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CF9BC" w14:textId="77777777" w:rsidR="00C21CAA" w:rsidRPr="00353F33" w:rsidRDefault="00C21CAA" w:rsidP="00661063">
      <w:pPr>
        <w:spacing w:after="0" w:line="240" w:lineRule="auto"/>
        <w:jc w:val="center"/>
        <w:rPr>
          <w:sz w:val="20"/>
          <w:szCs w:val="20"/>
        </w:rPr>
      </w:pPr>
      <w:r w:rsidRPr="00353F33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13F286E" wp14:editId="4EFEEDAF">
            <wp:simplePos x="0" y="0"/>
            <wp:positionH relativeFrom="column">
              <wp:posOffset>-568325</wp:posOffset>
            </wp:positionH>
            <wp:positionV relativeFrom="paragraph">
              <wp:posOffset>198120</wp:posOffset>
            </wp:positionV>
            <wp:extent cx="1783715" cy="1427480"/>
            <wp:effectExtent l="0" t="0" r="6985" b="127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3F33">
        <w:rPr>
          <w:sz w:val="20"/>
          <w:szCs w:val="20"/>
        </w:rPr>
        <w:t>МИНОБРНАУКИ РОССИИ</w:t>
      </w:r>
    </w:p>
    <w:p w14:paraId="04458C4C" w14:textId="77777777" w:rsidR="00C21CAA" w:rsidRPr="00353F33" w:rsidRDefault="00820D29" w:rsidP="00661063">
      <w:pPr>
        <w:spacing w:after="0" w:line="240" w:lineRule="auto"/>
        <w:jc w:val="center"/>
        <w:rPr>
          <w:sz w:val="20"/>
          <w:szCs w:val="20"/>
        </w:rPr>
      </w:pPr>
      <w:r w:rsidRPr="00353F33">
        <w:rPr>
          <w:sz w:val="20"/>
          <w:szCs w:val="20"/>
        </w:rPr>
        <w:t xml:space="preserve">ФЕДЕРАЛЬНОЕ ГОСУДАРСТВЕННОЕ БЮДЖЕТНОЕ ОБРАЗОВАТЕЛЬНОЕ УЧРЕЖДЕНИЕ </w:t>
      </w:r>
      <w:r w:rsidRPr="00353F33">
        <w:rPr>
          <w:sz w:val="20"/>
          <w:szCs w:val="20"/>
        </w:rPr>
        <w:br/>
        <w:t>ВЫСШЕГО ОБРАЗОВАНИЯ</w:t>
      </w:r>
    </w:p>
    <w:p w14:paraId="7B2401C5" w14:textId="77777777" w:rsidR="00C21CAA" w:rsidRPr="00353F33" w:rsidRDefault="00661063" w:rsidP="00661063">
      <w:pPr>
        <w:spacing w:after="0" w:line="240" w:lineRule="auto"/>
        <w:jc w:val="center"/>
        <w:rPr>
          <w:sz w:val="20"/>
          <w:szCs w:val="20"/>
        </w:rPr>
      </w:pPr>
      <w:r w:rsidRPr="00353F33">
        <w:rPr>
          <w:sz w:val="20"/>
          <w:szCs w:val="20"/>
        </w:rPr>
        <w:t>«</w:t>
      </w:r>
      <w:r w:rsidR="00C21CAA" w:rsidRPr="00353F33">
        <w:rPr>
          <w:sz w:val="20"/>
          <w:szCs w:val="20"/>
        </w:rPr>
        <w:t>НИЖЕГОРОДСКИЙ ГОСУДАРСТВЕННЫЙ ТЕХНИЧЕСКИЙ</w:t>
      </w:r>
    </w:p>
    <w:p w14:paraId="2F64CB51" w14:textId="77777777" w:rsidR="00C21CAA" w:rsidRPr="00353F33" w:rsidRDefault="00C21CAA" w:rsidP="00661063">
      <w:pPr>
        <w:spacing w:after="0" w:line="240" w:lineRule="auto"/>
        <w:jc w:val="center"/>
        <w:rPr>
          <w:sz w:val="20"/>
          <w:szCs w:val="20"/>
        </w:rPr>
      </w:pPr>
      <w:r w:rsidRPr="00353F33">
        <w:rPr>
          <w:sz w:val="20"/>
          <w:szCs w:val="20"/>
        </w:rPr>
        <w:t>УНИВЕРСИТЕТ им. Р.Е.АЛЕКСЕЕВА</w:t>
      </w:r>
      <w:r w:rsidR="00661063" w:rsidRPr="00353F33">
        <w:rPr>
          <w:sz w:val="20"/>
          <w:szCs w:val="20"/>
        </w:rPr>
        <w:t>»</w:t>
      </w:r>
    </w:p>
    <w:p w14:paraId="48D8B9DE" w14:textId="77777777" w:rsidR="00661063" w:rsidRPr="00353F33" w:rsidRDefault="00661063" w:rsidP="00661063">
      <w:pPr>
        <w:spacing w:after="0" w:line="240" w:lineRule="auto"/>
        <w:jc w:val="center"/>
        <w:rPr>
          <w:sz w:val="20"/>
          <w:szCs w:val="20"/>
        </w:rPr>
      </w:pPr>
      <w:r w:rsidRPr="00353F33">
        <w:rPr>
          <w:sz w:val="20"/>
          <w:szCs w:val="20"/>
        </w:rPr>
        <w:t>(НГТУ)</w:t>
      </w:r>
    </w:p>
    <w:p w14:paraId="3D5F5284" w14:textId="77777777" w:rsidR="00661063" w:rsidRPr="00353F33" w:rsidRDefault="00661063" w:rsidP="00661063">
      <w:pPr>
        <w:spacing w:after="0" w:line="240" w:lineRule="auto"/>
        <w:jc w:val="center"/>
        <w:rPr>
          <w:sz w:val="20"/>
          <w:szCs w:val="20"/>
        </w:rPr>
      </w:pPr>
    </w:p>
    <w:p w14:paraId="0CED55C4" w14:textId="77777777" w:rsidR="00C21CAA" w:rsidRPr="00353F33" w:rsidRDefault="00C21CAA" w:rsidP="00C21CAA">
      <w:pPr>
        <w:widowControl w:val="0"/>
        <w:suppressAutoHyphens/>
        <w:spacing w:after="0"/>
        <w:ind w:left="567"/>
        <w:jc w:val="left"/>
        <w:rPr>
          <w:rFonts w:eastAsia="Lucida Sans Unicode"/>
          <w:kern w:val="1"/>
          <w:szCs w:val="28"/>
        </w:rPr>
      </w:pPr>
    </w:p>
    <w:p w14:paraId="08000272" w14:textId="77777777" w:rsidR="00C21CAA" w:rsidRPr="00353F33" w:rsidRDefault="00C21CAA" w:rsidP="00C21CAA">
      <w:pPr>
        <w:widowControl w:val="0"/>
        <w:suppressAutoHyphens/>
        <w:spacing w:after="0"/>
        <w:ind w:left="1275" w:firstLine="141"/>
        <w:jc w:val="center"/>
        <w:rPr>
          <w:rFonts w:eastAsia="Lucida Sans Unicode"/>
          <w:kern w:val="1"/>
          <w:szCs w:val="28"/>
        </w:rPr>
      </w:pPr>
      <w:r w:rsidRPr="00353F33">
        <w:rPr>
          <w:rFonts w:eastAsia="Lucida Sans Unicode"/>
          <w:kern w:val="1"/>
          <w:szCs w:val="28"/>
        </w:rPr>
        <w:t>Институт радиоэлектроники и информационных технологий</w:t>
      </w:r>
    </w:p>
    <w:p w14:paraId="036A7269" w14:textId="77777777" w:rsidR="00C21CAA" w:rsidRPr="00353F33" w:rsidRDefault="00C21CAA" w:rsidP="00C21CAA">
      <w:pPr>
        <w:widowControl w:val="0"/>
        <w:suppressAutoHyphens/>
        <w:spacing w:after="0"/>
        <w:ind w:left="567"/>
        <w:jc w:val="center"/>
        <w:rPr>
          <w:rFonts w:eastAsia="Lucida Sans Unicode"/>
          <w:kern w:val="1"/>
          <w:szCs w:val="28"/>
        </w:rPr>
      </w:pPr>
      <w:r w:rsidRPr="00353F33">
        <w:rPr>
          <w:rFonts w:eastAsia="Lucida Sans Unicode"/>
          <w:kern w:val="1"/>
          <w:szCs w:val="28"/>
        </w:rPr>
        <w:t>Кафедра «</w:t>
      </w:r>
      <w:r w:rsidRPr="00353F33">
        <w:rPr>
          <w:szCs w:val="28"/>
          <w:shd w:val="clear" w:color="auto" w:fill="FFFFFF"/>
        </w:rPr>
        <w:t>Графические информационные системы</w:t>
      </w:r>
      <w:r w:rsidRPr="00353F33">
        <w:rPr>
          <w:rFonts w:eastAsia="Lucida Sans Unicode"/>
          <w:kern w:val="1"/>
          <w:szCs w:val="28"/>
        </w:rPr>
        <w:t>»</w:t>
      </w:r>
    </w:p>
    <w:p w14:paraId="25B3D2F4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Cs w:val="28"/>
          <w:u w:val="single"/>
        </w:rPr>
      </w:pPr>
    </w:p>
    <w:p w14:paraId="7EB0A5F1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Cs w:val="28"/>
          <w:u w:val="single"/>
        </w:rPr>
      </w:pPr>
    </w:p>
    <w:p w14:paraId="59DAFD72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Cs w:val="28"/>
          <w:u w:val="single"/>
        </w:rPr>
      </w:pPr>
    </w:p>
    <w:p w14:paraId="4139D1A9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Cs w:val="28"/>
        </w:rPr>
      </w:pPr>
    </w:p>
    <w:p w14:paraId="622D12AA" w14:textId="77777777" w:rsidR="00661063" w:rsidRPr="00353F33" w:rsidRDefault="00661063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Cs w:val="28"/>
        </w:rPr>
      </w:pPr>
    </w:p>
    <w:p w14:paraId="7631EE87" w14:textId="77777777" w:rsidR="00C21CAA" w:rsidRPr="00353F33" w:rsidRDefault="00316E1E" w:rsidP="00661063">
      <w:pPr>
        <w:spacing w:after="0"/>
        <w:jc w:val="center"/>
        <w:rPr>
          <w:sz w:val="32"/>
        </w:rPr>
      </w:pPr>
      <w:r>
        <w:rPr>
          <w:sz w:val="32"/>
        </w:rPr>
        <w:t>Методические указания</w:t>
      </w:r>
      <w:r w:rsidR="00D41F46">
        <w:rPr>
          <w:sz w:val="32"/>
        </w:rPr>
        <w:t xml:space="preserve"> к курсовой работе</w:t>
      </w:r>
    </w:p>
    <w:p w14:paraId="7498AB06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32"/>
          <w:szCs w:val="28"/>
        </w:rPr>
      </w:pPr>
      <w:r w:rsidRPr="00353F33">
        <w:rPr>
          <w:rFonts w:eastAsia="Lucida Sans Unicode"/>
          <w:kern w:val="1"/>
          <w:sz w:val="32"/>
          <w:szCs w:val="28"/>
        </w:rPr>
        <w:t>по дисциплине</w:t>
      </w:r>
    </w:p>
    <w:p w14:paraId="1FE5FA4B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b/>
          <w:kern w:val="1"/>
          <w:sz w:val="32"/>
          <w:szCs w:val="28"/>
          <w:u w:val="single"/>
        </w:rPr>
      </w:pPr>
      <w:r w:rsidRPr="00353F33">
        <w:rPr>
          <w:rFonts w:eastAsia="Lucida Sans Unicode"/>
          <w:b/>
          <w:kern w:val="1"/>
          <w:sz w:val="32"/>
          <w:szCs w:val="28"/>
          <w:u w:val="single"/>
        </w:rPr>
        <w:t>«</w:t>
      </w:r>
      <w:r w:rsidR="00AA6E23" w:rsidRPr="00AA6E23">
        <w:rPr>
          <w:rFonts w:eastAsia="Lucida Sans Unicode"/>
          <w:b/>
          <w:kern w:val="1"/>
          <w:sz w:val="32"/>
          <w:szCs w:val="28"/>
          <w:u w:val="single"/>
        </w:rPr>
        <w:t>Концептуальный дизайн</w:t>
      </w:r>
      <w:r w:rsidR="00661063" w:rsidRPr="00353F33">
        <w:rPr>
          <w:rFonts w:eastAsia="Lucida Sans Unicode"/>
          <w:b/>
          <w:kern w:val="1"/>
          <w:sz w:val="32"/>
          <w:szCs w:val="28"/>
          <w:u w:val="single"/>
        </w:rPr>
        <w:t>»</w:t>
      </w:r>
    </w:p>
    <w:p w14:paraId="54BFE57D" w14:textId="77777777" w:rsidR="00C21CAA" w:rsidRPr="00353F33" w:rsidRDefault="00C21CAA" w:rsidP="00C21CAA">
      <w:pPr>
        <w:widowControl w:val="0"/>
        <w:suppressAutoHyphens/>
        <w:spacing w:after="0"/>
        <w:jc w:val="left"/>
        <w:rPr>
          <w:rFonts w:eastAsia="Lucida Sans Unicode"/>
          <w:kern w:val="1"/>
          <w:szCs w:val="28"/>
        </w:rPr>
      </w:pPr>
    </w:p>
    <w:p w14:paraId="60D3C8DF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Cs w:val="28"/>
        </w:rPr>
      </w:pPr>
    </w:p>
    <w:p w14:paraId="37CDF265" w14:textId="77777777" w:rsidR="00C21CAA" w:rsidRPr="00353F33" w:rsidRDefault="00C21CAA" w:rsidP="00C21CAA">
      <w:pPr>
        <w:widowControl w:val="0"/>
        <w:suppressAutoHyphens/>
        <w:spacing w:after="0"/>
        <w:jc w:val="left"/>
        <w:rPr>
          <w:rFonts w:eastAsia="Lucida Sans Unicode"/>
          <w:kern w:val="1"/>
          <w:szCs w:val="28"/>
        </w:rPr>
      </w:pPr>
    </w:p>
    <w:p w14:paraId="72D8EF4B" w14:textId="77777777" w:rsidR="00C21CAA" w:rsidRPr="00353F33" w:rsidRDefault="00C21CAA" w:rsidP="00C21CAA">
      <w:pPr>
        <w:widowControl w:val="0"/>
        <w:suppressAutoHyphens/>
        <w:spacing w:after="0"/>
        <w:jc w:val="left"/>
        <w:rPr>
          <w:rFonts w:eastAsia="Lucida Sans Unicode"/>
          <w:kern w:val="1"/>
          <w:szCs w:val="28"/>
        </w:rPr>
      </w:pPr>
    </w:p>
    <w:p w14:paraId="076111F3" w14:textId="77777777" w:rsidR="00C21CAA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b/>
          <w:kern w:val="1"/>
          <w:sz w:val="24"/>
          <w:szCs w:val="28"/>
          <w:u w:val="single"/>
        </w:rPr>
      </w:pPr>
      <w:r w:rsidRPr="00353F33">
        <w:rPr>
          <w:rFonts w:eastAsia="Lucida Sans Unicode"/>
          <w:b/>
          <w:kern w:val="1"/>
          <w:sz w:val="24"/>
          <w:szCs w:val="28"/>
          <w:u w:val="single"/>
        </w:rPr>
        <w:t>09.0</w:t>
      </w:r>
      <w:r w:rsidR="00AA6E23">
        <w:rPr>
          <w:rFonts w:eastAsia="Lucida Sans Unicode"/>
          <w:b/>
          <w:kern w:val="1"/>
          <w:sz w:val="24"/>
          <w:szCs w:val="28"/>
          <w:u w:val="single"/>
        </w:rPr>
        <w:t>4</w:t>
      </w:r>
      <w:r w:rsidRPr="00353F33">
        <w:rPr>
          <w:rFonts w:eastAsia="Lucida Sans Unicode"/>
          <w:b/>
          <w:kern w:val="1"/>
          <w:sz w:val="24"/>
          <w:szCs w:val="28"/>
          <w:u w:val="single"/>
        </w:rPr>
        <w:t>.02 Информационные системы и технологии</w:t>
      </w:r>
    </w:p>
    <w:p w14:paraId="31FA5AF0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  <w:r w:rsidRPr="00353F33">
        <w:rPr>
          <w:rFonts w:eastAsia="Lucida Sans Unicode"/>
          <w:i/>
          <w:kern w:val="1"/>
          <w:sz w:val="20"/>
          <w:szCs w:val="28"/>
        </w:rPr>
        <w:t>Код и название направления</w:t>
      </w:r>
    </w:p>
    <w:p w14:paraId="6C7F83D9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</w:p>
    <w:p w14:paraId="72F213CA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</w:p>
    <w:p w14:paraId="4BEE253E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</w:p>
    <w:p w14:paraId="0A1794EB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8"/>
        </w:rPr>
      </w:pPr>
      <w:r w:rsidRPr="00353F33">
        <w:rPr>
          <w:rFonts w:eastAsia="Lucida Sans Unicode"/>
          <w:kern w:val="1"/>
          <w:sz w:val="24"/>
          <w:szCs w:val="28"/>
        </w:rPr>
        <w:t>Профиль подготовки</w:t>
      </w:r>
    </w:p>
    <w:p w14:paraId="45B8A33C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b/>
          <w:kern w:val="1"/>
          <w:sz w:val="24"/>
          <w:szCs w:val="28"/>
          <w:u w:val="single"/>
        </w:rPr>
      </w:pPr>
      <w:r w:rsidRPr="00353F33">
        <w:rPr>
          <w:rFonts w:eastAsia="Lucida Sans Unicode"/>
          <w:b/>
          <w:kern w:val="1"/>
          <w:sz w:val="24"/>
          <w:szCs w:val="28"/>
          <w:u w:val="single"/>
        </w:rPr>
        <w:t>Информационные технологии в дизайне</w:t>
      </w:r>
    </w:p>
    <w:p w14:paraId="575B008C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</w:p>
    <w:p w14:paraId="5930ED33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  <w:r w:rsidRPr="00353F33">
        <w:rPr>
          <w:rFonts w:eastAsia="Lucida Sans Unicode"/>
          <w:kern w:val="1"/>
          <w:sz w:val="20"/>
          <w:szCs w:val="28"/>
        </w:rPr>
        <w:t>Квалификация (степень)</w:t>
      </w:r>
    </w:p>
    <w:p w14:paraId="45089E69" w14:textId="77777777" w:rsidR="00661063" w:rsidRPr="00353F33" w:rsidRDefault="00AA6E23" w:rsidP="00661063">
      <w:pPr>
        <w:widowControl w:val="0"/>
        <w:suppressAutoHyphens/>
        <w:spacing w:after="0"/>
        <w:jc w:val="center"/>
        <w:rPr>
          <w:rFonts w:eastAsia="Lucida Sans Unicode"/>
          <w:b/>
          <w:i/>
          <w:kern w:val="1"/>
          <w:sz w:val="20"/>
          <w:szCs w:val="28"/>
          <w:u w:val="single"/>
        </w:rPr>
      </w:pPr>
      <w:r>
        <w:rPr>
          <w:rFonts w:eastAsia="Lucida Sans Unicode"/>
          <w:b/>
          <w:i/>
          <w:kern w:val="1"/>
          <w:sz w:val="20"/>
          <w:szCs w:val="28"/>
          <w:u w:val="single"/>
        </w:rPr>
        <w:t>магистр</w:t>
      </w:r>
    </w:p>
    <w:p w14:paraId="76B1F6A9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b/>
          <w:kern w:val="1"/>
          <w:sz w:val="20"/>
          <w:szCs w:val="28"/>
          <w:u w:val="single"/>
        </w:rPr>
      </w:pPr>
    </w:p>
    <w:p w14:paraId="2450AD67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b/>
          <w:kern w:val="1"/>
          <w:sz w:val="20"/>
          <w:szCs w:val="28"/>
          <w:u w:val="single"/>
        </w:rPr>
      </w:pPr>
    </w:p>
    <w:p w14:paraId="46191392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8"/>
        </w:rPr>
      </w:pPr>
      <w:r w:rsidRPr="00353F33">
        <w:rPr>
          <w:rFonts w:eastAsia="Lucida Sans Unicode"/>
          <w:kern w:val="1"/>
          <w:sz w:val="24"/>
          <w:szCs w:val="28"/>
        </w:rPr>
        <w:t>Форма обучения</w:t>
      </w:r>
    </w:p>
    <w:p w14:paraId="4B10A8FF" w14:textId="3FCF6A5A" w:rsidR="00661063" w:rsidRPr="00353F33" w:rsidRDefault="00F92BEC" w:rsidP="00661063">
      <w:pPr>
        <w:widowControl w:val="0"/>
        <w:suppressAutoHyphens/>
        <w:spacing w:after="0"/>
        <w:jc w:val="center"/>
        <w:rPr>
          <w:rFonts w:eastAsia="Lucida Sans Unicode"/>
          <w:b/>
          <w:kern w:val="1"/>
          <w:sz w:val="24"/>
          <w:szCs w:val="28"/>
          <w:u w:val="single"/>
        </w:rPr>
      </w:pPr>
      <w:r>
        <w:rPr>
          <w:rFonts w:eastAsia="Lucida Sans Unicode"/>
          <w:b/>
          <w:kern w:val="1"/>
          <w:sz w:val="24"/>
          <w:szCs w:val="28"/>
          <w:u w:val="single"/>
        </w:rPr>
        <w:t>заочная</w:t>
      </w:r>
    </w:p>
    <w:p w14:paraId="59301A1F" w14:textId="77777777" w:rsidR="00661063" w:rsidRPr="00353F33" w:rsidRDefault="00661063" w:rsidP="00661063">
      <w:pPr>
        <w:widowControl w:val="0"/>
        <w:suppressAutoHyphens/>
        <w:spacing w:after="0"/>
        <w:jc w:val="center"/>
        <w:rPr>
          <w:rFonts w:eastAsia="Lucida Sans Unicode"/>
          <w:i/>
          <w:kern w:val="1"/>
          <w:sz w:val="20"/>
          <w:szCs w:val="28"/>
        </w:rPr>
      </w:pPr>
      <w:r w:rsidRPr="00353F33">
        <w:rPr>
          <w:rFonts w:eastAsia="Lucida Sans Unicode"/>
          <w:i/>
          <w:kern w:val="1"/>
          <w:sz w:val="20"/>
          <w:szCs w:val="28"/>
        </w:rPr>
        <w:t>(очная, очно-заочная, заочная)</w:t>
      </w:r>
    </w:p>
    <w:p w14:paraId="25670F26" w14:textId="77777777" w:rsidR="00C21CAA" w:rsidRPr="00353F33" w:rsidRDefault="00C21CAA" w:rsidP="00C21CAA">
      <w:pPr>
        <w:widowControl w:val="0"/>
        <w:suppressAutoHyphens/>
        <w:spacing w:after="0"/>
        <w:jc w:val="left"/>
        <w:rPr>
          <w:rFonts w:eastAsia="Lucida Sans Unicode"/>
          <w:kern w:val="1"/>
          <w:szCs w:val="28"/>
        </w:rPr>
      </w:pPr>
    </w:p>
    <w:p w14:paraId="7DBCF041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5459EA71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1883E292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1697B5A3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551FE357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43615221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07988772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0190D086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2B9C4952" w14:textId="77777777" w:rsidR="00C21CAA" w:rsidRPr="00353F33" w:rsidRDefault="00C21CAA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</w:p>
    <w:p w14:paraId="25B5A1D0" w14:textId="77777777" w:rsidR="00C21CAA" w:rsidRPr="00353F33" w:rsidRDefault="00DC3A74" w:rsidP="00C21CAA">
      <w:pPr>
        <w:widowControl w:val="0"/>
        <w:suppressAutoHyphens/>
        <w:spacing w:after="0"/>
        <w:jc w:val="center"/>
        <w:rPr>
          <w:rFonts w:eastAsia="Lucida Sans Unicode"/>
          <w:kern w:val="1"/>
          <w:sz w:val="24"/>
          <w:szCs w:val="24"/>
        </w:rPr>
      </w:pPr>
      <w:r w:rsidRPr="00353F33">
        <w:rPr>
          <w:rFonts w:eastAsia="Lucida Sans Unicode"/>
          <w:kern w:val="1"/>
          <w:sz w:val="24"/>
          <w:szCs w:val="24"/>
        </w:rPr>
        <w:t>Нижний Новгород</w:t>
      </w:r>
    </w:p>
    <w:p w14:paraId="440D716E" w14:textId="2A9913B7" w:rsidR="00C21CAA" w:rsidRPr="00353F33" w:rsidRDefault="00C21CAA" w:rsidP="00C21CAA">
      <w:pPr>
        <w:widowControl w:val="0"/>
        <w:suppressAutoHyphens/>
        <w:spacing w:after="0"/>
        <w:jc w:val="center"/>
      </w:pPr>
      <w:r w:rsidRPr="00353F33">
        <w:rPr>
          <w:rFonts w:eastAsia="Lucida Sans Unicode"/>
          <w:kern w:val="1"/>
          <w:sz w:val="24"/>
          <w:szCs w:val="24"/>
        </w:rPr>
        <w:t>202</w:t>
      </w:r>
      <w:r w:rsidR="00F92BEC">
        <w:rPr>
          <w:rFonts w:eastAsia="Lucida Sans Unicode"/>
          <w:kern w:val="1"/>
          <w:sz w:val="24"/>
          <w:szCs w:val="24"/>
        </w:rPr>
        <w:t>5</w:t>
      </w:r>
      <w:r w:rsidRPr="00353F33">
        <w:br w:type="page"/>
      </w:r>
    </w:p>
    <w:p w14:paraId="3B2A0F15" w14:textId="58D54D13" w:rsidR="009E3824" w:rsidRDefault="009E3824" w:rsidP="00AA6E23">
      <w:pPr>
        <w:spacing w:after="0" w:line="240" w:lineRule="auto"/>
      </w:pPr>
      <w:r w:rsidRPr="009E3824">
        <w:rPr>
          <w:b/>
          <w:bCs/>
        </w:rPr>
        <w:lastRenderedPageBreak/>
        <w:t>Целью курсового проекта</w:t>
      </w:r>
      <w:r w:rsidRPr="009E3824">
        <w:t xml:space="preserve"> является </w:t>
      </w:r>
      <w:r w:rsidR="00F92BEC" w:rsidRPr="00F92BEC">
        <w:t>разработка и оптимизация 3D-модели объекта с последующим размещением в трехмерной сцене.</w:t>
      </w:r>
    </w:p>
    <w:p w14:paraId="7A424A78" w14:textId="77777777" w:rsidR="00AA6E23" w:rsidRPr="00AA6E23" w:rsidRDefault="00AA6E23" w:rsidP="00AA6E23">
      <w:pPr>
        <w:spacing w:after="0" w:line="240" w:lineRule="auto"/>
      </w:pPr>
    </w:p>
    <w:p w14:paraId="5C2FD9C0" w14:textId="77777777" w:rsidR="00AA6E23" w:rsidRPr="00AA6E23" w:rsidRDefault="00AA6E23" w:rsidP="00AA6E23">
      <w:pPr>
        <w:spacing w:after="0" w:line="240" w:lineRule="auto"/>
        <w:rPr>
          <w:b/>
        </w:rPr>
      </w:pPr>
      <w:r w:rsidRPr="00AA6E23">
        <w:rPr>
          <w:b/>
        </w:rPr>
        <w:t>Задачи:</w:t>
      </w:r>
    </w:p>
    <w:p w14:paraId="0E919DDF" w14:textId="08F314F1" w:rsidR="009E3824" w:rsidRDefault="009E3824" w:rsidP="00D641F0">
      <w:pPr>
        <w:pStyle w:val="a8"/>
        <w:numPr>
          <w:ilvl w:val="0"/>
          <w:numId w:val="6"/>
        </w:numPr>
        <w:spacing w:after="0" w:line="240" w:lineRule="auto"/>
        <w:ind w:left="709"/>
      </w:pPr>
      <w:r>
        <w:t>анализ существующих методов 3D-сканирования объектов;</w:t>
      </w:r>
    </w:p>
    <w:p w14:paraId="03623A86" w14:textId="29FC05D0" w:rsidR="009E3824" w:rsidRPr="009E3824" w:rsidRDefault="009E3824" w:rsidP="00D641F0">
      <w:pPr>
        <w:pStyle w:val="a8"/>
        <w:numPr>
          <w:ilvl w:val="0"/>
          <w:numId w:val="6"/>
        </w:numPr>
        <w:spacing w:after="0" w:line="240" w:lineRule="auto"/>
        <w:ind w:left="709"/>
        <w:rPr>
          <w:spacing w:val="-4"/>
        </w:rPr>
      </w:pPr>
      <w:r w:rsidRPr="009E3824">
        <w:rPr>
          <w:spacing w:val="-4"/>
        </w:rPr>
        <w:t>3D-сканирование объекта с применением выбранного метода и программного обеспечения для обработки результатов сканирования;</w:t>
      </w:r>
    </w:p>
    <w:p w14:paraId="6A6BD73B" w14:textId="6613F129" w:rsidR="009E3824" w:rsidRDefault="009E3824" w:rsidP="00D641F0">
      <w:pPr>
        <w:pStyle w:val="a8"/>
        <w:numPr>
          <w:ilvl w:val="0"/>
          <w:numId w:val="6"/>
        </w:numPr>
        <w:spacing w:after="0" w:line="240" w:lineRule="auto"/>
        <w:ind w:left="709"/>
      </w:pPr>
      <w:r>
        <w:t>постобработка полученной 3D-модели, включая исправление дефектов и оптимизацию структуры для последующих операций;</w:t>
      </w:r>
    </w:p>
    <w:p w14:paraId="462CE73F" w14:textId="690FD39F" w:rsidR="009E3824" w:rsidRDefault="009E3824" w:rsidP="00D641F0">
      <w:pPr>
        <w:pStyle w:val="a8"/>
        <w:numPr>
          <w:ilvl w:val="0"/>
          <w:numId w:val="6"/>
        </w:numPr>
        <w:spacing w:after="0" w:line="240" w:lineRule="auto"/>
        <w:ind w:left="709"/>
      </w:pPr>
      <w:r>
        <w:t>разработка модификации цифровой модели объекта, направленные на изменение е</w:t>
      </w:r>
      <w:r w:rsidR="00433CCD">
        <w:t>е</w:t>
      </w:r>
      <w:r>
        <w:t xml:space="preserve"> формы, структуры или внешнего вида с уч</w:t>
      </w:r>
      <w:r w:rsidR="00433CCD">
        <w:t>е</w:t>
      </w:r>
      <w:r>
        <w:t>том требований проектирования;</w:t>
      </w:r>
    </w:p>
    <w:p w14:paraId="5B0F8679" w14:textId="38AB141E" w:rsidR="009E3824" w:rsidRDefault="009E3824" w:rsidP="00D641F0">
      <w:pPr>
        <w:pStyle w:val="a8"/>
        <w:numPr>
          <w:ilvl w:val="0"/>
          <w:numId w:val="6"/>
        </w:numPr>
        <w:spacing w:after="0" w:line="240" w:lineRule="auto"/>
        <w:ind w:left="709"/>
      </w:pPr>
      <w:r>
        <w:t>внедрение модифицированной 3D-модели в виртуальную среду, связанную с выбранной областью применения (архитектурный проект, игровое приложение, виртуальная выставка и т.д.);</w:t>
      </w:r>
    </w:p>
    <w:p w14:paraId="205607D7" w14:textId="2E6DCF0F" w:rsidR="009E3824" w:rsidRPr="00AA6E23" w:rsidRDefault="009E3824" w:rsidP="00D641F0">
      <w:pPr>
        <w:pStyle w:val="a8"/>
        <w:numPr>
          <w:ilvl w:val="0"/>
          <w:numId w:val="6"/>
        </w:numPr>
        <w:spacing w:after="0" w:line="240" w:lineRule="auto"/>
        <w:ind w:left="709"/>
      </w:pPr>
      <w:r>
        <w:t>тестирование полученной 3D-модели в контексте интеграции, оценка е</w:t>
      </w:r>
      <w:r w:rsidR="00433CCD">
        <w:t>е</w:t>
      </w:r>
      <w:r>
        <w:t xml:space="preserve"> производительности и визуальных характеристик.</w:t>
      </w:r>
    </w:p>
    <w:p w14:paraId="02845887" w14:textId="77777777" w:rsidR="007E003E" w:rsidRPr="00AA6E23" w:rsidRDefault="007E003E" w:rsidP="00AA6E23">
      <w:pPr>
        <w:spacing w:after="0" w:line="240" w:lineRule="auto"/>
        <w:ind w:left="1134"/>
      </w:pPr>
    </w:p>
    <w:p w14:paraId="2A44D549" w14:textId="77777777" w:rsidR="007E003E" w:rsidRDefault="00032A61" w:rsidP="00032A61">
      <w:pPr>
        <w:spacing w:after="0" w:line="240" w:lineRule="auto"/>
        <w:rPr>
          <w:b/>
        </w:rPr>
      </w:pPr>
      <w:r w:rsidRPr="00032A61">
        <w:rPr>
          <w:b/>
        </w:rPr>
        <w:t>Содержание пояснительной записки</w:t>
      </w:r>
      <w:r>
        <w:rPr>
          <w:b/>
        </w:rPr>
        <w:t xml:space="preserve"> (ПЗ)</w:t>
      </w:r>
      <w:r w:rsidR="00B56703">
        <w:rPr>
          <w:b/>
        </w:rPr>
        <w:t xml:space="preserve"> курсового проекта</w:t>
      </w:r>
      <w:r w:rsidR="007E003E" w:rsidRPr="00032A61">
        <w:rPr>
          <w:b/>
        </w:rPr>
        <w:t>:</w:t>
      </w:r>
    </w:p>
    <w:p w14:paraId="2DB72BBD" w14:textId="19022E49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титульный лист;</w:t>
      </w:r>
    </w:p>
    <w:p w14:paraId="6715B073" w14:textId="07F194F1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содержание;</w:t>
      </w:r>
    </w:p>
    <w:p w14:paraId="461F0DDC" w14:textId="3FB8C08D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введение;</w:t>
      </w:r>
    </w:p>
    <w:p w14:paraId="306381D9" w14:textId="0D3B9410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 w:rsidRPr="00B76E4B">
        <w:t>обзор методов 3</w:t>
      </w:r>
      <w:r w:rsidR="001D2D24" w:rsidRPr="00B76E4B">
        <w:t>D</w:t>
      </w:r>
      <w:r w:rsidRPr="00B76E4B">
        <w:t>-сканирования</w:t>
      </w:r>
      <w:r>
        <w:t>;</w:t>
      </w:r>
    </w:p>
    <w:p w14:paraId="74791BE6" w14:textId="5824B6E8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 w:rsidRPr="00B76E4B">
        <w:t>3</w:t>
      </w:r>
      <w:r w:rsidR="001D2D24" w:rsidRPr="00B76E4B">
        <w:t>D</w:t>
      </w:r>
      <w:r w:rsidRPr="00B76E4B">
        <w:t>-сканировани</w:t>
      </w:r>
      <w:r>
        <w:t>е;</w:t>
      </w:r>
    </w:p>
    <w:p w14:paraId="1389CB69" w14:textId="5C354DCE" w:rsidR="00CF4A8F" w:rsidRDefault="00CF4A8F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п</w:t>
      </w:r>
      <w:r w:rsidRPr="00CF4A8F">
        <w:t>ервичная обработка данных 3D-сканирования</w:t>
      </w:r>
      <w:r>
        <w:t>;</w:t>
      </w:r>
    </w:p>
    <w:p w14:paraId="03F6C9CE" w14:textId="4559EADC" w:rsidR="00CF4A8F" w:rsidRDefault="00CF4A8F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с</w:t>
      </w:r>
      <w:r w:rsidRPr="00CF4A8F">
        <w:t>оздание и обработка 3D-модели</w:t>
      </w:r>
      <w:r>
        <w:t>;</w:t>
      </w:r>
    </w:p>
    <w:p w14:paraId="06C7016F" w14:textId="3C843555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 w:rsidRPr="00B76E4B">
        <w:t>модификация 3</w:t>
      </w:r>
      <w:r w:rsidR="001D2D24" w:rsidRPr="00B76E4B">
        <w:t>D</w:t>
      </w:r>
      <w:r w:rsidRPr="00B76E4B">
        <w:t>-модели</w:t>
      </w:r>
      <w:r>
        <w:t>;</w:t>
      </w:r>
    </w:p>
    <w:p w14:paraId="7342FCA2" w14:textId="521408D9" w:rsidR="00B76E4B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 w:rsidRPr="00B76E4B">
        <w:t>интеграция 3</w:t>
      </w:r>
      <w:r w:rsidR="001D2D24" w:rsidRPr="00B76E4B">
        <w:t>D</w:t>
      </w:r>
      <w:r w:rsidRPr="00B76E4B">
        <w:t>-модели в виртуальную среду</w:t>
      </w:r>
      <w:r>
        <w:t>;</w:t>
      </w:r>
    </w:p>
    <w:p w14:paraId="5F1DE578" w14:textId="269E0D62" w:rsidR="00B76E4B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 w:rsidRPr="00B76E4B">
        <w:t>тестирование и оптимизация модели</w:t>
      </w:r>
      <w:r>
        <w:t>;</w:t>
      </w:r>
    </w:p>
    <w:p w14:paraId="6518B735" w14:textId="36CA2003" w:rsidR="00B76E4B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 w:rsidRPr="00D641F0">
        <w:t>заключение</w:t>
      </w:r>
      <w:r>
        <w:t>;</w:t>
      </w:r>
    </w:p>
    <w:p w14:paraId="1B8EAFBB" w14:textId="03FCB687" w:rsidR="00AA6E23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список использованных источников;</w:t>
      </w:r>
    </w:p>
    <w:p w14:paraId="4BF85972" w14:textId="588A4397" w:rsidR="00032A61" w:rsidRDefault="00D641F0" w:rsidP="00D641F0">
      <w:pPr>
        <w:pStyle w:val="a8"/>
        <w:numPr>
          <w:ilvl w:val="0"/>
          <w:numId w:val="9"/>
        </w:numPr>
        <w:tabs>
          <w:tab w:val="left" w:pos="426"/>
          <w:tab w:val="left" w:pos="993"/>
          <w:tab w:val="left" w:pos="1701"/>
        </w:tabs>
        <w:spacing w:after="0" w:line="240" w:lineRule="auto"/>
        <w:ind w:left="709"/>
      </w:pPr>
      <w:r>
        <w:t>приложения.</w:t>
      </w:r>
    </w:p>
    <w:p w14:paraId="118C5351" w14:textId="5A8ACF94" w:rsidR="00433CCD" w:rsidRDefault="00433CCD">
      <w:pPr>
        <w:ind w:firstLine="0"/>
        <w:jc w:val="left"/>
      </w:pPr>
      <w:r>
        <w:br w:type="page"/>
      </w:r>
    </w:p>
    <w:p w14:paraId="4F65094A" w14:textId="111182D1" w:rsidR="00AA6E23" w:rsidRDefault="00AA6E23" w:rsidP="00AA6E23">
      <w:pPr>
        <w:spacing w:after="0" w:line="240" w:lineRule="auto"/>
        <w:jc w:val="left"/>
      </w:pPr>
      <w:r>
        <w:lastRenderedPageBreak/>
        <w:t>Пример</w:t>
      </w:r>
      <w:r w:rsidR="00381FE0">
        <w:t>ы</w:t>
      </w:r>
      <w:r>
        <w:t xml:space="preserve"> темы курсовых проектов:</w:t>
      </w:r>
    </w:p>
    <w:p w14:paraId="3C68E727" w14:textId="297E4CC4" w:rsidR="00F92BEC" w:rsidRDefault="00F92BEC" w:rsidP="00D641F0">
      <w:pPr>
        <w:pStyle w:val="a8"/>
        <w:numPr>
          <w:ilvl w:val="0"/>
          <w:numId w:val="13"/>
        </w:numPr>
        <w:spacing w:after="0" w:line="240" w:lineRule="auto"/>
        <w:ind w:left="709"/>
        <w:jc w:val="left"/>
      </w:pPr>
      <w:r>
        <w:t>о</w:t>
      </w:r>
      <w:r w:rsidRPr="00F92BEC">
        <w:t>птимизация 3D-модели предмета мебели и размещение в интерьере виртуального помещения</w:t>
      </w:r>
      <w:r>
        <w:t>;</w:t>
      </w:r>
    </w:p>
    <w:p w14:paraId="7875B017" w14:textId="26023988" w:rsidR="00F92BEC" w:rsidRDefault="00F92BEC" w:rsidP="00D641F0">
      <w:pPr>
        <w:pStyle w:val="a8"/>
        <w:numPr>
          <w:ilvl w:val="0"/>
          <w:numId w:val="13"/>
        </w:numPr>
        <w:spacing w:after="0" w:line="240" w:lineRule="auto"/>
        <w:ind w:left="709"/>
        <w:jc w:val="left"/>
      </w:pPr>
      <w:r>
        <w:t>о</w:t>
      </w:r>
      <w:r w:rsidRPr="00F92BEC">
        <w:t>птимизация 3D-модели автомобиля для виртуального автосалона</w:t>
      </w:r>
      <w:r>
        <w:t>;</w:t>
      </w:r>
    </w:p>
    <w:p w14:paraId="3E65F005" w14:textId="510CD9DC" w:rsidR="00F92BEC" w:rsidRDefault="00F92BEC" w:rsidP="00D641F0">
      <w:pPr>
        <w:pStyle w:val="a8"/>
        <w:numPr>
          <w:ilvl w:val="0"/>
          <w:numId w:val="13"/>
        </w:numPr>
        <w:spacing w:after="0" w:line="240" w:lineRule="auto"/>
        <w:ind w:left="709"/>
        <w:jc w:val="left"/>
      </w:pPr>
      <w:r>
        <w:t>п</w:t>
      </w:r>
      <w:r w:rsidRPr="00F92BEC">
        <w:t>одготовка 3D-модели персонажа для VR-приложения</w:t>
      </w:r>
      <w:r>
        <w:t>;</w:t>
      </w:r>
    </w:p>
    <w:p w14:paraId="750EB6DE" w14:textId="5C751E94" w:rsidR="00F92BEC" w:rsidRDefault="00F92BEC" w:rsidP="00D641F0">
      <w:pPr>
        <w:pStyle w:val="a8"/>
        <w:numPr>
          <w:ilvl w:val="0"/>
          <w:numId w:val="13"/>
        </w:numPr>
        <w:spacing w:after="0" w:line="240" w:lineRule="auto"/>
        <w:ind w:left="709"/>
        <w:jc w:val="left"/>
      </w:pPr>
      <w:r>
        <w:t>с</w:t>
      </w:r>
      <w:r w:rsidRPr="00F92BEC">
        <w:t>оздание и оптимизация 3D-модели исторического артефакта для виртуального музея</w:t>
      </w:r>
      <w:r>
        <w:t>.</w:t>
      </w:r>
    </w:p>
    <w:p w14:paraId="6E97BA78" w14:textId="77777777" w:rsidR="00381FE0" w:rsidRDefault="00381FE0" w:rsidP="00032A61">
      <w:pPr>
        <w:pStyle w:val="a8"/>
        <w:spacing w:after="0" w:line="240" w:lineRule="auto"/>
        <w:ind w:left="0"/>
        <w:rPr>
          <w:b/>
        </w:rPr>
      </w:pPr>
    </w:p>
    <w:p w14:paraId="5BD2493F" w14:textId="56574FA8" w:rsidR="00032A61" w:rsidRPr="00032A61" w:rsidRDefault="00032A61" w:rsidP="00032A61">
      <w:pPr>
        <w:pStyle w:val="a8"/>
        <w:spacing w:after="0" w:line="240" w:lineRule="auto"/>
        <w:ind w:left="0"/>
        <w:rPr>
          <w:b/>
        </w:rPr>
      </w:pPr>
      <w:r w:rsidRPr="00032A61">
        <w:rPr>
          <w:b/>
        </w:rPr>
        <w:t>Обязательные элементы</w:t>
      </w:r>
      <w:r>
        <w:rPr>
          <w:b/>
        </w:rPr>
        <w:t xml:space="preserve"> ПЗ:</w:t>
      </w:r>
    </w:p>
    <w:p w14:paraId="2D50CB88" w14:textId="77777777" w:rsidR="00032A61" w:rsidRDefault="00032A61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Титульный лист (см. Приложение 1)</w:t>
      </w:r>
    </w:p>
    <w:p w14:paraId="0F9CEB7D" w14:textId="77777777" w:rsidR="00032A61" w:rsidRDefault="005173E7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Оглавление</w:t>
      </w:r>
      <w:r w:rsidR="00032A61">
        <w:t xml:space="preserve"> включает перечень основных элементов курсово</w:t>
      </w:r>
      <w:r w:rsidR="002E5AF1">
        <w:t>го</w:t>
      </w:r>
      <w:r w:rsidR="00032A61">
        <w:t xml:space="preserve"> </w:t>
      </w:r>
      <w:r w:rsidR="002E5AF1">
        <w:t>проекта</w:t>
      </w:r>
      <w:r w:rsidR="00032A61">
        <w:t xml:space="preserve"> с указанием номеров страниц.</w:t>
      </w:r>
    </w:p>
    <w:p w14:paraId="1202CE0A" w14:textId="4E63497C" w:rsidR="00032A61" w:rsidRDefault="00032A61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Введение характеризует актуальность рассматриваемой темы, содержит цель и задачи курсово</w:t>
      </w:r>
      <w:r w:rsidR="002E5AF1">
        <w:t>го</w:t>
      </w:r>
      <w:r>
        <w:t xml:space="preserve"> </w:t>
      </w:r>
      <w:r w:rsidR="002E5AF1">
        <w:t>проекта</w:t>
      </w:r>
      <w:r>
        <w:t xml:space="preserve">, </w:t>
      </w:r>
      <w:r w:rsidR="00381FE0">
        <w:t xml:space="preserve">описание объекта или объектов </w:t>
      </w:r>
      <w:r w:rsidR="001D2D24">
        <w:t>сканирования</w:t>
      </w:r>
      <w:r w:rsidR="00381FE0">
        <w:t>.</w:t>
      </w:r>
    </w:p>
    <w:p w14:paraId="74B313A7" w14:textId="1AC03CCB" w:rsidR="00381FE0" w:rsidRDefault="00381FE0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Раздел «</w:t>
      </w:r>
      <w:r w:rsidRPr="00381FE0">
        <w:t>Обзор методов 3D-сканирования</w:t>
      </w:r>
      <w:r>
        <w:t>» физического объекта включает к</w:t>
      </w:r>
      <w:r w:rsidRPr="00381FE0">
        <w:t>лассификаци</w:t>
      </w:r>
      <w:r>
        <w:t>ю</w:t>
      </w:r>
      <w:r w:rsidRPr="00381FE0">
        <w:t xml:space="preserve"> методов 3D-сканирования</w:t>
      </w:r>
      <w:r>
        <w:t xml:space="preserve"> и с</w:t>
      </w:r>
      <w:r w:rsidRPr="00381FE0">
        <w:t>равнение технологий в контексте выбранного объекта</w:t>
      </w:r>
      <w:r>
        <w:t>, о</w:t>
      </w:r>
      <w:r w:rsidRPr="00381FE0">
        <w:t xml:space="preserve">боснование выбора метода </w:t>
      </w:r>
      <w:r w:rsidR="001D2D24">
        <w:t xml:space="preserve">и оборудования </w:t>
      </w:r>
      <w:r w:rsidRPr="00381FE0">
        <w:t>сканирования</w:t>
      </w:r>
      <w:r>
        <w:t xml:space="preserve"> для конкретного объекта</w:t>
      </w:r>
      <w:r w:rsidRPr="00381FE0">
        <w:t>;</w:t>
      </w:r>
    </w:p>
    <w:p w14:paraId="76CAF250" w14:textId="4AAF116C" w:rsidR="00381FE0" w:rsidRDefault="001D2D24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 w:rsidRPr="001D2D24">
        <w:t>Раздел</w:t>
      </w:r>
      <w:r>
        <w:t xml:space="preserve"> «</w:t>
      </w:r>
      <w:r w:rsidRPr="00B76E4B">
        <w:t>3D-сканировани</w:t>
      </w:r>
      <w:r>
        <w:t xml:space="preserve">е» подразумевает описание процесса </w:t>
      </w:r>
      <w:r w:rsidRPr="00B76E4B">
        <w:t>3D-сканировани</w:t>
      </w:r>
      <w:r>
        <w:t>я объекта, включая п</w:t>
      </w:r>
      <w:r w:rsidRPr="001D2D24">
        <w:t>одготовк</w:t>
      </w:r>
      <w:r>
        <w:t>у</w:t>
      </w:r>
      <w:r w:rsidRPr="001D2D24">
        <w:t xml:space="preserve"> объекта к сканированию</w:t>
      </w:r>
      <w:r>
        <w:t>, э</w:t>
      </w:r>
      <w:r w:rsidRPr="001D2D24">
        <w:t>тапы сканирования</w:t>
      </w:r>
      <w:r>
        <w:t>, п</w:t>
      </w:r>
      <w:r w:rsidRPr="001D2D24">
        <w:t>олучение облака точек;</w:t>
      </w:r>
    </w:p>
    <w:p w14:paraId="1FF1DF79" w14:textId="3BC9D197" w:rsidR="007D6BDD" w:rsidRDefault="001D2D24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Раздел «</w:t>
      </w:r>
      <w:r w:rsidR="007D6BDD">
        <w:t>Первичная о</w:t>
      </w:r>
      <w:r w:rsidRPr="001D2D24">
        <w:t xml:space="preserve">бработка </w:t>
      </w:r>
      <w:r w:rsidR="007D6BDD">
        <w:t xml:space="preserve">данных </w:t>
      </w:r>
      <w:r w:rsidRPr="001D2D24">
        <w:t>3D-</w:t>
      </w:r>
      <w:r w:rsidR="007D6BDD">
        <w:t>сканирования</w:t>
      </w:r>
      <w:r>
        <w:t>» включает о</w:t>
      </w:r>
      <w:r w:rsidRPr="001D2D24">
        <w:t>чистк</w:t>
      </w:r>
      <w:r w:rsidR="007D6BDD">
        <w:t>у</w:t>
      </w:r>
      <w:r w:rsidRPr="001D2D24">
        <w:t xml:space="preserve"> </w:t>
      </w:r>
      <w:r w:rsidR="007D6BDD">
        <w:t>облака точек</w:t>
      </w:r>
      <w:r w:rsidRPr="001D2D24">
        <w:t xml:space="preserve"> от шумов</w:t>
      </w:r>
      <w:r w:rsidR="007D6BDD">
        <w:t xml:space="preserve"> и артефактов</w:t>
      </w:r>
      <w:r>
        <w:t xml:space="preserve">, </w:t>
      </w:r>
      <w:r w:rsidR="007D6BDD">
        <w:t xml:space="preserve">прореживание (оптимизация) облака точек, подготовку облака точек к созданию </w:t>
      </w:r>
      <w:r w:rsidR="007D6BDD">
        <w:rPr>
          <w:lang w:val="en-US"/>
        </w:rPr>
        <w:t>3D-</w:t>
      </w:r>
      <w:r w:rsidR="007D6BDD">
        <w:t>модели.</w:t>
      </w:r>
    </w:p>
    <w:p w14:paraId="369D90CD" w14:textId="1E05CFEB" w:rsidR="001D2D24" w:rsidRDefault="007D6BDD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Раздел «</w:t>
      </w:r>
      <w:r w:rsidR="00CF4A8F">
        <w:t>Создание и обработка</w:t>
      </w:r>
      <w:r w:rsidRPr="007D6BDD">
        <w:t xml:space="preserve"> 3D-</w:t>
      </w:r>
      <w:r w:rsidR="00CF4A8F">
        <w:t>модели</w:t>
      </w:r>
      <w:r>
        <w:t xml:space="preserve">» </w:t>
      </w:r>
      <w:r w:rsidR="00CF4A8F">
        <w:t xml:space="preserve">подразумевает </w:t>
      </w:r>
      <w:r>
        <w:t xml:space="preserve">создание </w:t>
      </w:r>
      <w:r w:rsidR="00CF4A8F">
        <w:t>трехмерной модели объекта по облаку точек с описанием методов,</w:t>
      </w:r>
      <w:r>
        <w:t xml:space="preserve"> </w:t>
      </w:r>
      <w:r w:rsidR="00CF4A8F">
        <w:t xml:space="preserve">процессы </w:t>
      </w:r>
      <w:proofErr w:type="spellStart"/>
      <w:r w:rsidR="001D2D24">
        <w:t>р</w:t>
      </w:r>
      <w:r w:rsidR="001D2D24" w:rsidRPr="001D2D24">
        <w:t>етопологи</w:t>
      </w:r>
      <w:r w:rsidR="00CF4A8F">
        <w:t>и</w:t>
      </w:r>
      <w:proofErr w:type="spellEnd"/>
      <w:r w:rsidR="001D2D24" w:rsidRPr="001D2D24">
        <w:t xml:space="preserve"> и оптимизаци</w:t>
      </w:r>
      <w:r w:rsidR="00CF4A8F">
        <w:t>и</w:t>
      </w:r>
      <w:r w:rsidR="001D2D24" w:rsidRPr="001D2D24">
        <w:t xml:space="preserve"> сетки</w:t>
      </w:r>
      <w:r w:rsidR="00CF4A8F">
        <w:t>, наложение</w:t>
      </w:r>
      <w:r w:rsidR="001D2D24" w:rsidRPr="001D2D24">
        <w:t xml:space="preserve"> текстур и материалов</w:t>
      </w:r>
      <w:r w:rsidR="00CF4A8F">
        <w:t>, п</w:t>
      </w:r>
      <w:r w:rsidR="001D2D24" w:rsidRPr="001D2D24">
        <w:t>одготовк</w:t>
      </w:r>
      <w:r w:rsidR="00CF4A8F">
        <w:t>у</w:t>
      </w:r>
      <w:r w:rsidR="001D2D24" w:rsidRPr="001D2D24">
        <w:t xml:space="preserve"> модели к анимации;</w:t>
      </w:r>
    </w:p>
    <w:p w14:paraId="465EA21C" w14:textId="695A154E" w:rsidR="00CF4A8F" w:rsidRDefault="00CF4A8F" w:rsidP="00F92BEC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Раздел «</w:t>
      </w:r>
      <w:r w:rsidRPr="00CF4A8F">
        <w:t>Модификация 3D-модели</w:t>
      </w:r>
      <w:r>
        <w:t>» предполагает в</w:t>
      </w:r>
      <w:r w:rsidRPr="00CF4A8F">
        <w:t>несение изменений в структуру и форму объекта</w:t>
      </w:r>
      <w:r>
        <w:t>, п</w:t>
      </w:r>
      <w:r w:rsidRPr="00CF4A8F">
        <w:t>рименение деформаций и стилизаций;</w:t>
      </w:r>
    </w:p>
    <w:p w14:paraId="47BDA7B0" w14:textId="24A9C4DF" w:rsidR="00CF4A8F" w:rsidRDefault="00CF4A8F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Раздел «И</w:t>
      </w:r>
      <w:r w:rsidRPr="00CF4A8F">
        <w:t>нтеграция 3D-модели в виртуальную среду</w:t>
      </w:r>
      <w:r>
        <w:t>» включает описание и о</w:t>
      </w:r>
      <w:r w:rsidRPr="00CF4A8F">
        <w:t>боснование выбора среды интеграции (игровая сцена, виртуальный музей и др.)</w:t>
      </w:r>
      <w:r>
        <w:t>, п</w:t>
      </w:r>
      <w:r w:rsidRPr="00CF4A8F">
        <w:t>одготовк</w:t>
      </w:r>
      <w:r>
        <w:t>у</w:t>
      </w:r>
      <w:r w:rsidRPr="00CF4A8F">
        <w:t xml:space="preserve"> модели к интеграции</w:t>
      </w:r>
      <w:r>
        <w:t>, т</w:t>
      </w:r>
      <w:r w:rsidRPr="00CF4A8F">
        <w:t>естирование и оценк</w:t>
      </w:r>
      <w:r>
        <w:t>у</w:t>
      </w:r>
      <w:r w:rsidRPr="00CF4A8F">
        <w:t xml:space="preserve"> качества интеграции;</w:t>
      </w:r>
    </w:p>
    <w:p w14:paraId="1FF26FA3" w14:textId="06761F52" w:rsidR="00CF4A8F" w:rsidRDefault="008C529B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Раздел «Тестирование и оптимизация модели» подразумевает финальные проверки производительности и качества рендеринга, оценку визуальных и функциональных характеристик модели и исправление дефектов;</w:t>
      </w:r>
    </w:p>
    <w:p w14:paraId="522BF45C" w14:textId="77777777" w:rsidR="008C529B" w:rsidRDefault="008C529B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>В заключении приводятся основные выводы по проделанной работе, оценка результата, перспективы дальнейшего развития проекта;</w:t>
      </w:r>
    </w:p>
    <w:p w14:paraId="69D1ED05" w14:textId="18DBCDB3" w:rsidR="008C529B" w:rsidRDefault="008C529B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 w:rsidRPr="008C529B">
        <w:t xml:space="preserve">Список литературы </w:t>
      </w:r>
      <w:r>
        <w:t>–</w:t>
      </w:r>
      <w:r w:rsidRPr="008C529B">
        <w:t xml:space="preserve"> это упорядоченный перечень библиографических описаний документальных источников информации по </w:t>
      </w:r>
      <w:r w:rsidRPr="008C529B">
        <w:lastRenderedPageBreak/>
        <w:t>теме курсовой работы. В списке следует указывать автора, наименование источника, издательство, год издания средствами Word.</w:t>
      </w:r>
    </w:p>
    <w:p w14:paraId="436F18FB" w14:textId="4EABAE6C" w:rsidR="008C529B" w:rsidRPr="008C529B" w:rsidRDefault="008C529B" w:rsidP="008C529B">
      <w:pPr>
        <w:pStyle w:val="a8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</w:pPr>
      <w:r>
        <w:t xml:space="preserve">Приложения содержат </w:t>
      </w:r>
      <w:r w:rsidRPr="008C529B">
        <w:t xml:space="preserve">визуальные материалы для демонстрации (скриншоты, видео с анимацией, итоговые </w:t>
      </w:r>
      <w:proofErr w:type="spellStart"/>
      <w:r w:rsidRPr="008C529B">
        <w:t>рендеры</w:t>
      </w:r>
      <w:proofErr w:type="spellEnd"/>
      <w:r w:rsidRPr="008C529B">
        <w:t>).</w:t>
      </w:r>
    </w:p>
    <w:p w14:paraId="752DA7EC" w14:textId="77777777" w:rsidR="008C529B" w:rsidRDefault="008C529B" w:rsidP="008C529B">
      <w:pPr>
        <w:pStyle w:val="a8"/>
        <w:tabs>
          <w:tab w:val="left" w:pos="709"/>
        </w:tabs>
        <w:spacing w:after="0" w:line="240" w:lineRule="auto"/>
        <w:ind w:left="709" w:firstLine="0"/>
      </w:pPr>
    </w:p>
    <w:p w14:paraId="10A70EE2" w14:textId="77777777" w:rsidR="00032A61" w:rsidRDefault="00032A61" w:rsidP="005173E7">
      <w:pPr>
        <w:pStyle w:val="a8"/>
        <w:tabs>
          <w:tab w:val="left" w:pos="1134"/>
        </w:tabs>
        <w:spacing w:after="0" w:line="240" w:lineRule="auto"/>
        <w:ind w:left="0"/>
      </w:pPr>
      <w:r>
        <w:t>Чтобы осветить состояние разработки выбранной темы, составляют краткий обзор литературы, который должен показать умение студента систематизировать источники, выделять существенное, оценивать ранее сделанное другими исследователями, определять главное в современном состоянии изученности темы.</w:t>
      </w:r>
    </w:p>
    <w:p w14:paraId="73F29EE2" w14:textId="77777777" w:rsidR="00032A61" w:rsidRDefault="00032A61" w:rsidP="005173E7">
      <w:pPr>
        <w:pStyle w:val="a8"/>
        <w:tabs>
          <w:tab w:val="left" w:pos="1134"/>
        </w:tabs>
        <w:spacing w:after="0" w:line="240" w:lineRule="auto"/>
        <w:ind w:left="0"/>
      </w:pPr>
      <w:r>
        <w:t>Обзор работ следует делать только по вопросам выбранной темы, а не по всей проблеме в целом. В обзор включают только ту литературу, с которой студент ознакомился. После формулировки цели следует указать конкретные задачи, которые предстоит решать в соответствии с этой целью. Это обычно делают в форме перечисления. Формулируя задачи, следует учитывать, что описание их решения должно составить содержание глав курсовой работы.</w:t>
      </w:r>
    </w:p>
    <w:p w14:paraId="3DC63971" w14:textId="2B4F3C27" w:rsidR="00032A61" w:rsidRDefault="00032A61" w:rsidP="005173E7">
      <w:pPr>
        <w:pStyle w:val="a8"/>
        <w:tabs>
          <w:tab w:val="left" w:pos="1134"/>
        </w:tabs>
        <w:spacing w:after="0" w:line="240" w:lineRule="auto"/>
        <w:ind w:left="0"/>
      </w:pPr>
      <w:r>
        <w:t>В конце вводной части желательно раскрыть содержание работы, т. е. дать перечень ее структурных элементов и обосновать последовательность их расположения.</w:t>
      </w:r>
    </w:p>
    <w:p w14:paraId="19C3729F" w14:textId="7A10F80D" w:rsidR="008C529B" w:rsidRDefault="008C529B" w:rsidP="005173E7">
      <w:pPr>
        <w:pStyle w:val="a8"/>
        <w:tabs>
          <w:tab w:val="left" w:pos="1134"/>
        </w:tabs>
        <w:spacing w:after="0" w:line="240" w:lineRule="auto"/>
        <w:ind w:left="0"/>
      </w:pPr>
    </w:p>
    <w:p w14:paraId="32058FF2" w14:textId="77777777" w:rsidR="008C529B" w:rsidRPr="008C529B" w:rsidRDefault="008C529B" w:rsidP="008C529B">
      <w:pPr>
        <w:pStyle w:val="a8"/>
        <w:tabs>
          <w:tab w:val="left" w:pos="1134"/>
        </w:tabs>
        <w:spacing w:after="0" w:line="240" w:lineRule="auto"/>
        <w:ind w:left="0"/>
        <w:rPr>
          <w:b/>
          <w:bCs/>
        </w:rPr>
      </w:pPr>
      <w:bookmarkStart w:id="0" w:name="_Hlk177959773"/>
      <w:r w:rsidRPr="008C529B">
        <w:rPr>
          <w:b/>
          <w:bCs/>
        </w:rPr>
        <w:t>Ожидаемые результаты:</w:t>
      </w:r>
    </w:p>
    <w:p w14:paraId="542C1CBB" w14:textId="43BEADB8" w:rsidR="008C529B" w:rsidRDefault="008C529B" w:rsidP="00F92BEC">
      <w:pPr>
        <w:pStyle w:val="a8"/>
        <w:numPr>
          <w:ilvl w:val="0"/>
          <w:numId w:val="15"/>
        </w:numPr>
        <w:tabs>
          <w:tab w:val="left" w:pos="1134"/>
        </w:tabs>
        <w:spacing w:after="0" w:line="240" w:lineRule="auto"/>
        <w:ind w:left="709"/>
      </w:pPr>
      <w:r>
        <w:t>3D-модель объекта, обработанная и оптимизированная для дальнейшей работы;</w:t>
      </w:r>
    </w:p>
    <w:p w14:paraId="3B570B19" w14:textId="179DA5B3" w:rsidR="008C529B" w:rsidRDefault="008C529B" w:rsidP="008C529B">
      <w:pPr>
        <w:pStyle w:val="a8"/>
        <w:numPr>
          <w:ilvl w:val="0"/>
          <w:numId w:val="15"/>
        </w:numPr>
        <w:tabs>
          <w:tab w:val="left" w:pos="1134"/>
        </w:tabs>
        <w:spacing w:after="0" w:line="240" w:lineRule="auto"/>
        <w:ind w:left="709"/>
      </w:pPr>
      <w:r>
        <w:t>интеграция модели в контекст виртуального проекта;</w:t>
      </w:r>
    </w:p>
    <w:p w14:paraId="7809170F" w14:textId="3C96B62A" w:rsidR="008C529B" w:rsidRDefault="008C529B" w:rsidP="008C529B">
      <w:pPr>
        <w:pStyle w:val="a8"/>
        <w:numPr>
          <w:ilvl w:val="0"/>
          <w:numId w:val="15"/>
        </w:numPr>
        <w:tabs>
          <w:tab w:val="left" w:pos="1134"/>
        </w:tabs>
        <w:spacing w:after="0" w:line="240" w:lineRule="auto"/>
        <w:ind w:left="709"/>
      </w:pPr>
      <w:r>
        <w:t xml:space="preserve">презентационные материалы (видео, </w:t>
      </w:r>
      <w:proofErr w:type="spellStart"/>
      <w:r>
        <w:t>рендеры</w:t>
      </w:r>
      <w:proofErr w:type="spellEnd"/>
      <w:r>
        <w:t>)</w:t>
      </w:r>
      <w:r w:rsidR="00F92BEC">
        <w:t xml:space="preserve">, </w:t>
      </w:r>
      <w:r>
        <w:t>пояснительная записка.</w:t>
      </w:r>
    </w:p>
    <w:bookmarkEnd w:id="0"/>
    <w:p w14:paraId="737E1454" w14:textId="19ADC818" w:rsidR="0023186C" w:rsidRDefault="0023186C">
      <w:pPr>
        <w:ind w:firstLine="0"/>
        <w:jc w:val="left"/>
      </w:pPr>
      <w:r>
        <w:br w:type="page"/>
      </w:r>
    </w:p>
    <w:p w14:paraId="6BC7B5A0" w14:textId="5A78E380" w:rsidR="008C529B" w:rsidRDefault="0023186C" w:rsidP="008C529B">
      <w:pPr>
        <w:pStyle w:val="a8"/>
        <w:tabs>
          <w:tab w:val="left" w:pos="1134"/>
        </w:tabs>
        <w:spacing w:after="0" w:line="240" w:lineRule="auto"/>
        <w:ind w:left="0"/>
        <w:rPr>
          <w:b/>
          <w:bCs/>
        </w:rPr>
      </w:pPr>
      <w:r w:rsidRPr="0023186C">
        <w:rPr>
          <w:b/>
          <w:bCs/>
        </w:rPr>
        <w:lastRenderedPageBreak/>
        <w:t>Критерии оценивания курсовой работы:</w:t>
      </w:r>
    </w:p>
    <w:p w14:paraId="6ABC90B8" w14:textId="77777777" w:rsidR="0023186C" w:rsidRDefault="0023186C" w:rsidP="008C529B">
      <w:pPr>
        <w:pStyle w:val="a8"/>
        <w:tabs>
          <w:tab w:val="left" w:pos="1134"/>
        </w:tabs>
        <w:spacing w:after="0" w:line="240" w:lineRule="auto"/>
        <w:ind w:left="0"/>
        <w:rPr>
          <w:b/>
          <w:bCs/>
        </w:rPr>
      </w:pPr>
    </w:p>
    <w:tbl>
      <w:tblPr>
        <w:tblStyle w:val="af3"/>
        <w:tblW w:w="9351" w:type="dxa"/>
        <w:tblLook w:val="04A0" w:firstRow="1" w:lastRow="0" w:firstColumn="1" w:lastColumn="0" w:noHBand="0" w:noVBand="1"/>
      </w:tblPr>
      <w:tblGrid>
        <w:gridCol w:w="562"/>
        <w:gridCol w:w="3115"/>
        <w:gridCol w:w="5674"/>
      </w:tblGrid>
      <w:tr w:rsidR="0023186C" w14:paraId="577A3FB8" w14:textId="77777777" w:rsidTr="0023186C">
        <w:tc>
          <w:tcPr>
            <w:tcW w:w="562" w:type="dxa"/>
          </w:tcPr>
          <w:p w14:paraId="17C6CFD4" w14:textId="433EB463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№</w:t>
            </w:r>
          </w:p>
        </w:tc>
        <w:tc>
          <w:tcPr>
            <w:tcW w:w="3115" w:type="dxa"/>
          </w:tcPr>
          <w:p w14:paraId="411FBF6C" w14:textId="044FB8D8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Критерий</w:t>
            </w:r>
          </w:p>
        </w:tc>
        <w:tc>
          <w:tcPr>
            <w:tcW w:w="5674" w:type="dxa"/>
          </w:tcPr>
          <w:p w14:paraId="79FF700B" w14:textId="7777451B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Комментарий</w:t>
            </w:r>
          </w:p>
        </w:tc>
      </w:tr>
      <w:tr w:rsidR="0023186C" w14:paraId="2A9320EA" w14:textId="77777777" w:rsidTr="0023186C">
        <w:trPr>
          <w:trHeight w:val="906"/>
        </w:trPr>
        <w:tc>
          <w:tcPr>
            <w:tcW w:w="562" w:type="dxa"/>
            <w:vMerge w:val="restart"/>
          </w:tcPr>
          <w:p w14:paraId="07EB5B13" w14:textId="5442C3E9" w:rsidR="0023186C" w:rsidRPr="000012EF" w:rsidRDefault="0023186C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 w:val="restart"/>
          </w:tcPr>
          <w:p w14:paraId="6B11AA96" w14:textId="0AA058C5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Объект сканирования</w:t>
            </w:r>
          </w:p>
        </w:tc>
        <w:tc>
          <w:tcPr>
            <w:tcW w:w="5674" w:type="dxa"/>
          </w:tcPr>
          <w:p w14:paraId="1FCA2FA9" w14:textId="12E1495D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сложность объекта (насколько объект интересен, реалистичен для сканирования и последующей обработки)</w:t>
            </w:r>
          </w:p>
        </w:tc>
      </w:tr>
      <w:tr w:rsidR="0023186C" w14:paraId="24908D63" w14:textId="77777777" w:rsidTr="00F93514">
        <w:trPr>
          <w:trHeight w:val="837"/>
        </w:trPr>
        <w:tc>
          <w:tcPr>
            <w:tcW w:w="562" w:type="dxa"/>
            <w:vMerge/>
          </w:tcPr>
          <w:p w14:paraId="1C1C8EE6" w14:textId="77777777" w:rsidR="0023186C" w:rsidRPr="000012EF" w:rsidRDefault="0023186C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0EA2D8DC" w14:textId="77777777" w:rsidR="0023186C" w:rsidRPr="000012EF" w:rsidRDefault="0023186C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18663875" w14:textId="7679659B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технические характеристики: размеры, материал, сложность поверхности (гладкая/текстурированная), наличие сложных элементов</w:t>
            </w:r>
          </w:p>
        </w:tc>
      </w:tr>
      <w:tr w:rsidR="0023186C" w14:paraId="14443B72" w14:textId="77777777" w:rsidTr="0023186C">
        <w:trPr>
          <w:trHeight w:val="162"/>
        </w:trPr>
        <w:tc>
          <w:tcPr>
            <w:tcW w:w="562" w:type="dxa"/>
            <w:vMerge w:val="restart"/>
          </w:tcPr>
          <w:p w14:paraId="69628586" w14:textId="2062B317" w:rsidR="0023186C" w:rsidRPr="000012EF" w:rsidRDefault="0023186C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 w:val="restart"/>
          </w:tcPr>
          <w:p w14:paraId="03A961B1" w14:textId="4CA786DF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3D-сканирование</w:t>
            </w:r>
          </w:p>
        </w:tc>
        <w:tc>
          <w:tcPr>
            <w:tcW w:w="5674" w:type="dxa"/>
          </w:tcPr>
          <w:p w14:paraId="14156805" w14:textId="0AA9E8B9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 xml:space="preserve">точность полученной модели: оценка уровня детализации и корректности созданной модели на основе сканирования (наличие артефактов, шумов, пропусков и искажений) </w:t>
            </w:r>
          </w:p>
        </w:tc>
      </w:tr>
      <w:tr w:rsidR="0023186C" w14:paraId="67672EB3" w14:textId="77777777" w:rsidTr="0023186C">
        <w:trPr>
          <w:trHeight w:val="161"/>
        </w:trPr>
        <w:tc>
          <w:tcPr>
            <w:tcW w:w="562" w:type="dxa"/>
            <w:vMerge/>
          </w:tcPr>
          <w:p w14:paraId="5B977355" w14:textId="77777777" w:rsidR="0023186C" w:rsidRPr="000012EF" w:rsidRDefault="0023186C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5C305ED7" w14:textId="77777777" w:rsidR="0023186C" w:rsidRPr="000012EF" w:rsidRDefault="0023186C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46B34B93" w14:textId="2C7BFD9B" w:rsidR="0023186C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методология сканирования: оправданность выбора метода сканирования (например, фотограмметрия, лазерное сканирование, сканирование структурным подсветом) с уч</w:t>
            </w:r>
            <w:r w:rsidR="00433CCD">
              <w:rPr>
                <w:sz w:val="24"/>
                <w:szCs w:val="20"/>
              </w:rPr>
              <w:t>е</w:t>
            </w:r>
            <w:r w:rsidRPr="000012EF">
              <w:rPr>
                <w:sz w:val="24"/>
                <w:szCs w:val="20"/>
              </w:rPr>
              <w:t xml:space="preserve">том особенностей объекта </w:t>
            </w:r>
          </w:p>
        </w:tc>
      </w:tr>
      <w:tr w:rsidR="000012EF" w14:paraId="440592AB" w14:textId="77777777" w:rsidTr="000012EF">
        <w:trPr>
          <w:trHeight w:val="215"/>
        </w:trPr>
        <w:tc>
          <w:tcPr>
            <w:tcW w:w="562" w:type="dxa"/>
            <w:vMerge w:val="restart"/>
          </w:tcPr>
          <w:p w14:paraId="18A93DA9" w14:textId="057D2CFC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 w:val="restart"/>
          </w:tcPr>
          <w:p w14:paraId="2FAF4D8B" w14:textId="6D07B218" w:rsidR="000012EF" w:rsidRPr="000012EF" w:rsidRDefault="00F93514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О</w:t>
            </w:r>
            <w:r w:rsidR="000012EF" w:rsidRPr="000012EF">
              <w:rPr>
                <w:sz w:val="24"/>
                <w:szCs w:val="20"/>
              </w:rPr>
              <w:t>бработк</w:t>
            </w:r>
            <w:r>
              <w:rPr>
                <w:sz w:val="24"/>
                <w:szCs w:val="20"/>
              </w:rPr>
              <w:t xml:space="preserve">а </w:t>
            </w:r>
            <w:r w:rsidR="000012EF" w:rsidRPr="000012EF">
              <w:rPr>
                <w:sz w:val="24"/>
                <w:szCs w:val="20"/>
              </w:rPr>
              <w:t>3D-модели</w:t>
            </w:r>
          </w:p>
        </w:tc>
        <w:tc>
          <w:tcPr>
            <w:tcW w:w="5674" w:type="dxa"/>
          </w:tcPr>
          <w:p w14:paraId="733E9C78" w14:textId="0EED2FA6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 xml:space="preserve">обработка модели: уровень очистки данных, устранение ошибок и дефектов модели, корректная </w:t>
            </w:r>
            <w:proofErr w:type="spellStart"/>
            <w:r w:rsidRPr="000012EF">
              <w:rPr>
                <w:sz w:val="24"/>
                <w:szCs w:val="20"/>
              </w:rPr>
              <w:t>ретопология</w:t>
            </w:r>
            <w:proofErr w:type="spellEnd"/>
            <w:r w:rsidRPr="000012EF">
              <w:rPr>
                <w:sz w:val="24"/>
                <w:szCs w:val="20"/>
              </w:rPr>
              <w:t xml:space="preserve"> и оптимизация сетки </w:t>
            </w:r>
          </w:p>
        </w:tc>
      </w:tr>
      <w:tr w:rsidR="000012EF" w14:paraId="35ED88F6" w14:textId="77777777" w:rsidTr="0023186C">
        <w:trPr>
          <w:trHeight w:val="215"/>
        </w:trPr>
        <w:tc>
          <w:tcPr>
            <w:tcW w:w="562" w:type="dxa"/>
            <w:vMerge/>
          </w:tcPr>
          <w:p w14:paraId="2B117C7B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58E153EC" w14:textId="77777777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575D6B63" w14:textId="185DA39B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proofErr w:type="spellStart"/>
            <w:r w:rsidRPr="000012EF">
              <w:rPr>
                <w:sz w:val="24"/>
                <w:szCs w:val="20"/>
              </w:rPr>
              <w:t>текстурирование</w:t>
            </w:r>
            <w:proofErr w:type="spellEnd"/>
            <w:r w:rsidRPr="000012EF">
              <w:rPr>
                <w:sz w:val="24"/>
                <w:szCs w:val="20"/>
              </w:rPr>
              <w:t xml:space="preserve"> и работа с материалами </w:t>
            </w:r>
          </w:p>
        </w:tc>
      </w:tr>
      <w:tr w:rsidR="000012EF" w14:paraId="477C07F7" w14:textId="77777777" w:rsidTr="0023186C">
        <w:trPr>
          <w:trHeight w:val="215"/>
        </w:trPr>
        <w:tc>
          <w:tcPr>
            <w:tcW w:w="562" w:type="dxa"/>
            <w:vMerge/>
          </w:tcPr>
          <w:p w14:paraId="74AC1098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08057F26" w14:textId="77777777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55EB85E2" w14:textId="713F7683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изменение формы объекта</w:t>
            </w:r>
          </w:p>
        </w:tc>
      </w:tr>
      <w:tr w:rsidR="000012EF" w14:paraId="79D3F5A7" w14:textId="77777777" w:rsidTr="000012EF">
        <w:trPr>
          <w:trHeight w:val="323"/>
        </w:trPr>
        <w:tc>
          <w:tcPr>
            <w:tcW w:w="562" w:type="dxa"/>
            <w:vMerge w:val="restart"/>
          </w:tcPr>
          <w:p w14:paraId="1C75409F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 w:val="restart"/>
          </w:tcPr>
          <w:p w14:paraId="593CC284" w14:textId="68AFD280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Интеграция модели в целевую среду</w:t>
            </w:r>
          </w:p>
        </w:tc>
        <w:tc>
          <w:tcPr>
            <w:tcW w:w="5674" w:type="dxa"/>
          </w:tcPr>
          <w:p w14:paraId="0AFF28FC" w14:textId="204C16F3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качество интеграции: насколько естественно и корректно выполнена интеграция модели в виртуальную или реальную среду (например, виртуальная сцена, игра, архитектурная визуализация)</w:t>
            </w:r>
          </w:p>
        </w:tc>
      </w:tr>
      <w:tr w:rsidR="000012EF" w14:paraId="41324D82" w14:textId="77777777" w:rsidTr="0023186C">
        <w:trPr>
          <w:trHeight w:val="322"/>
        </w:trPr>
        <w:tc>
          <w:tcPr>
            <w:tcW w:w="562" w:type="dxa"/>
            <w:vMerge/>
          </w:tcPr>
          <w:p w14:paraId="59596795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55E7A81A" w14:textId="77777777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3328D9A5" w14:textId="22193C6D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 xml:space="preserve">обоснованность выбора контекста для встраивания модели, логичность и соответствие концепции проекта (например, интеграция в виртуальный музей, образовательную платформу или игровую среду) </w:t>
            </w:r>
          </w:p>
        </w:tc>
      </w:tr>
      <w:tr w:rsidR="000012EF" w14:paraId="07802D5E" w14:textId="77777777" w:rsidTr="000012EF">
        <w:trPr>
          <w:trHeight w:val="215"/>
        </w:trPr>
        <w:tc>
          <w:tcPr>
            <w:tcW w:w="562" w:type="dxa"/>
            <w:vMerge w:val="restart"/>
          </w:tcPr>
          <w:p w14:paraId="53840B04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 w:val="restart"/>
          </w:tcPr>
          <w:p w14:paraId="0BA78255" w14:textId="69697294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Качество пояснительной записки</w:t>
            </w:r>
          </w:p>
        </w:tc>
        <w:tc>
          <w:tcPr>
            <w:tcW w:w="5674" w:type="dxa"/>
          </w:tcPr>
          <w:p w14:paraId="343F9D3E" w14:textId="286526C7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структурированность и полнота описания</w:t>
            </w:r>
          </w:p>
        </w:tc>
      </w:tr>
      <w:tr w:rsidR="000012EF" w14:paraId="699077FB" w14:textId="77777777" w:rsidTr="0023186C">
        <w:trPr>
          <w:trHeight w:val="215"/>
        </w:trPr>
        <w:tc>
          <w:tcPr>
            <w:tcW w:w="562" w:type="dxa"/>
            <w:vMerge/>
          </w:tcPr>
          <w:p w14:paraId="005F9396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6DAD9FFB" w14:textId="77777777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38DF4CC2" w14:textId="129070A9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грамотность и терминологи</w:t>
            </w:r>
            <w:r w:rsidR="00F93514">
              <w:rPr>
                <w:sz w:val="24"/>
                <w:szCs w:val="20"/>
              </w:rPr>
              <w:t>я</w:t>
            </w:r>
          </w:p>
        </w:tc>
      </w:tr>
      <w:tr w:rsidR="000012EF" w14:paraId="1BD4C963" w14:textId="77777777" w:rsidTr="0023186C">
        <w:trPr>
          <w:trHeight w:val="215"/>
        </w:trPr>
        <w:tc>
          <w:tcPr>
            <w:tcW w:w="562" w:type="dxa"/>
            <w:vMerge/>
          </w:tcPr>
          <w:p w14:paraId="6657B94A" w14:textId="77777777" w:rsidR="000012EF" w:rsidRPr="000012EF" w:rsidRDefault="000012EF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  <w:vMerge/>
          </w:tcPr>
          <w:p w14:paraId="4E6C354E" w14:textId="77777777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</w:p>
        </w:tc>
        <w:tc>
          <w:tcPr>
            <w:tcW w:w="5674" w:type="dxa"/>
          </w:tcPr>
          <w:p w14:paraId="2845E0FB" w14:textId="13FC9794" w:rsidR="000012EF" w:rsidRPr="000012EF" w:rsidRDefault="000012EF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обоснованность решений</w:t>
            </w:r>
          </w:p>
        </w:tc>
      </w:tr>
      <w:tr w:rsidR="00F93514" w14:paraId="6459C29F" w14:textId="77777777" w:rsidTr="00F93514">
        <w:trPr>
          <w:trHeight w:val="946"/>
        </w:trPr>
        <w:tc>
          <w:tcPr>
            <w:tcW w:w="562" w:type="dxa"/>
          </w:tcPr>
          <w:p w14:paraId="5B591A75" w14:textId="77777777" w:rsidR="00F93514" w:rsidRPr="000012EF" w:rsidRDefault="00F93514" w:rsidP="0023186C">
            <w:pPr>
              <w:pStyle w:val="a8"/>
              <w:numPr>
                <w:ilvl w:val="0"/>
                <w:numId w:val="17"/>
              </w:numPr>
              <w:tabs>
                <w:tab w:val="left" w:pos="738"/>
              </w:tabs>
              <w:ind w:left="29" w:firstLine="0"/>
              <w:jc w:val="center"/>
              <w:rPr>
                <w:sz w:val="24"/>
                <w:szCs w:val="20"/>
              </w:rPr>
            </w:pPr>
          </w:p>
        </w:tc>
        <w:tc>
          <w:tcPr>
            <w:tcW w:w="3115" w:type="dxa"/>
          </w:tcPr>
          <w:p w14:paraId="0458D3E6" w14:textId="59E99EC8" w:rsidR="00F93514" w:rsidRPr="000012EF" w:rsidRDefault="00F93514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>Использование программного обеспечения и технологий</w:t>
            </w:r>
          </w:p>
        </w:tc>
        <w:tc>
          <w:tcPr>
            <w:tcW w:w="5674" w:type="dxa"/>
          </w:tcPr>
          <w:p w14:paraId="5EC5C66A" w14:textId="7FD52C4A" w:rsidR="00F93514" w:rsidRPr="000012EF" w:rsidRDefault="00F93514" w:rsidP="008C529B">
            <w:pPr>
              <w:pStyle w:val="a8"/>
              <w:tabs>
                <w:tab w:val="left" w:pos="1134"/>
              </w:tabs>
              <w:ind w:left="0" w:firstLine="0"/>
              <w:rPr>
                <w:sz w:val="24"/>
                <w:szCs w:val="20"/>
              </w:rPr>
            </w:pPr>
            <w:r w:rsidRPr="000012EF">
              <w:rPr>
                <w:sz w:val="24"/>
                <w:szCs w:val="20"/>
              </w:rPr>
              <w:t xml:space="preserve">оценка умения работать с современными программными продуктами для 3D-сканирования, моделирования, анимации и визуализации </w:t>
            </w:r>
          </w:p>
        </w:tc>
      </w:tr>
    </w:tbl>
    <w:p w14:paraId="1C5E32EB" w14:textId="64D41A64" w:rsidR="0023186C" w:rsidRPr="0023186C" w:rsidRDefault="0023186C" w:rsidP="008C529B">
      <w:pPr>
        <w:pStyle w:val="a8"/>
        <w:tabs>
          <w:tab w:val="left" w:pos="1134"/>
        </w:tabs>
        <w:spacing w:after="0" w:line="240" w:lineRule="auto"/>
        <w:ind w:left="0"/>
      </w:pPr>
    </w:p>
    <w:p w14:paraId="380550EF" w14:textId="63ACE8CE" w:rsidR="00F93514" w:rsidRDefault="00F93514">
      <w:pPr>
        <w:ind w:firstLine="0"/>
        <w:jc w:val="left"/>
      </w:pPr>
      <w:r>
        <w:br w:type="page"/>
      </w:r>
    </w:p>
    <w:p w14:paraId="7B6C0ADD" w14:textId="35077D86" w:rsidR="0023186C" w:rsidRDefault="00F93514" w:rsidP="008C529B">
      <w:pPr>
        <w:pStyle w:val="a8"/>
        <w:tabs>
          <w:tab w:val="left" w:pos="1134"/>
        </w:tabs>
        <w:spacing w:after="0" w:line="240" w:lineRule="auto"/>
        <w:ind w:left="0"/>
      </w:pPr>
      <w:r>
        <w:lastRenderedPageBreak/>
        <w:t>Пример выполнения курсовой работы по теме «Волшебные шахматы Гарри Поттера»</w:t>
      </w:r>
    </w:p>
    <w:p w14:paraId="6991DC3C" w14:textId="77777777" w:rsidR="00F93514" w:rsidRPr="00F93514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F93514">
        <w:rPr>
          <w:i/>
          <w:iCs/>
          <w:sz w:val="24"/>
          <w:szCs w:val="24"/>
        </w:rPr>
        <w:t>1. Подготовительный этап</w:t>
      </w:r>
    </w:p>
    <w:p w14:paraId="1BBACB48" w14:textId="77777777" w:rsidR="00F93514" w:rsidRPr="00F93514" w:rsidRDefault="00F93514" w:rsidP="00F93514">
      <w:pPr>
        <w:pStyle w:val="a8"/>
        <w:numPr>
          <w:ilvl w:val="0"/>
          <w:numId w:val="18"/>
        </w:numPr>
        <w:spacing w:after="0" w:line="240" w:lineRule="auto"/>
        <w:ind w:left="1276"/>
        <w:rPr>
          <w:sz w:val="24"/>
          <w:szCs w:val="24"/>
        </w:rPr>
      </w:pPr>
      <w:r w:rsidRPr="00F93514">
        <w:rPr>
          <w:sz w:val="24"/>
          <w:szCs w:val="24"/>
        </w:rPr>
        <w:t>Сбор исходных данных:</w:t>
      </w:r>
    </w:p>
    <w:p w14:paraId="681548B1" w14:textId="77777777" w:rsidR="00F93514" w:rsidRPr="00F93514" w:rsidRDefault="00F93514" w:rsidP="00F93514">
      <w:pPr>
        <w:pStyle w:val="a8"/>
        <w:numPr>
          <w:ilvl w:val="0"/>
          <w:numId w:val="18"/>
        </w:numPr>
        <w:spacing w:after="0" w:line="240" w:lineRule="auto"/>
        <w:ind w:left="1276"/>
        <w:rPr>
          <w:sz w:val="24"/>
          <w:szCs w:val="24"/>
        </w:rPr>
      </w:pPr>
      <w:r w:rsidRPr="00F93514">
        <w:rPr>
          <w:sz w:val="24"/>
          <w:szCs w:val="24"/>
        </w:rPr>
        <w:t>Подготовка шахматных фигур для 3D-сканирования.</w:t>
      </w:r>
    </w:p>
    <w:p w14:paraId="1392AFB4" w14:textId="0C490ECA" w:rsidR="00F93514" w:rsidRPr="00F93514" w:rsidRDefault="00F93514" w:rsidP="00F93514">
      <w:pPr>
        <w:pStyle w:val="a8"/>
        <w:numPr>
          <w:ilvl w:val="0"/>
          <w:numId w:val="18"/>
        </w:numPr>
        <w:spacing w:after="0" w:line="240" w:lineRule="auto"/>
        <w:ind w:left="1276"/>
        <w:rPr>
          <w:sz w:val="24"/>
          <w:szCs w:val="24"/>
        </w:rPr>
      </w:pPr>
      <w:r w:rsidRPr="00F93514">
        <w:rPr>
          <w:sz w:val="24"/>
          <w:szCs w:val="24"/>
        </w:rPr>
        <w:t>Сбор референсов шахматных фигур из фильма «Гарри Поттер и философский камень» для дальнейшей работы над моделями.</w:t>
      </w:r>
    </w:p>
    <w:p w14:paraId="7D6B5A76" w14:textId="77777777" w:rsidR="00F93514" w:rsidRPr="00F93514" w:rsidRDefault="00F93514" w:rsidP="00F93514">
      <w:pPr>
        <w:pStyle w:val="a8"/>
        <w:numPr>
          <w:ilvl w:val="0"/>
          <w:numId w:val="18"/>
        </w:numPr>
        <w:spacing w:after="0" w:line="240" w:lineRule="auto"/>
        <w:ind w:left="1276"/>
        <w:rPr>
          <w:sz w:val="24"/>
          <w:szCs w:val="24"/>
        </w:rPr>
      </w:pPr>
      <w:r w:rsidRPr="00F93514">
        <w:rPr>
          <w:sz w:val="24"/>
          <w:szCs w:val="24"/>
        </w:rPr>
        <w:t>Определение инструментов и оборудования для сканирования: фотограмметрия, лазерный сканер или другой метод.</w:t>
      </w:r>
    </w:p>
    <w:p w14:paraId="1A7A6B6A" w14:textId="77777777" w:rsidR="00F93514" w:rsidRPr="00F93514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F93514">
        <w:rPr>
          <w:i/>
          <w:iCs/>
          <w:sz w:val="24"/>
          <w:szCs w:val="24"/>
        </w:rPr>
        <w:t>2. 3D-сканирование шахматных фигур</w:t>
      </w:r>
    </w:p>
    <w:p w14:paraId="31FB02CA" w14:textId="77777777" w:rsidR="00F93514" w:rsidRPr="00433CCD" w:rsidRDefault="00F93514" w:rsidP="00433CCD">
      <w:pPr>
        <w:pStyle w:val="a8"/>
        <w:numPr>
          <w:ilvl w:val="0"/>
          <w:numId w:val="19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Проведение сканирования каждого элемента шахматного набора (король, ферзь, ладья, слон, конь, пешка) с максимальной точностью.</w:t>
      </w:r>
    </w:p>
    <w:p w14:paraId="05A6D6D4" w14:textId="77777777" w:rsidR="00F93514" w:rsidRPr="00433CCD" w:rsidRDefault="00F93514" w:rsidP="00433CCD">
      <w:pPr>
        <w:pStyle w:val="a8"/>
        <w:numPr>
          <w:ilvl w:val="0"/>
          <w:numId w:val="19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Проверка качества полученных данных, устранение дефектов, возникших при сканировании.</w:t>
      </w:r>
    </w:p>
    <w:p w14:paraId="59EDF320" w14:textId="77777777" w:rsidR="00F93514" w:rsidRPr="00433CCD" w:rsidRDefault="00F93514" w:rsidP="00433CCD">
      <w:pPr>
        <w:pStyle w:val="a8"/>
        <w:numPr>
          <w:ilvl w:val="0"/>
          <w:numId w:val="19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Удаление шумов, очистка сетки модели.</w:t>
      </w:r>
    </w:p>
    <w:p w14:paraId="1894FB4D" w14:textId="77777777" w:rsidR="00F93514" w:rsidRPr="00433CCD" w:rsidRDefault="00F93514" w:rsidP="00433CCD">
      <w:pPr>
        <w:pStyle w:val="a8"/>
        <w:numPr>
          <w:ilvl w:val="0"/>
          <w:numId w:val="19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Оптимизация моделей для дальнейшей доработки и анимации.</w:t>
      </w:r>
    </w:p>
    <w:p w14:paraId="2679894C" w14:textId="77777777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3. Модификация моделей шахматных фигур</w:t>
      </w:r>
    </w:p>
    <w:p w14:paraId="30EDDA13" w14:textId="77777777" w:rsidR="00F93514" w:rsidRPr="00433CCD" w:rsidRDefault="00F93514" w:rsidP="00433CCD">
      <w:pPr>
        <w:pStyle w:val="a8"/>
        <w:numPr>
          <w:ilvl w:val="0"/>
          <w:numId w:val="20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Доработка моделей шахматных фигур на основе референсов из фильма с добавлением необходимых деталей (например, текстур и уникальных элементов).</w:t>
      </w:r>
    </w:p>
    <w:p w14:paraId="2FD3CFEA" w14:textId="0A0A889E" w:rsidR="00F93514" w:rsidRPr="00433CCD" w:rsidRDefault="00F93514" w:rsidP="00433CCD">
      <w:pPr>
        <w:pStyle w:val="a8"/>
        <w:numPr>
          <w:ilvl w:val="0"/>
          <w:numId w:val="20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 xml:space="preserve">Применение </w:t>
      </w:r>
      <w:proofErr w:type="spellStart"/>
      <w:r w:rsidRPr="00433CCD">
        <w:rPr>
          <w:sz w:val="24"/>
          <w:szCs w:val="24"/>
        </w:rPr>
        <w:t>скульптинга</w:t>
      </w:r>
      <w:proofErr w:type="spellEnd"/>
      <w:r w:rsidRPr="00433CCD">
        <w:rPr>
          <w:sz w:val="24"/>
          <w:szCs w:val="24"/>
        </w:rPr>
        <w:t xml:space="preserve"> или других </w:t>
      </w:r>
      <w:r w:rsidR="00433CCD">
        <w:rPr>
          <w:sz w:val="24"/>
          <w:szCs w:val="24"/>
        </w:rPr>
        <w:t>инструментов</w:t>
      </w:r>
      <w:r w:rsidRPr="00433CCD">
        <w:rPr>
          <w:sz w:val="24"/>
          <w:szCs w:val="24"/>
        </w:rPr>
        <w:t xml:space="preserve"> 3D-моделирования для достижения визуального соответствия фигурам из </w:t>
      </w:r>
      <w:r w:rsidR="00433CCD" w:rsidRPr="00433CCD">
        <w:rPr>
          <w:sz w:val="24"/>
          <w:szCs w:val="24"/>
        </w:rPr>
        <w:t>«</w:t>
      </w:r>
      <w:r w:rsidRPr="00433CCD">
        <w:rPr>
          <w:sz w:val="24"/>
          <w:szCs w:val="24"/>
        </w:rPr>
        <w:t>Гарри Поттера</w:t>
      </w:r>
      <w:r w:rsidR="00433CCD" w:rsidRPr="00433CCD">
        <w:rPr>
          <w:sz w:val="24"/>
          <w:szCs w:val="24"/>
        </w:rPr>
        <w:t>»</w:t>
      </w:r>
      <w:r w:rsidRPr="00433CCD">
        <w:rPr>
          <w:sz w:val="24"/>
          <w:szCs w:val="24"/>
        </w:rPr>
        <w:t>.</w:t>
      </w:r>
    </w:p>
    <w:p w14:paraId="725E6E72" w14:textId="77777777" w:rsidR="00F93514" w:rsidRPr="00433CCD" w:rsidRDefault="00F93514" w:rsidP="00433CCD">
      <w:pPr>
        <w:pStyle w:val="a8"/>
        <w:numPr>
          <w:ilvl w:val="0"/>
          <w:numId w:val="20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Применение текстур и материалов, характерных для фигур из фильма (например, каменные текстуры или металлические оттенки).</w:t>
      </w:r>
    </w:p>
    <w:p w14:paraId="2BC00B05" w14:textId="77777777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4. 3D-сканирование человека</w:t>
      </w:r>
    </w:p>
    <w:p w14:paraId="46E2E2AC" w14:textId="2C3AE46A" w:rsidR="00F93514" w:rsidRPr="00433CCD" w:rsidRDefault="00F93514" w:rsidP="00433CCD">
      <w:pPr>
        <w:pStyle w:val="a8"/>
        <w:numPr>
          <w:ilvl w:val="0"/>
          <w:numId w:val="21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Проведение 3D-сканирования человека, который будет</w:t>
      </w:r>
      <w:r w:rsidR="00433CCD" w:rsidRPr="00433CCD">
        <w:rPr>
          <w:sz w:val="24"/>
          <w:szCs w:val="24"/>
        </w:rPr>
        <w:t xml:space="preserve"> «</w:t>
      </w:r>
      <w:r w:rsidRPr="00433CCD">
        <w:rPr>
          <w:sz w:val="24"/>
          <w:szCs w:val="24"/>
        </w:rPr>
        <w:t>играть</w:t>
      </w:r>
      <w:r w:rsidR="00433CCD" w:rsidRPr="00433CCD">
        <w:rPr>
          <w:sz w:val="24"/>
          <w:szCs w:val="24"/>
        </w:rPr>
        <w:t>»</w:t>
      </w:r>
      <w:r w:rsidRPr="00433CCD">
        <w:rPr>
          <w:sz w:val="24"/>
          <w:szCs w:val="24"/>
        </w:rPr>
        <w:t xml:space="preserve"> за шахматную партию.</w:t>
      </w:r>
    </w:p>
    <w:p w14:paraId="091ECDF6" w14:textId="77777777" w:rsidR="00F93514" w:rsidRPr="00433CCD" w:rsidRDefault="00F93514" w:rsidP="00433CCD">
      <w:pPr>
        <w:pStyle w:val="a8"/>
        <w:numPr>
          <w:ilvl w:val="0"/>
          <w:numId w:val="21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Проверка качества 3D-модели, очистка и оптимизация.</w:t>
      </w:r>
    </w:p>
    <w:p w14:paraId="2F394A9C" w14:textId="7176280E" w:rsidR="00F93514" w:rsidRPr="00433CCD" w:rsidRDefault="00F93514" w:rsidP="00433CCD">
      <w:pPr>
        <w:pStyle w:val="a8"/>
        <w:numPr>
          <w:ilvl w:val="0"/>
          <w:numId w:val="21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 xml:space="preserve">Доработка сканированной модели человека на основе референсов и стилей персонажей из </w:t>
      </w:r>
      <w:r w:rsidR="00433CCD" w:rsidRPr="00433CCD">
        <w:rPr>
          <w:sz w:val="24"/>
          <w:szCs w:val="24"/>
        </w:rPr>
        <w:t>«</w:t>
      </w:r>
      <w:r w:rsidRPr="00433CCD">
        <w:rPr>
          <w:sz w:val="24"/>
          <w:szCs w:val="24"/>
        </w:rPr>
        <w:t>Гарри Поттера</w:t>
      </w:r>
      <w:r w:rsidR="00433CCD" w:rsidRPr="00433CCD">
        <w:rPr>
          <w:sz w:val="24"/>
          <w:szCs w:val="24"/>
        </w:rPr>
        <w:t>»</w:t>
      </w:r>
      <w:r w:rsidRPr="00433CCD">
        <w:rPr>
          <w:sz w:val="24"/>
          <w:szCs w:val="24"/>
        </w:rPr>
        <w:t xml:space="preserve"> (Рон, Гарри, Гермиона).</w:t>
      </w:r>
    </w:p>
    <w:p w14:paraId="43F0159E" w14:textId="77777777" w:rsidR="00F93514" w:rsidRPr="00433CCD" w:rsidRDefault="00F93514" w:rsidP="00433CCD">
      <w:pPr>
        <w:pStyle w:val="a8"/>
        <w:numPr>
          <w:ilvl w:val="0"/>
          <w:numId w:val="21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Добавление элементов одежды и других характерных черт персонажа с использованием инструментов 3D-моделирования.</w:t>
      </w:r>
    </w:p>
    <w:p w14:paraId="6C7A2B28" w14:textId="77777777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5. Создание анимации шахматных фигур</w:t>
      </w:r>
    </w:p>
    <w:p w14:paraId="34B04F95" w14:textId="77777777" w:rsidR="00F93514" w:rsidRPr="00433CCD" w:rsidRDefault="00F93514" w:rsidP="00433CCD">
      <w:pPr>
        <w:pStyle w:val="a8"/>
        <w:numPr>
          <w:ilvl w:val="0"/>
          <w:numId w:val="22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Создание анимации для каждой шахматной фигуры с воспроизведением движения и боевых действий, как в сцене из фильма.</w:t>
      </w:r>
    </w:p>
    <w:p w14:paraId="6AE9C491" w14:textId="77777777" w:rsidR="00F93514" w:rsidRPr="00433CCD" w:rsidRDefault="00F93514" w:rsidP="00433CCD">
      <w:pPr>
        <w:pStyle w:val="a8"/>
        <w:numPr>
          <w:ilvl w:val="0"/>
          <w:numId w:val="22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Добавление динамичных эффектов и спецэффектов (разрушение фигур, падение фигур и т.д.).</w:t>
      </w:r>
    </w:p>
    <w:p w14:paraId="6156831B" w14:textId="77777777" w:rsidR="00F93514" w:rsidRPr="00433CCD" w:rsidRDefault="00F93514" w:rsidP="00433CCD">
      <w:pPr>
        <w:pStyle w:val="a8"/>
        <w:numPr>
          <w:ilvl w:val="0"/>
          <w:numId w:val="22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Воссоздание движений персонажей (например, Рона, который управляет шахматами) с использованием ручной анимации или технологии захвата движений.</w:t>
      </w:r>
    </w:p>
    <w:p w14:paraId="4EF08377" w14:textId="77777777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6. Создание сцены с шахматной доской</w:t>
      </w:r>
    </w:p>
    <w:p w14:paraId="4D8E9D42" w14:textId="77777777" w:rsidR="00F93514" w:rsidRPr="00433CCD" w:rsidRDefault="00F93514" w:rsidP="00433CCD">
      <w:pPr>
        <w:pStyle w:val="a8"/>
        <w:numPr>
          <w:ilvl w:val="0"/>
          <w:numId w:val="23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Создание 3D-модели шахматной доски, соответствующей доске, показанной в фильме.</w:t>
      </w:r>
    </w:p>
    <w:p w14:paraId="7333DD4B" w14:textId="77777777" w:rsidR="00F93514" w:rsidRPr="00433CCD" w:rsidRDefault="00F93514" w:rsidP="00433CCD">
      <w:pPr>
        <w:pStyle w:val="a8"/>
        <w:numPr>
          <w:ilvl w:val="0"/>
          <w:numId w:val="23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Размещение шахматных фигур на доске в соответствии с конкретной шахматной партией из фильма.</w:t>
      </w:r>
    </w:p>
    <w:p w14:paraId="28B70B52" w14:textId="7B7F65C4" w:rsidR="00433CCD" w:rsidRDefault="00F93514" w:rsidP="00433CCD">
      <w:pPr>
        <w:pStyle w:val="a8"/>
        <w:numPr>
          <w:ilvl w:val="0"/>
          <w:numId w:val="23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Добавление окружения для сцены, максимально приближ</w:t>
      </w:r>
      <w:r w:rsidR="00433CCD">
        <w:rPr>
          <w:sz w:val="24"/>
          <w:szCs w:val="24"/>
        </w:rPr>
        <w:t>е</w:t>
      </w:r>
      <w:r w:rsidRPr="00433CCD">
        <w:rPr>
          <w:sz w:val="24"/>
          <w:szCs w:val="24"/>
        </w:rPr>
        <w:t>нного к сцене из фильма (замок, каменные стены, освещение и т.д.).</w:t>
      </w:r>
    </w:p>
    <w:p w14:paraId="69BD4A9F" w14:textId="77777777" w:rsidR="00433CCD" w:rsidRDefault="00433CCD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13A2242" w14:textId="77777777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lastRenderedPageBreak/>
        <w:t>7. Рендеринг и визуализация</w:t>
      </w:r>
    </w:p>
    <w:p w14:paraId="1BC988D5" w14:textId="77777777" w:rsidR="00F93514" w:rsidRPr="00433CCD" w:rsidRDefault="00F93514" w:rsidP="00433CCD">
      <w:pPr>
        <w:pStyle w:val="a8"/>
        <w:numPr>
          <w:ilvl w:val="0"/>
          <w:numId w:val="24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Настройка освещения, камер и текстур для рендеринга финальной сцены.</w:t>
      </w:r>
    </w:p>
    <w:p w14:paraId="1D931FBC" w14:textId="77777777" w:rsidR="00F93514" w:rsidRPr="00433CCD" w:rsidRDefault="00F93514" w:rsidP="00433CCD">
      <w:pPr>
        <w:pStyle w:val="a8"/>
        <w:numPr>
          <w:ilvl w:val="0"/>
          <w:numId w:val="24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Выполнение рендеринга анимированной шахматной партии с персонажами и спецэффектами.</w:t>
      </w:r>
    </w:p>
    <w:p w14:paraId="020AF187" w14:textId="77777777" w:rsidR="00F93514" w:rsidRPr="00433CCD" w:rsidRDefault="00F93514" w:rsidP="00433CCD">
      <w:pPr>
        <w:pStyle w:val="a8"/>
        <w:numPr>
          <w:ilvl w:val="0"/>
          <w:numId w:val="24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Подготовка видеоролика с результатами работы, демонстрация анимации шахматных фигур и взаимодействия персонажей.</w:t>
      </w:r>
    </w:p>
    <w:p w14:paraId="78E07931" w14:textId="77777777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8. Тестирование и оптимизация</w:t>
      </w:r>
    </w:p>
    <w:p w14:paraId="5FFAFDB1" w14:textId="77777777" w:rsidR="00F93514" w:rsidRPr="00433CCD" w:rsidRDefault="00F93514" w:rsidP="00433CCD">
      <w:pPr>
        <w:pStyle w:val="a8"/>
        <w:numPr>
          <w:ilvl w:val="0"/>
          <w:numId w:val="25"/>
        </w:numPr>
        <w:spacing w:after="0" w:line="240" w:lineRule="auto"/>
        <w:ind w:left="1276" w:hanging="207"/>
        <w:rPr>
          <w:sz w:val="24"/>
          <w:szCs w:val="24"/>
        </w:rPr>
      </w:pPr>
      <w:r w:rsidRPr="00433CCD">
        <w:rPr>
          <w:sz w:val="24"/>
          <w:szCs w:val="24"/>
        </w:rPr>
        <w:t>Проверка плавности и качества анимации шахматных фигур и персонажей.</w:t>
      </w:r>
    </w:p>
    <w:p w14:paraId="3AE34F36" w14:textId="77777777" w:rsidR="00F93514" w:rsidRPr="00433CCD" w:rsidRDefault="00F93514" w:rsidP="00433CCD">
      <w:pPr>
        <w:pStyle w:val="a8"/>
        <w:numPr>
          <w:ilvl w:val="0"/>
          <w:numId w:val="25"/>
        </w:numPr>
        <w:spacing w:after="0" w:line="240" w:lineRule="auto"/>
        <w:ind w:left="1276" w:hanging="207"/>
        <w:rPr>
          <w:sz w:val="24"/>
          <w:szCs w:val="24"/>
        </w:rPr>
      </w:pPr>
      <w:r w:rsidRPr="00433CCD">
        <w:rPr>
          <w:sz w:val="24"/>
          <w:szCs w:val="24"/>
        </w:rPr>
        <w:t>Исправление дефектов, оптимизация сцены для более быстрой визуализации.</w:t>
      </w:r>
    </w:p>
    <w:p w14:paraId="096C0F49" w14:textId="77777777" w:rsidR="00F93514" w:rsidRPr="00433CCD" w:rsidRDefault="00F93514" w:rsidP="00433CCD">
      <w:pPr>
        <w:pStyle w:val="a8"/>
        <w:numPr>
          <w:ilvl w:val="0"/>
          <w:numId w:val="25"/>
        </w:numPr>
        <w:spacing w:after="0" w:line="240" w:lineRule="auto"/>
        <w:ind w:left="1276" w:hanging="207"/>
        <w:rPr>
          <w:sz w:val="24"/>
          <w:szCs w:val="24"/>
        </w:rPr>
      </w:pPr>
      <w:r w:rsidRPr="00433CCD">
        <w:rPr>
          <w:sz w:val="24"/>
          <w:szCs w:val="24"/>
        </w:rPr>
        <w:t>Настройка параметров рендеринга для сохранения баланса между качеством и производительностью.</w:t>
      </w:r>
    </w:p>
    <w:p w14:paraId="55B4A5FA" w14:textId="43C0F3EB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9. Подготовка отч</w:t>
      </w:r>
      <w:r w:rsidR="00433CCD" w:rsidRPr="00433CCD">
        <w:rPr>
          <w:i/>
          <w:iCs/>
          <w:sz w:val="24"/>
          <w:szCs w:val="24"/>
        </w:rPr>
        <w:t>е</w:t>
      </w:r>
      <w:r w:rsidRPr="00433CCD">
        <w:rPr>
          <w:i/>
          <w:iCs/>
          <w:sz w:val="24"/>
          <w:szCs w:val="24"/>
        </w:rPr>
        <w:t>та:</w:t>
      </w:r>
    </w:p>
    <w:p w14:paraId="0E5046C2" w14:textId="11727BBB" w:rsidR="00F93514" w:rsidRPr="00433CCD" w:rsidRDefault="00F93514" w:rsidP="00433CCD">
      <w:pPr>
        <w:pStyle w:val="a8"/>
        <w:numPr>
          <w:ilvl w:val="0"/>
          <w:numId w:val="26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Описание каждого этапа работы</w:t>
      </w:r>
      <w:r w:rsidR="00433CCD" w:rsidRPr="00433CCD">
        <w:rPr>
          <w:sz w:val="24"/>
          <w:szCs w:val="24"/>
        </w:rPr>
        <w:t>.</w:t>
      </w:r>
    </w:p>
    <w:p w14:paraId="38B73946" w14:textId="77777777" w:rsidR="00F93514" w:rsidRPr="00433CCD" w:rsidRDefault="00F93514" w:rsidP="00433CCD">
      <w:pPr>
        <w:pStyle w:val="a8"/>
        <w:numPr>
          <w:ilvl w:val="0"/>
          <w:numId w:val="26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Подготовка презентации с демонстрацией основных результатов работы и видеоролика с финальной анимацией.</w:t>
      </w:r>
    </w:p>
    <w:p w14:paraId="032E9D61" w14:textId="77777777" w:rsidR="00433CCD" w:rsidRDefault="00433CCD" w:rsidP="00F93514">
      <w:pPr>
        <w:spacing w:after="0" w:line="240" w:lineRule="auto"/>
        <w:rPr>
          <w:sz w:val="24"/>
          <w:szCs w:val="24"/>
        </w:rPr>
      </w:pPr>
    </w:p>
    <w:p w14:paraId="681D0021" w14:textId="70017691" w:rsidR="00F93514" w:rsidRPr="00433CCD" w:rsidRDefault="00F93514" w:rsidP="00F93514">
      <w:pPr>
        <w:spacing w:after="0" w:line="240" w:lineRule="auto"/>
        <w:rPr>
          <w:i/>
          <w:iCs/>
          <w:sz w:val="24"/>
          <w:szCs w:val="24"/>
        </w:rPr>
      </w:pPr>
      <w:r w:rsidRPr="00433CCD">
        <w:rPr>
          <w:i/>
          <w:iCs/>
          <w:sz w:val="24"/>
          <w:szCs w:val="24"/>
        </w:rPr>
        <w:t>Ожидаемый результат:</w:t>
      </w:r>
    </w:p>
    <w:p w14:paraId="3B9AD9B1" w14:textId="60E0DA8E" w:rsidR="00F93514" w:rsidRPr="00433CCD" w:rsidRDefault="00F93514" w:rsidP="00433CCD">
      <w:pPr>
        <w:pStyle w:val="a8"/>
        <w:numPr>
          <w:ilvl w:val="0"/>
          <w:numId w:val="27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 xml:space="preserve">Полностью отсканированные и модифицированные модели шахматных фигур, стилизованные под </w:t>
      </w:r>
      <w:r w:rsidR="00433CCD" w:rsidRPr="00433CCD">
        <w:rPr>
          <w:sz w:val="24"/>
          <w:szCs w:val="24"/>
        </w:rPr>
        <w:t>«</w:t>
      </w:r>
      <w:r w:rsidRPr="00433CCD">
        <w:rPr>
          <w:sz w:val="24"/>
          <w:szCs w:val="24"/>
        </w:rPr>
        <w:t>Гарри Поттера</w:t>
      </w:r>
      <w:r w:rsidR="00433CCD" w:rsidRPr="00433CCD">
        <w:rPr>
          <w:sz w:val="24"/>
          <w:szCs w:val="24"/>
        </w:rPr>
        <w:t>»</w:t>
      </w:r>
      <w:r w:rsidRPr="00433CCD">
        <w:rPr>
          <w:sz w:val="24"/>
          <w:szCs w:val="24"/>
        </w:rPr>
        <w:t>.</w:t>
      </w:r>
    </w:p>
    <w:p w14:paraId="3E9E1DC3" w14:textId="77777777" w:rsidR="00F93514" w:rsidRPr="00433CCD" w:rsidRDefault="00F93514" w:rsidP="00433CCD">
      <w:pPr>
        <w:pStyle w:val="a8"/>
        <w:numPr>
          <w:ilvl w:val="0"/>
          <w:numId w:val="27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Анимация движения фигур и взаимодействие с персонажами.</w:t>
      </w:r>
    </w:p>
    <w:p w14:paraId="52E8A019" w14:textId="77777777" w:rsidR="00F93514" w:rsidRPr="00433CCD" w:rsidRDefault="00F93514" w:rsidP="00433CCD">
      <w:pPr>
        <w:pStyle w:val="a8"/>
        <w:numPr>
          <w:ilvl w:val="0"/>
          <w:numId w:val="27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Финальная сцена с воссозданием шахматной партии из фильма.</w:t>
      </w:r>
    </w:p>
    <w:p w14:paraId="4152CC41" w14:textId="77777777" w:rsidR="00F93514" w:rsidRPr="00433CCD" w:rsidRDefault="00F93514" w:rsidP="00433CCD">
      <w:pPr>
        <w:pStyle w:val="a8"/>
        <w:numPr>
          <w:ilvl w:val="0"/>
          <w:numId w:val="27"/>
        </w:numPr>
        <w:spacing w:after="0" w:line="240" w:lineRule="auto"/>
        <w:ind w:left="1276"/>
        <w:rPr>
          <w:sz w:val="24"/>
          <w:szCs w:val="24"/>
        </w:rPr>
      </w:pPr>
      <w:r w:rsidRPr="00433CCD">
        <w:rPr>
          <w:sz w:val="24"/>
          <w:szCs w:val="24"/>
        </w:rPr>
        <w:t>Видеопрезентация с демонстрацией всех этапов и финального результата.</w:t>
      </w:r>
    </w:p>
    <w:p w14:paraId="3ED21700" w14:textId="2D2D55E6" w:rsidR="00AA6E23" w:rsidRDefault="00032A61" w:rsidP="00F93514">
      <w:pPr>
        <w:spacing w:after="0" w:line="240" w:lineRule="auto"/>
        <w:sectPr w:rsidR="00AA6E23" w:rsidSect="00AA6E23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  <w:r>
        <w:br w:type="page"/>
      </w:r>
    </w:p>
    <w:p w14:paraId="1CC94075" w14:textId="77777777" w:rsidR="00032A61" w:rsidRDefault="00032A61" w:rsidP="00032A61">
      <w:pPr>
        <w:pStyle w:val="a8"/>
        <w:spacing w:after="0" w:line="240" w:lineRule="auto"/>
        <w:ind w:left="1069" w:firstLine="0"/>
        <w:jc w:val="right"/>
        <w:rPr>
          <w:sz w:val="24"/>
        </w:rPr>
      </w:pPr>
      <w:r w:rsidRPr="00032A61">
        <w:rPr>
          <w:sz w:val="24"/>
        </w:rPr>
        <w:lastRenderedPageBreak/>
        <w:t>Приложение 1</w:t>
      </w:r>
    </w:p>
    <w:p w14:paraId="6FBA79BB" w14:textId="77777777" w:rsidR="00030CF7" w:rsidRPr="00113D1F" w:rsidRDefault="00030CF7" w:rsidP="00030CF7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МИНОБРНАУКИ РОССИИ</w:t>
      </w:r>
    </w:p>
    <w:p w14:paraId="5FDCE1BC" w14:textId="77777777" w:rsidR="00030CF7" w:rsidRPr="00113D1F" w:rsidRDefault="00030CF7" w:rsidP="00030CF7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 xml:space="preserve">ФЕДЕРАЛЬНОЕ ГОСУДАРСТВЕННОЕ БЮДЖЕТНОЕ ОБРАЗОВАТЕЛЬНОЕ УЧРЕЖДЕНИЕ </w:t>
      </w:r>
    </w:p>
    <w:p w14:paraId="37CCCB3B" w14:textId="77777777" w:rsidR="00030CF7" w:rsidRPr="00113D1F" w:rsidRDefault="00030CF7" w:rsidP="00030CF7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ВЫСШЕГО ОБРАЗОВАНИЯ</w:t>
      </w:r>
    </w:p>
    <w:p w14:paraId="469D596B" w14:textId="77777777" w:rsidR="00030CF7" w:rsidRPr="00113D1F" w:rsidRDefault="00030CF7" w:rsidP="00030CF7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 xml:space="preserve">«НИЖЕГОРОДСКИЙ ГОСУДАРСТВЕННЫЙ ТЕХНИЧЕСКИЙ УНИВЕРСИТЕТ </w:t>
      </w:r>
    </w:p>
    <w:p w14:paraId="1D7C468C" w14:textId="77777777" w:rsidR="00030CF7" w:rsidRPr="00113D1F" w:rsidRDefault="00030CF7" w:rsidP="00030CF7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им. Р.Е. АЛЕКСЕЕВА»</w:t>
      </w:r>
    </w:p>
    <w:p w14:paraId="43AB392F" w14:textId="77777777" w:rsidR="00030CF7" w:rsidRPr="00113D1F" w:rsidRDefault="00030CF7" w:rsidP="00030CF7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(НГТУ)</w:t>
      </w:r>
    </w:p>
    <w:p w14:paraId="1ABD8F20" w14:textId="77777777" w:rsidR="00030CF7" w:rsidRPr="00030CF7" w:rsidRDefault="00030CF7" w:rsidP="00030CF7">
      <w:pPr>
        <w:pStyle w:val="Default"/>
        <w:jc w:val="center"/>
        <w:rPr>
          <w:bCs/>
          <w:color w:val="000008"/>
          <w:sz w:val="22"/>
        </w:rPr>
      </w:pPr>
    </w:p>
    <w:p w14:paraId="75288A4D" w14:textId="77777777" w:rsidR="00030CF7" w:rsidRPr="00030CF7" w:rsidRDefault="00030CF7" w:rsidP="00030CF7">
      <w:pPr>
        <w:pStyle w:val="Default"/>
        <w:jc w:val="center"/>
        <w:rPr>
          <w:bCs/>
          <w:color w:val="000008"/>
          <w:sz w:val="22"/>
        </w:rPr>
      </w:pPr>
    </w:p>
    <w:p w14:paraId="2F4E9759" w14:textId="77777777" w:rsidR="00030CF7" w:rsidRDefault="00030CF7" w:rsidP="00030CF7">
      <w:pPr>
        <w:pStyle w:val="Default"/>
        <w:jc w:val="center"/>
        <w:rPr>
          <w:color w:val="000008"/>
          <w:sz w:val="22"/>
          <w:szCs w:val="28"/>
        </w:rPr>
      </w:pPr>
      <w:r w:rsidRPr="004004AB">
        <w:rPr>
          <w:color w:val="000008"/>
          <w:sz w:val="22"/>
          <w:szCs w:val="28"/>
        </w:rPr>
        <w:t xml:space="preserve">Кафедра «Графические </w:t>
      </w:r>
      <w:r>
        <w:rPr>
          <w:color w:val="000008"/>
          <w:sz w:val="22"/>
          <w:szCs w:val="28"/>
        </w:rPr>
        <w:t>информационные системы</w:t>
      </w:r>
      <w:r w:rsidRPr="004004AB">
        <w:rPr>
          <w:color w:val="000008"/>
          <w:sz w:val="22"/>
          <w:szCs w:val="28"/>
        </w:rPr>
        <w:t>»</w:t>
      </w:r>
    </w:p>
    <w:p w14:paraId="7510F00B" w14:textId="77777777" w:rsidR="00030CF7" w:rsidRDefault="00030CF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25D5D779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17B81201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0B976A10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4ACC960B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25A5009C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461527A1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349E25DA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321EF849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6927C50F" w14:textId="77777777" w:rsidR="005173E7" w:rsidRDefault="005173E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35BFC7A9" w14:textId="77777777" w:rsidR="00030CF7" w:rsidRPr="004004AB" w:rsidRDefault="00030CF7" w:rsidP="00030CF7">
      <w:pPr>
        <w:pStyle w:val="Default"/>
        <w:jc w:val="center"/>
        <w:rPr>
          <w:color w:val="000008"/>
          <w:sz w:val="22"/>
          <w:szCs w:val="28"/>
        </w:rPr>
      </w:pPr>
    </w:p>
    <w:p w14:paraId="195B77DD" w14:textId="77777777" w:rsidR="00032A61" w:rsidRPr="00030CF7" w:rsidRDefault="00030CF7" w:rsidP="00030CF7">
      <w:pPr>
        <w:pStyle w:val="Default"/>
        <w:jc w:val="center"/>
        <w:rPr>
          <w:bCs/>
          <w:sz w:val="36"/>
          <w:szCs w:val="32"/>
        </w:rPr>
      </w:pPr>
      <w:r w:rsidRPr="00030CF7">
        <w:rPr>
          <w:rFonts w:eastAsia="Calibri"/>
          <w:b/>
          <w:bCs/>
          <w:color w:val="auto"/>
          <w:sz w:val="32"/>
        </w:rPr>
        <w:t>ПОЯСНИТЕЛЬНАЯ ЗАПИСКА</w:t>
      </w:r>
    </w:p>
    <w:p w14:paraId="6512081D" w14:textId="77777777" w:rsidR="00030CF7" w:rsidRPr="00030CF7" w:rsidRDefault="00030CF7" w:rsidP="00030CF7">
      <w:pPr>
        <w:pStyle w:val="Default"/>
        <w:jc w:val="center"/>
        <w:rPr>
          <w:bCs/>
          <w:sz w:val="22"/>
          <w:szCs w:val="32"/>
        </w:rPr>
      </w:pPr>
    </w:p>
    <w:p w14:paraId="7FCE2E87" w14:textId="77777777" w:rsidR="00032A61" w:rsidRPr="00030CF7" w:rsidRDefault="00032A61" w:rsidP="00030CF7">
      <w:pPr>
        <w:pStyle w:val="Default"/>
        <w:jc w:val="center"/>
        <w:rPr>
          <w:sz w:val="22"/>
          <w:szCs w:val="28"/>
        </w:rPr>
      </w:pPr>
    </w:p>
    <w:p w14:paraId="23DBE3C3" w14:textId="77777777" w:rsidR="00032A61" w:rsidRPr="00030CF7" w:rsidRDefault="00032A61" w:rsidP="00030CF7">
      <w:pPr>
        <w:pStyle w:val="Default"/>
        <w:jc w:val="center"/>
      </w:pPr>
      <w:r w:rsidRPr="00030CF7">
        <w:t>к курсово</w:t>
      </w:r>
      <w:r w:rsidR="00B56703">
        <w:t>му проекту</w:t>
      </w:r>
    </w:p>
    <w:p w14:paraId="45BD66EA" w14:textId="77777777" w:rsidR="00032A61" w:rsidRPr="00030CF7" w:rsidRDefault="00032A61" w:rsidP="005173E7">
      <w:pPr>
        <w:spacing w:line="240" w:lineRule="auto"/>
        <w:ind w:firstLine="0"/>
        <w:jc w:val="center"/>
        <w:rPr>
          <w:sz w:val="24"/>
          <w:szCs w:val="24"/>
        </w:rPr>
      </w:pPr>
      <w:r w:rsidRPr="00030CF7">
        <w:rPr>
          <w:sz w:val="24"/>
          <w:szCs w:val="24"/>
        </w:rPr>
        <w:t>по дисциплине</w:t>
      </w:r>
      <w:r w:rsidRPr="00030CF7">
        <w:rPr>
          <w:sz w:val="24"/>
          <w:szCs w:val="24"/>
          <w:shd w:val="clear" w:color="auto" w:fill="FFFFFF"/>
        </w:rPr>
        <w:t xml:space="preserve"> «</w:t>
      </w:r>
      <w:r w:rsidR="00AA6E23" w:rsidRPr="00AA6E23">
        <w:rPr>
          <w:sz w:val="24"/>
          <w:szCs w:val="24"/>
          <w:shd w:val="clear" w:color="auto" w:fill="FFFFFF"/>
        </w:rPr>
        <w:t>Концептуальный дизайн</w:t>
      </w:r>
      <w:r w:rsidRPr="00030CF7">
        <w:rPr>
          <w:sz w:val="24"/>
          <w:szCs w:val="24"/>
        </w:rPr>
        <w:t>»</w:t>
      </w:r>
    </w:p>
    <w:p w14:paraId="0E21E5E5" w14:textId="77777777" w:rsidR="00032A61" w:rsidRDefault="00032A61" w:rsidP="00030CF7">
      <w:pPr>
        <w:spacing w:after="0" w:line="240" w:lineRule="auto"/>
        <w:rPr>
          <w:szCs w:val="28"/>
        </w:rPr>
      </w:pPr>
    </w:p>
    <w:p w14:paraId="457D2F39" w14:textId="77777777" w:rsidR="00032A61" w:rsidRDefault="00032A61" w:rsidP="00030CF7">
      <w:pPr>
        <w:spacing w:after="0" w:line="240" w:lineRule="auto"/>
      </w:pPr>
    </w:p>
    <w:p w14:paraId="6E897DEA" w14:textId="77777777" w:rsidR="005173E7" w:rsidRDefault="005173E7" w:rsidP="00030CF7">
      <w:pPr>
        <w:spacing w:after="0" w:line="240" w:lineRule="auto"/>
      </w:pPr>
    </w:p>
    <w:p w14:paraId="2BB05C8A" w14:textId="77777777" w:rsidR="005173E7" w:rsidRDefault="005173E7" w:rsidP="00030CF7">
      <w:pPr>
        <w:spacing w:after="0" w:line="240" w:lineRule="auto"/>
      </w:pPr>
    </w:p>
    <w:p w14:paraId="27DAEE94" w14:textId="77777777" w:rsidR="005173E7" w:rsidRDefault="005173E7" w:rsidP="00030CF7">
      <w:pPr>
        <w:spacing w:after="0" w:line="240" w:lineRule="auto"/>
      </w:pPr>
    </w:p>
    <w:p w14:paraId="14FF7271" w14:textId="77777777" w:rsidR="00032A61" w:rsidRDefault="00032A61" w:rsidP="00030CF7">
      <w:pPr>
        <w:spacing w:after="0" w:line="240" w:lineRule="auto"/>
      </w:pPr>
    </w:p>
    <w:p w14:paraId="26D62840" w14:textId="77777777" w:rsidR="00032A61" w:rsidRDefault="00032A61" w:rsidP="00030CF7">
      <w:pPr>
        <w:spacing w:after="0" w:line="240" w:lineRule="auto"/>
      </w:pPr>
    </w:p>
    <w:tbl>
      <w:tblPr>
        <w:tblW w:w="6095" w:type="dxa"/>
        <w:tblInd w:w="3119" w:type="dxa"/>
        <w:tblLook w:val="04A0" w:firstRow="1" w:lastRow="0" w:firstColumn="1" w:lastColumn="0" w:noHBand="0" w:noVBand="1"/>
      </w:tblPr>
      <w:tblGrid>
        <w:gridCol w:w="1632"/>
        <w:gridCol w:w="2053"/>
        <w:gridCol w:w="2410"/>
      </w:tblGrid>
      <w:tr w:rsidR="00030CF7" w:rsidRPr="00113D1F" w14:paraId="04F62BE9" w14:textId="77777777" w:rsidTr="005173E7">
        <w:trPr>
          <w:trHeight w:val="272"/>
        </w:trPr>
        <w:tc>
          <w:tcPr>
            <w:tcW w:w="1632" w:type="dxa"/>
            <w:shd w:val="clear" w:color="auto" w:fill="auto"/>
            <w:vAlign w:val="center"/>
          </w:tcPr>
          <w:p w14:paraId="00D2F8DE" w14:textId="77777777" w:rsidR="00030CF7" w:rsidRPr="00113D1F" w:rsidRDefault="00030CF7" w:rsidP="002C0D08">
            <w:pPr>
              <w:spacing w:after="0" w:line="240" w:lineRule="auto"/>
              <w:ind w:firstLine="0"/>
            </w:pPr>
            <w:r w:rsidRPr="00BC2690">
              <w:rPr>
                <w:sz w:val="24"/>
              </w:rPr>
              <w:t>Руководитель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2196B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B5DD43" w14:textId="77777777" w:rsidR="00030CF7" w:rsidRPr="00113D1F" w:rsidRDefault="00030CF7" w:rsidP="005173E7">
            <w:pPr>
              <w:spacing w:after="0" w:line="240" w:lineRule="auto"/>
              <w:ind w:firstLine="0"/>
              <w:jc w:val="center"/>
            </w:pPr>
            <w:r w:rsidRPr="00BC2690">
              <w:rPr>
                <w:sz w:val="24"/>
              </w:rPr>
              <w:t>Е.С. Глумова</w:t>
            </w:r>
          </w:p>
        </w:tc>
      </w:tr>
      <w:tr w:rsidR="00030CF7" w:rsidRPr="00113D1F" w14:paraId="558E65FB" w14:textId="77777777" w:rsidTr="005173E7">
        <w:tc>
          <w:tcPr>
            <w:tcW w:w="1632" w:type="dxa"/>
            <w:shd w:val="clear" w:color="auto" w:fill="auto"/>
            <w:vAlign w:val="center"/>
          </w:tcPr>
          <w:p w14:paraId="72FF3194" w14:textId="77777777" w:rsidR="00030CF7" w:rsidRPr="00113D1F" w:rsidRDefault="00030CF7" w:rsidP="002C0D08">
            <w:pPr>
              <w:spacing w:after="0" w:line="240" w:lineRule="auto"/>
              <w:ind w:firstLine="0"/>
            </w:pP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1DF3DA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3D1F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20BA0D" w14:textId="77777777" w:rsidR="00030CF7" w:rsidRPr="00113D1F" w:rsidRDefault="00030CF7" w:rsidP="005173E7">
            <w:pPr>
              <w:spacing w:after="0" w:line="240" w:lineRule="auto"/>
              <w:ind w:firstLine="0"/>
              <w:jc w:val="center"/>
            </w:pPr>
            <w:r w:rsidRPr="00113D1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113D1F">
              <w:rPr>
                <w:sz w:val="16"/>
                <w:szCs w:val="16"/>
              </w:rPr>
              <w:t>)</w:t>
            </w:r>
          </w:p>
        </w:tc>
      </w:tr>
      <w:tr w:rsidR="00030CF7" w:rsidRPr="00113D1F" w14:paraId="72675C32" w14:textId="77777777" w:rsidTr="005173E7">
        <w:tc>
          <w:tcPr>
            <w:tcW w:w="1632" w:type="dxa"/>
            <w:shd w:val="clear" w:color="auto" w:fill="auto"/>
            <w:vAlign w:val="center"/>
          </w:tcPr>
          <w:p w14:paraId="52EB1F55" w14:textId="77777777" w:rsidR="00030CF7" w:rsidRPr="00113D1F" w:rsidRDefault="00030CF7" w:rsidP="002C0D08">
            <w:pPr>
              <w:spacing w:after="0" w:line="240" w:lineRule="auto"/>
              <w:ind w:firstLine="0"/>
            </w:pPr>
            <w:r w:rsidRPr="00BC2690">
              <w:rPr>
                <w:sz w:val="24"/>
              </w:rPr>
              <w:t>Студент</w:t>
            </w:r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DCEDB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56C45" w14:textId="77777777" w:rsidR="00030CF7" w:rsidRPr="00113D1F" w:rsidRDefault="00030CF7" w:rsidP="005173E7">
            <w:pPr>
              <w:spacing w:after="0" w:line="240" w:lineRule="auto"/>
              <w:ind w:firstLine="0"/>
              <w:jc w:val="center"/>
            </w:pPr>
            <w:r w:rsidRPr="00030CF7">
              <w:rPr>
                <w:sz w:val="24"/>
              </w:rPr>
              <w:t>И.И. Иванов</w:t>
            </w:r>
          </w:p>
        </w:tc>
      </w:tr>
      <w:tr w:rsidR="00030CF7" w:rsidRPr="00113D1F" w14:paraId="1CC075B7" w14:textId="77777777" w:rsidTr="005173E7">
        <w:tc>
          <w:tcPr>
            <w:tcW w:w="1632" w:type="dxa"/>
            <w:shd w:val="clear" w:color="auto" w:fill="auto"/>
            <w:vAlign w:val="center"/>
          </w:tcPr>
          <w:p w14:paraId="0248CECC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32197D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  <w:r w:rsidRPr="00BC2690">
              <w:rPr>
                <w:sz w:val="16"/>
              </w:rPr>
              <w:t>(</w:t>
            </w:r>
            <w:r w:rsidRPr="00113D1F">
              <w:rPr>
                <w:sz w:val="16"/>
                <w:szCs w:val="16"/>
              </w:rPr>
              <w:t>подпись</w:t>
            </w:r>
            <w:r w:rsidRPr="00BC2690">
              <w:rPr>
                <w:sz w:val="16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089ECA" w14:textId="77777777" w:rsidR="00030CF7" w:rsidRPr="00113D1F" w:rsidRDefault="00030CF7" w:rsidP="005173E7">
            <w:pPr>
              <w:spacing w:after="0" w:line="240" w:lineRule="auto"/>
              <w:ind w:firstLine="0"/>
              <w:jc w:val="center"/>
            </w:pPr>
            <w:r w:rsidRPr="00113D1F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Ф.И.О.</w:t>
            </w:r>
            <w:r w:rsidRPr="00113D1F">
              <w:rPr>
                <w:sz w:val="16"/>
                <w:szCs w:val="16"/>
              </w:rPr>
              <w:t>)</w:t>
            </w:r>
          </w:p>
        </w:tc>
      </w:tr>
      <w:tr w:rsidR="00030CF7" w:rsidRPr="00113D1F" w14:paraId="4EACDBDA" w14:textId="77777777" w:rsidTr="005173E7">
        <w:tc>
          <w:tcPr>
            <w:tcW w:w="1632" w:type="dxa"/>
            <w:shd w:val="clear" w:color="auto" w:fill="auto"/>
            <w:vAlign w:val="center"/>
          </w:tcPr>
          <w:p w14:paraId="1E70A827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0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F9C42" w14:textId="77777777" w:rsidR="00030CF7" w:rsidRPr="00BC2690" w:rsidRDefault="00030CF7" w:rsidP="002C0D08">
            <w:pPr>
              <w:spacing w:after="0" w:line="240" w:lineRule="auto"/>
              <w:ind w:firstLine="0"/>
              <w:jc w:val="center"/>
              <w:rPr>
                <w:sz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A83BE" w14:textId="77777777" w:rsidR="00030CF7" w:rsidRPr="00113D1F" w:rsidRDefault="00030CF7" w:rsidP="005173E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30CF7" w:rsidRPr="00113D1F" w14:paraId="7839D51E" w14:textId="77777777" w:rsidTr="005173E7">
        <w:tc>
          <w:tcPr>
            <w:tcW w:w="1632" w:type="dxa"/>
            <w:shd w:val="clear" w:color="auto" w:fill="auto"/>
            <w:vAlign w:val="center"/>
          </w:tcPr>
          <w:p w14:paraId="587B0D24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0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B3FAD8" w14:textId="77777777" w:rsidR="00030CF7" w:rsidRPr="00BC2690" w:rsidRDefault="00030CF7" w:rsidP="00030CF7">
            <w:pPr>
              <w:spacing w:after="0" w:line="240" w:lineRule="auto"/>
              <w:ind w:firstLine="0"/>
              <w:jc w:val="center"/>
              <w:rPr>
                <w:sz w:val="16"/>
              </w:rPr>
            </w:pPr>
            <w:r w:rsidRPr="00BC2690">
              <w:rPr>
                <w:sz w:val="16"/>
              </w:rPr>
              <w:t>(</w:t>
            </w:r>
            <w:r>
              <w:rPr>
                <w:sz w:val="16"/>
                <w:szCs w:val="16"/>
              </w:rPr>
              <w:t>дата</w:t>
            </w:r>
            <w:r w:rsidRPr="00BC2690">
              <w:rPr>
                <w:sz w:val="16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F00" w14:textId="77777777" w:rsidR="00030CF7" w:rsidRPr="00113D1F" w:rsidRDefault="00030CF7" w:rsidP="005173E7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BC2690">
              <w:rPr>
                <w:sz w:val="16"/>
              </w:rPr>
              <w:t>(</w:t>
            </w:r>
            <w:r>
              <w:rPr>
                <w:sz w:val="16"/>
                <w:szCs w:val="16"/>
              </w:rPr>
              <w:t>группа</w:t>
            </w:r>
            <w:r w:rsidRPr="00BC2690">
              <w:rPr>
                <w:sz w:val="16"/>
              </w:rPr>
              <w:t>)</w:t>
            </w:r>
          </w:p>
        </w:tc>
      </w:tr>
      <w:tr w:rsidR="00030CF7" w:rsidRPr="00113D1F" w14:paraId="015BDE1D" w14:textId="77777777" w:rsidTr="005173E7">
        <w:tc>
          <w:tcPr>
            <w:tcW w:w="1632" w:type="dxa"/>
            <w:shd w:val="clear" w:color="auto" w:fill="auto"/>
            <w:vAlign w:val="center"/>
          </w:tcPr>
          <w:p w14:paraId="5DB1E319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053" w:type="dxa"/>
            <w:shd w:val="clear" w:color="auto" w:fill="auto"/>
            <w:vAlign w:val="center"/>
          </w:tcPr>
          <w:p w14:paraId="0C621206" w14:textId="77777777" w:rsidR="00030CF7" w:rsidRPr="00BC2690" w:rsidRDefault="005173E7" w:rsidP="00030CF7">
            <w:pPr>
              <w:spacing w:after="0" w:line="240" w:lineRule="auto"/>
              <w:ind w:firstLine="0"/>
              <w:jc w:val="center"/>
              <w:rPr>
                <w:sz w:val="16"/>
              </w:rPr>
            </w:pPr>
            <w:r>
              <w:rPr>
                <w:sz w:val="24"/>
              </w:rPr>
              <w:t>Работа защищена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A1EC9" w14:textId="77777777" w:rsidR="00030CF7" w:rsidRPr="00BC2690" w:rsidRDefault="00030CF7" w:rsidP="005173E7">
            <w:pPr>
              <w:spacing w:after="0" w:line="240" w:lineRule="auto"/>
              <w:ind w:firstLine="0"/>
              <w:jc w:val="center"/>
              <w:rPr>
                <w:sz w:val="16"/>
              </w:rPr>
            </w:pPr>
          </w:p>
        </w:tc>
      </w:tr>
      <w:tr w:rsidR="005173E7" w:rsidRPr="00113D1F" w14:paraId="5BEF26E7" w14:textId="77777777" w:rsidTr="005173E7">
        <w:tc>
          <w:tcPr>
            <w:tcW w:w="1632" w:type="dxa"/>
            <w:shd w:val="clear" w:color="auto" w:fill="auto"/>
            <w:vAlign w:val="center"/>
          </w:tcPr>
          <w:p w14:paraId="3C64B0E3" w14:textId="77777777" w:rsidR="005173E7" w:rsidRPr="00113D1F" w:rsidRDefault="005173E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053" w:type="dxa"/>
            <w:shd w:val="clear" w:color="auto" w:fill="auto"/>
            <w:vAlign w:val="center"/>
          </w:tcPr>
          <w:p w14:paraId="7DE2D0B3" w14:textId="77777777" w:rsidR="005173E7" w:rsidRDefault="005173E7" w:rsidP="00030CF7">
            <w:pPr>
              <w:spacing w:after="0" w:line="240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6D5F56" w14:textId="77777777" w:rsidR="005173E7" w:rsidRPr="00BC2690" w:rsidRDefault="005173E7" w:rsidP="005173E7">
            <w:pPr>
              <w:spacing w:after="0" w:line="240" w:lineRule="auto"/>
              <w:ind w:firstLine="0"/>
              <w:jc w:val="center"/>
              <w:rPr>
                <w:sz w:val="16"/>
              </w:rPr>
            </w:pPr>
            <w:r w:rsidRPr="00BC2690">
              <w:rPr>
                <w:sz w:val="16"/>
              </w:rPr>
              <w:t>(</w:t>
            </w:r>
            <w:r>
              <w:rPr>
                <w:sz w:val="16"/>
                <w:szCs w:val="16"/>
              </w:rPr>
              <w:t>дата</w:t>
            </w:r>
            <w:r w:rsidRPr="00BC2690">
              <w:rPr>
                <w:sz w:val="16"/>
              </w:rPr>
              <w:t>)</w:t>
            </w:r>
          </w:p>
        </w:tc>
      </w:tr>
      <w:tr w:rsidR="00030CF7" w:rsidRPr="00113D1F" w14:paraId="2B8ABBA2" w14:textId="77777777" w:rsidTr="005173E7">
        <w:tc>
          <w:tcPr>
            <w:tcW w:w="1632" w:type="dxa"/>
            <w:shd w:val="clear" w:color="auto" w:fill="auto"/>
            <w:vAlign w:val="center"/>
          </w:tcPr>
          <w:p w14:paraId="00B462C2" w14:textId="77777777" w:rsidR="00030CF7" w:rsidRPr="00113D1F" w:rsidRDefault="00030CF7" w:rsidP="002C0D08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053" w:type="dxa"/>
            <w:shd w:val="clear" w:color="auto" w:fill="auto"/>
            <w:vAlign w:val="center"/>
          </w:tcPr>
          <w:p w14:paraId="233D6E91" w14:textId="77777777" w:rsidR="00030CF7" w:rsidRPr="00BC2690" w:rsidRDefault="005173E7" w:rsidP="005173E7">
            <w:pPr>
              <w:spacing w:after="0" w:line="240" w:lineRule="auto"/>
              <w:ind w:firstLine="0"/>
              <w:jc w:val="left"/>
              <w:rPr>
                <w:sz w:val="16"/>
              </w:rPr>
            </w:pPr>
            <w:r>
              <w:rPr>
                <w:sz w:val="24"/>
              </w:rPr>
              <w:t>С оценкой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76C19" w14:textId="77777777" w:rsidR="00030CF7" w:rsidRPr="00BC2690" w:rsidRDefault="00030CF7" w:rsidP="005173E7">
            <w:pPr>
              <w:spacing w:after="0" w:line="240" w:lineRule="auto"/>
              <w:ind w:firstLine="0"/>
              <w:jc w:val="center"/>
              <w:rPr>
                <w:sz w:val="16"/>
              </w:rPr>
            </w:pPr>
          </w:p>
        </w:tc>
      </w:tr>
    </w:tbl>
    <w:p w14:paraId="044D0F0F" w14:textId="77777777" w:rsidR="00032A61" w:rsidRDefault="00032A61" w:rsidP="00030CF7">
      <w:pPr>
        <w:spacing w:after="0" w:line="240" w:lineRule="auto"/>
      </w:pPr>
    </w:p>
    <w:p w14:paraId="1B475C13" w14:textId="77777777" w:rsidR="00032A61" w:rsidRDefault="00032A61" w:rsidP="00030CF7">
      <w:pPr>
        <w:spacing w:after="0" w:line="240" w:lineRule="auto"/>
      </w:pPr>
    </w:p>
    <w:p w14:paraId="1BA407C7" w14:textId="77777777" w:rsidR="00032A61" w:rsidRDefault="00032A61" w:rsidP="00030CF7">
      <w:pPr>
        <w:spacing w:after="0" w:line="240" w:lineRule="auto"/>
      </w:pPr>
    </w:p>
    <w:p w14:paraId="7ECB2855" w14:textId="77777777" w:rsidR="005173E7" w:rsidRDefault="005173E7" w:rsidP="00030CF7">
      <w:pPr>
        <w:spacing w:after="0" w:line="240" w:lineRule="auto"/>
      </w:pPr>
    </w:p>
    <w:p w14:paraId="52D72E90" w14:textId="77777777" w:rsidR="00032A61" w:rsidRDefault="00032A61" w:rsidP="00030CF7">
      <w:pPr>
        <w:spacing w:after="0" w:line="240" w:lineRule="auto"/>
      </w:pPr>
    </w:p>
    <w:p w14:paraId="24223F47" w14:textId="77777777" w:rsidR="00032A61" w:rsidRPr="00030CF7" w:rsidRDefault="00032A61" w:rsidP="005173E7">
      <w:pPr>
        <w:spacing w:after="0" w:line="240" w:lineRule="auto"/>
        <w:ind w:firstLine="0"/>
        <w:jc w:val="center"/>
        <w:rPr>
          <w:sz w:val="24"/>
          <w:szCs w:val="28"/>
        </w:rPr>
      </w:pPr>
      <w:r w:rsidRPr="00030CF7">
        <w:rPr>
          <w:sz w:val="24"/>
          <w:szCs w:val="28"/>
        </w:rPr>
        <w:t>Нижний Новгород</w:t>
      </w:r>
    </w:p>
    <w:p w14:paraId="50E24F06" w14:textId="69C2C16A" w:rsidR="00AA6E23" w:rsidRDefault="00AA6E23" w:rsidP="006C0ED8">
      <w:pPr>
        <w:spacing w:after="0" w:line="240" w:lineRule="auto"/>
        <w:ind w:firstLine="0"/>
        <w:jc w:val="center"/>
        <w:rPr>
          <w:sz w:val="24"/>
          <w:szCs w:val="28"/>
        </w:rPr>
      </w:pPr>
      <w:r>
        <w:rPr>
          <w:sz w:val="24"/>
          <w:szCs w:val="28"/>
        </w:rPr>
        <w:t>202</w:t>
      </w:r>
      <w:r w:rsidR="00F92BEC">
        <w:rPr>
          <w:sz w:val="24"/>
          <w:szCs w:val="28"/>
        </w:rPr>
        <w:t>5</w:t>
      </w:r>
    </w:p>
    <w:p w14:paraId="14FE76EB" w14:textId="77777777" w:rsidR="00AA6E23" w:rsidRDefault="00AA6E23">
      <w:pPr>
        <w:ind w:firstLine="0"/>
        <w:jc w:val="left"/>
        <w:rPr>
          <w:sz w:val="24"/>
          <w:szCs w:val="28"/>
        </w:rPr>
        <w:sectPr w:rsidR="00AA6E23" w:rsidSect="00AA6E23">
          <w:type w:val="continuous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  <w:r>
        <w:rPr>
          <w:sz w:val="24"/>
          <w:szCs w:val="28"/>
        </w:rPr>
        <w:br w:type="page"/>
      </w:r>
    </w:p>
    <w:p w14:paraId="0124D1C4" w14:textId="77777777" w:rsidR="00AA6E23" w:rsidRDefault="00AA6E23" w:rsidP="00AA6E23">
      <w:pPr>
        <w:pStyle w:val="a8"/>
        <w:spacing w:after="0" w:line="240" w:lineRule="auto"/>
        <w:ind w:left="1069" w:firstLine="0"/>
        <w:jc w:val="right"/>
        <w:rPr>
          <w:sz w:val="24"/>
        </w:rPr>
      </w:pPr>
    </w:p>
    <w:p w14:paraId="7C900F1C" w14:textId="77777777" w:rsidR="00AA6E23" w:rsidRPr="00113D1F" w:rsidRDefault="00AA6E23" w:rsidP="00AA6E23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МИНОБРНАУКИ РОССИИ</w:t>
      </w:r>
    </w:p>
    <w:p w14:paraId="3DA0AD3E" w14:textId="77777777" w:rsidR="00AA6E23" w:rsidRPr="00113D1F" w:rsidRDefault="00AA6E23" w:rsidP="00AA6E23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 xml:space="preserve">ФЕДЕРАЛЬНОЕ ГОСУДАРСТВЕННОЕ БЮДЖЕТНОЕ ОБРАЗОВАТЕЛЬНОЕ УЧРЕЖДЕНИЕ </w:t>
      </w:r>
    </w:p>
    <w:p w14:paraId="58230381" w14:textId="77777777" w:rsidR="00AA6E23" w:rsidRPr="00113D1F" w:rsidRDefault="00AA6E23" w:rsidP="00AA6E23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ВЫСШЕГО ОБРАЗОВАНИЯ</w:t>
      </w:r>
    </w:p>
    <w:p w14:paraId="524A5FDA" w14:textId="77777777" w:rsidR="00AA6E23" w:rsidRPr="00113D1F" w:rsidRDefault="00AA6E23" w:rsidP="00AA6E23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 xml:space="preserve">«НИЖЕГОРОДСКИЙ ГОСУДАРСТВЕННЫЙ ТЕХНИЧЕСКИЙ УНИВЕРСИТЕТ </w:t>
      </w:r>
    </w:p>
    <w:p w14:paraId="0A4C0EEE" w14:textId="77777777" w:rsidR="00AA6E23" w:rsidRPr="00113D1F" w:rsidRDefault="00AA6E23" w:rsidP="00AA6E23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им. Р.Е. АЛЕКСЕЕВА»</w:t>
      </w:r>
    </w:p>
    <w:p w14:paraId="22E5870C" w14:textId="77777777" w:rsidR="00AA6E23" w:rsidRPr="00113D1F" w:rsidRDefault="00AA6E23" w:rsidP="00AA6E23">
      <w:pPr>
        <w:spacing w:after="0" w:line="240" w:lineRule="auto"/>
        <w:ind w:firstLine="0"/>
        <w:jc w:val="center"/>
        <w:rPr>
          <w:sz w:val="22"/>
          <w:szCs w:val="24"/>
        </w:rPr>
      </w:pPr>
      <w:r w:rsidRPr="00113D1F">
        <w:rPr>
          <w:sz w:val="22"/>
          <w:szCs w:val="24"/>
        </w:rPr>
        <w:t>(НГТУ)</w:t>
      </w:r>
    </w:p>
    <w:p w14:paraId="5A7A8EE1" w14:textId="77777777" w:rsidR="00AA6E23" w:rsidRPr="00030CF7" w:rsidRDefault="00AA6E23" w:rsidP="00AA6E23">
      <w:pPr>
        <w:pStyle w:val="Default"/>
        <w:jc w:val="center"/>
        <w:rPr>
          <w:bCs/>
          <w:color w:val="000008"/>
          <w:sz w:val="22"/>
        </w:rPr>
      </w:pPr>
    </w:p>
    <w:p w14:paraId="2AC83E6F" w14:textId="77777777" w:rsidR="00AA6E23" w:rsidRPr="00030CF7" w:rsidRDefault="00AA6E23" w:rsidP="00AA6E23">
      <w:pPr>
        <w:pStyle w:val="Default"/>
        <w:jc w:val="center"/>
        <w:rPr>
          <w:bCs/>
          <w:color w:val="000008"/>
          <w:sz w:val="22"/>
        </w:rPr>
      </w:pPr>
    </w:p>
    <w:p w14:paraId="5F0FE2FE" w14:textId="77777777" w:rsidR="00AA6E23" w:rsidRDefault="00AA6E23" w:rsidP="00AA6E23">
      <w:pPr>
        <w:pStyle w:val="Default"/>
        <w:jc w:val="center"/>
        <w:rPr>
          <w:color w:val="000008"/>
          <w:sz w:val="22"/>
          <w:szCs w:val="28"/>
        </w:rPr>
      </w:pPr>
      <w:r w:rsidRPr="004004AB">
        <w:rPr>
          <w:color w:val="000008"/>
          <w:sz w:val="22"/>
          <w:szCs w:val="28"/>
        </w:rPr>
        <w:t xml:space="preserve">Кафедра «Графические </w:t>
      </w:r>
      <w:r>
        <w:rPr>
          <w:color w:val="000008"/>
          <w:sz w:val="22"/>
          <w:szCs w:val="28"/>
        </w:rPr>
        <w:t>информационные системы</w:t>
      </w:r>
      <w:r w:rsidRPr="004004AB">
        <w:rPr>
          <w:color w:val="000008"/>
          <w:sz w:val="22"/>
          <w:szCs w:val="28"/>
        </w:rPr>
        <w:t>»</w:t>
      </w:r>
    </w:p>
    <w:p w14:paraId="7F840CBA" w14:textId="77777777" w:rsidR="00AA6E23" w:rsidRDefault="00AA6E23" w:rsidP="00AA6E23">
      <w:pPr>
        <w:pStyle w:val="Default"/>
        <w:jc w:val="center"/>
        <w:rPr>
          <w:color w:val="000008"/>
          <w:sz w:val="22"/>
          <w:szCs w:val="28"/>
        </w:rPr>
      </w:pPr>
    </w:p>
    <w:p w14:paraId="07E92F57" w14:textId="77777777" w:rsidR="00AA6E23" w:rsidRPr="004004AB" w:rsidRDefault="00AA6E23" w:rsidP="00AA6E23">
      <w:pPr>
        <w:pStyle w:val="Default"/>
        <w:jc w:val="center"/>
        <w:rPr>
          <w:color w:val="000008"/>
          <w:sz w:val="22"/>
          <w:szCs w:val="28"/>
        </w:rPr>
      </w:pPr>
    </w:p>
    <w:p w14:paraId="17C9C226" w14:textId="77777777" w:rsidR="00AA6E23" w:rsidRPr="00030CF7" w:rsidRDefault="00AA6E23" w:rsidP="00AA6E23">
      <w:pPr>
        <w:pStyle w:val="af6"/>
        <w:rPr>
          <w:sz w:val="28"/>
        </w:rPr>
      </w:pPr>
      <w:r w:rsidRPr="00030CF7">
        <w:rPr>
          <w:sz w:val="28"/>
        </w:rPr>
        <w:t>З А Д А Н И Е</w:t>
      </w:r>
    </w:p>
    <w:p w14:paraId="3229DF5B" w14:textId="77777777" w:rsidR="00AA6E23" w:rsidRPr="00030CF7" w:rsidRDefault="00AA6E23" w:rsidP="00AA6E23">
      <w:pPr>
        <w:pStyle w:val="Default"/>
        <w:jc w:val="center"/>
        <w:rPr>
          <w:b/>
          <w:color w:val="000009"/>
          <w:sz w:val="28"/>
        </w:rPr>
      </w:pPr>
      <w:r w:rsidRPr="00030CF7">
        <w:rPr>
          <w:b/>
          <w:color w:val="000009"/>
          <w:sz w:val="28"/>
        </w:rPr>
        <w:t>на выполнение курсово</w:t>
      </w:r>
      <w:r w:rsidR="00B56703">
        <w:rPr>
          <w:b/>
          <w:color w:val="000009"/>
          <w:sz w:val="28"/>
        </w:rPr>
        <w:t>го проекта</w:t>
      </w:r>
    </w:p>
    <w:p w14:paraId="0B6A7EB4" w14:textId="77777777" w:rsidR="00AA6E23" w:rsidRDefault="00AA6E23" w:rsidP="00AA6E23">
      <w:pPr>
        <w:pStyle w:val="Default"/>
        <w:spacing w:line="360" w:lineRule="auto"/>
        <w:jc w:val="center"/>
        <w:rPr>
          <w:color w:val="000009"/>
          <w:szCs w:val="26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426"/>
        <w:gridCol w:w="2217"/>
        <w:gridCol w:w="1331"/>
        <w:gridCol w:w="993"/>
        <w:gridCol w:w="1559"/>
      </w:tblGrid>
      <w:tr w:rsidR="00AA6E23" w:rsidRPr="00113D1F" w14:paraId="40FA67D9" w14:textId="77777777" w:rsidTr="003B7623">
        <w:tc>
          <w:tcPr>
            <w:tcW w:w="3256" w:type="dxa"/>
            <w:gridSpan w:val="3"/>
            <w:shd w:val="clear" w:color="auto" w:fill="auto"/>
          </w:tcPr>
          <w:p w14:paraId="0F8B6E4D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>по направлению подготовки</w:t>
            </w:r>
          </w:p>
        </w:tc>
        <w:tc>
          <w:tcPr>
            <w:tcW w:w="61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132835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>09.0</w:t>
            </w:r>
            <w:r>
              <w:rPr>
                <w:sz w:val="24"/>
                <w:szCs w:val="24"/>
              </w:rPr>
              <w:t>4</w:t>
            </w:r>
            <w:r w:rsidRPr="004004AB">
              <w:rPr>
                <w:sz w:val="24"/>
                <w:szCs w:val="24"/>
              </w:rPr>
              <w:t>.02 Информационные системы и технологии</w:t>
            </w:r>
          </w:p>
        </w:tc>
      </w:tr>
      <w:tr w:rsidR="00AA6E23" w:rsidRPr="00113D1F" w14:paraId="4319C72E" w14:textId="77777777" w:rsidTr="003B7623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14:paraId="616ECD91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>студенту:</w:t>
            </w:r>
          </w:p>
        </w:tc>
        <w:tc>
          <w:tcPr>
            <w:tcW w:w="553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D1166E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Иванову Ивану Ивановичу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5A56633C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>группы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F29D694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М23-ИСТ-5</w:t>
            </w:r>
          </w:p>
        </w:tc>
      </w:tr>
      <w:tr w:rsidR="00AA6E23" w:rsidRPr="00113D1F" w14:paraId="0D5FD248" w14:textId="77777777" w:rsidTr="003B7623">
        <w:trPr>
          <w:trHeight w:val="341"/>
        </w:trPr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AFA44" w14:textId="77777777" w:rsidR="00AA6E23" w:rsidRPr="004004AB" w:rsidRDefault="00AA6E23" w:rsidP="00B5670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 xml:space="preserve">1. Тема </w:t>
            </w:r>
            <w:r w:rsidR="00B56703">
              <w:rPr>
                <w:sz w:val="24"/>
                <w:szCs w:val="24"/>
              </w:rPr>
              <w:t>курсового проекта</w:t>
            </w:r>
          </w:p>
        </w:tc>
      </w:tr>
      <w:tr w:rsidR="00AA6E23" w:rsidRPr="00113D1F" w14:paraId="5AF1A9FD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12C3E3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Разработка…</w:t>
            </w:r>
          </w:p>
        </w:tc>
      </w:tr>
      <w:tr w:rsidR="00AA6E23" w:rsidRPr="00113D1F" w14:paraId="702007A0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3368A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577CACBC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16782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48C46F9E" w14:textId="77777777" w:rsidTr="003B7623">
        <w:tc>
          <w:tcPr>
            <w:tcW w:w="547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4FB7F36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>2. Срок сдачи студентом законченной работы</w:t>
            </w:r>
          </w:p>
        </w:tc>
        <w:tc>
          <w:tcPr>
            <w:tcW w:w="38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4C2F6F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5E64D2E1" w14:textId="77777777" w:rsidTr="003B7623">
        <w:trPr>
          <w:trHeight w:val="209"/>
        </w:trPr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AE661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C2690">
              <w:rPr>
                <w:sz w:val="24"/>
                <w:szCs w:val="24"/>
              </w:rPr>
              <w:t xml:space="preserve">3. </w:t>
            </w:r>
            <w:r w:rsidRPr="004004AB">
              <w:rPr>
                <w:sz w:val="24"/>
                <w:szCs w:val="24"/>
              </w:rPr>
              <w:t>Исходные данные к работе:</w:t>
            </w:r>
          </w:p>
        </w:tc>
      </w:tr>
      <w:tr w:rsidR="00AA6E23" w:rsidRPr="00113D1F" w14:paraId="2224E7A4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AF20E" w14:textId="77777777" w:rsidR="00AA6E23" w:rsidRPr="004004AB" w:rsidRDefault="00AA6E23" w:rsidP="003B7623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1168" w:hanging="5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Среда разработки </w:t>
            </w:r>
          </w:p>
        </w:tc>
      </w:tr>
      <w:tr w:rsidR="00AA6E23" w:rsidRPr="00113D1F" w14:paraId="6B092252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74F46" w14:textId="77777777" w:rsidR="00AA6E23" w:rsidRPr="00BC2690" w:rsidRDefault="00AA6E23" w:rsidP="003B7623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1168" w:hanging="567"/>
              <w:jc w:val="left"/>
              <w:rPr>
                <w:sz w:val="24"/>
                <w:szCs w:val="24"/>
              </w:rPr>
            </w:pPr>
          </w:p>
        </w:tc>
      </w:tr>
      <w:tr w:rsidR="00AA6E23" w:rsidRPr="00113D1F" w14:paraId="55485507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768139" w14:textId="77777777" w:rsidR="00AA6E23" w:rsidRPr="004004AB" w:rsidRDefault="00AA6E23" w:rsidP="003B7623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1168" w:hanging="567"/>
              <w:jc w:val="left"/>
              <w:rPr>
                <w:sz w:val="24"/>
                <w:szCs w:val="24"/>
              </w:rPr>
            </w:pPr>
          </w:p>
        </w:tc>
      </w:tr>
      <w:tr w:rsidR="00AA6E23" w:rsidRPr="00113D1F" w14:paraId="46EBEB5E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F2C7E8" w14:textId="77777777" w:rsidR="00AA6E23" w:rsidRPr="004004AB" w:rsidRDefault="00AA6E23" w:rsidP="003B7623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1168" w:hanging="567"/>
              <w:jc w:val="left"/>
              <w:rPr>
                <w:sz w:val="24"/>
                <w:szCs w:val="24"/>
              </w:rPr>
            </w:pPr>
          </w:p>
        </w:tc>
      </w:tr>
      <w:tr w:rsidR="00AA6E23" w:rsidRPr="00113D1F" w14:paraId="258BE1EF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B1580D" w14:textId="77777777" w:rsidR="00AA6E23" w:rsidRPr="004004AB" w:rsidRDefault="00AA6E23" w:rsidP="003B7623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1168" w:hanging="567"/>
              <w:jc w:val="left"/>
              <w:rPr>
                <w:sz w:val="24"/>
                <w:szCs w:val="24"/>
              </w:rPr>
            </w:pPr>
          </w:p>
        </w:tc>
      </w:tr>
      <w:tr w:rsidR="00AA6E23" w:rsidRPr="00113D1F" w14:paraId="53F25713" w14:textId="77777777" w:rsidTr="003B7623">
        <w:trPr>
          <w:trHeight w:val="332"/>
        </w:trPr>
        <w:tc>
          <w:tcPr>
            <w:tcW w:w="9356" w:type="dxa"/>
            <w:gridSpan w:val="7"/>
            <w:shd w:val="clear" w:color="auto" w:fill="auto"/>
          </w:tcPr>
          <w:p w14:paraId="0267674B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 w:rsidRPr="004004AB">
              <w:rPr>
                <w:sz w:val="24"/>
                <w:szCs w:val="24"/>
              </w:rPr>
              <w:t>4. Содержание пояснительной записки</w:t>
            </w:r>
          </w:p>
        </w:tc>
      </w:tr>
      <w:tr w:rsidR="00AA6E23" w:rsidRPr="00113D1F" w14:paraId="03CF97EA" w14:textId="77777777" w:rsidTr="003B7623">
        <w:tc>
          <w:tcPr>
            <w:tcW w:w="935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30361E7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7B357349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0399F0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7FFD0A17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94B553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22D4BDC4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90580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2919356C" w14:textId="77777777" w:rsidTr="003B7623">
        <w:tc>
          <w:tcPr>
            <w:tcW w:w="935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0DFDE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2AB627F0" w14:textId="77777777" w:rsidTr="003B7623">
        <w:tc>
          <w:tcPr>
            <w:tcW w:w="935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72327AE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5391B8E7" w14:textId="77777777" w:rsidTr="003B7623">
        <w:tc>
          <w:tcPr>
            <w:tcW w:w="935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2926E0FB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AA6E23" w:rsidRPr="00113D1F" w14:paraId="3C1F2D35" w14:textId="77777777" w:rsidTr="003B7623">
        <w:tc>
          <w:tcPr>
            <w:tcW w:w="2830" w:type="dxa"/>
            <w:gridSpan w:val="2"/>
            <w:shd w:val="clear" w:color="auto" w:fill="auto"/>
          </w:tcPr>
          <w:p w14:paraId="186F46D8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4004AB">
              <w:rPr>
                <w:sz w:val="24"/>
                <w:szCs w:val="24"/>
              </w:rPr>
              <w:t xml:space="preserve">. Дата выдачи задания </w:t>
            </w:r>
          </w:p>
        </w:tc>
        <w:tc>
          <w:tcPr>
            <w:tcW w:w="652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FFD8689" w14:textId="77777777" w:rsidR="00AA6E23" w:rsidRPr="004004AB" w:rsidRDefault="00AA6E23" w:rsidP="003B7623">
            <w:pPr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14:paraId="1316126A" w14:textId="77777777" w:rsidR="00AA6E23" w:rsidRDefault="00AA6E23" w:rsidP="00AA6E23">
      <w:pPr>
        <w:pStyle w:val="Default"/>
        <w:jc w:val="center"/>
        <w:rPr>
          <w:color w:val="000009"/>
          <w:szCs w:val="26"/>
        </w:rPr>
      </w:pPr>
    </w:p>
    <w:p w14:paraId="50CD1CE9" w14:textId="77777777" w:rsidR="00AA6E23" w:rsidRDefault="00AA6E23" w:rsidP="00AA6E23">
      <w:pPr>
        <w:pStyle w:val="Default"/>
        <w:jc w:val="center"/>
        <w:rPr>
          <w:color w:val="000009"/>
          <w:szCs w:val="26"/>
        </w:rPr>
      </w:pPr>
    </w:p>
    <w:p w14:paraId="67DAFD85" w14:textId="77777777" w:rsidR="00AA6E23" w:rsidRDefault="00AA6E23" w:rsidP="00AA6E23">
      <w:pPr>
        <w:pStyle w:val="Default"/>
        <w:jc w:val="center"/>
        <w:rPr>
          <w:color w:val="000009"/>
          <w:szCs w:val="26"/>
        </w:rPr>
      </w:pPr>
    </w:p>
    <w:tbl>
      <w:tblPr>
        <w:tblW w:w="0" w:type="auto"/>
        <w:tblInd w:w="2122" w:type="dxa"/>
        <w:tblLook w:val="04A0" w:firstRow="1" w:lastRow="0" w:firstColumn="1" w:lastColumn="0" w:noHBand="0" w:noVBand="1"/>
      </w:tblPr>
      <w:tblGrid>
        <w:gridCol w:w="2551"/>
        <w:gridCol w:w="1985"/>
        <w:gridCol w:w="2687"/>
      </w:tblGrid>
      <w:tr w:rsidR="00AA6E23" w:rsidRPr="00113D1F" w14:paraId="6FA6EA23" w14:textId="77777777" w:rsidTr="003B7623">
        <w:trPr>
          <w:trHeight w:val="272"/>
        </w:trPr>
        <w:tc>
          <w:tcPr>
            <w:tcW w:w="2551" w:type="dxa"/>
            <w:shd w:val="clear" w:color="auto" w:fill="auto"/>
            <w:vAlign w:val="center"/>
          </w:tcPr>
          <w:p w14:paraId="573CC037" w14:textId="77777777" w:rsidR="00AA6E23" w:rsidRPr="00113D1F" w:rsidRDefault="00AA6E23" w:rsidP="003B7623">
            <w:pPr>
              <w:spacing w:after="0" w:line="240" w:lineRule="auto"/>
              <w:ind w:firstLine="0"/>
            </w:pPr>
            <w:r w:rsidRPr="00BC2690">
              <w:rPr>
                <w:sz w:val="24"/>
              </w:rPr>
              <w:t>Руководитель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A6E335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687" w:type="dxa"/>
            <w:shd w:val="clear" w:color="auto" w:fill="auto"/>
            <w:vAlign w:val="center"/>
          </w:tcPr>
          <w:p w14:paraId="2D67514E" w14:textId="77777777" w:rsidR="00AA6E23" w:rsidRPr="00113D1F" w:rsidRDefault="00AA6E23" w:rsidP="003B7623">
            <w:pPr>
              <w:spacing w:after="0" w:line="240" w:lineRule="auto"/>
              <w:ind w:firstLine="0"/>
            </w:pPr>
            <w:r w:rsidRPr="00BC2690">
              <w:rPr>
                <w:sz w:val="24"/>
              </w:rPr>
              <w:t>Е.С. Глумова</w:t>
            </w:r>
          </w:p>
        </w:tc>
      </w:tr>
      <w:tr w:rsidR="00AA6E23" w:rsidRPr="00113D1F" w14:paraId="27E7B31A" w14:textId="77777777" w:rsidTr="003B7623">
        <w:tc>
          <w:tcPr>
            <w:tcW w:w="2551" w:type="dxa"/>
            <w:shd w:val="clear" w:color="auto" w:fill="auto"/>
            <w:vAlign w:val="center"/>
          </w:tcPr>
          <w:p w14:paraId="71712185" w14:textId="77777777" w:rsidR="00AA6E23" w:rsidRPr="00113D1F" w:rsidRDefault="00AA6E23" w:rsidP="003B7623">
            <w:pPr>
              <w:spacing w:after="0" w:line="240" w:lineRule="auto"/>
              <w:ind w:firstLine="0"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FDF3C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3D1F">
              <w:rPr>
                <w:sz w:val="16"/>
                <w:szCs w:val="16"/>
              </w:rPr>
              <w:t>(подпись)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0DC3B447" w14:textId="77777777" w:rsidR="00AA6E23" w:rsidRPr="00113D1F" w:rsidRDefault="00AA6E23" w:rsidP="003B7623">
            <w:pPr>
              <w:spacing w:after="0" w:line="240" w:lineRule="auto"/>
              <w:ind w:firstLine="0"/>
            </w:pPr>
          </w:p>
        </w:tc>
      </w:tr>
      <w:tr w:rsidR="00AA6E23" w:rsidRPr="00113D1F" w14:paraId="5662A5D8" w14:textId="77777777" w:rsidTr="003B7623">
        <w:tc>
          <w:tcPr>
            <w:tcW w:w="4536" w:type="dxa"/>
            <w:gridSpan w:val="2"/>
            <w:shd w:val="clear" w:color="auto" w:fill="auto"/>
            <w:vAlign w:val="center"/>
          </w:tcPr>
          <w:p w14:paraId="7ECEC5D5" w14:textId="77777777" w:rsidR="00AA6E23" w:rsidRPr="00113D1F" w:rsidRDefault="00AA6E23" w:rsidP="003B7623">
            <w:pPr>
              <w:spacing w:after="0" w:line="240" w:lineRule="auto"/>
              <w:ind w:firstLine="0"/>
            </w:pPr>
            <w:r w:rsidRPr="00BC2690">
              <w:rPr>
                <w:sz w:val="24"/>
              </w:rPr>
              <w:t>Задание принял к исполнению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870F7" w14:textId="77777777" w:rsidR="00AA6E23" w:rsidRPr="00113D1F" w:rsidRDefault="00AA6E23" w:rsidP="003B7623">
            <w:pPr>
              <w:spacing w:after="0" w:line="240" w:lineRule="auto"/>
              <w:ind w:firstLine="0"/>
            </w:pPr>
          </w:p>
        </w:tc>
      </w:tr>
      <w:tr w:rsidR="00AA6E23" w:rsidRPr="00113D1F" w14:paraId="5C903472" w14:textId="77777777" w:rsidTr="003B7623">
        <w:tc>
          <w:tcPr>
            <w:tcW w:w="2551" w:type="dxa"/>
            <w:shd w:val="clear" w:color="auto" w:fill="auto"/>
            <w:vAlign w:val="center"/>
          </w:tcPr>
          <w:p w14:paraId="218141D0" w14:textId="77777777" w:rsidR="00AA6E23" w:rsidRPr="00113D1F" w:rsidRDefault="00AA6E23" w:rsidP="003B7623">
            <w:pPr>
              <w:spacing w:after="0" w:line="240" w:lineRule="auto"/>
              <w:ind w:firstLine="0"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6C68314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687" w:type="dxa"/>
            <w:shd w:val="clear" w:color="auto" w:fill="auto"/>
            <w:vAlign w:val="center"/>
          </w:tcPr>
          <w:p w14:paraId="389F9126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  <w:rPr>
                <w:sz w:val="16"/>
                <w:szCs w:val="16"/>
              </w:rPr>
            </w:pPr>
            <w:r w:rsidRPr="00113D1F">
              <w:rPr>
                <w:sz w:val="16"/>
                <w:szCs w:val="16"/>
              </w:rPr>
              <w:t>(дата)</w:t>
            </w:r>
          </w:p>
        </w:tc>
      </w:tr>
      <w:tr w:rsidR="00AA6E23" w:rsidRPr="00113D1F" w14:paraId="24CDD3BE" w14:textId="77777777" w:rsidTr="003B7623">
        <w:tc>
          <w:tcPr>
            <w:tcW w:w="2551" w:type="dxa"/>
            <w:shd w:val="clear" w:color="auto" w:fill="auto"/>
            <w:vAlign w:val="center"/>
          </w:tcPr>
          <w:p w14:paraId="2338EADC" w14:textId="77777777" w:rsidR="00AA6E23" w:rsidRPr="00113D1F" w:rsidRDefault="00AA6E23" w:rsidP="003B7623">
            <w:pPr>
              <w:spacing w:after="0" w:line="240" w:lineRule="auto"/>
              <w:ind w:firstLine="0"/>
            </w:pPr>
            <w:r w:rsidRPr="00BC2690">
              <w:rPr>
                <w:sz w:val="24"/>
              </w:rPr>
              <w:t>Студент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96AD8C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2687" w:type="dxa"/>
            <w:shd w:val="clear" w:color="auto" w:fill="auto"/>
            <w:vAlign w:val="center"/>
          </w:tcPr>
          <w:p w14:paraId="048CB379" w14:textId="77777777" w:rsidR="00AA6E23" w:rsidRPr="00113D1F" w:rsidRDefault="00AA6E23" w:rsidP="003B7623">
            <w:pPr>
              <w:spacing w:after="0" w:line="240" w:lineRule="auto"/>
              <w:ind w:firstLine="0"/>
            </w:pPr>
            <w:r w:rsidRPr="00030CF7">
              <w:rPr>
                <w:sz w:val="24"/>
              </w:rPr>
              <w:t>И.И. Иванов</w:t>
            </w:r>
          </w:p>
        </w:tc>
      </w:tr>
      <w:tr w:rsidR="00AA6E23" w:rsidRPr="00113D1F" w14:paraId="2C945784" w14:textId="77777777" w:rsidTr="003B7623">
        <w:tc>
          <w:tcPr>
            <w:tcW w:w="2551" w:type="dxa"/>
            <w:shd w:val="clear" w:color="auto" w:fill="auto"/>
            <w:vAlign w:val="center"/>
          </w:tcPr>
          <w:p w14:paraId="0740EF00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1D97B5" w14:textId="77777777" w:rsidR="00AA6E23" w:rsidRPr="00113D1F" w:rsidRDefault="00AA6E23" w:rsidP="003B7623">
            <w:pPr>
              <w:spacing w:after="0" w:line="240" w:lineRule="auto"/>
              <w:ind w:firstLine="0"/>
              <w:jc w:val="center"/>
            </w:pPr>
            <w:r w:rsidRPr="00BC2690">
              <w:rPr>
                <w:sz w:val="16"/>
              </w:rPr>
              <w:t>(</w:t>
            </w:r>
            <w:r w:rsidRPr="00113D1F">
              <w:rPr>
                <w:sz w:val="16"/>
                <w:szCs w:val="16"/>
              </w:rPr>
              <w:t>подпись</w:t>
            </w:r>
            <w:r w:rsidRPr="00BC2690">
              <w:rPr>
                <w:sz w:val="16"/>
              </w:rPr>
              <w:t>)</w:t>
            </w:r>
          </w:p>
        </w:tc>
        <w:tc>
          <w:tcPr>
            <w:tcW w:w="2687" w:type="dxa"/>
            <w:shd w:val="clear" w:color="auto" w:fill="auto"/>
            <w:vAlign w:val="center"/>
          </w:tcPr>
          <w:p w14:paraId="4751EA3F" w14:textId="77777777" w:rsidR="00AA6E23" w:rsidRPr="00113D1F" w:rsidRDefault="00AA6E23" w:rsidP="003B7623">
            <w:pPr>
              <w:spacing w:after="0" w:line="240" w:lineRule="auto"/>
              <w:ind w:firstLine="0"/>
            </w:pPr>
          </w:p>
        </w:tc>
      </w:tr>
    </w:tbl>
    <w:p w14:paraId="51EE3A9E" w14:textId="77777777" w:rsidR="00AA6E23" w:rsidRDefault="00AA6E23" w:rsidP="00AA6E23">
      <w:pPr>
        <w:pStyle w:val="Default"/>
        <w:jc w:val="center"/>
        <w:rPr>
          <w:color w:val="000009"/>
          <w:szCs w:val="26"/>
        </w:rPr>
      </w:pPr>
    </w:p>
    <w:p w14:paraId="3B4BAD2B" w14:textId="77777777" w:rsidR="00032A61" w:rsidRPr="00030CF7" w:rsidRDefault="00032A61" w:rsidP="006C0ED8">
      <w:pPr>
        <w:spacing w:after="0" w:line="240" w:lineRule="auto"/>
        <w:ind w:firstLine="0"/>
        <w:jc w:val="center"/>
        <w:rPr>
          <w:sz w:val="24"/>
          <w:szCs w:val="28"/>
        </w:rPr>
      </w:pPr>
    </w:p>
    <w:sectPr w:rsidR="00032A61" w:rsidRPr="00030CF7" w:rsidSect="00AA6E23">
      <w:footerReference w:type="default" r:id="rId11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E6F90E" w14:textId="77777777" w:rsidR="001E504F" w:rsidRDefault="001E504F" w:rsidP="000231DA">
      <w:pPr>
        <w:spacing w:after="0" w:line="240" w:lineRule="auto"/>
      </w:pPr>
      <w:r>
        <w:separator/>
      </w:r>
    </w:p>
  </w:endnote>
  <w:endnote w:type="continuationSeparator" w:id="0">
    <w:p w14:paraId="5A91309E" w14:textId="77777777" w:rsidR="001E504F" w:rsidRDefault="001E504F" w:rsidP="00023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A4DA0" w14:textId="77777777" w:rsidR="00D87700" w:rsidRPr="00CA469A" w:rsidRDefault="00D87700" w:rsidP="005173E7">
    <w:pPr>
      <w:pStyle w:val="a5"/>
      <w:ind w:firstLine="0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1EF56" w14:textId="77777777" w:rsidR="00AA6E23" w:rsidRPr="00CA469A" w:rsidRDefault="00AA6E23" w:rsidP="005173E7">
    <w:pPr>
      <w:pStyle w:val="a5"/>
      <w:ind w:firstLine="0"/>
      <w:rPr>
        <w:sz w:val="24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2336" behindDoc="1" locked="0" layoutInCell="0" allowOverlap="1" wp14:anchorId="45997C11" wp14:editId="2C3984F9">
              <wp:simplePos x="0" y="0"/>
              <wp:positionH relativeFrom="page">
                <wp:posOffset>702945</wp:posOffset>
              </wp:positionH>
              <wp:positionV relativeFrom="page">
                <wp:posOffset>222250</wp:posOffset>
              </wp:positionV>
              <wp:extent cx="6588125" cy="10187940"/>
              <wp:effectExtent l="19050" t="19050" r="22225" b="22860"/>
              <wp:wrapNone/>
              <wp:docPr id="14" name="Группа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8125" cy="10187940"/>
                        <a:chOff x="1134" y="397"/>
                        <a:chExt cx="10378" cy="16044"/>
                      </a:xfrm>
                    </wpg:grpSpPr>
                    <wps:wsp>
                      <wps:cNvPr id="15" name="Line 2"/>
                      <wps:cNvCnPr>
                        <a:cxnSpLocks noChangeShapeType="1"/>
                      </wps:cNvCnPr>
                      <wps:spPr bwMode="auto">
                        <a:xfrm>
                          <a:off x="1134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6" name="Line 3"/>
                      <wps:cNvCnPr>
                        <a:cxnSpLocks noChangeShapeType="1"/>
                      </wps:cNvCnPr>
                      <wps:spPr bwMode="auto">
                        <a:xfrm>
                          <a:off x="11509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7" name="Line 4"/>
                      <wps:cNvCnPr>
                        <a:cxnSpLocks noChangeShapeType="1"/>
                      </wps:cNvCnPr>
                      <wps:spPr bwMode="auto">
                        <a:xfrm>
                          <a:off x="1137" y="16441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8" name="Line 5"/>
                      <wps:cNvCnPr>
                        <a:cxnSpLocks noChangeShapeType="1"/>
                      </wps:cNvCnPr>
                      <wps:spPr bwMode="auto">
                        <a:xfrm>
                          <a:off x="1134" y="15591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9" name="Line 6"/>
                      <wps:cNvCnPr>
                        <a:cxnSpLocks noChangeShapeType="1"/>
                      </wps:cNvCnPr>
                      <wps:spPr bwMode="auto">
                        <a:xfrm>
                          <a:off x="1134" y="397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20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1137" y="15591"/>
                          <a:ext cx="10375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7"/>
                              <w:gridCol w:w="567"/>
                              <w:gridCol w:w="1304"/>
                              <w:gridCol w:w="851"/>
                              <w:gridCol w:w="567"/>
                              <w:gridCol w:w="6095"/>
                              <w:gridCol w:w="567"/>
                            </w:tblGrid>
                            <w:tr w:rsidR="00AA6E23" w14:paraId="6B32D658" w14:textId="77777777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single" w:sz="4" w:space="0" w:color="auto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5AF1468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8AEAC5B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016D8FB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78ED853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E0D920B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5" w:type="dxa"/>
                                  <w:vMerge w:val="restart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9A85F5F" w14:textId="64F7D8B7" w:rsidR="00AA6E23" w:rsidRPr="00D641F0" w:rsidRDefault="00AA6E23" w:rsidP="00AA6E23">
                                  <w:pPr>
                                    <w:pStyle w:val="a7"/>
                                    <w:jc w:val="center"/>
                                  </w:pPr>
                                  <w:r w:rsidRPr="00AA6E23">
                                    <w:t>К</w:t>
                                  </w:r>
                                  <w:r w:rsidR="00D641F0">
                                    <w:rPr>
                                      <w:lang w:val="ru-RU"/>
                                    </w:rPr>
                                    <w:t>П</w:t>
                                  </w:r>
                                  <w:r w:rsidRPr="00AA6E23">
                                    <w:t>-НГТУ-ИРИТ-ГИС-М</w:t>
                                  </w:r>
                                  <w:r w:rsidR="00D641F0">
                                    <w:rPr>
                                      <w:lang w:val="ru-RU"/>
                                    </w:rPr>
                                    <w:t>24</w:t>
                                  </w:r>
                                  <w:r w:rsidRPr="00AA6E23">
                                    <w:t>ИСТ5-№зач.книжки-202</w:t>
                                  </w:r>
                                  <w:r w:rsidR="00D641F0" w:rsidRPr="00D641F0"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B5F89B7" w14:textId="77777777" w:rsid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  <w:t>Лист</w:t>
                                  </w:r>
                                </w:p>
                              </w:tc>
                            </w:tr>
                            <w:tr w:rsidR="00AA6E23" w14:paraId="7ABA303B" w14:textId="77777777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397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855D5E6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FFB89A2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FDBE4B7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1E22AA8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C8B3145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95" w:type="dxa"/>
                                  <w:vMerge/>
                                  <w:tcBorders>
                                    <w:top w:val="single" w:sz="18" w:space="0" w:color="auto"/>
                                    <w:left w:val="nil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2EDED6B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top w:val="single" w:sz="18" w:space="0" w:color="auto"/>
                                    <w:left w:val="nil"/>
                                    <w:bottom w:val="single" w:sz="1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CBA1B68" w14:textId="77777777" w:rsidR="00AA6E23" w:rsidRP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A6E23" w14:paraId="78C675B1" w14:textId="77777777">
                              <w:trPr>
                                <w:cantSplit/>
                                <w:trHeight w:hRule="exact" w:val="284"/>
                              </w:trPr>
                              <w:tc>
                                <w:tcPr>
                                  <w:tcW w:w="397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3D94443" w14:textId="77777777" w:rsid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  <w:t>Изм.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11CAFDB" w14:textId="77777777" w:rsid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4934584" w14:textId="77777777" w:rsid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  <w:t>№ докум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0DEB471" w14:textId="77777777" w:rsid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nil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ABD2492" w14:textId="77777777" w:rsidR="00AA6E23" w:rsidRDefault="00AA6E23">
                                  <w:pPr>
                                    <w:pStyle w:val="a7"/>
                                    <w:jc w:val="center"/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17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095" w:type="dxa"/>
                                  <w:vMerge/>
                                  <w:tcBorders>
                                    <w:top w:val="single" w:sz="18" w:space="0" w:color="auto"/>
                                    <w:left w:val="nil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530E6DA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top w:val="single" w:sz="1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0153606" w14:textId="77777777" w:rsidR="00AA6E23" w:rsidRDefault="00AA6E23">
                                  <w:pPr>
                                    <w:pStyle w:val="a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09E0EB2" w14:textId="77777777" w:rsidR="00AA6E23" w:rsidRDefault="00AA6E23" w:rsidP="00AA6E23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997C11" id="Группа 14" o:spid="_x0000_s1026" style="position:absolute;left:0;text-align:left;margin-left:55.35pt;margin-top:17.5pt;width:518.75pt;height:802.2pt;z-index:-251654144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" o:allowincell="f">
              <v:line id="Line 2" o:spid="_x0000_s1027" style="position:absolute;visibility:visible;mso-wrap-style:square" from="1134,397" to="1134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" strokeweight="2.25pt"/>
              <v:line id="Line 3" o:spid="_x0000_s1028" style="position:absolute;visibility:visible;mso-wrap-style:square" from="11509,397" to="11509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" strokeweight="2.25pt"/>
              <v:line id="Line 4" o:spid="_x0000_s1029" style="position:absolute;visibility:visible;mso-wrap-style:square" from="1137,16441" to="11512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" strokeweight="2.25pt"/>
              <v:line id="Line 5" o:spid="_x0000_s1030" style="position:absolute;visibility:visible;mso-wrap-style:square" from="1134,15591" to="11509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" strokeweight="2.25pt"/>
              <v:line id="Line 6" o:spid="_x0000_s1031" style="position:absolute;visibility:visible;mso-wrap-style:square" from="1134,397" to="11509,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" strokeweight="2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2" type="#_x0000_t202" style="position:absolute;left:1137;top:15591;width:1037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<v:textbox inset="0,0,0,0">
                  <w:txbxContent>
                    <w:tbl>
                      <w:tblPr>
                        <w:tblW w:w="0" w:type="auto"/>
                        <w:tblInd w:w="2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7"/>
                        <w:gridCol w:w="567"/>
                        <w:gridCol w:w="1304"/>
                        <w:gridCol w:w="851"/>
                        <w:gridCol w:w="567"/>
                        <w:gridCol w:w="6095"/>
                        <w:gridCol w:w="567"/>
                      </w:tblGrid>
                      <w:tr w:rsidR="00AA6E23" w14:paraId="6B32D658" w14:textId="77777777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397" w:type="dxa"/>
                            <w:tcBorders>
                              <w:top w:val="single" w:sz="4" w:space="0" w:color="auto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5AF1468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8AEAC5B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016D8FB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078ED853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E0D920B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095" w:type="dxa"/>
                            <w:vMerge w:val="restart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9A85F5F" w14:textId="64F7D8B7" w:rsidR="00AA6E23" w:rsidRPr="00D641F0" w:rsidRDefault="00AA6E23" w:rsidP="00AA6E23">
                            <w:pPr>
                              <w:pStyle w:val="a7"/>
                              <w:jc w:val="center"/>
                            </w:pPr>
                            <w:r w:rsidRPr="00AA6E23">
                              <w:t>К</w:t>
                            </w:r>
                            <w:r w:rsidR="00D641F0">
                              <w:rPr>
                                <w:lang w:val="ru-RU"/>
                              </w:rPr>
                              <w:t>П</w:t>
                            </w:r>
                            <w:r w:rsidRPr="00AA6E23">
                              <w:t>-НГТУ-ИРИТ-ГИС-М</w:t>
                            </w:r>
                            <w:r w:rsidR="00D641F0">
                              <w:rPr>
                                <w:lang w:val="ru-RU"/>
                              </w:rPr>
                              <w:t>24</w:t>
                            </w:r>
                            <w:r w:rsidRPr="00AA6E23">
                              <w:t>ИСТ5-№зач.книжки-202</w:t>
                            </w:r>
                            <w:r w:rsidR="00D641F0" w:rsidRPr="00D641F0"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0B5F89B7" w14:textId="77777777" w:rsidR="00AA6E23" w:rsidRDefault="00AA6E23">
                            <w:pPr>
                              <w:pStyle w:val="a7"/>
                              <w:jc w:val="cent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  <w:t>Лист</w:t>
                            </w:r>
                          </w:p>
                        </w:tc>
                      </w:tr>
                      <w:tr w:rsidR="00AA6E23" w14:paraId="7ABA303B" w14:textId="77777777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397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855D5E6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FFB89A2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04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FDBE4B7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1E22AA8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C8B3145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095" w:type="dxa"/>
                            <w:vMerge/>
                            <w:tcBorders>
                              <w:top w:val="single" w:sz="18" w:space="0" w:color="auto"/>
                              <w:left w:val="nil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2EDED6B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top w:val="single" w:sz="18" w:space="0" w:color="auto"/>
                              <w:left w:val="nil"/>
                              <w:bottom w:val="single" w:sz="18" w:space="0" w:color="auto"/>
                              <w:right w:val="nil"/>
                            </w:tcBorders>
                            <w:vAlign w:val="center"/>
                          </w:tcPr>
                          <w:p w14:paraId="2CBA1B68" w14:textId="77777777" w:rsidR="00AA6E23" w:rsidRPr="00AA6E23" w:rsidRDefault="00AA6E23">
                            <w:pPr>
                              <w:pStyle w:val="a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sz w:val="18"/>
                                <w:lang w:val="ru-RU"/>
                              </w:rPr>
                              <w:t>2</w:t>
                            </w:r>
                          </w:p>
                        </w:tc>
                      </w:tr>
                      <w:tr w:rsidR="00AA6E23" w14:paraId="78C675B1" w14:textId="77777777">
                        <w:trPr>
                          <w:cantSplit/>
                          <w:trHeight w:hRule="exact" w:val="284"/>
                        </w:trPr>
                        <w:tc>
                          <w:tcPr>
                            <w:tcW w:w="397" w:type="dxa"/>
                            <w:tcBorders>
                              <w:top w:val="single" w:sz="18" w:space="0" w:color="auto"/>
                              <w:left w:val="nil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53D94443" w14:textId="77777777" w:rsidR="00AA6E23" w:rsidRDefault="00AA6E23">
                            <w:pPr>
                              <w:pStyle w:val="a7"/>
                              <w:jc w:val="cent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  <w:t>Изм.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nil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511CAFDB" w14:textId="77777777" w:rsidR="00AA6E23" w:rsidRDefault="00AA6E23">
                            <w:pPr>
                              <w:pStyle w:val="a7"/>
                              <w:jc w:val="cent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1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4934584" w14:textId="77777777" w:rsidR="00AA6E23" w:rsidRDefault="00AA6E23">
                            <w:pPr>
                              <w:pStyle w:val="a7"/>
                              <w:jc w:val="cent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  <w:t>№ докум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0DEB471" w14:textId="77777777" w:rsidR="00AA6E23" w:rsidRDefault="00AA6E23">
                            <w:pPr>
                              <w:pStyle w:val="a7"/>
                              <w:jc w:val="cent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nil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6ABD2492" w14:textId="77777777" w:rsidR="00AA6E23" w:rsidRDefault="00AA6E23">
                            <w:pPr>
                              <w:pStyle w:val="a7"/>
                              <w:jc w:val="center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7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095" w:type="dxa"/>
                            <w:vMerge/>
                            <w:tcBorders>
                              <w:top w:val="single" w:sz="18" w:space="0" w:color="auto"/>
                              <w:left w:val="nil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530E6DA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top w:val="single" w:sz="1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0153606" w14:textId="77777777" w:rsidR="00AA6E23" w:rsidRDefault="00AA6E23">
                            <w:pPr>
                              <w:pStyle w:val="a7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09E0EB2" w14:textId="77777777" w:rsidR="00AA6E23" w:rsidRDefault="00AA6E23" w:rsidP="00AA6E23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9261F" w14:textId="77777777" w:rsidR="001E504F" w:rsidRDefault="001E504F" w:rsidP="000231DA">
      <w:pPr>
        <w:spacing w:after="0" w:line="240" w:lineRule="auto"/>
      </w:pPr>
      <w:r>
        <w:separator/>
      </w:r>
    </w:p>
  </w:footnote>
  <w:footnote w:type="continuationSeparator" w:id="0">
    <w:p w14:paraId="3F7FBB71" w14:textId="77777777" w:rsidR="001E504F" w:rsidRDefault="001E504F" w:rsidP="00023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898BA" w14:textId="77777777" w:rsidR="00D87700" w:rsidRPr="00032A61" w:rsidRDefault="00AA6E23" w:rsidP="002565CA">
    <w:pPr>
      <w:pStyle w:val="a3"/>
      <w:ind w:firstLine="0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60288" behindDoc="1" locked="0" layoutInCell="0" allowOverlap="1" wp14:anchorId="4E507B41" wp14:editId="0095482E">
              <wp:simplePos x="0" y="0"/>
              <wp:positionH relativeFrom="page">
                <wp:posOffset>716280</wp:posOffset>
              </wp:positionH>
              <wp:positionV relativeFrom="page">
                <wp:posOffset>-10591800</wp:posOffset>
              </wp:positionV>
              <wp:extent cx="6586221" cy="10187940"/>
              <wp:effectExtent l="19050" t="19050" r="24130" b="22860"/>
              <wp:wrapNone/>
              <wp:docPr id="1" name="Группа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6221" cy="10187940"/>
                        <a:chOff x="1134" y="397"/>
                        <a:chExt cx="10375" cy="16044"/>
                      </a:xfrm>
                    </wpg:grpSpPr>
                    <wps:wsp>
                      <wps:cNvPr id="7" name="Line 2"/>
                      <wps:cNvCnPr>
                        <a:cxnSpLocks noChangeShapeType="1"/>
                      </wps:cNvCnPr>
                      <wps:spPr bwMode="auto">
                        <a:xfrm>
                          <a:off x="1134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12" name="Line 3"/>
                      <wps:cNvCnPr>
                        <a:cxnSpLocks noChangeShapeType="1"/>
                      </wps:cNvCnPr>
                      <wps:spPr bwMode="auto">
                        <a:xfrm>
                          <a:off x="11509" y="397"/>
                          <a:ext cx="0" cy="16044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28" name="Line 5"/>
                      <wps:cNvCnPr>
                        <a:cxnSpLocks noChangeShapeType="1"/>
                      </wps:cNvCnPr>
                      <wps:spPr bwMode="auto">
                        <a:xfrm>
                          <a:off x="1134" y="15591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  <wps:wsp>
                      <wps:cNvPr id="29" name="Line 6"/>
                      <wps:cNvCnPr>
                        <a:cxnSpLocks noChangeShapeType="1"/>
                      </wps:cNvCnPr>
                      <wps:spPr bwMode="auto">
                        <a:xfrm>
                          <a:off x="1134" y="397"/>
                          <a:ext cx="103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>
          <w:pict>
            <v:group w14:anchorId="421C75CF" id="Группа 1" o:spid="_x0000_s1026" style="position:absolute;margin-left:56.4pt;margin-top:-834pt;width:518.6pt;height:802.2pt;z-index:-251656192;mso-position-horizontal-relative:page;mso-position-vertical-relative:page" coordorigin="1134,397" coordsize="10375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" o:allowincell="f">
              <v:line id="Line 2" o:spid="_x0000_s1027" style="position:absolute;visibility:visible;mso-wrap-style:square" from="1134,397" to="1134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" strokeweight="2.25pt"/>
              <v:line id="Line 3" o:spid="_x0000_s1028" style="position:absolute;visibility:visible;mso-wrap-style:square" from="11509,397" to="11509,16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" strokeweight="2.25pt"/>
              <v:line id="Line 5" o:spid="_x0000_s1029" style="position:absolute;visibility:visible;mso-wrap-style:square" from="1134,15591" to="11509,15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" strokeweight="2.25pt"/>
              <v:line id="Line 6" o:spid="_x0000_s1030" style="position:absolute;visibility:visible;mso-wrap-style:square" from="1134,397" to="11509,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f1r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" strokeweight="2.25pt"/>
              <w10:wrap anchorx="page" anchory="page"/>
            </v:group>
          </w:pict>
        </mc:Fallback>
      </mc:AlternateContent>
    </w:r>
    <w:r w:rsidR="00D87700" w:rsidRPr="00032A61"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FEBED6" wp14:editId="3CEC0570">
              <wp:simplePos x="0" y="0"/>
              <wp:positionH relativeFrom="column">
                <wp:posOffset>-375285</wp:posOffset>
              </wp:positionH>
              <wp:positionV relativeFrom="paragraph">
                <wp:posOffset>-482203</wp:posOffset>
              </wp:positionV>
              <wp:extent cx="6586220" cy="0"/>
              <wp:effectExtent l="0" t="19050" r="24130" b="1905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622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32F992EA" id="Line 6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55pt,-37.95pt" to="489.05pt,-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317FA"/>
    <w:multiLevelType w:val="hybridMultilevel"/>
    <w:tmpl w:val="ADB46920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186931"/>
    <w:multiLevelType w:val="hybridMultilevel"/>
    <w:tmpl w:val="D8BE8822"/>
    <w:lvl w:ilvl="0" w:tplc="90940FD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90774D8"/>
    <w:multiLevelType w:val="hybridMultilevel"/>
    <w:tmpl w:val="AF829FAA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33642E"/>
    <w:multiLevelType w:val="hybridMultilevel"/>
    <w:tmpl w:val="CAE2CCF8"/>
    <w:lvl w:ilvl="0" w:tplc="27067F5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0151DB6"/>
    <w:multiLevelType w:val="hybridMultilevel"/>
    <w:tmpl w:val="1318FB4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58368A1"/>
    <w:multiLevelType w:val="hybridMultilevel"/>
    <w:tmpl w:val="82103588"/>
    <w:lvl w:ilvl="0" w:tplc="0419000F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A7546D"/>
    <w:multiLevelType w:val="hybridMultilevel"/>
    <w:tmpl w:val="FCEC9C8A"/>
    <w:lvl w:ilvl="0" w:tplc="3B6C18E8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212F7C"/>
    <w:multiLevelType w:val="hybridMultilevel"/>
    <w:tmpl w:val="E9F27E5E"/>
    <w:lvl w:ilvl="0" w:tplc="04190011">
      <w:start w:val="1"/>
      <w:numFmt w:val="decimal"/>
      <w:lvlText w:val="%1)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2762FC2"/>
    <w:multiLevelType w:val="hybridMultilevel"/>
    <w:tmpl w:val="C05ACEA0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982261"/>
    <w:multiLevelType w:val="hybridMultilevel"/>
    <w:tmpl w:val="11F66EBC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9036FB"/>
    <w:multiLevelType w:val="hybridMultilevel"/>
    <w:tmpl w:val="F0023E18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42000D"/>
    <w:multiLevelType w:val="hybridMultilevel"/>
    <w:tmpl w:val="55667D5E"/>
    <w:lvl w:ilvl="0" w:tplc="7910D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009DA"/>
    <w:multiLevelType w:val="hybridMultilevel"/>
    <w:tmpl w:val="20CCA2B2"/>
    <w:lvl w:ilvl="0" w:tplc="094282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97903"/>
    <w:multiLevelType w:val="hybridMultilevel"/>
    <w:tmpl w:val="72C21556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7A59C8"/>
    <w:multiLevelType w:val="hybridMultilevel"/>
    <w:tmpl w:val="0E982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27EFE"/>
    <w:multiLevelType w:val="hybridMultilevel"/>
    <w:tmpl w:val="74A8B1FE"/>
    <w:lvl w:ilvl="0" w:tplc="04190011">
      <w:start w:val="1"/>
      <w:numFmt w:val="decimal"/>
      <w:lvlText w:val="%1)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3043BCD"/>
    <w:multiLevelType w:val="hybridMultilevel"/>
    <w:tmpl w:val="F4D4F6BC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BE0156B"/>
    <w:multiLevelType w:val="hybridMultilevel"/>
    <w:tmpl w:val="B7442630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6B7734"/>
    <w:multiLevelType w:val="hybridMultilevel"/>
    <w:tmpl w:val="00341C76"/>
    <w:lvl w:ilvl="0" w:tplc="7910D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4F142F"/>
    <w:multiLevelType w:val="hybridMultilevel"/>
    <w:tmpl w:val="F59020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7C4295"/>
    <w:multiLevelType w:val="hybridMultilevel"/>
    <w:tmpl w:val="CF80D922"/>
    <w:lvl w:ilvl="0" w:tplc="DE3052B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D80464B"/>
    <w:multiLevelType w:val="hybridMultilevel"/>
    <w:tmpl w:val="D74AACEA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25358D0"/>
    <w:multiLevelType w:val="hybridMultilevel"/>
    <w:tmpl w:val="C63804C6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C47C6C"/>
    <w:multiLevelType w:val="hybridMultilevel"/>
    <w:tmpl w:val="20FA7B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6662A"/>
    <w:multiLevelType w:val="hybridMultilevel"/>
    <w:tmpl w:val="2B20C712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0BE716A"/>
    <w:multiLevelType w:val="hybridMultilevel"/>
    <w:tmpl w:val="7C3ED2DC"/>
    <w:lvl w:ilvl="0" w:tplc="094282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5FB7A73"/>
    <w:multiLevelType w:val="hybridMultilevel"/>
    <w:tmpl w:val="88B03068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0"/>
  </w:num>
  <w:num w:numId="2">
    <w:abstractNumId w:val="14"/>
  </w:num>
  <w:num w:numId="3">
    <w:abstractNumId w:val="5"/>
  </w:num>
  <w:num w:numId="4">
    <w:abstractNumId w:val="12"/>
  </w:num>
  <w:num w:numId="5">
    <w:abstractNumId w:val="6"/>
  </w:num>
  <w:num w:numId="6">
    <w:abstractNumId w:val="13"/>
  </w:num>
  <w:num w:numId="7">
    <w:abstractNumId w:val="4"/>
  </w:num>
  <w:num w:numId="8">
    <w:abstractNumId w:val="1"/>
  </w:num>
  <w:num w:numId="9">
    <w:abstractNumId w:val="26"/>
  </w:num>
  <w:num w:numId="10">
    <w:abstractNumId w:val="15"/>
  </w:num>
  <w:num w:numId="11">
    <w:abstractNumId w:val="7"/>
  </w:num>
  <w:num w:numId="12">
    <w:abstractNumId w:val="3"/>
  </w:num>
  <w:num w:numId="13">
    <w:abstractNumId w:val="23"/>
  </w:num>
  <w:num w:numId="14">
    <w:abstractNumId w:val="19"/>
  </w:num>
  <w:num w:numId="15">
    <w:abstractNumId w:val="0"/>
  </w:num>
  <w:num w:numId="16">
    <w:abstractNumId w:val="18"/>
  </w:num>
  <w:num w:numId="17">
    <w:abstractNumId w:val="11"/>
  </w:num>
  <w:num w:numId="18">
    <w:abstractNumId w:val="17"/>
  </w:num>
  <w:num w:numId="19">
    <w:abstractNumId w:val="16"/>
  </w:num>
  <w:num w:numId="20">
    <w:abstractNumId w:val="21"/>
  </w:num>
  <w:num w:numId="21">
    <w:abstractNumId w:val="9"/>
  </w:num>
  <w:num w:numId="22">
    <w:abstractNumId w:val="10"/>
  </w:num>
  <w:num w:numId="23">
    <w:abstractNumId w:val="8"/>
  </w:num>
  <w:num w:numId="24">
    <w:abstractNumId w:val="2"/>
  </w:num>
  <w:num w:numId="25">
    <w:abstractNumId w:val="25"/>
  </w:num>
  <w:num w:numId="26">
    <w:abstractNumId w:val="24"/>
  </w:num>
  <w:num w:numId="27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769"/>
    <w:rsid w:val="000012EF"/>
    <w:rsid w:val="00002097"/>
    <w:rsid w:val="00010B3E"/>
    <w:rsid w:val="000201C5"/>
    <w:rsid w:val="000231DA"/>
    <w:rsid w:val="00030CF7"/>
    <w:rsid w:val="00032A61"/>
    <w:rsid w:val="00044E3F"/>
    <w:rsid w:val="00050105"/>
    <w:rsid w:val="00051B39"/>
    <w:rsid w:val="000550B8"/>
    <w:rsid w:val="00061527"/>
    <w:rsid w:val="000643A9"/>
    <w:rsid w:val="00066960"/>
    <w:rsid w:val="0007001A"/>
    <w:rsid w:val="000711CA"/>
    <w:rsid w:val="00085199"/>
    <w:rsid w:val="000A0026"/>
    <w:rsid w:val="000B720C"/>
    <w:rsid w:val="000D2E80"/>
    <w:rsid w:val="000E6608"/>
    <w:rsid w:val="000F0F4D"/>
    <w:rsid w:val="00124FE7"/>
    <w:rsid w:val="00125942"/>
    <w:rsid w:val="00127DAC"/>
    <w:rsid w:val="00140961"/>
    <w:rsid w:val="00152383"/>
    <w:rsid w:val="0016354D"/>
    <w:rsid w:val="001670E0"/>
    <w:rsid w:val="00187EDE"/>
    <w:rsid w:val="001A36A4"/>
    <w:rsid w:val="001D2D24"/>
    <w:rsid w:val="001E05AA"/>
    <w:rsid w:val="001E504F"/>
    <w:rsid w:val="00210E74"/>
    <w:rsid w:val="0023186C"/>
    <w:rsid w:val="002565CA"/>
    <w:rsid w:val="002966E1"/>
    <w:rsid w:val="002E5AF1"/>
    <w:rsid w:val="002E5EFA"/>
    <w:rsid w:val="002F5141"/>
    <w:rsid w:val="00302580"/>
    <w:rsid w:val="00314B16"/>
    <w:rsid w:val="00316CB8"/>
    <w:rsid w:val="00316E1E"/>
    <w:rsid w:val="00324304"/>
    <w:rsid w:val="00351EBA"/>
    <w:rsid w:val="0035369D"/>
    <w:rsid w:val="00353F33"/>
    <w:rsid w:val="003567C3"/>
    <w:rsid w:val="00357D93"/>
    <w:rsid w:val="0037755D"/>
    <w:rsid w:val="00381FE0"/>
    <w:rsid w:val="0039152D"/>
    <w:rsid w:val="003A7DA8"/>
    <w:rsid w:val="003B1A45"/>
    <w:rsid w:val="003C3BE1"/>
    <w:rsid w:val="003C5C17"/>
    <w:rsid w:val="004004AB"/>
    <w:rsid w:val="00433CCD"/>
    <w:rsid w:val="004406B9"/>
    <w:rsid w:val="00444B01"/>
    <w:rsid w:val="00477E2B"/>
    <w:rsid w:val="004A2E73"/>
    <w:rsid w:val="004B62F1"/>
    <w:rsid w:val="004C631E"/>
    <w:rsid w:val="004E6EF3"/>
    <w:rsid w:val="004F3AC0"/>
    <w:rsid w:val="004F3C3B"/>
    <w:rsid w:val="004F5118"/>
    <w:rsid w:val="00516218"/>
    <w:rsid w:val="005173E7"/>
    <w:rsid w:val="0053090A"/>
    <w:rsid w:val="00531B8D"/>
    <w:rsid w:val="00532278"/>
    <w:rsid w:val="00532FD1"/>
    <w:rsid w:val="00540A5F"/>
    <w:rsid w:val="005457DB"/>
    <w:rsid w:val="00556D93"/>
    <w:rsid w:val="00584663"/>
    <w:rsid w:val="005B5D6A"/>
    <w:rsid w:val="005C663F"/>
    <w:rsid w:val="005C7067"/>
    <w:rsid w:val="00616D9C"/>
    <w:rsid w:val="006401F3"/>
    <w:rsid w:val="0064077C"/>
    <w:rsid w:val="00650433"/>
    <w:rsid w:val="00661063"/>
    <w:rsid w:val="00690D98"/>
    <w:rsid w:val="006C0D2A"/>
    <w:rsid w:val="006C0ED8"/>
    <w:rsid w:val="006F579A"/>
    <w:rsid w:val="00706A50"/>
    <w:rsid w:val="00711858"/>
    <w:rsid w:val="0072568E"/>
    <w:rsid w:val="00747470"/>
    <w:rsid w:val="00773215"/>
    <w:rsid w:val="007C56B9"/>
    <w:rsid w:val="007C6ED3"/>
    <w:rsid w:val="007D6BDD"/>
    <w:rsid w:val="007E003E"/>
    <w:rsid w:val="00820D29"/>
    <w:rsid w:val="00836B62"/>
    <w:rsid w:val="00845B7A"/>
    <w:rsid w:val="00852986"/>
    <w:rsid w:val="00854D70"/>
    <w:rsid w:val="008808B6"/>
    <w:rsid w:val="00886D92"/>
    <w:rsid w:val="00887161"/>
    <w:rsid w:val="008C529B"/>
    <w:rsid w:val="008F4502"/>
    <w:rsid w:val="00911700"/>
    <w:rsid w:val="00923BC2"/>
    <w:rsid w:val="00941C12"/>
    <w:rsid w:val="00956D11"/>
    <w:rsid w:val="00961F96"/>
    <w:rsid w:val="00962599"/>
    <w:rsid w:val="00976B4B"/>
    <w:rsid w:val="00977EB1"/>
    <w:rsid w:val="009C33D4"/>
    <w:rsid w:val="009E3824"/>
    <w:rsid w:val="009F62CB"/>
    <w:rsid w:val="00A0761E"/>
    <w:rsid w:val="00A175D7"/>
    <w:rsid w:val="00A34489"/>
    <w:rsid w:val="00A6061D"/>
    <w:rsid w:val="00A72A4A"/>
    <w:rsid w:val="00AA2FB2"/>
    <w:rsid w:val="00AA6E23"/>
    <w:rsid w:val="00AC0ED4"/>
    <w:rsid w:val="00AC1286"/>
    <w:rsid w:val="00AD57C0"/>
    <w:rsid w:val="00B02B26"/>
    <w:rsid w:val="00B256AE"/>
    <w:rsid w:val="00B419E0"/>
    <w:rsid w:val="00B44ECE"/>
    <w:rsid w:val="00B536D1"/>
    <w:rsid w:val="00B56703"/>
    <w:rsid w:val="00B67376"/>
    <w:rsid w:val="00B72192"/>
    <w:rsid w:val="00B76E4B"/>
    <w:rsid w:val="00B80D60"/>
    <w:rsid w:val="00B877A6"/>
    <w:rsid w:val="00BB618C"/>
    <w:rsid w:val="00BB7A7C"/>
    <w:rsid w:val="00BC2690"/>
    <w:rsid w:val="00BC4B1F"/>
    <w:rsid w:val="00BD45CD"/>
    <w:rsid w:val="00BD4E9E"/>
    <w:rsid w:val="00BE3E7F"/>
    <w:rsid w:val="00C0558F"/>
    <w:rsid w:val="00C136A9"/>
    <w:rsid w:val="00C21CAA"/>
    <w:rsid w:val="00C24BCB"/>
    <w:rsid w:val="00C44966"/>
    <w:rsid w:val="00C44CD6"/>
    <w:rsid w:val="00C825B6"/>
    <w:rsid w:val="00CA469A"/>
    <w:rsid w:val="00CA7959"/>
    <w:rsid w:val="00CB2CE5"/>
    <w:rsid w:val="00CD27F2"/>
    <w:rsid w:val="00CE6471"/>
    <w:rsid w:val="00CE7835"/>
    <w:rsid w:val="00CF4A8F"/>
    <w:rsid w:val="00D044EC"/>
    <w:rsid w:val="00D12263"/>
    <w:rsid w:val="00D1774D"/>
    <w:rsid w:val="00D23050"/>
    <w:rsid w:val="00D41F46"/>
    <w:rsid w:val="00D47424"/>
    <w:rsid w:val="00D549FB"/>
    <w:rsid w:val="00D641F0"/>
    <w:rsid w:val="00D87700"/>
    <w:rsid w:val="00DC3A74"/>
    <w:rsid w:val="00DC4489"/>
    <w:rsid w:val="00DF33EA"/>
    <w:rsid w:val="00E241CE"/>
    <w:rsid w:val="00E707EA"/>
    <w:rsid w:val="00E82AAE"/>
    <w:rsid w:val="00E91C16"/>
    <w:rsid w:val="00EA26CE"/>
    <w:rsid w:val="00EA713A"/>
    <w:rsid w:val="00EB5138"/>
    <w:rsid w:val="00EB6D6E"/>
    <w:rsid w:val="00EC0697"/>
    <w:rsid w:val="00EC43F4"/>
    <w:rsid w:val="00ED1D0E"/>
    <w:rsid w:val="00ED5709"/>
    <w:rsid w:val="00EE135C"/>
    <w:rsid w:val="00EE348E"/>
    <w:rsid w:val="00F14CA5"/>
    <w:rsid w:val="00F160FD"/>
    <w:rsid w:val="00F409BD"/>
    <w:rsid w:val="00F50592"/>
    <w:rsid w:val="00F718DA"/>
    <w:rsid w:val="00F812CC"/>
    <w:rsid w:val="00F921F9"/>
    <w:rsid w:val="00F92BEC"/>
    <w:rsid w:val="00F93514"/>
    <w:rsid w:val="00FC0B53"/>
    <w:rsid w:val="00FC73AB"/>
    <w:rsid w:val="00FE1769"/>
    <w:rsid w:val="00FE4A09"/>
    <w:rsid w:val="00FF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3B367"/>
  <w15:chartTrackingRefBased/>
  <w15:docId w15:val="{53B1F74A-24CB-48D4-9654-1E6D8941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1DA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44E3F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44E3F"/>
    <w:pPr>
      <w:keepNext/>
      <w:keepLines/>
      <w:spacing w:before="40" w:after="0"/>
      <w:jc w:val="center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921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775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3775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1DA"/>
  </w:style>
  <w:style w:type="paragraph" w:styleId="a5">
    <w:name w:val="footer"/>
    <w:basedOn w:val="a"/>
    <w:link w:val="a6"/>
    <w:uiPriority w:val="99"/>
    <w:unhideWhenUsed/>
    <w:rsid w:val="00023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1DA"/>
  </w:style>
  <w:style w:type="paragraph" w:customStyle="1" w:styleId="a7">
    <w:name w:val="Чертежный"/>
    <w:rsid w:val="000231D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044E3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44E3F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044E3F"/>
    <w:rPr>
      <w:rFonts w:ascii="Times New Roman" w:eastAsiaTheme="majorEastAsia" w:hAnsi="Times New Roman" w:cstheme="majorBidi"/>
      <w:b/>
      <w:sz w:val="28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044E3F"/>
    <w:pPr>
      <w:ind w:firstLine="0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C631E"/>
    <w:pPr>
      <w:tabs>
        <w:tab w:val="decimal" w:pos="993"/>
        <w:tab w:val="right" w:leader="dot" w:pos="9345"/>
      </w:tabs>
      <w:spacing w:after="0" w:line="360" w:lineRule="auto"/>
      <w:ind w:firstLine="284"/>
    </w:pPr>
  </w:style>
  <w:style w:type="paragraph" w:styleId="21">
    <w:name w:val="toc 2"/>
    <w:basedOn w:val="a"/>
    <w:next w:val="a"/>
    <w:autoRedefine/>
    <w:uiPriority w:val="39"/>
    <w:unhideWhenUsed/>
    <w:rsid w:val="004C631E"/>
    <w:pPr>
      <w:tabs>
        <w:tab w:val="decimal" w:pos="993"/>
        <w:tab w:val="right" w:leader="dot" w:pos="9345"/>
      </w:tabs>
      <w:spacing w:after="0" w:line="360" w:lineRule="auto"/>
      <w:ind w:left="280" w:firstLine="571"/>
    </w:pPr>
  </w:style>
  <w:style w:type="character" w:styleId="aa">
    <w:name w:val="Hyperlink"/>
    <w:basedOn w:val="a0"/>
    <w:uiPriority w:val="99"/>
    <w:unhideWhenUsed/>
    <w:rsid w:val="00044E3F"/>
    <w:rPr>
      <w:color w:val="0563C1" w:themeColor="hyperlink"/>
      <w:u w:val="single"/>
    </w:rPr>
  </w:style>
  <w:style w:type="paragraph" w:customStyle="1" w:styleId="ab">
    <w:name w:val="текст"/>
    <w:basedOn w:val="a"/>
    <w:qFormat/>
    <w:rsid w:val="00044E3F"/>
    <w:pPr>
      <w:spacing w:after="0" w:line="360" w:lineRule="auto"/>
    </w:pPr>
    <w:rPr>
      <w:noProof/>
      <w:lang w:eastAsia="ru-RU"/>
    </w:rPr>
  </w:style>
  <w:style w:type="paragraph" w:styleId="ac">
    <w:name w:val="Normal (Web)"/>
    <w:basedOn w:val="a"/>
    <w:uiPriority w:val="99"/>
    <w:semiHidden/>
    <w:unhideWhenUsed/>
    <w:rsid w:val="00820D2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962599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C3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C3A74"/>
    <w:rPr>
      <w:rFonts w:ascii="Segoe UI" w:eastAsia="Calibr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F921F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7755D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rsid w:val="0037755D"/>
    <w:rPr>
      <w:rFonts w:asciiTheme="majorHAnsi" w:eastAsiaTheme="majorEastAsia" w:hAnsiTheme="majorHAnsi" w:cstheme="majorBidi"/>
      <w:color w:val="2F5496" w:themeColor="accent1" w:themeShade="BF"/>
      <w:sz w:val="28"/>
    </w:rPr>
  </w:style>
  <w:style w:type="table" w:customStyle="1" w:styleId="TableNormal">
    <w:name w:val="Table Normal"/>
    <w:uiPriority w:val="2"/>
    <w:semiHidden/>
    <w:unhideWhenUsed/>
    <w:qFormat/>
    <w:rsid w:val="00F812C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F812CC"/>
    <w:pPr>
      <w:widowControl w:val="0"/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4"/>
      <w:szCs w:val="24"/>
      <w:lang w:val="en-US"/>
    </w:rPr>
  </w:style>
  <w:style w:type="character" w:customStyle="1" w:styleId="af1">
    <w:name w:val="Основной текст Знак"/>
    <w:basedOn w:val="a0"/>
    <w:link w:val="af0"/>
    <w:uiPriority w:val="1"/>
    <w:rsid w:val="00F812C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F812CC"/>
    <w:pPr>
      <w:widowControl w:val="0"/>
      <w:autoSpaceDE w:val="0"/>
      <w:autoSpaceDN w:val="0"/>
      <w:spacing w:after="0" w:line="240" w:lineRule="auto"/>
      <w:ind w:left="105" w:firstLine="0"/>
      <w:jc w:val="left"/>
    </w:pPr>
    <w:rPr>
      <w:rFonts w:eastAsia="Times New Roman"/>
      <w:sz w:val="22"/>
      <w:lang w:val="en-US"/>
    </w:rPr>
  </w:style>
  <w:style w:type="table" w:customStyle="1" w:styleId="TableNormal1">
    <w:name w:val="Table Normal1"/>
    <w:uiPriority w:val="2"/>
    <w:semiHidden/>
    <w:unhideWhenUsed/>
    <w:qFormat/>
    <w:rsid w:val="0088716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010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10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10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010B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1386,bqiaagaaeyqcaaagiaiaaaoqbaaabz4eaaaaaaaaaaaaaaaaaaaaaaaaaaaaaaaaaaaaaaaaaaaaaaaaaaaaaaaaaaaaaaaaaaaaaaaaaaaaaaaaaaaaaaaaaaaaaaaaaaaaaaaaaaaaaaaaaaaaaaaaaaaaaaaaaaaaaaaaaaaaaaaaaaaaaaaaaaaaaaaaaaaaaaaaaaaaaaaaaaaaaaaaaaaaaaaaaaaaaaaa"/>
    <w:basedOn w:val="a0"/>
    <w:rsid w:val="00CA7959"/>
  </w:style>
  <w:style w:type="paragraph" w:customStyle="1" w:styleId="1577">
    <w:name w:val="1577"/>
    <w:aliases w:val="bqiaagaaeyqcaaagiaiaaanpbqaabv0faaaaaaaaaaaaaaaaaaaaaaaaaaaaaaaaaaaaaaaaaaaaaaaaaaaaaaaaaaaaaaaaaaaaaaaaaaaaaaaaaaaaaaaaaaaaaaaaaaaaaaaaaaaaaaaaaaaaaaaaaaaaaaaaaaaaaaaaaaaaaaaaaaaaaaaaaaaaaaaaaaaaaaaaaaaaaaaaaaaaaaaaaaaaaaaaaaaaaaaa"/>
    <w:basedOn w:val="a"/>
    <w:rsid w:val="00CA795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f2">
    <w:name w:val="FollowedHyperlink"/>
    <w:basedOn w:val="a0"/>
    <w:uiPriority w:val="99"/>
    <w:semiHidden/>
    <w:unhideWhenUsed/>
    <w:rsid w:val="00066960"/>
    <w:rPr>
      <w:color w:val="954F72" w:themeColor="followedHyperlink"/>
      <w:u w:val="single"/>
    </w:rPr>
  </w:style>
  <w:style w:type="paragraph" w:styleId="31">
    <w:name w:val="toc 3"/>
    <w:basedOn w:val="a"/>
    <w:next w:val="a"/>
    <w:autoRedefine/>
    <w:uiPriority w:val="39"/>
    <w:unhideWhenUsed/>
    <w:rsid w:val="004C631E"/>
    <w:pPr>
      <w:tabs>
        <w:tab w:val="right" w:leader="dot" w:pos="9345"/>
      </w:tabs>
      <w:spacing w:after="0" w:line="360" w:lineRule="auto"/>
      <w:ind w:left="440" w:firstLine="836"/>
      <w:jc w:val="left"/>
    </w:pPr>
    <w:rPr>
      <w:rFonts w:asciiTheme="minorHAnsi" w:eastAsiaTheme="minorEastAsia" w:hAnsiTheme="minorHAnsi"/>
      <w:sz w:val="22"/>
      <w:lang w:eastAsia="ru-RU"/>
    </w:rPr>
  </w:style>
  <w:style w:type="table" w:styleId="af3">
    <w:name w:val="Table Grid"/>
    <w:basedOn w:val="a1"/>
    <w:uiPriority w:val="39"/>
    <w:rsid w:val="00071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a"/>
    <w:next w:val="a"/>
    <w:uiPriority w:val="99"/>
    <w:rsid w:val="00D87700"/>
    <w:pPr>
      <w:autoSpaceDE w:val="0"/>
      <w:autoSpaceDN w:val="0"/>
      <w:adjustRightInd w:val="0"/>
      <w:spacing w:after="0" w:line="180" w:lineRule="atLeast"/>
      <w:ind w:firstLine="0"/>
      <w:jc w:val="left"/>
    </w:pPr>
    <w:rPr>
      <w:rFonts w:ascii="Minion Pro" w:eastAsiaTheme="minorHAnsi" w:hAnsi="Minion Pro" w:cstheme="minorBidi"/>
      <w:sz w:val="24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032A6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32A61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032A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 Spacing"/>
    <w:link w:val="af7"/>
    <w:autoRedefine/>
    <w:uiPriority w:val="1"/>
    <w:qFormat/>
    <w:rsid w:val="004004AB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7">
    <w:name w:val="Без интервала Знак"/>
    <w:link w:val="af6"/>
    <w:uiPriority w:val="1"/>
    <w:rsid w:val="004004AB"/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19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061117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4995629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9492051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3584758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9414090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9726995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313778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0125257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8179046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5176962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3335818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6623809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682640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7800982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6322116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10287050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4293273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6240634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2391763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0855820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3231031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6477389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647852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8557994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8649411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8367745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8777978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109830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3743824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9477102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6649010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5563333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193552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2877935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5221328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2566104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45862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43891019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6349676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55589307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31050116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5945427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5611095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95586785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3165966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322247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899810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9422491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046404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48793690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2235793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61343840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66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558442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2158344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68860773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840662334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0516583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50886783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1214276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76605731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2056047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37960042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05734579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130586893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17437000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2355245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977996268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  <w:div w:id="737679037">
          <w:marLeft w:val="0"/>
          <w:marRight w:val="0"/>
          <w:marTop w:val="0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</w:div>
      </w:divsChild>
    </w:div>
    <w:div w:id="1828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EC5D7-A0A0-42C8-867B-2B0174ED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Страна Зачётов</cp:lastModifiedBy>
  <cp:revision>3</cp:revision>
  <cp:lastPrinted>2021-05-12T02:40:00Z</cp:lastPrinted>
  <dcterms:created xsi:type="dcterms:W3CDTF">2025-04-06T22:15:00Z</dcterms:created>
  <dcterms:modified xsi:type="dcterms:W3CDTF">2025-04-10T14:24:00Z</dcterms:modified>
</cp:coreProperties>
</file>