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432B7E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7E8803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организации)</w:t>
      </w:r>
    </w:p>
    <w:p w14:paraId="6D8C09DC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063202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(фактический адрес)</w:t>
      </w:r>
    </w:p>
    <w:p w14:paraId="65D45858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1E4E175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(реквизиты (ИНН/ОГРН)</w:t>
      </w:r>
    </w:p>
    <w:p w14:paraId="34E12EC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3DCB8206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63B7D1C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1DF81152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0BD2F96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ХАРАКТЕРИСТИКА</w:t>
      </w:r>
    </w:p>
    <w:p w14:paraId="04D75B32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D24E8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1A6D54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Настоящая характеристика дана</w:t>
      </w:r>
    </w:p>
    <w:p w14:paraId="47E0E769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A1A9451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___________________________________________________,</w:t>
      </w:r>
    </w:p>
    <w:p w14:paraId="08B8B3DB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i/>
          <w:iCs/>
          <w:sz w:val="16"/>
          <w:szCs w:val="16"/>
        </w:rPr>
        <w:t>Ф.И.О. обучающегося</w:t>
      </w:r>
      <w:r>
        <w:rPr>
          <w:rFonts w:ascii="Times New Roman" w:hAnsi="Times New Roman"/>
          <w:sz w:val="16"/>
          <w:szCs w:val="16"/>
        </w:rPr>
        <w:t>)</w:t>
      </w:r>
    </w:p>
    <w:p w14:paraId="30D89687" w14:textId="77777777" w:rsidR="00BE4AB1" w:rsidRDefault="00BE4AB1" w:rsidP="00BE4AB1">
      <w:pPr>
        <w:spacing w:after="0" w:line="240" w:lineRule="auto"/>
        <w:ind w:left="2835"/>
        <w:jc w:val="center"/>
        <w:rPr>
          <w:rFonts w:ascii="Times New Roman" w:hAnsi="Times New Roman"/>
          <w:sz w:val="24"/>
          <w:szCs w:val="24"/>
        </w:rPr>
      </w:pPr>
    </w:p>
    <w:p w14:paraId="001374D7" w14:textId="7549DFEF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Проходившему (шей)</w:t>
      </w:r>
      <w:r w:rsidR="003C7F01">
        <w:rPr>
          <w:rFonts w:ascii="Times New Roman" w:hAnsi="Times New Roman"/>
          <w:sz w:val="24"/>
          <w:szCs w:val="24"/>
        </w:rPr>
        <w:t xml:space="preserve"> производственную</w:t>
      </w:r>
      <w:r>
        <w:rPr>
          <w:rFonts w:ascii="Times New Roman" w:hAnsi="Times New Roman"/>
          <w:sz w:val="24"/>
          <w:szCs w:val="24"/>
        </w:rPr>
        <w:t xml:space="preserve"> практику (тип: </w:t>
      </w:r>
      <w:r w:rsidR="00324FEF">
        <w:rPr>
          <w:rFonts w:ascii="Times New Roman" w:hAnsi="Times New Roman"/>
          <w:sz w:val="24"/>
          <w:szCs w:val="24"/>
        </w:rPr>
        <w:t>научно-исследовательская работа</w:t>
      </w:r>
      <w:r>
        <w:rPr>
          <w:rFonts w:ascii="Times New Roman" w:hAnsi="Times New Roman"/>
          <w:sz w:val="24"/>
          <w:szCs w:val="24"/>
        </w:rPr>
        <w:t>)</w:t>
      </w:r>
      <w:bookmarkStart w:id="0" w:name="_GoBack"/>
      <w:bookmarkEnd w:id="0"/>
    </w:p>
    <w:p w14:paraId="05760DA3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CF5DC2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период с </w:t>
      </w:r>
      <w:r>
        <w:rPr>
          <w:rFonts w:ascii="Times New Roman" w:hAnsi="Times New Roman"/>
          <w:i/>
          <w:sz w:val="24"/>
          <w:szCs w:val="24"/>
        </w:rPr>
        <w:t>_______________г. по ___________________г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1F0C165D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C2ACA7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____________________________________________________________________________</w:t>
      </w:r>
    </w:p>
    <w:p w14:paraId="2066455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0E7F80DD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(наименование профильной организации с указанием структурного подразделения)</w:t>
      </w:r>
    </w:p>
    <w:p w14:paraId="4C7F58BB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7BCB7C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 время прохождения практики изучил(а):</w:t>
      </w:r>
    </w:p>
    <w:p w14:paraId="443A2DD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6FC4F45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79C137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период прохождения практики решались следующие задачи:</w:t>
      </w:r>
    </w:p>
    <w:p w14:paraId="11F628D6" w14:textId="77777777" w:rsidR="00BE4AB1" w:rsidRDefault="00BE4AB1" w:rsidP="00BE4AB1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2B8942A8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CEE140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5AA43342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Результат работы обучающегося(</w:t>
      </w:r>
      <w:proofErr w:type="spellStart"/>
      <w:r>
        <w:rPr>
          <w:rFonts w:ascii="Times New Roman" w:hAnsi="Times New Roman"/>
          <w:sz w:val="24"/>
        </w:rPr>
        <w:t>щейся</w:t>
      </w:r>
      <w:proofErr w:type="spellEnd"/>
      <w:r>
        <w:rPr>
          <w:rFonts w:ascii="Times New Roman" w:hAnsi="Times New Roman"/>
          <w:sz w:val="24"/>
        </w:rPr>
        <w:t>):</w:t>
      </w:r>
    </w:p>
    <w:p w14:paraId="684F511A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45E74263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14:paraId="53EAB80A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(индивидуальное задание выполнено, решения по порученным задачам предложены, материал собран полностью, иное)</w:t>
      </w:r>
    </w:p>
    <w:p w14:paraId="6EA33CEF" w14:textId="77777777" w:rsidR="00BE4AB1" w:rsidRDefault="00BE4AB1" w:rsidP="00BE4AB1">
      <w:pPr>
        <w:spacing w:after="0" w:line="168" w:lineRule="auto"/>
        <w:jc w:val="center"/>
        <w:rPr>
          <w:rFonts w:ascii="Times New Roman" w:hAnsi="Times New Roman"/>
          <w:sz w:val="24"/>
          <w:szCs w:val="24"/>
        </w:rPr>
      </w:pPr>
    </w:p>
    <w:p w14:paraId="07658CD9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целом теоретический уровень подготовки обучающегося и качество выполняемой им работы можно оценить на _________________.</w:t>
      </w:r>
    </w:p>
    <w:p w14:paraId="5DD90339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695D89DB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447E82D4" w14:textId="77777777" w:rsid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</w:p>
    <w:p w14:paraId="446DEAEA" w14:textId="77777777" w:rsidR="00BE4AB1" w:rsidRDefault="00BE4AB1" w:rsidP="00BE4AB1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hAnsi="Times New Roman"/>
        </w:rPr>
        <w:t xml:space="preserve">Руководитель практики от профильной организации </w:t>
      </w: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__________________________________________</w:t>
      </w:r>
      <w:r w:rsidRPr="00F0066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</w:t>
      </w:r>
    </w:p>
    <w:p w14:paraId="47D9DC10" w14:textId="77777777" w:rsidR="00BE4AB1" w:rsidRPr="00F0066C" w:rsidRDefault="00BE4AB1" w:rsidP="00BE4AB1">
      <w:pPr>
        <w:widowControl w:val="0"/>
        <w:tabs>
          <w:tab w:val="left" w:pos="92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Pr="00F0066C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(должность)            подпись               (ФИО)</w:t>
      </w:r>
    </w:p>
    <w:p w14:paraId="0BDC2F7A" w14:textId="77777777" w:rsidR="00BE4AB1" w:rsidRDefault="00BE4AB1" w:rsidP="00BE4AB1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E8D366A" w14:textId="072336B7" w:rsidR="00BE4AB1" w:rsidRPr="00BE4AB1" w:rsidRDefault="00BE4AB1" w:rsidP="00BE4AB1">
      <w:pPr>
        <w:spacing w:after="0" w:line="240" w:lineRule="auto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________________________г.</w:t>
      </w:r>
    </w:p>
    <w:p w14:paraId="7DD5990C" w14:textId="4E640E63" w:rsidR="009F4F0A" w:rsidRPr="00BE4AB1" w:rsidRDefault="00BE4AB1" w:rsidP="00BE4AB1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МП</w:t>
      </w:r>
    </w:p>
    <w:sectPr w:rsidR="009F4F0A" w:rsidRPr="00BE4A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7A047E" w14:textId="77777777" w:rsidR="005130D2" w:rsidRDefault="005130D2" w:rsidP="0020541F">
      <w:pPr>
        <w:spacing w:after="0" w:line="240" w:lineRule="auto"/>
      </w:pPr>
      <w:r>
        <w:separator/>
      </w:r>
    </w:p>
  </w:endnote>
  <w:endnote w:type="continuationSeparator" w:id="0">
    <w:p w14:paraId="135932C0" w14:textId="77777777" w:rsidR="005130D2" w:rsidRDefault="005130D2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DD79CC" w14:textId="77777777" w:rsidR="005130D2" w:rsidRDefault="005130D2" w:rsidP="0020541F">
      <w:pPr>
        <w:spacing w:after="0" w:line="240" w:lineRule="auto"/>
      </w:pPr>
      <w:r>
        <w:separator/>
      </w:r>
    </w:p>
  </w:footnote>
  <w:footnote w:type="continuationSeparator" w:id="0">
    <w:p w14:paraId="36DB7E68" w14:textId="77777777" w:rsidR="005130D2" w:rsidRDefault="005130D2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72800"/>
    <w:rsid w:val="00284297"/>
    <w:rsid w:val="00290EB8"/>
    <w:rsid w:val="002A6C7B"/>
    <w:rsid w:val="002C6EF3"/>
    <w:rsid w:val="00324FEF"/>
    <w:rsid w:val="00327E60"/>
    <w:rsid w:val="00332A30"/>
    <w:rsid w:val="00347496"/>
    <w:rsid w:val="0036477D"/>
    <w:rsid w:val="00387E76"/>
    <w:rsid w:val="003A1D83"/>
    <w:rsid w:val="003A41B9"/>
    <w:rsid w:val="003C17D2"/>
    <w:rsid w:val="003C7F01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130D2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F045F"/>
    <w:rsid w:val="00D7541D"/>
    <w:rsid w:val="00D84C50"/>
    <w:rsid w:val="00D87566"/>
    <w:rsid w:val="00DA3251"/>
    <w:rsid w:val="00DF3212"/>
    <w:rsid w:val="00DF4C77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7BFE5-1FF8-4AD4-AF31-B467E0BEC8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2025-02-16T20:41:00Z</dcterms:created>
  <dcterms:modified xsi:type="dcterms:W3CDTF">2025-02-16T20:41:00Z</dcterms:modified>
</cp:coreProperties>
</file>