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emf" ContentType="image/emf"/>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val="0"/>
        <w:autoSpaceDE w:val="0"/>
        <w:autoSpaceDN w:val="0"/>
        <w:adjustRightInd w:val="0"/>
        <w:spacing w:after="0" w:line="240" w:lineRule="auto"/>
        <w:jc w:val="center"/>
        <w:rPr>
          <w:rFonts w:ascii="Times New Roman CYR" w:cs="Times New Roman CYR" w:hAnsi="Times New Roman CYR"/>
          <w:b/>
          <w:bCs/>
          <w:sz w:val="28"/>
          <w:szCs w:val="28"/>
        </w:rPr>
      </w:pPr>
      <w:bookmarkStart w:id="0" w:name="_GoBack"/>
      <w:bookmarkEnd w:id="0"/>
      <w:r>
        <w:rPr>
          <w:rFonts w:ascii="Times New Roman CYR" w:cs="Times New Roman CYR" w:hAnsi="Times New Roman CYR"/>
          <w:b/>
          <w:bCs/>
          <w:sz w:val="28"/>
          <w:szCs w:val="28"/>
        </w:rPr>
        <w:t>Индивидуальное домашнее задание №1 по предмету «Метрология, сертификация, технические измерения и автоматизация тепловых процессов» на 6 семестр.</w:t>
      </w:r>
    </w:p>
    <w:p>
      <w:pPr>
        <w:widowControl w:val="0"/>
        <w:autoSpaceDE w:val="0"/>
        <w:autoSpaceDN w:val="0"/>
        <w:adjustRightInd w:val="0"/>
        <w:spacing w:after="0" w:line="240" w:lineRule="auto"/>
        <w:rPr>
          <w:rFonts w:ascii="Times New Roman CYR" w:cs="Times New Roman CYR" w:hAnsi="Times New Roman CYR"/>
          <w:bCs/>
          <w:sz w:val="28"/>
          <w:szCs w:val="28"/>
        </w:rPr>
      </w:pPr>
    </w:p>
    <w:p>
      <w:pPr>
        <w:widowControl w:val="0"/>
        <w:autoSpaceDE w:val="0"/>
        <w:autoSpaceDN w:val="0"/>
        <w:adjustRightInd w:val="0"/>
        <w:spacing w:after="0" w:line="240" w:lineRule="auto"/>
        <w:rPr>
          <w:rFonts w:ascii="Times New Roman CYR" w:cs="Times New Roman CYR" w:hAnsi="Times New Roman CYR"/>
          <w:bCs/>
          <w:sz w:val="28"/>
          <w:szCs w:val="28"/>
        </w:rPr>
      </w:pPr>
      <w:r>
        <w:rPr>
          <w:rFonts w:ascii="Times New Roman CYR" w:cs="Times New Roman CYR" w:hAnsi="Times New Roman CYR"/>
          <w:bCs/>
          <w:sz w:val="28"/>
          <w:szCs w:val="28"/>
        </w:rPr>
        <w:t>Задания выбираются в соответствии с таблицей вариантов (см. ниже) из учебного пособия Атрошенко Ю.К., Иванова Ю.В. Теплотехнические измерения и приборы - Томск, 2014</w:t>
      </w:r>
    </w:p>
    <w:p>
      <w:pPr>
        <w:widowControl w:val="0"/>
        <w:autoSpaceDE w:val="0"/>
        <w:autoSpaceDN w:val="0"/>
        <w:adjustRightInd w:val="0"/>
        <w:spacing w:after="0" w:line="240" w:lineRule="auto"/>
        <w:rPr>
          <w:rFonts w:ascii="Times New Roman CYR" w:cs="Times New Roman CYR" w:hAnsi="Times New Roman CYR"/>
          <w:bCs/>
          <w:sz w:val="28"/>
          <w:szCs w:val="28"/>
        </w:rPr>
      </w:pPr>
    </w:p>
    <w:p>
      <w:pPr>
        <w:widowControl w:val="0"/>
        <w:autoSpaceDE w:val="0"/>
        <w:autoSpaceDN w:val="0"/>
        <w:adjustRightInd w:val="0"/>
        <w:spacing w:after="0" w:line="240" w:lineRule="auto"/>
        <w:rPr>
          <w:rFonts w:ascii="Times New Roman CYR" w:cs="Times New Roman CYR" w:hAnsi="Times New Roman CYR"/>
          <w:sz w:val="20"/>
          <w:szCs w:val="20"/>
        </w:rPr>
      </w:pPr>
      <w:r>
        <w:rPr>
          <w:rFonts w:ascii="Times New Roman CYR" w:cs="Times New Roman CYR" w:hAnsi="Times New Roman CYR"/>
          <w:b/>
          <w:bCs/>
          <w:sz w:val="28"/>
          <w:szCs w:val="28"/>
        </w:rPr>
        <w:t>ТЗ-321402-НТ</w:t>
      </w:r>
    </w:p>
    <w:tbl>
      <w:tblPr>
        <w:jc w:val="left"/>
        <w:tblInd w:w="-10" w:type="dxa"/>
        <w:tblBorders>
          <w:top w:val="none" w:sz="0" w:space="0" w:color="auto"/>
          <w:left w:val="none" w:sz="0" w:space="0" w:color="auto"/>
          <w:bottom w:val="none" w:sz="0" w:space="0" w:color="auto"/>
          <w:right w:val="none" w:sz="0" w:space="0" w:color="auto"/>
        </w:tblBorders>
        <w:tblLayout w:type="fixed"/>
        <w:tblCellMar>
          <w:top w:w="0" w:type="dxa"/>
          <w:left w:w="10" w:type="dxa"/>
          <w:bottom w:w="0" w:type="dxa"/>
          <w:right w:w="10" w:type="dxa"/>
        </w:tblCellMar>
      </w:tblPr>
      <w:tblGrid>
        <w:gridCol w:w="519"/>
        <w:gridCol w:w="3785"/>
        <w:gridCol w:w="1938"/>
      </w:tblGrid>
      <w:tr>
        <w:tc>
          <w:tcPr>
            <w:tcW w:w="519" w:type="dxa"/>
            <w:tcBorders>
              <w:top w:val="single" w:sz="2" w:space="0" w:color="000000"/>
              <w:left w:val="single" w:sz="2" w:space="0" w:color="000000"/>
              <w:bottom w:val="single" w:sz="2" w:space="0" w:color="000000"/>
              <w:right w:val="nil"/>
            </w:tcBorders>
            <w:shd w:val="clear" w:color="auto" w:fill="B3B3B3"/>
            <w:vAlign w:val="center"/>
          </w:tcPr>
          <w:p>
            <w:pPr>
              <w:widowControl w:val="0"/>
              <w:autoSpaceDE w:val="0"/>
              <w:autoSpaceDN w:val="0"/>
              <w:adjustRightInd w:val="0"/>
              <w:spacing w:after="0" w:line="240" w:lineRule="auto"/>
              <w:jc w:val="center"/>
              <w:rPr>
                <w:rFonts w:ascii="Times New Roman CYR" w:cs="Times New Roman CYR" w:hAnsi="Times New Roman CYR"/>
                <w:b/>
                <w:bCs/>
              </w:rPr>
            </w:pPr>
            <w:r>
              <w:rPr>
                <w:rFonts w:ascii="Times New Roman CYR" w:cs="Times New Roman CYR" w:hAnsi="Times New Roman CYR"/>
                <w:b/>
                <w:bCs/>
              </w:rPr>
              <w:t>№</w:t>
            </w:r>
          </w:p>
        </w:tc>
        <w:tc>
          <w:tcPr>
            <w:tcW w:w="3785" w:type="dxa"/>
            <w:tcBorders>
              <w:top w:val="single" w:sz="2" w:space="0" w:color="000000"/>
              <w:left w:val="single" w:sz="2" w:space="0" w:color="000000"/>
              <w:bottom w:val="single" w:sz="2" w:space="0" w:color="000000"/>
              <w:right w:val="single" w:sz="4" w:space="0" w:color="auto"/>
            </w:tcBorders>
            <w:shd w:val="clear" w:color="auto" w:fill="B3B3B3"/>
            <w:vAlign w:val="center"/>
          </w:tcPr>
          <w:p>
            <w:pPr>
              <w:widowControl w:val="0"/>
              <w:autoSpaceDE w:val="0"/>
              <w:autoSpaceDN w:val="0"/>
              <w:adjustRightInd w:val="0"/>
              <w:spacing w:after="0" w:line="240" w:lineRule="auto"/>
              <w:jc w:val="center"/>
              <w:rPr>
                <w:rFonts w:ascii="Times New Roman CYR" w:cs="Times New Roman CYR" w:hAnsi="Times New Roman CYR"/>
                <w:b/>
                <w:bCs/>
              </w:rPr>
            </w:pPr>
            <w:r>
              <w:rPr>
                <w:rFonts w:ascii="Times New Roman CYR" w:cs="Times New Roman CYR" w:hAnsi="Times New Roman CYR"/>
                <w:b/>
                <w:bCs/>
              </w:rPr>
              <w:t>ФИО студента</w:t>
            </w:r>
          </w:p>
        </w:tc>
        <w:tc>
          <w:tcPr>
            <w:tcW w:w="1938" w:type="dxa"/>
            <w:tcBorders>
              <w:top w:val="single" w:sz="2" w:space="0" w:color="000000"/>
              <w:left w:val="single" w:sz="2" w:space="0" w:color="000000"/>
              <w:bottom w:val="single" w:sz="2" w:space="0" w:color="000000"/>
              <w:right w:val="single" w:sz="2" w:space="0" w:color="000000"/>
            </w:tcBorders>
            <w:shd w:val="clear" w:color="auto" w:fill="B3B3B3"/>
            <w:vAlign w:val="center"/>
          </w:tcPr>
          <w:p>
            <w:pPr>
              <w:widowControl w:val="0"/>
              <w:autoSpaceDE w:val="0"/>
              <w:autoSpaceDN w:val="0"/>
              <w:adjustRightInd w:val="0"/>
              <w:spacing w:after="0" w:line="240" w:lineRule="auto"/>
              <w:jc w:val="center"/>
              <w:rPr>
                <w:rFonts w:ascii="Times New Roman CYR" w:cs="Times New Roman CYR" w:hAnsi="Times New Roman CYR"/>
                <w:b/>
                <w:bCs/>
              </w:rPr>
            </w:pPr>
            <w:r>
              <w:rPr>
                <w:rFonts w:ascii="Times New Roman CYR" w:cs="Times New Roman CYR" w:hAnsi="Times New Roman CYR"/>
                <w:b/>
                <w:bCs/>
              </w:rPr>
              <w:t xml:space="preserve">Номер варианта </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Бабкин Александр Игоревич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2</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2</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Басина Анастасия Михайловна</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3</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3</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Белоусов Игорь Павлович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4</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4</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Белоусов Матвей Юрьевич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5</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5</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Груздева Александра Андреевна</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6</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6</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Донских Максим Сергеевич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7</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7</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Катаев Григорий Яковлевич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8</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8</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Кокшаров Дмитрий Валерьевич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9</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9</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Корякин Илья Михайлович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10</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10</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Личман Никита Геннадьевич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11</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11</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Михайлов Данил Андреевич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12</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12</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Нефедьев Александр Вячеславович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13</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13</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Павлов Александр Анатольевич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14</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14</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Плотников Сергей Николаевич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 xml:space="preserve"> 15</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15</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Сентерев Константин Дмитриевич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16</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16</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Смирных Оксана Викторовна</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17</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17</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Чеклецов Артём Владимирович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18</w:t>
            </w:r>
          </w:p>
        </w:tc>
      </w:tr>
      <w:tr>
        <w:tc>
          <w:tcPr>
            <w:tcW w:w="519" w:type="dxa"/>
            <w:tcBorders>
              <w:top w:val="nil"/>
              <w:left w:val="single" w:sz="2" w:space="0" w:color="000000"/>
              <w:bottom w:val="single" w:sz="2" w:space="0" w:color="000000"/>
              <w:right w:val="nil"/>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18</w:t>
            </w:r>
          </w:p>
        </w:tc>
        <w:tc>
          <w:tcPr>
            <w:tcW w:w="3785" w:type="dxa"/>
            <w:tcBorders>
              <w:top w:val="nil"/>
              <w:left w:val="single" w:sz="2" w:space="0" w:color="000000"/>
              <w:bottom w:val="single" w:sz="2" w:space="0" w:color="000000"/>
              <w:right w:val="single" w:sz="4" w:space="0" w:color="auto"/>
            </w:tcBorders>
          </w:tcPr>
          <w:p>
            <w:pPr>
              <w:widowControl w:val="0"/>
              <w:autoSpaceDE w:val="0"/>
              <w:autoSpaceDN w:val="0"/>
              <w:adjustRightInd w:val="0"/>
              <w:spacing w:after="0" w:line="240" w:lineRule="auto"/>
              <w:rPr>
                <w:rFonts w:ascii="Times New Roman CYR" w:cs="Times New Roman CYR" w:hAnsi="Times New Roman CYR"/>
              </w:rPr>
            </w:pPr>
            <w:r>
              <w:rPr>
                <w:rFonts w:ascii="Times New Roman CYR" w:cs="Times New Roman CYR" w:hAnsi="Times New Roman CYR"/>
              </w:rPr>
              <w:t>Ширинкин Евгений Юрьевич</w:t>
            </w:r>
          </w:p>
        </w:tc>
        <w:tc>
          <w:tcPr>
            <w:tcW w:w="1938" w:type="dxa"/>
            <w:tcBorders>
              <w:top w:val="nil"/>
              <w:left w:val="single" w:sz="2" w:space="0" w:color="000000"/>
              <w:bottom w:val="single" w:sz="2" w:space="0" w:color="000000"/>
              <w:right w:val="single" w:sz="2" w:space="0" w:color="000000"/>
            </w:tcBorders>
          </w:tcPr>
          <w:p>
            <w:pPr>
              <w:widowControl w:val="0"/>
              <w:autoSpaceDE w:val="0"/>
              <w:autoSpaceDN w:val="0"/>
              <w:adjustRightInd w:val="0"/>
              <w:spacing w:after="0" w:line="240" w:lineRule="auto"/>
              <w:jc w:val="center"/>
              <w:rPr>
                <w:rFonts w:ascii="Times New Roman CYR" w:cs="Times New Roman CYR" w:hAnsi="Times New Roman CYR"/>
              </w:rPr>
            </w:pPr>
            <w:r>
              <w:rPr>
                <w:rFonts w:ascii="Times New Roman CYR" w:cs="Times New Roman CYR" w:hAnsi="Times New Roman CYR"/>
              </w:rPr>
              <w:t>19</w:t>
            </w:r>
          </w:p>
        </w:tc>
      </w:tr>
    </w:tbl>
    <w:p>
      <w:pPr>
        <w:widowControl w:val="0"/>
        <w:autoSpaceDE w:val="0"/>
        <w:autoSpaceDN w:val="0"/>
        <w:adjustRightInd w:val="0"/>
        <w:spacing w:after="0" w:line="240" w:lineRule="auto"/>
        <w:rPr>
          <w:rFonts w:ascii="Times New Roman CYR" w:cs="Times New Roman CYR" w:hAnsi="Times New Roman CYR"/>
          <w:sz w:val="28"/>
          <w:szCs w:val="28"/>
        </w:rPr>
      </w:pPr>
    </w:p>
    <w:p>
      <w:pPr>
        <w:widowControl w:val="0"/>
        <w:autoSpaceDE w:val="0"/>
        <w:autoSpaceDN w:val="0"/>
        <w:adjustRightInd w:val="0"/>
        <w:spacing w:after="0" w:line="240" w:lineRule="auto"/>
        <w:rPr>
          <w:rFonts w:ascii="Times New Roman CYR" w:cs="Times New Roman CYR" w:hAnsi="Times New Roman CYR"/>
          <w:sz w:val="28"/>
          <w:szCs w:val="28"/>
        </w:rPr>
      </w:pPr>
      <w:r>
        <w:rPr>
          <w:rFonts w:ascii="Times New Roman CYR" w:cs="Times New Roman CYR" w:hAnsi="Times New Roman CYR"/>
          <w:sz w:val="28"/>
          <w:szCs w:val="28"/>
        </w:rPr>
        <w:t>В ИДЗ № 1 необходимо решить по вариантам задачи:</w:t>
      </w:r>
    </w:p>
    <w:tbl>
      <w:tblPr>
        <w:tblpPr w:leftFromText="180" w:rightFromText="180" w:vertAnchor="text" w:tblpXSpec="left" w:tblpY="1"/>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413"/>
      </w:tblGrid>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Задача</w:t>
            </w:r>
          </w:p>
        </w:tc>
      </w:tr>
      <w:tr>
        <w:trPr>
          <w:trHeight w:val="170"/>
        </w:trP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1.1.1</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1.1.2</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rPr>
              <mc:AlternateContent>
                <mc:Choice Requires="wps">
                  <w:drawing>
                    <wp:anchor distT="0" distB="0" distL="85723" distR="85723" simplePos="0" relativeHeight="14" behindDoc="0" locked="0" layoutInCell="1" hidden="0" allowOverlap="1">
                      <wp:simplePos x="0" y="0"/>
                      <wp:positionH relativeFrom="character">
                        <wp:posOffset>369813</wp:posOffset>
                      </wp:positionH>
                      <wp:positionV relativeFrom="line">
                        <wp:posOffset>-4867990</wp:posOffset>
                      </wp:positionV>
                      <wp:extent cx="3223823" cy="69883"/>
                      <wp:effectExtent l="0" t="0" r="0" b="0"/>
                      <wp:wrapNone/>
                      <wp:docPr id="1" name="HONOR Pad 9 1"/>
                      <wp:cNvGraphicFramePr>
                        <a:graphicFrameLocks noChangeAspect="0" noSelect="1"/>
                      </wp:cNvGraphicFramePr>
                      <a:graphic>
                        <a:graphicData uri="http://schemas.microsoft.com/office/word/2010/wordprocessingInk">
                          <w14:contentPart bwMode="auto" r:id="rId7">
                            <w14:nvContentPartPr>
                              <w14:cNvContentPartPr/>
                            </w14:nvContentPartPr>
                            <w14:xfrm>
                              <a:off x="0" y="0"/>
                              <a:ext cx="3223823" cy="69883"/>
                            </w14:xfrm>
                          </w14:contentPart>
                        </a:graphicData>
                      </a:graphic>
                    </wp:anchor>
                  </w:drawing>
                </mc:Choice>
                <mc:Fallback>
                  <w:pict>
                    <v:shape type="#_x0000_t75" id="HONOR Pad 9 2" o:spid="_x0000_s2" filled="f" stroked="f" strokeweight="1.0pt" style="position:absolute;&#10;margin-left:29.119211pt;&#10;margin-top:-383.30627pt;&#10;width:253.84436pt;&#10;height:5.5026245pt;&#10;z-index:14;&#10;mso-position-horizontal:absolute;&#10;mso-position-horizontal-relative:char;&#10;mso-position-vertical:absolute;&#10;mso-position-vertical-relative:line;&#10;mso-wrap-distance-left:6.749897pt;&#10;mso-wrap-distance-right:6.749897pt;">
                      <v:stroke color="#000000"/>
                      <v:imagedata r:id="rId8"/>
                      <o:lock selection="t"/>
                    </v:shape>
                  </w:pict>
                </mc:Fallback>
              </mc:AlternateContent>
            </w:r>
            <w:r>
              <w:rPr>
                <w:rFonts w:ascii="Times New Roman CYR" w:cs="Times New Roman CYR" w:hAnsi="Times New Roman CYR"/>
                <w:sz w:val="28"/>
                <w:szCs w:val="28"/>
              </w:rPr>
              <w:t>1.2.1</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1.4.1</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1.4.2</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1.4.3</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1.5.1</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1.6.1.</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2.1.1</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2.1.4</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2.2.1</w:t>
            </w:r>
          </w:p>
        </w:tc>
      </w:tr>
      <w:tr>
        <w:tc>
          <w:tcPr>
            <w:tcW w:w="1413" w:type="dxa"/>
          </w:tcPr>
          <w:p>
            <w:pPr>
              <w:widowControl w:val="0"/>
              <w:autoSpaceDE w:val="0"/>
              <w:autoSpaceDN w:val="0"/>
              <w:adjustRightInd w:val="0"/>
              <w:rPr>
                <w:rFonts w:ascii="Times New Roman CYR" w:cs="Times New Roman CYR" w:hAnsi="Times New Roman CYR"/>
                <w:sz w:val="28"/>
                <w:szCs w:val="28"/>
              </w:rPr>
            </w:pPr>
            <w:r>
              <w:rPr>
                <w:rFonts w:ascii="Times New Roman CYR" w:cs="Times New Roman CYR" w:hAnsi="Times New Roman CYR"/>
                <w:sz w:val="28"/>
                <w:szCs w:val="28"/>
              </w:rPr>
              <w:t>2.3.1</w:t>
            </w:r>
          </w:p>
        </w:tc>
      </w:tr>
    </w:tbl>
    <w:p>
      <w:pPr>
        <w:widowControl w:val="0"/>
        <w:autoSpaceDE w:val="0"/>
        <w:autoSpaceDN w:val="0"/>
        <w:adjustRightInd w:val="0"/>
        <w:spacing w:after="0" w:line="240" w:lineRule="auto"/>
        <w:rPr>
          <w:rFonts w:ascii="Times New Roman CYR" w:cs="Times New Roman CYR" w:hAnsi="Times New Roman CYR"/>
          <w:sz w:val="28"/>
          <w:szCs w:val="28"/>
        </w:rPr>
      </w:pPr>
      <w:r>
        <w:rPr>
          <w:rFonts w:ascii="Times New Roman CYR" w:cs="Times New Roman CYR" w:hAnsi="Times New Roman CYR"/>
          <w:sz w:val="28"/>
          <w:szCs w:val="28"/>
        </w:rPr>
        <w:br w:type="textWrapping" w:clear="all"/>
      </w:r>
    </w:p>
    <w:p>
      <w:pPr>
        <w:widowControl w:val="0"/>
        <w:autoSpaceDE w:val="0"/>
        <w:autoSpaceDN w:val="0"/>
        <w:adjustRightInd w:val="0"/>
        <w:spacing w:after="0" w:line="240" w:lineRule="auto"/>
        <w:rPr>
          <w:rFonts w:ascii="Times New Roman CYR" w:cs="Times New Roman CYR" w:hAnsi="Times New Roman CYR"/>
          <w:sz w:val="28"/>
          <w:szCs w:val="28"/>
        </w:rPr>
      </w:pPr>
      <w:r>
        <w:rPr>
          <w:rFonts w:ascii="Times New Roman CYR" w:cs="Times New Roman CYR" w:hAnsi="Times New Roman CYR"/>
          <w:sz w:val="28"/>
          <w:szCs w:val="28"/>
        </w:rPr>
        <w:t>Ниже для удобства сделана выборка условий всех задач. В самой методичке есть простые указания для их решения. Рекомендую посмотреть. В методичке в конце есть справочные приложения для расчетов.</w:t>
      </w:r>
    </w:p>
    <w:p>
      <w:pPr>
        <w:rPr>
          <w:rFonts w:ascii="Times New Roman CYR" w:cs="Times New Roman CYR" w:hAnsi="Times New Roman CYR"/>
          <w:sz w:val="28"/>
          <w:szCs w:val="28"/>
        </w:rPr>
      </w:pPr>
      <w:r>
        <w:rPr>
          <w:rFonts w:ascii="Times New Roman CYR" w:cs="Times New Roman CYR" w:hAnsi="Times New Roman CYR"/>
          <w:sz w:val="28"/>
          <w:szCs w:val="28"/>
        </w:rPr>
        <w:br w:type="page"/>
      </w:r>
    </w:p>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Задача 1.1.1 </w:t>
      </w:r>
    </w:p>
    <w:p>
      <w:pPr>
        <w:spacing w:after="167"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Лабораторный стеклянный термометр, заполненный пентаном, показывает по шкале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rPr>
        <w:t xml:space="preserve"> °С. Термометр погружен в измеряемую среду до отметки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пог</w:t>
      </w:r>
      <w:r>
        <w:rPr>
          <w:rFonts w:ascii="Times New Roman" w:eastAsia="Times New Roman" w:cs="Times New Roman" w:hAnsi="Times New Roman"/>
          <w:color w:val="000000"/>
          <w:sz w:val="28"/>
        </w:rPr>
        <w:t xml:space="preserve"> °С. Температура выступающего столбика составляет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в.с</w:t>
      </w:r>
      <w:r>
        <w:rPr>
          <w:rFonts w:ascii="Times New Roman" w:eastAsia="Times New Roman" w:cs="Times New Roman" w:hAnsi="Times New Roman"/>
          <w:color w:val="000000"/>
          <w:sz w:val="28"/>
        </w:rPr>
        <w:t>, °С. Коэффициент видимого объемного теплового расширения рабочей жидкости в стекле – α</w:t>
      </w:r>
      <w:r>
        <w:rPr>
          <w:rFonts w:ascii="Times New Roman" w:eastAsia="Times New Roman" w:cs="Times New Roman" w:hAnsi="Times New Roman"/>
          <w:color w:val="000000"/>
          <w:sz w:val="28"/>
          <w:vertAlign w:val="subscript"/>
        </w:rPr>
        <w:t>ж</w:t>
      </w:r>
      <w:r>
        <w:rPr>
          <w:rFonts w:ascii="Times New Roman" w:eastAsia="Times New Roman" w:cs="Times New Roman" w:hAnsi="Times New Roman"/>
          <w:color w:val="000000"/>
          <w:sz w:val="28"/>
        </w:rPr>
        <w:t xml:space="preserve">. Определите действительное значение температуры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д</w:t>
      </w:r>
      <w:r>
        <w:rPr>
          <w:rFonts w:ascii="Times New Roman" w:eastAsia="Times New Roman" w:cs="Times New Roman" w:hAnsi="Times New Roman"/>
          <w:color w:val="000000"/>
          <w:sz w:val="28"/>
        </w:rPr>
        <w:t xml:space="preserve">. Варианты индивидуальных заданий приведены в табл. 1.2. </w:t>
      </w:r>
    </w:p>
    <w:p>
      <w:pPr>
        <w:spacing w:after="0"/>
        <w:ind w:left="10" w:right="57" w:hanging="10"/>
        <w:jc w:val="right"/>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Таблица 1.2 </w:t>
      </w:r>
    </w:p>
    <w:p>
      <w:pPr>
        <w:keepNext/>
        <w:keepLines/>
        <w:spacing w:after="0"/>
        <w:ind w:left="12" w:right="4" w:hanging="10"/>
        <w:jc w:val="center"/>
        <w:outlineLvl w:val="2"/>
        <w:rPr>
          <w:rFonts w:ascii="Times New Roman" w:eastAsia="Times New Roman" w:cs="Times New Roman" w:hAnsi="Times New Roman"/>
          <w:i/>
          <w:color w:val="000000"/>
          <w:sz w:val="28"/>
        </w:rPr>
      </w:pPr>
      <w:r>
        <w:rPr>
          <w:rFonts w:ascii="Times New Roman" w:eastAsia="Times New Roman" w:cs="Times New Roman" w:hAnsi="Times New Roman"/>
          <w:i/>
          <w:color w:val="000000"/>
          <w:sz w:val="28"/>
        </w:rPr>
        <w:t xml:space="preserve">Варианты индивидуальных заданий </w:t>
      </w:r>
    </w:p>
    <w:tbl>
      <w:tblPr>
        <w:jc w:val="left"/>
        <w:tblInd w:w="1" w:type="dxa"/>
        <w:tblW w:w="8732" w:type="dxa"/>
        <w:tblBorders>
          <w:top w:val="none" w:sz="0" w:space="0" w:color="auto"/>
          <w:left w:val="none" w:sz="0" w:space="0" w:color="auto"/>
          <w:bottom w:val="none" w:sz="0" w:space="0" w:color="auto"/>
          <w:right w:val="none" w:sz="0" w:space="0" w:color="auto"/>
        </w:tblBorders>
        <w:tblCellMar>
          <w:top w:w="59" w:type="dxa"/>
          <w:left w:w="108" w:type="dxa"/>
          <w:bottom w:w="0" w:type="dxa"/>
          <w:right w:w="115" w:type="dxa"/>
        </w:tblCellMar>
      </w:tblPr>
      <w:tblGrid>
        <w:gridCol w:w="1561"/>
        <w:gridCol w:w="2729"/>
        <w:gridCol w:w="1480"/>
        <w:gridCol w:w="1478"/>
        <w:gridCol w:w="1484"/>
      </w:tblGrid>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left="71"/>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2729" w:type="dxa"/>
            <w:tcBorders>
              <w:top w:val="single" w:sz="4" w:space="0" w:color="000000"/>
              <w:left w:val="single" w:sz="4" w:space="0" w:color="000000"/>
              <w:bottom w:val="single" w:sz="4" w:space="0" w:color="000000"/>
              <w:right w:val="single" w:sz="4" w:space="0" w:color="000000"/>
            </w:tcBorders>
          </w:tcPr>
          <w:p>
            <w:pPr>
              <w:ind w:left="7"/>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Рабочая жидкость </w:t>
            </w:r>
          </w:p>
        </w:tc>
        <w:tc>
          <w:tcPr>
            <w:tcW w:w="1480" w:type="dxa"/>
            <w:tcBorders>
              <w:top w:val="single" w:sz="4" w:space="0" w:color="000000"/>
              <w:left w:val="single" w:sz="4" w:space="0" w:color="000000"/>
              <w:bottom w:val="single" w:sz="4" w:space="0" w:color="000000"/>
              <w:right w:val="single" w:sz="4" w:space="0" w:color="000000"/>
            </w:tcBorders>
          </w:tcPr>
          <w:p>
            <w:pPr>
              <w:ind w:left="5"/>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lang w:val="en-US"/>
              </w:rPr>
              <w:t>t</w:t>
            </w:r>
            <w:r>
              <w:rPr>
                <w:rFonts w:ascii="Times New Roman" w:eastAsia="Times New Roman" w:cs="Times New Roman" w:hAnsi="Times New Roman"/>
                <w:color w:val="000000"/>
                <w:sz w:val="24"/>
                <w:vertAlign w:val="subscript"/>
              </w:rPr>
              <w:t>в</w:t>
            </w:r>
            <w:r>
              <w:rPr>
                <w:rFonts w:ascii="Times New Roman" w:eastAsia="Times New Roman" w:cs="Times New Roman" w:hAnsi="Times New Roman"/>
                <w:color w:val="000000"/>
                <w:sz w:val="24"/>
                <w:vertAlign w:val="subscript"/>
                <w:lang w:val="en-US"/>
              </w:rPr>
              <w:t>.</w:t>
            </w:r>
            <w:r>
              <w:rPr>
                <w:rFonts w:ascii="Times New Roman" w:eastAsia="Times New Roman" w:cs="Times New Roman" w:hAnsi="Times New Roman"/>
                <w:color w:val="000000"/>
                <w:sz w:val="24"/>
                <w:vertAlign w:val="subscript"/>
              </w:rPr>
              <w:t>с</w:t>
            </w:r>
            <w:r>
              <w:rPr>
                <w:rFonts w:ascii="Times New Roman" w:eastAsia="Times New Roman" w:cs="Times New Roman" w:hAnsi="Times New Roman"/>
                <w:color w:val="000000"/>
                <w:sz w:val="24"/>
              </w:rPr>
              <w:t xml:space="preserve">, °С </w:t>
            </w:r>
          </w:p>
        </w:tc>
        <w:tc>
          <w:tcPr>
            <w:tcW w:w="1478"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lang w:val="en-US"/>
              </w:rPr>
              <w:t>t</w:t>
            </w:r>
            <w:r>
              <w:rPr>
                <w:rFonts w:ascii="Times New Roman" w:eastAsia="Times New Roman" w:cs="Times New Roman" w:hAnsi="Times New Roman"/>
                <w:color w:val="000000"/>
                <w:sz w:val="24"/>
              </w:rPr>
              <w:t xml:space="preserve">, °С </w:t>
            </w:r>
          </w:p>
        </w:tc>
        <w:tc>
          <w:tcPr>
            <w:tcW w:w="1484"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lang w:val="en-US"/>
              </w:rPr>
              <w:t>t</w:t>
            </w:r>
            <w:r>
              <w:rPr>
                <w:rFonts w:ascii="Times New Roman" w:eastAsia="Times New Roman" w:cs="Times New Roman" w:hAnsi="Times New Roman"/>
                <w:color w:val="000000"/>
                <w:sz w:val="24"/>
                <w:vertAlign w:val="subscript"/>
              </w:rPr>
              <w:t>пог</w:t>
            </w:r>
            <w:r>
              <w:rPr>
                <w:rFonts w:ascii="Times New Roman" w:eastAsia="Times New Roman" w:cs="Times New Roman" w:hAnsi="Times New Roman"/>
                <w:color w:val="000000"/>
                <w:sz w:val="24"/>
              </w:rPr>
              <w:t xml:space="preserve">, °С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Ртуть </w:t>
            </w:r>
          </w:p>
        </w:tc>
        <w:tc>
          <w:tcPr>
            <w:tcW w:w="1480"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78" w:type="dxa"/>
            <w:tcBorders>
              <w:top w:val="single" w:sz="4" w:space="0" w:color="000000"/>
              <w:left w:val="single" w:sz="4" w:space="0" w:color="000000"/>
              <w:bottom w:val="single" w:sz="4" w:space="0" w:color="000000"/>
              <w:right w:val="single" w:sz="4" w:space="0" w:color="000000"/>
            </w:tcBorders>
          </w:tcPr>
          <w:p>
            <w:pPr>
              <w:ind w:left="7"/>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155 </w:t>
            </w:r>
          </w:p>
        </w:tc>
        <w:tc>
          <w:tcPr>
            <w:tcW w:w="1484"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Керосин </w:t>
            </w:r>
          </w:p>
        </w:tc>
        <w:tc>
          <w:tcPr>
            <w:tcW w:w="1480"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478" w:type="dxa"/>
            <w:tcBorders>
              <w:top w:val="single" w:sz="4" w:space="0" w:color="000000"/>
              <w:left w:val="single" w:sz="4" w:space="0" w:color="000000"/>
              <w:bottom w:val="single" w:sz="4" w:space="0" w:color="000000"/>
              <w:right w:val="single" w:sz="4" w:space="0" w:color="000000"/>
            </w:tcBorders>
          </w:tcPr>
          <w:p>
            <w:pPr>
              <w:ind w:left="7"/>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55 </w:t>
            </w:r>
          </w:p>
        </w:tc>
        <w:tc>
          <w:tcPr>
            <w:tcW w:w="1484"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Изопентан </w:t>
            </w:r>
          </w:p>
        </w:tc>
        <w:tc>
          <w:tcPr>
            <w:tcW w:w="1480"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78" w:type="dxa"/>
            <w:tcBorders>
              <w:top w:val="single" w:sz="4" w:space="0" w:color="000000"/>
              <w:left w:val="single" w:sz="4" w:space="0" w:color="000000"/>
              <w:bottom w:val="single" w:sz="4" w:space="0" w:color="000000"/>
              <w:right w:val="single" w:sz="4" w:space="0" w:color="000000"/>
            </w:tcBorders>
          </w:tcPr>
          <w:p>
            <w:pPr>
              <w:ind w:left="7"/>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105 </w:t>
            </w:r>
          </w:p>
        </w:tc>
        <w:tc>
          <w:tcPr>
            <w:tcW w:w="1484"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155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Спирт этиловый </w:t>
            </w:r>
          </w:p>
        </w:tc>
        <w:tc>
          <w:tcPr>
            <w:tcW w:w="1480"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78" w:type="dxa"/>
            <w:tcBorders>
              <w:top w:val="single" w:sz="4" w:space="0" w:color="000000"/>
              <w:left w:val="single" w:sz="4" w:space="0" w:color="000000"/>
              <w:bottom w:val="single" w:sz="4" w:space="0" w:color="000000"/>
              <w:right w:val="single" w:sz="4" w:space="0" w:color="000000"/>
            </w:tcBorders>
          </w:tcPr>
          <w:p>
            <w:pPr>
              <w:ind w:left="7"/>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 </w:t>
            </w:r>
          </w:p>
        </w:tc>
        <w:tc>
          <w:tcPr>
            <w:tcW w:w="1484" w:type="dxa"/>
            <w:tcBorders>
              <w:top w:val="single" w:sz="4" w:space="0" w:color="000000"/>
              <w:left w:val="single" w:sz="4" w:space="0" w:color="000000"/>
              <w:bottom w:val="single" w:sz="4" w:space="0" w:color="000000"/>
              <w:right w:val="single" w:sz="4" w:space="0" w:color="000000"/>
            </w:tcBorders>
          </w:tcPr>
          <w:p>
            <w:pPr>
              <w:ind w:left="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50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Ртуть – таллий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78" w:type="dxa"/>
            <w:tcBorders>
              <w:top w:val="single" w:sz="4" w:space="0" w:color="000000"/>
              <w:left w:val="single" w:sz="4" w:space="0" w:color="000000"/>
              <w:bottom w:val="single" w:sz="4" w:space="0" w:color="000000"/>
              <w:right w:val="single" w:sz="4" w:space="0" w:color="000000"/>
            </w:tcBorders>
          </w:tcPr>
          <w:p>
            <w:pPr>
              <w:ind w:lef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55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40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Толуол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22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50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Метилкарбитол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33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50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Галлий – индий – олово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c>
          <w:tcPr>
            <w:tcW w:w="1478" w:type="dxa"/>
            <w:tcBorders>
              <w:top w:val="single" w:sz="4" w:space="0" w:color="000000"/>
              <w:left w:val="single" w:sz="4" w:space="0" w:color="000000"/>
              <w:bottom w:val="single" w:sz="4" w:space="0" w:color="000000"/>
              <w:right w:val="single" w:sz="4" w:space="0" w:color="000000"/>
            </w:tcBorders>
          </w:tcPr>
          <w:p>
            <w:pPr>
              <w:ind w:lef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605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Петролейный эфир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20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100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Керосин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70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Ртуть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206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Пентан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45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100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Галлий – индий – олово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c>
          <w:tcPr>
            <w:tcW w:w="1478" w:type="dxa"/>
            <w:tcBorders>
              <w:top w:val="single" w:sz="4" w:space="0" w:color="000000"/>
              <w:left w:val="single" w:sz="4" w:space="0" w:color="000000"/>
              <w:bottom w:val="single" w:sz="4" w:space="0" w:color="000000"/>
              <w:right w:val="single" w:sz="4" w:space="0" w:color="000000"/>
            </w:tcBorders>
          </w:tcPr>
          <w:p>
            <w:pPr>
              <w:ind w:lef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450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Толуол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45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50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Изопентан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68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170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Ртуть – таллий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78" w:type="dxa"/>
            <w:tcBorders>
              <w:top w:val="single" w:sz="4" w:space="0" w:color="000000"/>
              <w:left w:val="single" w:sz="4" w:space="0" w:color="000000"/>
              <w:bottom w:val="single" w:sz="4" w:space="0" w:color="000000"/>
              <w:right w:val="single" w:sz="4" w:space="0" w:color="000000"/>
            </w:tcBorders>
          </w:tcPr>
          <w:p>
            <w:pPr>
              <w:ind w:lef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50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Метилкарбитол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30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Петролейный эфир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85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Спирт этиловый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10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80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2729"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Пентан </w:t>
            </w:r>
          </w:p>
        </w:tc>
        <w:tc>
          <w:tcPr>
            <w:tcW w:w="148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78" w:type="dxa"/>
            <w:tcBorders>
              <w:top w:val="single" w:sz="4" w:space="0" w:color="000000"/>
              <w:left w:val="single" w:sz="4" w:space="0" w:color="000000"/>
              <w:bottom w:val="single" w:sz="4" w:space="0" w:color="000000"/>
              <w:right w:val="single" w:sz="4" w:space="0" w:color="000000"/>
            </w:tcBorders>
          </w:tcPr>
          <w:p>
            <w:pPr>
              <w:ind w:lef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50 </w:t>
            </w:r>
          </w:p>
        </w:tc>
        <w:tc>
          <w:tcPr>
            <w:tcW w:w="1484"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100 </w:t>
            </w:r>
          </w:p>
        </w:tc>
      </w:tr>
    </w:tbl>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Задача 1.1.2 </w:t>
      </w:r>
    </w:p>
    <w:p>
      <w:pPr>
        <w:spacing w:after="168"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В термостат помещено два термометра: технический с пределами измерения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Н</w:t>
      </w:r>
      <w:r>
        <w:rPr>
          <w:rFonts w:ascii="Times New Roman" w:eastAsia="Times New Roman" w:cs="Times New Roman" w:hAnsi="Times New Roman"/>
          <w:color w:val="000000"/>
          <w:sz w:val="28"/>
        </w:rPr>
        <w:t>…</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В</w:t>
      </w:r>
      <w:r>
        <w:rPr>
          <w:rFonts w:ascii="Times New Roman" w:eastAsia="Times New Roman" w:cs="Times New Roman" w:hAnsi="Times New Roman"/>
          <w:color w:val="000000"/>
          <w:sz w:val="28"/>
        </w:rPr>
        <w:t xml:space="preserve"> °</w:t>
      </w:r>
      <w:r>
        <w:rPr>
          <w:rFonts w:ascii="Times New Roman" w:eastAsia="Times New Roman" w:cs="Times New Roman" w:hAnsi="Times New Roman"/>
          <w:color w:val="000000"/>
          <w:sz w:val="28"/>
          <w:lang w:val="en-US"/>
        </w:rPr>
        <w:t>C</w:t>
      </w:r>
      <w:r>
        <w:rPr>
          <w:rFonts w:ascii="Times New Roman" w:eastAsia="Times New Roman" w:cs="Times New Roman" w:hAnsi="Times New Roman"/>
          <w:color w:val="000000"/>
          <w:sz w:val="28"/>
        </w:rPr>
        <w:t xml:space="preserve"> с пределом допускаемой основной погрешности ±Δ</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техн</w:t>
      </w:r>
      <w:r>
        <w:rPr>
          <w:rFonts w:ascii="Times New Roman" w:eastAsia="Times New Roman" w:cs="Times New Roman" w:hAnsi="Times New Roman"/>
          <w:color w:val="000000"/>
          <w:sz w:val="28"/>
        </w:rPr>
        <w:t xml:space="preserve">, °С и лабораторный термометр. Показания технического и лабораторного термометров составили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техн</w:t>
      </w:r>
      <w:r>
        <w:rPr>
          <w:rFonts w:ascii="Times New Roman" w:eastAsia="Times New Roman" w:cs="Times New Roman" w:hAnsi="Times New Roman"/>
          <w:color w:val="000000"/>
          <w:sz w:val="28"/>
        </w:rPr>
        <w:t xml:space="preserve">, °С и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л</w:t>
      </w:r>
      <w:r>
        <w:rPr>
          <w:rFonts w:ascii="Times New Roman" w:eastAsia="Times New Roman" w:cs="Times New Roman" w:hAnsi="Times New Roman"/>
          <w:color w:val="000000"/>
          <w:sz w:val="28"/>
        </w:rPr>
        <w:t xml:space="preserve">, °С соответственно. Известно, что поправка на показания лабораторного термометра по свидетельству о поверке составляет </w:t>
      </w:r>
      <w:r>
        <w:rPr>
          <w:rFonts w:ascii="Times New Roman" w:eastAsia="Times New Roman" w:cs="Times New Roman" w:hAnsi="Times New Roman"/>
          <w:color w:val="000000"/>
          <w:sz w:val="28"/>
        </w:rPr>
        <w:sym w:font="Symbol" w:char="F064"/>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л</w:t>
      </w:r>
      <w:r>
        <w:rPr>
          <w:rFonts w:ascii="Times New Roman" w:eastAsia="Times New Roman" w:cs="Times New Roman" w:hAnsi="Times New Roman"/>
          <w:color w:val="000000"/>
          <w:sz w:val="28"/>
        </w:rPr>
        <w:t xml:space="preserve"> = –1 °С, поправка на показания на выступающий столбик равна </w:t>
      </w:r>
      <w:r>
        <w:rPr>
          <w:rFonts w:ascii="Times New Roman" w:eastAsia="Times New Roman" w:cs="Times New Roman" w:hAnsi="Times New Roman"/>
          <w:color w:val="000000"/>
          <w:sz w:val="28"/>
        </w:rPr>
        <w:sym w:font="Symbol" w:char="F044"/>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в.с</w:t>
      </w:r>
      <w:r>
        <w:rPr>
          <w:rFonts w:ascii="Times New Roman" w:eastAsia="Times New Roman" w:cs="Times New Roman" w:hAnsi="Times New Roman"/>
          <w:color w:val="000000"/>
          <w:sz w:val="28"/>
        </w:rPr>
        <w:t xml:space="preserve"> = +0,5 °С. Определить, выходят ли за пределы допускаемой погрешности показания технического термометра. Варианты индивидуальных заданий приведены в таблице 1.3. </w:t>
      </w:r>
    </w:p>
    <w:p>
      <w:pPr>
        <w:spacing w:after="0"/>
        <w:ind w:left="10" w:right="57" w:hanging="10"/>
        <w:jc w:val="right"/>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Таблица 1.3 </w:t>
      </w:r>
    </w:p>
    <w:p>
      <w:pPr>
        <w:keepNext/>
        <w:keepLines/>
        <w:spacing w:after="0"/>
        <w:ind w:left="12" w:right="6" w:hanging="10"/>
        <w:jc w:val="center"/>
        <w:outlineLvl w:val="2"/>
        <w:rPr>
          <w:rFonts w:ascii="Times New Roman" w:eastAsia="Times New Roman" w:cs="Times New Roman" w:hAnsi="Times New Roman"/>
          <w:i/>
          <w:color w:val="000000"/>
          <w:sz w:val="28"/>
        </w:rPr>
      </w:pPr>
      <w:r>
        <w:rPr>
          <w:rFonts w:ascii="Times New Roman" w:eastAsia="Times New Roman" w:cs="Times New Roman" w:hAnsi="Times New Roman"/>
          <w:i/>
          <w:color w:val="000000"/>
          <w:sz w:val="28"/>
        </w:rPr>
        <w:t xml:space="preserve">Варианты индивидуальных заданий </w:t>
      </w:r>
    </w:p>
    <w:tbl>
      <w:tblPr>
        <w:jc w:val="left"/>
        <w:tblInd w:w="0" w:type="dxa"/>
        <w:tblW w:w="8733" w:type="dxa"/>
        <w:tblBorders>
          <w:top w:val="none" w:sz="0" w:space="0" w:color="auto"/>
          <w:left w:val="none" w:sz="0" w:space="0" w:color="auto"/>
          <w:bottom w:val="none" w:sz="0" w:space="0" w:color="auto"/>
          <w:right w:val="none" w:sz="0" w:space="0" w:color="auto"/>
        </w:tblBorders>
        <w:tblCellMar>
          <w:top w:w="59" w:type="dxa"/>
          <w:left w:w="125" w:type="dxa"/>
          <w:bottom w:w="0" w:type="dxa"/>
          <w:right w:w="67" w:type="dxa"/>
        </w:tblCellMar>
      </w:tblPr>
      <w:tblGrid>
        <w:gridCol w:w="1455"/>
        <w:gridCol w:w="1455"/>
        <w:gridCol w:w="1456"/>
        <w:gridCol w:w="1454"/>
        <w:gridCol w:w="1456"/>
        <w:gridCol w:w="1456"/>
      </w:tblGrid>
      <w:tr>
        <w:trPr>
          <w:trHeight w:val="287"/>
        </w:trPr>
        <w:tc>
          <w:tcPr>
            <w:tcW w:w="1455"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1455"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lang w:val="en-US"/>
              </w:rPr>
              <w:t>t</w:t>
            </w:r>
            <w:r>
              <w:rPr>
                <w:rFonts w:ascii="Times New Roman" w:eastAsia="Times New Roman" w:cs="Times New Roman" w:hAnsi="Times New Roman"/>
                <w:color w:val="000000"/>
                <w:sz w:val="24"/>
                <w:vertAlign w:val="subscript"/>
              </w:rPr>
              <w:t>Н</w:t>
            </w:r>
            <w:r>
              <w:rPr>
                <w:rFonts w:ascii="Times New Roman" w:eastAsia="Times New Roman" w:cs="Times New Roman" w:hAnsi="Times New Roman"/>
                <w:color w:val="000000"/>
                <w:sz w:val="24"/>
              </w:rPr>
              <w:t xml:space="preserve">, °С </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lang w:val="en-US"/>
              </w:rPr>
              <w:t>t</w:t>
            </w:r>
            <w:r>
              <w:rPr>
                <w:rFonts w:ascii="Times New Roman" w:eastAsia="Times New Roman" w:cs="Times New Roman" w:hAnsi="Times New Roman"/>
                <w:color w:val="000000"/>
                <w:sz w:val="24"/>
                <w:vertAlign w:val="subscript"/>
              </w:rPr>
              <w:t>В</w:t>
            </w:r>
            <w:r>
              <w:rPr>
                <w:rFonts w:ascii="Times New Roman" w:eastAsia="Times New Roman" w:cs="Times New Roman" w:hAnsi="Times New Roman"/>
                <w:color w:val="000000"/>
                <w:sz w:val="24"/>
              </w:rPr>
              <w:t xml:space="preserve">, °С </w:t>
            </w:r>
          </w:p>
        </w:tc>
        <w:tc>
          <w:tcPr>
            <w:tcW w:w="1454" w:type="dxa"/>
            <w:tcBorders>
              <w:top w:val="single" w:sz="4" w:space="0" w:color="000000"/>
              <w:left w:val="single" w:sz="4" w:space="0" w:color="000000"/>
              <w:bottom w:val="single" w:sz="4" w:space="0" w:color="000000"/>
              <w:right w:val="single" w:sz="4" w:space="0" w:color="000000"/>
            </w:tcBorders>
          </w:tcPr>
          <w:p>
            <w:pPr>
              <w:ind w:right="57"/>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техн</w:t>
            </w:r>
            <w:r>
              <w:rPr>
                <w:rFonts w:ascii="Times New Roman" w:eastAsia="Times New Roman" w:cs="Times New Roman" w:hAnsi="Times New Roman"/>
                <w:color w:val="000000"/>
                <w:sz w:val="24"/>
              </w:rPr>
              <w:t xml:space="preserve">, °С </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л</w:t>
            </w:r>
            <w:r>
              <w:rPr>
                <w:rFonts w:ascii="Times New Roman" w:eastAsia="Times New Roman" w:cs="Times New Roman" w:hAnsi="Times New Roman"/>
                <w:color w:val="000000"/>
                <w:sz w:val="28"/>
              </w:rPr>
              <w:t>, °С</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Δ</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техн</w:t>
            </w:r>
            <w:r>
              <w:rPr>
                <w:rFonts w:ascii="Times New Roman" w:eastAsia="Times New Roman" w:cs="Times New Roman" w:hAnsi="Times New Roman"/>
                <w:color w:val="000000"/>
                <w:sz w:val="24"/>
              </w:rPr>
              <w:t xml:space="preserve">, °С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500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450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452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100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92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96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20 </w:t>
            </w:r>
          </w:p>
        </w:tc>
        <w:tc>
          <w:tcPr>
            <w:tcW w:w="1456"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30 </w:t>
            </w:r>
          </w:p>
        </w:tc>
        <w:tc>
          <w:tcPr>
            <w:tcW w:w="1456"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3,5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c>
          <w:tcPr>
            <w:tcW w:w="1454"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 </w:t>
            </w:r>
          </w:p>
        </w:tc>
        <w:tc>
          <w:tcPr>
            <w:tcW w:w="1454"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41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60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52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48,3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 </w:t>
            </w:r>
          </w:p>
        </w:tc>
        <w:tc>
          <w:tcPr>
            <w:tcW w:w="1454"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21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21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0,5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55"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50 </w:t>
            </w:r>
          </w:p>
        </w:tc>
        <w:tc>
          <w:tcPr>
            <w:tcW w:w="1456" w:type="dxa"/>
            <w:tcBorders>
              <w:top w:val="single" w:sz="4" w:space="0" w:color="000000"/>
              <w:left w:val="single" w:sz="4" w:space="0" w:color="000000"/>
              <w:bottom w:val="single" w:sz="4" w:space="0" w:color="000000"/>
              <w:right w:val="single" w:sz="4" w:space="0" w:color="000000"/>
            </w:tcBorders>
          </w:tcPr>
          <w:p>
            <w:pPr>
              <w:ind w:right="6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 </w:t>
            </w:r>
          </w:p>
        </w:tc>
        <w:tc>
          <w:tcPr>
            <w:tcW w:w="1454"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48 </w:t>
            </w:r>
          </w:p>
        </w:tc>
        <w:tc>
          <w:tcPr>
            <w:tcW w:w="1456"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47,5 </w:t>
            </w:r>
          </w:p>
        </w:tc>
        <w:tc>
          <w:tcPr>
            <w:tcW w:w="1456"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500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92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91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30 </w:t>
            </w:r>
          </w:p>
        </w:tc>
        <w:tc>
          <w:tcPr>
            <w:tcW w:w="1456" w:type="dxa"/>
            <w:tcBorders>
              <w:top w:val="single" w:sz="4" w:space="0" w:color="000000"/>
              <w:left w:val="single" w:sz="4" w:space="0" w:color="000000"/>
              <w:bottom w:val="single" w:sz="4" w:space="0" w:color="000000"/>
              <w:right w:val="single" w:sz="4" w:space="0" w:color="000000"/>
            </w:tcBorders>
          </w:tcPr>
          <w:p>
            <w:pPr>
              <w:ind w:righ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1456" w:type="dxa"/>
            <w:tcBorders>
              <w:top w:val="single" w:sz="4" w:space="0" w:color="000000"/>
              <w:left w:val="single" w:sz="4" w:space="0" w:color="000000"/>
              <w:bottom w:val="single" w:sz="4" w:space="0" w:color="000000"/>
              <w:right w:val="single" w:sz="4" w:space="0" w:color="000000"/>
            </w:tcBorders>
          </w:tcPr>
          <w:p>
            <w:pPr>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1456" w:type="dxa"/>
            <w:tcBorders>
              <w:top w:val="single" w:sz="4" w:space="0" w:color="000000"/>
              <w:left w:val="single" w:sz="4" w:space="0" w:color="000000"/>
              <w:bottom w:val="single" w:sz="4" w:space="0" w:color="000000"/>
              <w:right w:val="single" w:sz="4" w:space="0" w:color="000000"/>
            </w:tcBorders>
          </w:tcPr>
          <w:p>
            <w:pPr>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1455" w:type="dxa"/>
            <w:tcBorders>
              <w:top w:val="single" w:sz="4" w:space="0" w:color="000000"/>
              <w:left w:val="single" w:sz="4" w:space="0" w:color="000000"/>
              <w:bottom w:val="single" w:sz="4" w:space="0" w:color="000000"/>
              <w:right w:val="single" w:sz="4" w:space="0" w:color="000000"/>
            </w:tcBorders>
          </w:tcPr>
          <w:p>
            <w:pPr>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56" w:type="dxa"/>
            <w:tcBorders>
              <w:top w:val="single" w:sz="4" w:space="0" w:color="000000"/>
              <w:left w:val="single" w:sz="4" w:space="0" w:color="000000"/>
              <w:bottom w:val="single" w:sz="4" w:space="0" w:color="000000"/>
              <w:right w:val="single" w:sz="4" w:space="0" w:color="000000"/>
            </w:tcBorders>
          </w:tcPr>
          <w:p>
            <w:pPr>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 </w:t>
            </w:r>
          </w:p>
        </w:tc>
        <w:tc>
          <w:tcPr>
            <w:tcW w:w="1454" w:type="dxa"/>
            <w:tcBorders>
              <w:top w:val="single" w:sz="4" w:space="0" w:color="000000"/>
              <w:left w:val="single" w:sz="4" w:space="0" w:color="000000"/>
              <w:bottom w:val="single" w:sz="4" w:space="0" w:color="000000"/>
              <w:right w:val="single" w:sz="4" w:space="0" w:color="000000"/>
            </w:tcBorders>
          </w:tcPr>
          <w:p>
            <w:pPr>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41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38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20 </w:t>
            </w:r>
          </w:p>
        </w:tc>
        <w:tc>
          <w:tcPr>
            <w:tcW w:w="1456" w:type="dxa"/>
            <w:tcBorders>
              <w:top w:val="single" w:sz="4" w:space="0" w:color="000000"/>
              <w:left w:val="single" w:sz="4" w:space="0" w:color="000000"/>
              <w:bottom w:val="single" w:sz="4" w:space="0" w:color="000000"/>
              <w:right w:val="single" w:sz="4" w:space="0" w:color="000000"/>
            </w:tcBorders>
          </w:tcPr>
          <w:p>
            <w:pPr>
              <w:ind w:righ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56" w:type="dxa"/>
            <w:tcBorders>
              <w:top w:val="single" w:sz="4" w:space="0" w:color="000000"/>
              <w:left w:val="single" w:sz="4" w:space="0" w:color="000000"/>
              <w:bottom w:val="single" w:sz="4" w:space="0" w:color="000000"/>
              <w:right w:val="single" w:sz="4" w:space="0" w:color="000000"/>
            </w:tcBorders>
          </w:tcPr>
          <w:p>
            <w:pPr>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0,5 </w:t>
            </w:r>
          </w:p>
        </w:tc>
      </w:tr>
      <w:tr>
        <w:trPr>
          <w:trHeight w:val="350"/>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r>
      <w:tr>
        <w:trPr>
          <w:trHeight w:val="350"/>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600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502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500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r>
      <w:tr>
        <w:trPr>
          <w:trHeight w:val="349"/>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200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184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180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r>
      <w:tr>
        <w:trPr>
          <w:trHeight w:val="350"/>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100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48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54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r>
      <w:tr>
        <w:trPr>
          <w:trHeight w:val="350"/>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20 </w:t>
            </w:r>
          </w:p>
        </w:tc>
        <w:tc>
          <w:tcPr>
            <w:tcW w:w="1456" w:type="dxa"/>
            <w:tcBorders>
              <w:top w:val="single" w:sz="4" w:space="0" w:color="000000"/>
              <w:left w:val="single" w:sz="4" w:space="0" w:color="000000"/>
              <w:bottom w:val="single" w:sz="4" w:space="0" w:color="000000"/>
              <w:right w:val="single" w:sz="4" w:space="0" w:color="000000"/>
            </w:tcBorders>
          </w:tcPr>
          <w:p>
            <w:pPr>
              <w:ind w:right="3"/>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15 </w:t>
            </w:r>
          </w:p>
        </w:tc>
        <w:tc>
          <w:tcPr>
            <w:tcW w:w="1456" w:type="dxa"/>
            <w:tcBorders>
              <w:top w:val="single" w:sz="4" w:space="0" w:color="000000"/>
              <w:left w:val="single" w:sz="4" w:space="0" w:color="000000"/>
              <w:bottom w:val="single" w:sz="4" w:space="0" w:color="000000"/>
              <w:right w:val="single" w:sz="4" w:space="0" w:color="000000"/>
            </w:tcBorders>
          </w:tcPr>
          <w:p>
            <w:pPr>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17 </w:t>
            </w:r>
          </w:p>
        </w:tc>
        <w:tc>
          <w:tcPr>
            <w:tcW w:w="1456" w:type="dxa"/>
            <w:tcBorders>
              <w:top w:val="single" w:sz="4" w:space="0" w:color="000000"/>
              <w:left w:val="single" w:sz="4" w:space="0" w:color="000000"/>
              <w:bottom w:val="single" w:sz="4" w:space="0" w:color="000000"/>
              <w:right w:val="single" w:sz="4" w:space="0" w:color="000000"/>
            </w:tcBorders>
          </w:tcPr>
          <w:p>
            <w:pPr>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r>
      <w:tr>
        <w:trPr>
          <w:trHeight w:val="350"/>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50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28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27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r>
    </w:tbl>
    <w:p>
      <w:pPr>
        <w:widowControl w:val="0"/>
        <w:autoSpaceDE w:val="0"/>
        <w:autoSpaceDN w:val="0"/>
        <w:adjustRightInd w:val="0"/>
        <w:spacing w:after="0" w:line="240" w:lineRule="auto"/>
        <w:rPr>
          <w:rFonts w:ascii="Times New Roman CYR" w:cs="Times New Roman CYR" w:hAnsi="Times New Roman CYR"/>
          <w:sz w:val="28"/>
          <w:szCs w:val="28"/>
        </w:rPr>
      </w:pPr>
    </w:p>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Задача 1.2.1 </w:t>
      </w:r>
    </w:p>
    <w:p>
      <w:pPr>
        <w:spacing w:after="4"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Определите, какое начальное давление должно быть создано в системе манометрического газового термометра при </w:t>
      </w:r>
      <w:r>
        <w:rPr>
          <w:rFonts w:ascii="Times New Roman" w:eastAsia="Times New Roman" w:cs="Times New Roman" w:hAnsi="Times New Roman"/>
          <w:i/>
          <w:color w:val="000000"/>
          <w:sz w:val="28"/>
        </w:rPr>
        <w:t>t</w:t>
      </w:r>
      <w:r>
        <w:rPr>
          <w:rFonts w:ascii="Times New Roman" w:eastAsia="Times New Roman" w:cs="Times New Roman" w:hAnsi="Times New Roman"/>
          <w:color w:val="000000"/>
          <w:sz w:val="28"/>
          <w:vertAlign w:val="subscript"/>
        </w:rPr>
        <w:t>1</w:t>
      </w:r>
      <w:r>
        <w:rPr>
          <w:rFonts w:ascii="Times New Roman" w:eastAsia="Times New Roman" w:cs="Times New Roman" w:hAnsi="Times New Roman"/>
          <w:color w:val="000000"/>
          <w:sz w:val="28"/>
        </w:rPr>
        <w:t xml:space="preserve"> (°С), чтобы при изменении температуры от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нп</w:t>
      </w:r>
      <w:r>
        <w:rPr>
          <w:rFonts w:ascii="Times New Roman" w:eastAsia="Times New Roman" w:cs="Times New Roman" w:hAnsi="Times New Roman"/>
          <w:color w:val="000000"/>
          <w:sz w:val="28"/>
        </w:rPr>
        <w:t xml:space="preserve"> до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вп</w:t>
      </w:r>
      <w:r>
        <w:rPr>
          <w:rFonts w:ascii="Times New Roman" w:eastAsia="Times New Roman" w:cs="Times New Roman" w:hAnsi="Times New Roman"/>
          <w:color w:val="000000"/>
          <w:sz w:val="28"/>
        </w:rPr>
        <w:t xml:space="preserve"> (°С) давление в системе изменялось на </w:t>
      </w:r>
      <w:r>
        <w:rPr>
          <w:rFonts w:ascii="Times New Roman" w:eastAsia="Times New Roman" w:cs="Times New Roman" w:hAnsi="Times New Roman"/>
          <w:color w:val="000000"/>
          <w:sz w:val="28"/>
        </w:rPr>
        <w:sym w:font="Symbol" w:char="F044"/>
      </w:r>
      <w:r>
        <w:rPr>
          <w:rFonts w:ascii="Times New Roman" w:eastAsia="Times New Roman" w:cs="Times New Roman" w:hAnsi="Times New Roman"/>
          <w:i/>
          <w:color w:val="000000"/>
          <w:sz w:val="28"/>
          <w:lang w:val="en-US"/>
        </w:rPr>
        <w:t>p</w:t>
      </w:r>
      <w:r>
        <w:rPr>
          <w:rFonts w:ascii="Times New Roman" w:eastAsia="Times New Roman" w:cs="Times New Roman" w:hAnsi="Times New Roman"/>
          <w:color w:val="000000"/>
          <w:sz w:val="28"/>
        </w:rPr>
        <w:t xml:space="preserve"> (МПа). Термический коэффициент расширения газа – β. Варианты индивидуальных заданий приведены в табл. 1.4. </w:t>
      </w:r>
    </w:p>
    <w:p>
      <w:pPr>
        <w:spacing w:after="0"/>
        <w:ind w:left="10" w:right="57" w:hanging="10"/>
        <w:jc w:val="right"/>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Таблица 1.4 </w:t>
      </w:r>
    </w:p>
    <w:p>
      <w:pPr>
        <w:keepNext/>
        <w:keepLines/>
        <w:spacing w:after="0"/>
        <w:ind w:left="12" w:right="3" w:hanging="10"/>
        <w:jc w:val="center"/>
        <w:outlineLvl w:val="3"/>
        <w:rPr>
          <w:rFonts w:ascii="Times New Roman" w:eastAsia="Times New Roman" w:cs="Times New Roman" w:hAnsi="Times New Roman"/>
          <w:i/>
          <w:color w:val="000000"/>
          <w:sz w:val="28"/>
        </w:rPr>
      </w:pPr>
      <w:r>
        <w:rPr>
          <w:rFonts w:ascii="Times New Roman" w:eastAsia="Times New Roman" w:cs="Times New Roman" w:hAnsi="Times New Roman"/>
          <w:i/>
          <w:color w:val="000000"/>
          <w:sz w:val="28"/>
        </w:rPr>
        <w:t xml:space="preserve">Варианты индивидуальных заданий </w:t>
      </w:r>
    </w:p>
    <w:tbl>
      <w:tblPr>
        <w:jc w:val="left"/>
        <w:tblInd w:w="1" w:type="dxa"/>
        <w:tblW w:w="8732" w:type="dxa"/>
        <w:tblBorders>
          <w:top w:val="none" w:sz="0" w:space="0" w:color="auto"/>
          <w:left w:val="none" w:sz="0" w:space="0" w:color="auto"/>
          <w:bottom w:val="none" w:sz="0" w:space="0" w:color="auto"/>
          <w:right w:val="none" w:sz="0" w:space="0" w:color="auto"/>
        </w:tblBorders>
        <w:tblCellMar>
          <w:top w:w="46" w:type="dxa"/>
          <w:left w:w="157" w:type="dxa"/>
          <w:bottom w:w="0" w:type="dxa"/>
          <w:right w:w="97" w:type="dxa"/>
        </w:tblCellMar>
      </w:tblPr>
      <w:tblGrid>
        <w:gridCol w:w="1518"/>
        <w:gridCol w:w="1410"/>
        <w:gridCol w:w="1430"/>
        <w:gridCol w:w="1428"/>
        <w:gridCol w:w="1448"/>
        <w:gridCol w:w="1498"/>
      </w:tblGrid>
      <w:tr>
        <w:trPr>
          <w:trHeight w:val="286"/>
        </w:trPr>
        <w:tc>
          <w:tcPr>
            <w:tcW w:w="1518"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t</w:t>
            </w:r>
            <w:r>
              <w:rPr>
                <w:rFonts w:ascii="Times New Roman" w:eastAsia="Times New Roman" w:cs="Times New Roman" w:hAnsi="Times New Roman"/>
                <w:color w:val="000000"/>
                <w:sz w:val="24"/>
                <w:vertAlign w:val="subscript"/>
              </w:rPr>
              <w:t>1</w:t>
            </w:r>
            <w:r>
              <w:rPr>
                <w:rFonts w:ascii="Times New Roman" w:eastAsia="Times New Roman" w:cs="Times New Roman" w:hAnsi="Times New Roman"/>
                <w:color w:val="000000"/>
                <w:sz w:val="24"/>
              </w:rPr>
              <w:t xml:space="preserve">, °С </w:t>
            </w:r>
          </w:p>
        </w:tc>
        <w:tc>
          <w:tcPr>
            <w:tcW w:w="143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lang w:val="en-US"/>
              </w:rPr>
              <w:t>t</w:t>
            </w:r>
            <w:r>
              <w:rPr>
                <w:rFonts w:ascii="Times New Roman" w:eastAsia="Times New Roman" w:cs="Times New Roman" w:hAnsi="Times New Roman"/>
                <w:color w:val="000000"/>
                <w:sz w:val="24"/>
                <w:vertAlign w:val="subscript"/>
              </w:rPr>
              <w:t>нп</w:t>
            </w:r>
            <w:r>
              <w:rPr>
                <w:rFonts w:ascii="Times New Roman" w:eastAsia="Times New Roman" w:cs="Times New Roman" w:hAnsi="Times New Roman"/>
                <w:color w:val="000000"/>
                <w:sz w:val="24"/>
              </w:rPr>
              <w:t xml:space="preserve">, °С </w:t>
            </w:r>
          </w:p>
        </w:tc>
        <w:tc>
          <w:tcPr>
            <w:tcW w:w="142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lang w:val="en-US"/>
              </w:rPr>
              <w:t>t</w:t>
            </w:r>
            <w:r>
              <w:rPr>
                <w:rFonts w:ascii="Times New Roman" w:eastAsia="Times New Roman" w:cs="Times New Roman" w:hAnsi="Times New Roman"/>
                <w:color w:val="000000"/>
                <w:sz w:val="24"/>
                <w:vertAlign w:val="subscript"/>
              </w:rPr>
              <w:t>вп</w:t>
            </w:r>
            <w:r>
              <w:rPr>
                <w:rFonts w:ascii="Times New Roman" w:eastAsia="Times New Roman" w:cs="Times New Roman" w:hAnsi="Times New Roman"/>
                <w:color w:val="000000"/>
                <w:sz w:val="24"/>
              </w:rPr>
              <w:t xml:space="preserve">, °С </w:t>
            </w:r>
          </w:p>
        </w:tc>
        <w:tc>
          <w:tcPr>
            <w:tcW w:w="144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lang w:val="en-US"/>
              </w:rPr>
              <w:sym w:font="Symbol" w:char="F044"/>
            </w:r>
            <w:r>
              <w:rPr>
                <w:rFonts w:ascii="Times New Roman" w:eastAsia="Times New Roman" w:cs="Times New Roman" w:hAnsi="Times New Roman"/>
                <w:i/>
                <w:color w:val="000000"/>
                <w:sz w:val="24"/>
                <w:lang w:val="en-US"/>
              </w:rPr>
              <w:t>p</w:t>
            </w:r>
            <w:r>
              <w:rPr>
                <w:rFonts w:ascii="Times New Roman" w:eastAsia="Times New Roman" w:cs="Times New Roman" w:hAnsi="Times New Roman"/>
                <w:color w:val="000000"/>
                <w:sz w:val="24"/>
              </w:rPr>
              <w:t xml:space="preserve">, МПа </w:t>
            </w:r>
          </w:p>
        </w:tc>
        <w:tc>
          <w:tcPr>
            <w:tcW w:w="149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β, К</w:t>
            </w:r>
            <w:r>
              <w:rPr>
                <w:rFonts w:ascii="Times New Roman" w:eastAsia="Times New Roman" w:cs="Times New Roman" w:hAnsi="Times New Roman"/>
                <w:color w:val="000000"/>
                <w:sz w:val="24"/>
                <w:vertAlign w:val="superscript"/>
              </w:rPr>
              <w:t>-1</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0,00366 </w:t>
            </w:r>
          </w:p>
        </w:tc>
      </w:tr>
      <w:tr>
        <w:trPr>
          <w:trHeight w:val="287"/>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0,00355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0,00220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0,00300 </w:t>
            </w:r>
          </w:p>
        </w:tc>
      </w:tr>
      <w:tr>
        <w:trPr>
          <w:trHeight w:val="287"/>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0,00331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0,00289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0,00370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0,00264 </w:t>
            </w:r>
          </w:p>
        </w:tc>
      </w:tr>
      <w:tr>
        <w:trPr>
          <w:trHeight w:val="287"/>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350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0,00341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450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0,00303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550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0,00295 </w:t>
            </w:r>
          </w:p>
        </w:tc>
      </w:tr>
      <w:tr>
        <w:trPr>
          <w:trHeight w:val="287"/>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0,00215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0,00200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0,00159 </w:t>
            </w:r>
          </w:p>
        </w:tc>
      </w:tr>
      <w:tr>
        <w:trPr>
          <w:trHeight w:val="287"/>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0,00315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0,00322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0,00367 </w:t>
            </w:r>
          </w:p>
        </w:tc>
      </w:tr>
      <w:tr>
        <w:trPr>
          <w:trHeight w:val="287"/>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0,00284 </w:t>
            </w:r>
          </w:p>
        </w:tc>
      </w:tr>
      <w:tr>
        <w:trPr>
          <w:trHeight w:val="286"/>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0,00212 </w:t>
            </w:r>
          </w:p>
        </w:tc>
      </w:tr>
      <w:tr>
        <w:trPr>
          <w:trHeight w:val="287"/>
        </w:trPr>
        <w:tc>
          <w:tcPr>
            <w:tcW w:w="151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10"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30"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w:t>
            </w:r>
          </w:p>
        </w:tc>
        <w:tc>
          <w:tcPr>
            <w:tcW w:w="142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350 </w:t>
            </w:r>
          </w:p>
        </w:tc>
        <w:tc>
          <w:tcPr>
            <w:tcW w:w="1448" w:type="dxa"/>
            <w:tcBorders>
              <w:top w:val="single" w:sz="4" w:space="0" w:color="000000"/>
              <w:left w:val="single" w:sz="4" w:space="0" w:color="000000"/>
              <w:bottom w:val="single" w:sz="4" w:space="0" w:color="000000"/>
              <w:right w:val="single" w:sz="4" w:space="0" w:color="000000"/>
            </w:tcBorders>
          </w:tcPr>
          <w:p>
            <w:pPr>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1498"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0,00275 </w:t>
            </w:r>
          </w:p>
        </w:tc>
      </w:tr>
    </w:tbl>
    <w:p>
      <w:pPr>
        <w:spacing w:after="92"/>
        <w:ind w:left="569"/>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 </w:t>
      </w:r>
    </w:p>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Задача 1.4.1</w:t>
      </w:r>
    </w:p>
    <w:p>
      <w:pPr>
        <w:spacing w:after="4"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Рассчитать величину поправки на показания термоэлектрического преобразователя и определить температуру рабочего конца, если известно, что ТЭДС термоэлектрического преобразователя типа </w:t>
      </w:r>
      <w:r>
        <w:rPr>
          <w:rFonts w:ascii="Times New Roman" w:eastAsia="Times New Roman" w:cs="Times New Roman" w:hAnsi="Times New Roman"/>
          <w:i/>
          <w:color w:val="000000"/>
          <w:sz w:val="28"/>
        </w:rPr>
        <w:t>Х</w:t>
      </w:r>
      <w:r>
        <w:rPr>
          <w:rFonts w:ascii="Times New Roman" w:eastAsia="Times New Roman" w:cs="Times New Roman" w:hAnsi="Times New Roman"/>
          <w:color w:val="000000"/>
          <w:sz w:val="28"/>
        </w:rPr>
        <w:t xml:space="preserve"> равна </w:t>
      </w:r>
      <w:r>
        <w:rPr>
          <w:rFonts w:ascii="Times New Roman" w:eastAsia="Times New Roman" w:cs="Times New Roman" w:hAnsi="Times New Roman"/>
          <w:i/>
          <w:color w:val="000000"/>
          <w:sz w:val="28"/>
        </w:rPr>
        <w:t>E</w:t>
      </w:r>
      <w:r>
        <w:rPr>
          <w:rFonts w:ascii="Times New Roman" w:eastAsia="Times New Roman" w:cs="Times New Roman" w:hAnsi="Times New Roman"/>
          <w:color w:val="000000"/>
          <w:sz w:val="28"/>
        </w:rPr>
        <w:t xml:space="preserve">, а температура свободных концов – </w:t>
      </w:r>
      <w:r>
        <w:rPr>
          <w:rFonts w:ascii="Times New Roman" w:eastAsia="Times New Roman" w:cs="Times New Roman" w:hAnsi="Times New Roman"/>
          <w:i/>
          <w:color w:val="000000"/>
          <w:sz w:val="28"/>
        </w:rPr>
        <w:t>t</w:t>
      </w:r>
      <w:r>
        <w:rPr>
          <w:rFonts w:ascii="Times New Roman" w:eastAsia="Times New Roman" w:cs="Times New Roman" w:hAnsi="Times New Roman"/>
          <w:color w:val="000000"/>
          <w:sz w:val="28"/>
        </w:rPr>
        <w:t xml:space="preserve">. Варианты индивидуальных заданий приведены в табл. 1.10. </w:t>
      </w:r>
    </w:p>
    <w:p>
      <w:pPr>
        <w:spacing w:after="54"/>
        <w:ind w:left="10" w:right="57" w:hanging="10"/>
        <w:jc w:val="right"/>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Таблица 1.10 </w:t>
      </w:r>
    </w:p>
    <w:p>
      <w:pPr>
        <w:keepNext/>
        <w:keepLines/>
        <w:spacing w:after="0"/>
        <w:ind w:left="581" w:hanging="10"/>
        <w:jc w:val="center"/>
        <w:outlineLvl w:val="3"/>
        <w:rPr>
          <w:rFonts w:ascii="Times New Roman" w:eastAsia="Times New Roman" w:cs="Times New Roman" w:hAnsi="Times New Roman"/>
          <w:i/>
          <w:color w:val="000000"/>
          <w:sz w:val="28"/>
        </w:rPr>
      </w:pPr>
      <w:r>
        <w:rPr>
          <w:rFonts w:ascii="Times New Roman" w:eastAsia="Times New Roman" w:cs="Times New Roman" w:hAnsi="Times New Roman"/>
          <w:i/>
          <w:color w:val="000000"/>
          <w:sz w:val="28"/>
        </w:rPr>
        <w:t xml:space="preserve">Варианты индивидуальных заданий </w:t>
      </w:r>
    </w:p>
    <w:tbl>
      <w:tblPr>
        <w:jc w:val="left"/>
        <w:tblInd w:w="4" w:type="dxa"/>
        <w:tblW w:w="8732" w:type="dxa"/>
        <w:tblBorders>
          <w:top w:val="none" w:sz="0" w:space="0" w:color="auto"/>
          <w:left w:val="none" w:sz="0" w:space="0" w:color="auto"/>
          <w:bottom w:val="none" w:sz="0" w:space="0" w:color="auto"/>
          <w:right w:val="none" w:sz="0" w:space="0" w:color="auto"/>
        </w:tblBorders>
        <w:tblCellMar>
          <w:top w:w="59" w:type="dxa"/>
          <w:left w:w="194" w:type="dxa"/>
          <w:bottom w:w="0" w:type="dxa"/>
          <w:right w:w="115" w:type="dxa"/>
        </w:tblCellMar>
      </w:tblPr>
      <w:tblGrid>
        <w:gridCol w:w="1592"/>
        <w:gridCol w:w="2510"/>
        <w:gridCol w:w="2525"/>
        <w:gridCol w:w="2105"/>
      </w:tblGrid>
      <w:tr>
        <w:trPr>
          <w:trHeight w:val="331"/>
        </w:trPr>
        <w:tc>
          <w:tcPr>
            <w:tcW w:w="1592"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2510" w:type="dxa"/>
            <w:tcBorders>
              <w:top w:val="single" w:sz="4" w:space="0" w:color="000000"/>
              <w:left w:val="single" w:sz="4" w:space="0" w:color="000000"/>
              <w:bottom w:val="single" w:sz="4" w:space="0" w:color="000000"/>
              <w:right w:val="single" w:sz="4" w:space="0" w:color="000000"/>
            </w:tcBorders>
          </w:tcPr>
          <w:p>
            <w:pPr>
              <w:ind w:right="7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НСХ ТЭП </w:t>
            </w:r>
          </w:p>
        </w:tc>
        <w:tc>
          <w:tcPr>
            <w:tcW w:w="2525" w:type="dxa"/>
            <w:tcBorders>
              <w:top w:val="single" w:sz="4" w:space="0" w:color="000000"/>
              <w:left w:val="single" w:sz="4" w:space="0" w:color="000000"/>
              <w:bottom w:val="single" w:sz="4" w:space="0" w:color="000000"/>
              <w:right w:val="single" w:sz="4" w:space="0" w:color="000000"/>
            </w:tcBorders>
          </w:tcPr>
          <w:p>
            <w:pPr>
              <w:ind w:right="79"/>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E</w:t>
            </w:r>
            <w:r>
              <w:rPr>
                <w:rFonts w:ascii="Times New Roman" w:eastAsia="Times New Roman" w:cs="Times New Roman" w:hAnsi="Times New Roman"/>
                <w:color w:val="000000"/>
                <w:sz w:val="24"/>
              </w:rPr>
              <w:t xml:space="preserve">, мВ </w:t>
            </w:r>
          </w:p>
        </w:tc>
        <w:tc>
          <w:tcPr>
            <w:tcW w:w="2105" w:type="dxa"/>
            <w:tcBorders>
              <w:top w:val="single" w:sz="4" w:space="0" w:color="000000"/>
              <w:left w:val="single" w:sz="4" w:space="0" w:color="000000"/>
              <w:bottom w:val="single" w:sz="4" w:space="0" w:color="000000"/>
              <w:right w:val="single" w:sz="4" w:space="0" w:color="000000"/>
            </w:tcBorders>
          </w:tcPr>
          <w:p>
            <w:pPr>
              <w:ind w:right="79"/>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t</w:t>
            </w:r>
            <w:r>
              <w:rPr>
                <w:rFonts w:ascii="Times New Roman" w:eastAsia="Times New Roman" w:cs="Times New Roman" w:hAnsi="Times New Roman"/>
                <w:color w:val="000000"/>
                <w:sz w:val="24"/>
              </w:rPr>
              <w:t xml:space="preserve">, </w:t>
            </w:r>
            <w:r>
              <w:rPr>
                <w:rFonts w:ascii="Times New Roman" w:eastAsia="Times New Roman" w:cs="Times New Roman" w:hAnsi="Times New Roman"/>
                <w:color w:val="000000"/>
                <w:sz w:val="28"/>
              </w:rPr>
              <w:t>°</w:t>
            </w:r>
            <w:r>
              <w:rPr>
                <w:rFonts w:ascii="Times New Roman" w:eastAsia="Times New Roman" w:cs="Times New Roman" w:hAnsi="Times New Roman"/>
                <w:color w:val="000000"/>
                <w:sz w:val="24"/>
              </w:rPr>
              <w:t>С</w:t>
            </w:r>
            <w:r>
              <w:rPr>
                <w:rFonts w:ascii="Times New Roman" w:eastAsia="Times New Roman" w:cs="Times New Roman" w:hAnsi="Times New Roman"/>
                <w:color w:val="000000"/>
                <w:sz w:val="24"/>
                <w:vertAlign w:val="superscript"/>
              </w:rPr>
              <w:t xml:space="preserve"> </w:t>
            </w:r>
          </w:p>
        </w:tc>
      </w:tr>
      <w:tr>
        <w:trPr>
          <w:trHeight w:val="287"/>
        </w:trPr>
        <w:tc>
          <w:tcPr>
            <w:tcW w:w="1592" w:type="dxa"/>
            <w:tcBorders>
              <w:top w:val="single" w:sz="4" w:space="0" w:color="000000"/>
              <w:left w:val="single" w:sz="4" w:space="0" w:color="000000"/>
              <w:bottom w:val="single" w:sz="4" w:space="0" w:color="000000"/>
              <w:right w:val="single" w:sz="4" w:space="0" w:color="000000"/>
            </w:tcBorders>
          </w:tcPr>
          <w:p>
            <w:pPr>
              <w:ind w:right="8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2510" w:type="dxa"/>
            <w:tcBorders>
              <w:top w:val="single" w:sz="4" w:space="0" w:color="000000"/>
              <w:left w:val="single" w:sz="4" w:space="0" w:color="000000"/>
              <w:bottom w:val="single" w:sz="4" w:space="0" w:color="000000"/>
              <w:right w:val="single" w:sz="4" w:space="0" w:color="000000"/>
            </w:tcBorders>
          </w:tcPr>
          <w:p>
            <w:pPr>
              <w:ind w:right="7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ТМК </w:t>
            </w:r>
          </w:p>
        </w:tc>
        <w:tc>
          <w:tcPr>
            <w:tcW w:w="2525" w:type="dxa"/>
            <w:tcBorders>
              <w:top w:val="single" w:sz="4" w:space="0" w:color="000000"/>
              <w:left w:val="single" w:sz="4" w:space="0" w:color="000000"/>
              <w:bottom w:val="single" w:sz="4" w:space="0" w:color="000000"/>
              <w:right w:val="single" w:sz="4" w:space="0" w:color="000000"/>
            </w:tcBorders>
          </w:tcPr>
          <w:p>
            <w:pPr>
              <w:ind w:right="7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2,078 </w:t>
            </w:r>
          </w:p>
        </w:tc>
        <w:tc>
          <w:tcPr>
            <w:tcW w:w="2105" w:type="dxa"/>
            <w:tcBorders>
              <w:top w:val="single" w:sz="4" w:space="0" w:color="000000"/>
              <w:left w:val="single" w:sz="4" w:space="0" w:color="000000"/>
              <w:bottom w:val="single" w:sz="4" w:space="0" w:color="000000"/>
              <w:right w:val="single" w:sz="4" w:space="0" w:color="000000"/>
            </w:tcBorders>
          </w:tcPr>
          <w:p>
            <w:pPr>
              <w:ind w:right="7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8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2510" w:type="dxa"/>
            <w:tcBorders>
              <w:top w:val="single" w:sz="4" w:space="0" w:color="000000"/>
              <w:left w:val="single" w:sz="4" w:space="0" w:color="000000"/>
              <w:bottom w:val="single" w:sz="4" w:space="0" w:color="000000"/>
              <w:right w:val="single" w:sz="4" w:space="0" w:color="000000"/>
            </w:tcBorders>
          </w:tcPr>
          <w:p>
            <w:pPr>
              <w:ind w:right="7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ТЖК </w:t>
            </w:r>
          </w:p>
        </w:tc>
        <w:tc>
          <w:tcPr>
            <w:tcW w:w="2525" w:type="dxa"/>
            <w:tcBorders>
              <w:top w:val="single" w:sz="4" w:space="0" w:color="000000"/>
              <w:left w:val="single" w:sz="4" w:space="0" w:color="000000"/>
              <w:bottom w:val="single" w:sz="4" w:space="0" w:color="000000"/>
              <w:right w:val="single" w:sz="4" w:space="0" w:color="000000"/>
            </w:tcBorders>
          </w:tcPr>
          <w:p>
            <w:pPr>
              <w:ind w:right="7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11,11 </w:t>
            </w:r>
          </w:p>
        </w:tc>
        <w:tc>
          <w:tcPr>
            <w:tcW w:w="2105" w:type="dxa"/>
            <w:tcBorders>
              <w:top w:val="single" w:sz="4" w:space="0" w:color="000000"/>
              <w:left w:val="single" w:sz="4" w:space="0" w:color="000000"/>
              <w:bottom w:val="single" w:sz="4" w:space="0" w:color="000000"/>
              <w:right w:val="single" w:sz="4" w:space="0" w:color="000000"/>
            </w:tcBorders>
          </w:tcPr>
          <w:p>
            <w:pPr>
              <w:ind w:right="7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 </w:t>
            </w:r>
          </w:p>
        </w:tc>
      </w:tr>
      <w:tr>
        <w:trPr>
          <w:trHeight w:val="287"/>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2510"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ТХК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15,954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21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ТХКн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28,961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ТХА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12,207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28 </w:t>
            </w:r>
          </w:p>
        </w:tc>
      </w:tr>
      <w:tr>
        <w:trPr>
          <w:trHeight w:val="287"/>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ТПП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14,61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2510"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ТПР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0,561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22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ТВР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6,158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r>
      <w:tr>
        <w:trPr>
          <w:trHeight w:val="287"/>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2510" w:type="dxa"/>
            <w:tcBorders>
              <w:top w:val="single" w:sz="4" w:space="0" w:color="000000"/>
              <w:left w:val="single" w:sz="4" w:space="0" w:color="000000"/>
              <w:bottom w:val="single" w:sz="4" w:space="0" w:color="000000"/>
              <w:right w:val="single" w:sz="4" w:space="0" w:color="000000"/>
            </w:tcBorders>
          </w:tcPr>
          <w:p>
            <w:pPr>
              <w:ind w:lef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ТМК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10,469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26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2510" w:type="dxa"/>
            <w:tcBorders>
              <w:top w:val="single" w:sz="4" w:space="0" w:color="000000"/>
              <w:left w:val="single" w:sz="4" w:space="0" w:color="000000"/>
              <w:bottom w:val="single" w:sz="4" w:space="0" w:color="000000"/>
              <w:right w:val="single" w:sz="4" w:space="0" w:color="000000"/>
            </w:tcBorders>
          </w:tcPr>
          <w:p>
            <w:pPr>
              <w:ind w:lef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ТЖК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7,622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22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2510"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ТХК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28,435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29 </w:t>
            </w:r>
          </w:p>
        </w:tc>
      </w:tr>
      <w:tr>
        <w:trPr>
          <w:trHeight w:val="287"/>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ТХКн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3,301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ТХА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13,874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26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ТПП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3,193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r>
      <w:tr>
        <w:trPr>
          <w:trHeight w:val="287"/>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2510"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ТХК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14,975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27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ТХКн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15,284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ТХА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24,604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ТПП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7,519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 </w:t>
            </w:r>
          </w:p>
        </w:tc>
      </w:tr>
      <w:tr>
        <w:trPr>
          <w:trHeight w:val="287"/>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2510"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ТПР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1,048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33 </w:t>
            </w:r>
          </w:p>
        </w:tc>
      </w:tr>
      <w:tr>
        <w:trPr>
          <w:trHeight w:val="286"/>
        </w:trPr>
        <w:tc>
          <w:tcPr>
            <w:tcW w:w="1592"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2510"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ТВР </w:t>
            </w:r>
          </w:p>
        </w:tc>
        <w:tc>
          <w:tcPr>
            <w:tcW w:w="252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8,670 </w:t>
            </w:r>
          </w:p>
        </w:tc>
        <w:tc>
          <w:tcPr>
            <w:tcW w:w="2105"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 </w:t>
            </w:r>
          </w:p>
        </w:tc>
      </w:tr>
    </w:tbl>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Задача 1.4.2 </w:t>
      </w:r>
    </w:p>
    <w:p>
      <w:pPr>
        <w:spacing w:after="196"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Определите температуру рабочего конца термоэлектрического преобразователя для измерительной цепи, представленной на рис. 1.2. Известно, что </w:t>
      </w:r>
      <w:r>
        <w:rPr>
          <w:rFonts w:ascii="Times New Roman" w:eastAsia="Times New Roman" w:cs="Times New Roman" w:hAnsi="Times New Roman"/>
          <w:i/>
          <w:color w:val="000000"/>
          <w:sz w:val="28"/>
        </w:rPr>
        <w:t>t</w:t>
      </w:r>
      <w:r>
        <w:rPr>
          <w:rFonts w:ascii="Times New Roman" w:eastAsia="Times New Roman" w:cs="Times New Roman" w:hAnsi="Times New Roman"/>
          <w:color w:val="000000"/>
          <w:sz w:val="28"/>
          <w:vertAlign w:val="subscript"/>
        </w:rPr>
        <w:t>1</w:t>
      </w:r>
      <w:r>
        <w:rPr>
          <w:rFonts w:ascii="Times New Roman" w:eastAsia="Times New Roman" w:cs="Times New Roman" w:hAnsi="Times New Roman"/>
          <w:color w:val="000000"/>
          <w:sz w:val="28"/>
        </w:rPr>
        <w:t xml:space="preserve">; </w:t>
      </w:r>
      <w:r>
        <w:rPr>
          <w:rFonts w:ascii="Times New Roman" w:eastAsia="Times New Roman" w:cs="Times New Roman" w:hAnsi="Times New Roman"/>
          <w:i/>
          <w:color w:val="000000"/>
          <w:sz w:val="28"/>
        </w:rPr>
        <w:t>t</w:t>
      </w:r>
      <w:r>
        <w:rPr>
          <w:rFonts w:ascii="Times New Roman" w:eastAsia="Times New Roman" w:cs="Times New Roman" w:hAnsi="Times New Roman"/>
          <w:color w:val="000000"/>
          <w:sz w:val="28"/>
          <w:vertAlign w:val="subscript"/>
        </w:rPr>
        <w:t>0</w:t>
      </w:r>
      <w:r>
        <w:rPr>
          <w:rFonts w:ascii="Times New Roman" w:eastAsia="Times New Roman" w:cs="Times New Roman" w:hAnsi="Times New Roman"/>
          <w:color w:val="000000"/>
          <w:sz w:val="28"/>
        </w:rPr>
        <w:t xml:space="preserve">; </w:t>
      </w:r>
      <w:r>
        <w:rPr>
          <w:rFonts w:ascii="Times New Roman" w:eastAsia="Times New Roman" w:cs="Times New Roman" w:hAnsi="Times New Roman"/>
          <w:i/>
          <w:color w:val="000000"/>
          <w:sz w:val="28"/>
        </w:rPr>
        <w:t>t</w:t>
      </w:r>
      <w:r>
        <w:rPr>
          <w:rFonts w:ascii="Times New Roman" w:eastAsia="Times New Roman" w:cs="Times New Roman" w:hAnsi="Times New Roman"/>
          <w:color w:val="000000"/>
          <w:sz w:val="28"/>
          <w:vertAlign w:val="subscript"/>
        </w:rPr>
        <w:t xml:space="preserve">п </w:t>
      </w:r>
      <w:r>
        <w:rPr>
          <w:rFonts w:ascii="Times New Roman" w:eastAsia="Times New Roman" w:cs="Times New Roman" w:hAnsi="Times New Roman"/>
          <w:color w:val="000000"/>
          <w:sz w:val="28"/>
        </w:rPr>
        <w:t xml:space="preserve">– температура в месте измерительного прибора. ТЭДС, измеряемая лабораторным потенциометром, равна </w:t>
      </w:r>
      <w:r>
        <w:rPr>
          <w:rFonts w:ascii="Times New Roman" w:eastAsia="Times New Roman" w:cs="Times New Roman" w:hAnsi="Times New Roman"/>
          <w:i/>
          <w:color w:val="000000"/>
          <w:sz w:val="28"/>
        </w:rPr>
        <w:t>Е</w:t>
      </w:r>
      <w:r>
        <w:rPr>
          <w:rFonts w:ascii="Times New Roman" w:eastAsia="Times New Roman" w:cs="Times New Roman" w:hAnsi="Times New Roman"/>
          <w:color w:val="000000"/>
          <w:sz w:val="28"/>
        </w:rPr>
        <w:t xml:space="preserve">, тип термоэлектрического преобразователя – </w:t>
      </w:r>
      <w:r>
        <w:rPr>
          <w:rFonts w:ascii="Times New Roman" w:eastAsia="Times New Roman" w:cs="Times New Roman" w:hAnsi="Times New Roman"/>
          <w:i/>
          <w:color w:val="000000"/>
          <w:sz w:val="28"/>
        </w:rPr>
        <w:t>Х</w:t>
      </w:r>
      <w:r>
        <w:rPr>
          <w:rFonts w:ascii="Times New Roman" w:eastAsia="Times New Roman" w:cs="Times New Roman" w:hAnsi="Times New Roman"/>
          <w:color w:val="000000"/>
          <w:sz w:val="28"/>
        </w:rPr>
        <w:t xml:space="preserve">. Варианты индивидуальных заданий приведены в табл. 1.11. </w:t>
      </w:r>
    </w:p>
    <w:p>
      <w:pPr>
        <w:spacing w:after="196"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drawing>
          <wp:inline distT="0" distB="0" distL="0" distR="0">
            <wp:extent cx="2671638" cy="1836037"/>
            <wp:effectExtent l="0" t="0" r="0" b="0"/>
            <wp:docPr id="4" name="Изображения 4"/>
            <wp:cNvGraphicFramePr>
              <a:graphicFrameLocks noChangeAspect="1"/>
            </wp:cNvGraphicFramePr>
            <a:graphic>
              <a:graphicData uri="http://schemas.openxmlformats.org/drawingml/2006/picture">
                <pic:pic>
                  <pic:nvPicPr>
                    <pic:cNvPr id="6" name="Изображения 6"/>
                    <pic:cNvPicPr/>
                  </pic:nvPicPr>
                  <pic:blipFill>
                    <a:blip r:embed="rId9"/>
                    <a:stretch>
                      <a:fillRect/>
                    </a:stretch>
                  </pic:blipFill>
                  <pic:spPr>
                    <a:xfrm rot="0">
                      <a:off x="0" y="0"/>
                      <a:ext cx="2671638" cy="1836037"/>
                    </a:xfrm>
                    <a:prstGeom prst="rect"/>
                    <a:noFill/>
                    <a:ln w="12700" cmpd="sng" cap="flat">
                      <a:noFill/>
                      <a:prstDash val="solid"/>
                      <a:round/>
                    </a:ln>
                  </pic:spPr>
                </pic:pic>
              </a:graphicData>
            </a:graphic>
          </wp:inline>
        </w:drawing>
      </w:r>
    </w:p>
    <w:p>
      <w:pPr>
        <w:spacing w:after="0"/>
        <w:ind w:left="10" w:right="57" w:hanging="10"/>
        <w:jc w:val="right"/>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Таблица 1.11</w:t>
      </w:r>
      <w:r>
        <w:rPr>
          <w:rFonts w:ascii="Times New Roman" w:eastAsia="Times New Roman" w:cs="Times New Roman" w:hAnsi="Times New Roman"/>
          <w:color w:val="000000"/>
          <w:sz w:val="32"/>
        </w:rPr>
        <w:t xml:space="preserve"> </w:t>
      </w:r>
    </w:p>
    <w:p>
      <w:pPr>
        <w:keepNext/>
        <w:keepLines/>
        <w:spacing w:after="0"/>
        <w:ind w:left="12" w:hanging="10"/>
        <w:jc w:val="center"/>
        <w:outlineLvl w:val="3"/>
        <w:rPr>
          <w:rFonts w:ascii="Times New Roman" w:eastAsia="Times New Roman" w:cs="Times New Roman" w:hAnsi="Times New Roman"/>
          <w:i/>
          <w:color w:val="000000"/>
          <w:sz w:val="28"/>
        </w:rPr>
      </w:pPr>
      <w:r>
        <w:rPr>
          <w:rFonts w:ascii="Times New Roman" w:eastAsia="Times New Roman" w:cs="Times New Roman" w:hAnsi="Times New Roman"/>
          <w:i/>
          <w:color w:val="000000"/>
          <w:sz w:val="28"/>
        </w:rPr>
        <w:t xml:space="preserve">Варианты индивидуальных заданий </w:t>
      </w:r>
    </w:p>
    <w:tbl>
      <w:tblPr>
        <w:jc w:val="left"/>
        <w:tblInd w:w="-1" w:type="dxa"/>
        <w:tblW w:w="8735" w:type="dxa"/>
        <w:tblBorders>
          <w:top w:val="none" w:sz="0" w:space="0" w:color="auto"/>
          <w:left w:val="none" w:sz="0" w:space="0" w:color="auto"/>
          <w:bottom w:val="none" w:sz="0" w:space="0" w:color="auto"/>
          <w:right w:val="none" w:sz="0" w:space="0" w:color="auto"/>
        </w:tblBorders>
        <w:tblCellMar>
          <w:top w:w="59" w:type="dxa"/>
          <w:left w:w="125" w:type="dxa"/>
          <w:bottom w:w="0" w:type="dxa"/>
          <w:right w:w="67" w:type="dxa"/>
        </w:tblCellMar>
      </w:tblPr>
      <w:tblGrid>
        <w:gridCol w:w="1455"/>
        <w:gridCol w:w="1454"/>
        <w:gridCol w:w="1457"/>
        <w:gridCol w:w="1454"/>
        <w:gridCol w:w="1456"/>
        <w:gridCol w:w="1456"/>
      </w:tblGrid>
      <w:tr>
        <w:trPr>
          <w:trHeight w:val="286"/>
        </w:trPr>
        <w:tc>
          <w:tcPr>
            <w:tcW w:w="1455"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1454" w:type="dxa"/>
            <w:tcBorders>
              <w:top w:val="single" w:sz="4" w:space="0" w:color="000000"/>
              <w:left w:val="single" w:sz="4" w:space="0" w:color="000000"/>
              <w:bottom w:val="single" w:sz="4" w:space="0" w:color="000000"/>
              <w:right w:val="single" w:sz="4" w:space="0" w:color="000000"/>
            </w:tcBorders>
          </w:tcPr>
          <w:p>
            <w:pPr>
              <w:ind w:right="57"/>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t</w:t>
            </w:r>
            <w:r>
              <w:rPr>
                <w:rFonts w:ascii="Times New Roman" w:eastAsia="Times New Roman" w:cs="Times New Roman" w:hAnsi="Times New Roman"/>
                <w:color w:val="000000"/>
                <w:sz w:val="24"/>
                <w:vertAlign w:val="subscript"/>
              </w:rPr>
              <w:t>1</w:t>
            </w:r>
            <w:r>
              <w:rPr>
                <w:rFonts w:ascii="Times New Roman" w:eastAsia="Times New Roman" w:cs="Times New Roman" w:hAnsi="Times New Roman"/>
                <w:color w:val="000000"/>
                <w:sz w:val="24"/>
              </w:rPr>
              <w:t xml:space="preserve">, °C </w:t>
            </w:r>
          </w:p>
        </w:tc>
        <w:tc>
          <w:tcPr>
            <w:tcW w:w="1457"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t</w:t>
            </w:r>
            <w:r>
              <w:rPr>
                <w:rFonts w:ascii="Times New Roman" w:eastAsia="Times New Roman" w:cs="Times New Roman" w:hAnsi="Times New Roman"/>
                <w:color w:val="000000"/>
                <w:sz w:val="24"/>
                <w:vertAlign w:val="subscript"/>
              </w:rPr>
              <w:t>0</w:t>
            </w:r>
            <w:r>
              <w:rPr>
                <w:rFonts w:ascii="Times New Roman" w:eastAsia="Times New Roman" w:cs="Times New Roman" w:hAnsi="Times New Roman"/>
                <w:color w:val="000000"/>
                <w:sz w:val="24"/>
              </w:rPr>
              <w:t xml:space="preserve">, °C </w:t>
            </w:r>
          </w:p>
        </w:tc>
        <w:tc>
          <w:tcPr>
            <w:tcW w:w="1454" w:type="dxa"/>
            <w:tcBorders>
              <w:top w:val="single" w:sz="4" w:space="0" w:color="000000"/>
              <w:left w:val="single" w:sz="4" w:space="0" w:color="000000"/>
              <w:bottom w:val="single" w:sz="4" w:space="0" w:color="000000"/>
              <w:right w:val="single" w:sz="4" w:space="0" w:color="000000"/>
            </w:tcBorders>
          </w:tcPr>
          <w:p>
            <w:pPr>
              <w:ind w:right="57"/>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t</w:t>
            </w:r>
            <w:r>
              <w:rPr>
                <w:rFonts w:ascii="Times New Roman" w:eastAsia="Times New Roman" w:cs="Times New Roman" w:hAnsi="Times New Roman"/>
                <w:color w:val="000000"/>
                <w:sz w:val="24"/>
                <w:vertAlign w:val="subscript"/>
              </w:rPr>
              <w:t>п</w:t>
            </w:r>
            <w:r>
              <w:rPr>
                <w:rFonts w:ascii="Times New Roman" w:eastAsia="Times New Roman" w:cs="Times New Roman" w:hAnsi="Times New Roman"/>
                <w:color w:val="000000"/>
                <w:sz w:val="24"/>
              </w:rPr>
              <w:t xml:space="preserve">, °C </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E</w:t>
            </w:r>
            <w:r>
              <w:rPr>
                <w:rFonts w:ascii="Times New Roman" w:eastAsia="Times New Roman" w:cs="Times New Roman" w:hAnsi="Times New Roman"/>
                <w:color w:val="000000"/>
                <w:sz w:val="24"/>
              </w:rPr>
              <w:t xml:space="preserve">, мВ </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Тип ТЭП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 </w:t>
            </w:r>
          </w:p>
        </w:tc>
        <w:tc>
          <w:tcPr>
            <w:tcW w:w="1457"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28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23,52 </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ХА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69 </w:t>
            </w:r>
          </w:p>
        </w:tc>
        <w:tc>
          <w:tcPr>
            <w:tcW w:w="1457"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40,71 </w:t>
            </w:r>
          </w:p>
        </w:tc>
        <w:tc>
          <w:tcPr>
            <w:tcW w:w="1456"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ХК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76 </w:t>
            </w:r>
          </w:p>
        </w:tc>
        <w:tc>
          <w:tcPr>
            <w:tcW w:w="1457"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26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8,23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ВР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79 </w:t>
            </w:r>
          </w:p>
        </w:tc>
        <w:tc>
          <w:tcPr>
            <w:tcW w:w="1457"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29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3,51 </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ПП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70 </w:t>
            </w:r>
          </w:p>
        </w:tc>
        <w:tc>
          <w:tcPr>
            <w:tcW w:w="1457"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0,44 </w:t>
            </w:r>
          </w:p>
        </w:tc>
        <w:tc>
          <w:tcPr>
            <w:tcW w:w="1456"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ПР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73 </w:t>
            </w:r>
          </w:p>
        </w:tc>
        <w:tc>
          <w:tcPr>
            <w:tcW w:w="1457"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18,71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ХКн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75 </w:t>
            </w:r>
          </w:p>
        </w:tc>
        <w:tc>
          <w:tcPr>
            <w:tcW w:w="1457"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10,00 </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ЖК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77 </w:t>
            </w:r>
          </w:p>
        </w:tc>
        <w:tc>
          <w:tcPr>
            <w:tcW w:w="1457"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27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9,66 </w:t>
            </w:r>
          </w:p>
        </w:tc>
        <w:tc>
          <w:tcPr>
            <w:tcW w:w="1456" w:type="dxa"/>
            <w:tcBorders>
              <w:top w:val="single" w:sz="4" w:space="0" w:color="000000"/>
              <w:left w:val="single" w:sz="4" w:space="0" w:color="000000"/>
              <w:bottom w:val="single" w:sz="4" w:space="0" w:color="000000"/>
              <w:right w:val="single" w:sz="4" w:space="0" w:color="000000"/>
            </w:tcBorders>
          </w:tcPr>
          <w:p>
            <w:pPr>
              <w:ind w:right="57"/>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МК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80 </w:t>
            </w:r>
          </w:p>
        </w:tc>
        <w:tc>
          <w:tcPr>
            <w:tcW w:w="1457"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20,64 </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ХА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74 </w:t>
            </w:r>
          </w:p>
        </w:tc>
        <w:tc>
          <w:tcPr>
            <w:tcW w:w="1457"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36,31 </w:t>
            </w:r>
          </w:p>
        </w:tc>
        <w:tc>
          <w:tcPr>
            <w:tcW w:w="1456"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ХК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77 </w:t>
            </w:r>
          </w:p>
        </w:tc>
        <w:tc>
          <w:tcPr>
            <w:tcW w:w="1457"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27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7,62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ВР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75 </w:t>
            </w:r>
          </w:p>
        </w:tc>
        <w:tc>
          <w:tcPr>
            <w:tcW w:w="1457"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1,98 </w:t>
            </w:r>
          </w:p>
        </w:tc>
        <w:tc>
          <w:tcPr>
            <w:tcW w:w="1456"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ПП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72 </w:t>
            </w:r>
          </w:p>
        </w:tc>
        <w:tc>
          <w:tcPr>
            <w:tcW w:w="1457"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22 </w:t>
            </w:r>
          </w:p>
        </w:tc>
        <w:tc>
          <w:tcPr>
            <w:tcW w:w="1454" w:type="dxa"/>
            <w:tcBorders>
              <w:top w:val="single" w:sz="4" w:space="0" w:color="000000"/>
              <w:left w:val="single" w:sz="4" w:space="0" w:color="000000"/>
              <w:bottom w:val="single" w:sz="4" w:space="0" w:color="000000"/>
              <w:right w:val="single" w:sz="4" w:space="0" w:color="000000"/>
            </w:tcBorders>
          </w:tcPr>
          <w:p>
            <w:pPr>
              <w:ind w:right="5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1,09 </w:t>
            </w:r>
          </w:p>
        </w:tc>
        <w:tc>
          <w:tcPr>
            <w:tcW w:w="1456" w:type="dxa"/>
            <w:tcBorders>
              <w:top w:val="single" w:sz="4" w:space="0" w:color="000000"/>
              <w:left w:val="single" w:sz="4" w:space="0" w:color="000000"/>
              <w:bottom w:val="single" w:sz="4" w:space="0" w:color="000000"/>
              <w:right w:val="single" w:sz="4" w:space="0" w:color="000000"/>
            </w:tcBorders>
          </w:tcPr>
          <w:p>
            <w:pPr>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ПР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70 </w:t>
            </w:r>
          </w:p>
        </w:tc>
        <w:tc>
          <w:tcPr>
            <w:tcW w:w="1457"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25,04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ХКн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76 </w:t>
            </w:r>
          </w:p>
        </w:tc>
        <w:tc>
          <w:tcPr>
            <w:tcW w:w="1457"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26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34,51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ЖК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72 </w:t>
            </w:r>
          </w:p>
        </w:tc>
        <w:tc>
          <w:tcPr>
            <w:tcW w:w="1457"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22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18,36 </w:t>
            </w:r>
          </w:p>
        </w:tc>
        <w:tc>
          <w:tcPr>
            <w:tcW w:w="1456"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МК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 </w:t>
            </w:r>
          </w:p>
        </w:tc>
        <w:tc>
          <w:tcPr>
            <w:tcW w:w="1457"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22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21,45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ХА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76 </w:t>
            </w:r>
          </w:p>
        </w:tc>
        <w:tc>
          <w:tcPr>
            <w:tcW w:w="1457"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26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42,03 </w:t>
            </w:r>
          </w:p>
        </w:tc>
        <w:tc>
          <w:tcPr>
            <w:tcW w:w="1456" w:type="dxa"/>
            <w:tcBorders>
              <w:top w:val="single" w:sz="4" w:space="0" w:color="000000"/>
              <w:left w:val="single" w:sz="4" w:space="0" w:color="000000"/>
              <w:bottom w:val="single" w:sz="4" w:space="0" w:color="000000"/>
              <w:right w:val="single" w:sz="4" w:space="0" w:color="000000"/>
            </w:tcBorders>
          </w:tcPr>
          <w:p>
            <w:pPr>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ХК </w:t>
            </w:r>
          </w:p>
        </w:tc>
      </w:tr>
      <w:tr>
        <w:trPr>
          <w:trHeight w:val="286"/>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75 </w:t>
            </w:r>
          </w:p>
        </w:tc>
        <w:tc>
          <w:tcPr>
            <w:tcW w:w="1457"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8,67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ВР </w:t>
            </w:r>
          </w:p>
        </w:tc>
      </w:tr>
      <w:tr>
        <w:trPr>
          <w:trHeight w:val="287"/>
        </w:trPr>
        <w:tc>
          <w:tcPr>
            <w:tcW w:w="1455"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 </w:t>
            </w:r>
          </w:p>
        </w:tc>
        <w:tc>
          <w:tcPr>
            <w:tcW w:w="1457"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28 </w:t>
            </w:r>
          </w:p>
        </w:tc>
        <w:tc>
          <w:tcPr>
            <w:tcW w:w="145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3,27 </w:t>
            </w:r>
          </w:p>
        </w:tc>
        <w:tc>
          <w:tcPr>
            <w:tcW w:w="1456"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ПП </w:t>
            </w:r>
          </w:p>
        </w:tc>
      </w:tr>
    </w:tbl>
    <w:p>
      <w:pPr>
        <w:spacing w:after="17" w:line="247" w:lineRule="auto"/>
        <w:ind w:left="567" w:hanging="10"/>
        <w:jc w:val="both"/>
        <w:rPr>
          <w:rFonts w:ascii="Times New Roman" w:eastAsia="Times New Roman" w:cs="Times New Roman" w:hAnsi="Times New Roman"/>
          <w:color w:val="000000"/>
          <w:sz w:val="28"/>
        </w:rPr>
      </w:pPr>
    </w:p>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Задача 1.4.3 </w:t>
      </w:r>
    </w:p>
    <w:p>
      <w:pPr>
        <w:spacing w:after="194"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Оцените значение погрешности измерения температуры пара термоэлектрическим преобразователем типа </w:t>
      </w:r>
      <w:r>
        <w:rPr>
          <w:rFonts w:ascii="Times New Roman" w:eastAsia="Times New Roman" w:cs="Times New Roman" w:hAnsi="Times New Roman"/>
          <w:i/>
          <w:color w:val="000000"/>
          <w:sz w:val="28"/>
        </w:rPr>
        <w:t>Х</w:t>
      </w:r>
      <w:r>
        <w:rPr>
          <w:rFonts w:ascii="Times New Roman" w:eastAsia="Times New Roman" w:cs="Times New Roman" w:hAnsi="Times New Roman"/>
          <w:color w:val="000000"/>
          <w:sz w:val="28"/>
        </w:rPr>
        <w:t xml:space="preserve"> в комплекте с измерительным прибором (ИП). ИП находится в помещении блочного щита, температура в котором – 20 </w:t>
      </w:r>
      <w:r>
        <w:rPr>
          <w:rFonts w:ascii="Times New Roman" w:eastAsia="Times New Roman" w:cs="Times New Roman" w:hAnsi="Times New Roman"/>
          <w:color w:val="000000"/>
          <w:sz w:val="28"/>
        </w:rPr>
        <w:sym w:font="Symbol" w:char="F0B1"/>
      </w:r>
      <w:r>
        <w:rPr>
          <w:rFonts w:ascii="Times New Roman" w:eastAsia="Times New Roman" w:cs="Times New Roman" w:hAnsi="Times New Roman"/>
          <w:color w:val="000000"/>
          <w:sz w:val="28"/>
        </w:rPr>
        <w:t xml:space="preserve">1 </w:t>
      </w:r>
      <w:r>
        <w:rPr>
          <w:rFonts w:ascii="Times New Roman" w:eastAsia="Times New Roman" w:cs="Times New Roman" w:hAnsi="Times New Roman"/>
          <w:color w:val="000000"/>
          <w:sz w:val="28"/>
          <w:vertAlign w:val="superscript"/>
        </w:rPr>
        <w:t>0</w:t>
      </w:r>
      <w:r>
        <w:rPr>
          <w:rFonts w:ascii="Times New Roman" w:eastAsia="Times New Roman" w:cs="Times New Roman" w:hAnsi="Times New Roman"/>
          <w:color w:val="000000"/>
          <w:sz w:val="28"/>
        </w:rPr>
        <w:t xml:space="preserve">С. Термоэлектрический преобразователь подключен с помощью компенсационных термоэлектродных проводов. Шкала ИП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н</w:t>
      </w:r>
      <w:r>
        <w:rPr>
          <w:rFonts w:ascii="Times New Roman" w:eastAsia="Times New Roman" w:cs="Times New Roman" w:hAnsi="Times New Roman"/>
          <w:color w:val="000000"/>
          <w:sz w:val="28"/>
        </w:rPr>
        <w:t xml:space="preserve"> –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vertAlign w:val="subscript"/>
        </w:rPr>
        <w:t>в</w:t>
      </w:r>
      <w:r>
        <w:rPr>
          <w:rFonts w:ascii="Times New Roman" w:eastAsia="Times New Roman" w:cs="Times New Roman" w:hAnsi="Times New Roman"/>
          <w:color w:val="000000"/>
          <w:sz w:val="28"/>
        </w:rPr>
        <w:t xml:space="preserve"> (°С), класс </w:t>
      </w:r>
      <w:r>
        <w:rPr>
          <w:rFonts w:ascii="Times New Roman" w:eastAsia="Times New Roman" w:cs="Times New Roman" w:hAnsi="Times New Roman"/>
          <w:i/>
          <w:color w:val="000000"/>
          <w:sz w:val="28"/>
        </w:rPr>
        <w:t>k</w:t>
      </w:r>
      <w:r>
        <w:rPr>
          <w:rFonts w:ascii="Times New Roman" w:eastAsia="Times New Roman" w:cs="Times New Roman" w:hAnsi="Times New Roman"/>
          <w:color w:val="000000"/>
          <w:sz w:val="28"/>
        </w:rPr>
        <w:t xml:space="preserve">. Показания ИП – </w:t>
      </w:r>
      <w:r>
        <w:rPr>
          <w:rFonts w:ascii="Times New Roman" w:eastAsia="Times New Roman" w:cs="Times New Roman" w:hAnsi="Times New Roman"/>
          <w:i/>
          <w:color w:val="000000"/>
          <w:sz w:val="28"/>
          <w:lang w:val="en-US"/>
        </w:rPr>
        <w:t>t</w:t>
      </w:r>
      <w:r>
        <w:rPr>
          <w:rFonts w:ascii="Times New Roman" w:eastAsia="Times New Roman" w:cs="Times New Roman" w:hAnsi="Times New Roman"/>
          <w:color w:val="000000"/>
          <w:sz w:val="28"/>
        </w:rPr>
        <w:t xml:space="preserve"> (°С). Пределы допускаемых значений погрешностей ТЭП и компенсационных термоэлектродных проводов приведены. Варианты индивидуальных заданий приведены в табл. 1.12. </w:t>
      </w:r>
    </w:p>
    <w:p>
      <w:pPr>
        <w:spacing w:after="0"/>
        <w:ind w:left="2213" w:firstLine="4933"/>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Таблица 1.12</w:t>
      </w:r>
      <w:r>
        <w:rPr>
          <w:rFonts w:ascii="Times New Roman" w:eastAsia="Times New Roman" w:cs="Times New Roman" w:hAnsi="Times New Roman"/>
          <w:color w:val="000000"/>
          <w:sz w:val="32"/>
        </w:rPr>
        <w:t xml:space="preserve"> </w:t>
      </w:r>
      <w:r>
        <w:rPr>
          <w:rFonts w:ascii="Times New Roman" w:eastAsia="Times New Roman" w:cs="Times New Roman" w:hAnsi="Times New Roman"/>
          <w:i/>
          <w:color w:val="000000"/>
          <w:sz w:val="28"/>
        </w:rPr>
        <w:t xml:space="preserve">Варианты индивидуальных заданий </w:t>
      </w:r>
    </w:p>
    <w:tbl>
      <w:tblPr>
        <w:jc w:val="left"/>
        <w:tblInd w:w="-1" w:type="dxa"/>
        <w:tblW w:w="8732" w:type="dxa"/>
        <w:tblBorders>
          <w:top w:val="none" w:sz="0" w:space="0" w:color="auto"/>
          <w:left w:val="none" w:sz="0" w:space="0" w:color="auto"/>
          <w:bottom w:val="none" w:sz="0" w:space="0" w:color="auto"/>
          <w:right w:val="none" w:sz="0" w:space="0" w:color="auto"/>
        </w:tblBorders>
        <w:tblCellMar>
          <w:top w:w="59" w:type="dxa"/>
          <w:left w:w="108" w:type="dxa"/>
          <w:bottom w:w="0" w:type="dxa"/>
          <w:right w:w="89" w:type="dxa"/>
        </w:tblCellMar>
      </w:tblPr>
      <w:tblGrid>
        <w:gridCol w:w="1561"/>
        <w:gridCol w:w="1310"/>
        <w:gridCol w:w="1276"/>
        <w:gridCol w:w="2375"/>
        <w:gridCol w:w="2210"/>
      </w:tblGrid>
      <w:tr>
        <w:trPr>
          <w:trHeight w:val="286"/>
        </w:trPr>
        <w:tc>
          <w:tcPr>
            <w:tcW w:w="1561"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1310"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Тип ТЭП </w:t>
            </w:r>
          </w:p>
        </w:tc>
        <w:tc>
          <w:tcPr>
            <w:tcW w:w="1276"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Тип ИП </w:t>
            </w:r>
          </w:p>
        </w:tc>
        <w:tc>
          <w:tcPr>
            <w:tcW w:w="2375"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Шкала, °С, класс ИП</w:t>
            </w:r>
          </w:p>
        </w:tc>
        <w:tc>
          <w:tcPr>
            <w:tcW w:w="2210" w:type="dxa"/>
            <w:tcBorders>
              <w:top w:val="single" w:sz="4" w:space="0" w:color="000000"/>
              <w:left w:val="single" w:sz="4" w:space="0" w:color="000000"/>
              <w:bottom w:val="single" w:sz="4" w:space="0" w:color="000000"/>
              <w:right w:val="single" w:sz="4" w:space="0" w:color="000000"/>
            </w:tcBorders>
          </w:tcPr>
          <w:p>
            <w:pP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Показания ИП, °С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ХА </w:t>
            </w:r>
          </w:p>
        </w:tc>
        <w:tc>
          <w:tcPr>
            <w:tcW w:w="1276"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АП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+ 600; 1 </w:t>
            </w:r>
          </w:p>
        </w:tc>
        <w:tc>
          <w:tcPr>
            <w:tcW w:w="22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550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13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ХК </w:t>
            </w:r>
          </w:p>
        </w:tc>
        <w:tc>
          <w:tcPr>
            <w:tcW w:w="1276"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ПМВ </w:t>
            </w:r>
          </w:p>
        </w:tc>
        <w:tc>
          <w:tcPr>
            <w:tcW w:w="2375"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-100…+ 300; 1,5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220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ВР </w:t>
            </w:r>
          </w:p>
        </w:tc>
        <w:tc>
          <w:tcPr>
            <w:tcW w:w="1276"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АП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+ 1000… + 2500; 2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1750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ПП </w:t>
            </w:r>
          </w:p>
        </w:tc>
        <w:tc>
          <w:tcPr>
            <w:tcW w:w="1276"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ПМВ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+ 600; 1 </w:t>
            </w:r>
          </w:p>
        </w:tc>
        <w:tc>
          <w:tcPr>
            <w:tcW w:w="22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530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3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ПР </w:t>
            </w:r>
          </w:p>
        </w:tc>
        <w:tc>
          <w:tcPr>
            <w:tcW w:w="1276"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АП </w:t>
            </w:r>
          </w:p>
        </w:tc>
        <w:tc>
          <w:tcPr>
            <w:tcW w:w="2375"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+ 300… +800; 1,5 </w:t>
            </w:r>
          </w:p>
        </w:tc>
        <w:tc>
          <w:tcPr>
            <w:tcW w:w="22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670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ХКн </w:t>
            </w:r>
          </w:p>
        </w:tc>
        <w:tc>
          <w:tcPr>
            <w:tcW w:w="1276"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ПМВ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+ 400… + 900; 1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710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ЖК </w:t>
            </w:r>
          </w:p>
        </w:tc>
        <w:tc>
          <w:tcPr>
            <w:tcW w:w="1276"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АП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+ 300; 1 </w:t>
            </w:r>
          </w:p>
        </w:tc>
        <w:tc>
          <w:tcPr>
            <w:tcW w:w="22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275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13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МК </w:t>
            </w:r>
          </w:p>
        </w:tc>
        <w:tc>
          <w:tcPr>
            <w:tcW w:w="1276"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ПМВ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+ 150…400; 1,5 </w:t>
            </w:r>
          </w:p>
        </w:tc>
        <w:tc>
          <w:tcPr>
            <w:tcW w:w="2210" w:type="dxa"/>
            <w:tcBorders>
              <w:top w:val="single" w:sz="4" w:space="0" w:color="000000"/>
              <w:left w:val="single" w:sz="4" w:space="0" w:color="000000"/>
              <w:bottom w:val="single" w:sz="4" w:space="0" w:color="000000"/>
              <w:right w:val="single" w:sz="4" w:space="0" w:color="000000"/>
            </w:tcBorders>
          </w:tcPr>
          <w:p>
            <w:pPr>
              <w:ind w:right="1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330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ХА </w:t>
            </w:r>
          </w:p>
        </w:tc>
        <w:tc>
          <w:tcPr>
            <w:tcW w:w="1276"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АП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+ 400… + 800; 2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720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3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ХК </w:t>
            </w:r>
          </w:p>
        </w:tc>
        <w:tc>
          <w:tcPr>
            <w:tcW w:w="1276"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ПМВ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+ 300… + 800; 1,5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690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ВР </w:t>
            </w:r>
          </w:p>
        </w:tc>
        <w:tc>
          <w:tcPr>
            <w:tcW w:w="1276"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АП </w:t>
            </w:r>
          </w:p>
        </w:tc>
        <w:tc>
          <w:tcPr>
            <w:tcW w:w="2375" w:type="dxa"/>
            <w:tcBorders>
              <w:top w:val="single" w:sz="4" w:space="0" w:color="000000"/>
              <w:left w:val="single" w:sz="4" w:space="0" w:color="000000"/>
              <w:bottom w:val="single" w:sz="4" w:space="0" w:color="000000"/>
              <w:right w:val="single" w:sz="4" w:space="0" w:color="000000"/>
            </w:tcBorders>
          </w:tcPr>
          <w:p>
            <w:pPr>
              <w:ind w:left="40"/>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+ 1500… + 2500; 2,5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2300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ПП </w:t>
            </w:r>
          </w:p>
        </w:tc>
        <w:tc>
          <w:tcPr>
            <w:tcW w:w="1276"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ПМВ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+ 1200… + 1600; 1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1500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13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ПР </w:t>
            </w:r>
          </w:p>
        </w:tc>
        <w:tc>
          <w:tcPr>
            <w:tcW w:w="1276"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АП </w:t>
            </w:r>
          </w:p>
        </w:tc>
        <w:tc>
          <w:tcPr>
            <w:tcW w:w="2375"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+ 800…+ 1800; 2 </w:t>
            </w:r>
          </w:p>
        </w:tc>
        <w:tc>
          <w:tcPr>
            <w:tcW w:w="22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1350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ХКн </w:t>
            </w:r>
          </w:p>
        </w:tc>
        <w:tc>
          <w:tcPr>
            <w:tcW w:w="1276"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ПМВ </w:t>
            </w:r>
          </w:p>
        </w:tc>
        <w:tc>
          <w:tcPr>
            <w:tcW w:w="2375"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+ 350…+ 900; 1,5 </w:t>
            </w:r>
          </w:p>
        </w:tc>
        <w:tc>
          <w:tcPr>
            <w:tcW w:w="22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ЖК </w:t>
            </w:r>
          </w:p>
        </w:tc>
        <w:tc>
          <w:tcPr>
            <w:tcW w:w="1276"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АП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0…+ 300; 2,5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275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13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МК </w:t>
            </w:r>
          </w:p>
        </w:tc>
        <w:tc>
          <w:tcPr>
            <w:tcW w:w="1276"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ПМВ </w:t>
            </w:r>
          </w:p>
        </w:tc>
        <w:tc>
          <w:tcPr>
            <w:tcW w:w="2375"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-40…+ 125; 1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105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ХА </w:t>
            </w:r>
          </w:p>
        </w:tc>
        <w:tc>
          <w:tcPr>
            <w:tcW w:w="1276"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АП </w:t>
            </w:r>
          </w:p>
        </w:tc>
        <w:tc>
          <w:tcPr>
            <w:tcW w:w="2375"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+ 350… +1000; 2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940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3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ХК </w:t>
            </w:r>
          </w:p>
        </w:tc>
        <w:tc>
          <w:tcPr>
            <w:tcW w:w="1276"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ПМВ </w:t>
            </w:r>
          </w:p>
        </w:tc>
        <w:tc>
          <w:tcPr>
            <w:tcW w:w="2375"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-100… + 100; 2,5 </w:t>
            </w:r>
          </w:p>
        </w:tc>
        <w:tc>
          <w:tcPr>
            <w:tcW w:w="2210" w:type="dxa"/>
            <w:tcBorders>
              <w:top w:val="single" w:sz="4" w:space="0" w:color="000000"/>
              <w:left w:val="single" w:sz="4" w:space="0" w:color="000000"/>
              <w:bottom w:val="single" w:sz="4" w:space="0" w:color="000000"/>
              <w:right w:val="single" w:sz="4" w:space="0" w:color="000000"/>
            </w:tcBorders>
          </w:tcPr>
          <w:p>
            <w:pPr>
              <w:ind w:right="18"/>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65 </w:t>
            </w:r>
          </w:p>
        </w:tc>
      </w:tr>
      <w:tr>
        <w:trPr>
          <w:trHeight w:val="286"/>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ВР </w:t>
            </w:r>
          </w:p>
        </w:tc>
        <w:tc>
          <w:tcPr>
            <w:tcW w:w="1276"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АП </w:t>
            </w:r>
          </w:p>
        </w:tc>
        <w:tc>
          <w:tcPr>
            <w:tcW w:w="2375"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+ 1000…+ 2500; 1 </w:t>
            </w:r>
          </w:p>
        </w:tc>
        <w:tc>
          <w:tcPr>
            <w:tcW w:w="2210" w:type="dxa"/>
            <w:tcBorders>
              <w:top w:val="single" w:sz="4" w:space="0" w:color="000000"/>
              <w:left w:val="single" w:sz="4" w:space="0" w:color="000000"/>
              <w:bottom w:val="single" w:sz="4" w:space="0" w:color="000000"/>
              <w:right w:val="single" w:sz="4" w:space="0" w:color="000000"/>
            </w:tcBorders>
          </w:tcPr>
          <w:p>
            <w:pPr>
              <w:ind w:right="1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2100 </w:t>
            </w:r>
          </w:p>
        </w:tc>
      </w:tr>
      <w:tr>
        <w:trPr>
          <w:trHeight w:val="287"/>
        </w:trPr>
        <w:tc>
          <w:tcPr>
            <w:tcW w:w="1561"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310"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ПП </w:t>
            </w:r>
          </w:p>
        </w:tc>
        <w:tc>
          <w:tcPr>
            <w:tcW w:w="1276"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ПМВ </w:t>
            </w:r>
          </w:p>
        </w:tc>
        <w:tc>
          <w:tcPr>
            <w:tcW w:w="2375" w:type="dxa"/>
            <w:tcBorders>
              <w:top w:val="single" w:sz="4" w:space="0" w:color="000000"/>
              <w:left w:val="single" w:sz="4" w:space="0" w:color="000000"/>
              <w:bottom w:val="single" w:sz="4" w:space="0" w:color="000000"/>
              <w:right w:val="single" w:sz="4" w:space="0" w:color="000000"/>
            </w:tcBorders>
          </w:tcPr>
          <w:p>
            <w:pPr>
              <w:ind w:right="2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+ 0 …1100; 1 </w:t>
            </w:r>
          </w:p>
        </w:tc>
        <w:tc>
          <w:tcPr>
            <w:tcW w:w="2210" w:type="dxa"/>
            <w:tcBorders>
              <w:top w:val="single" w:sz="4" w:space="0" w:color="000000"/>
              <w:left w:val="single" w:sz="4" w:space="0" w:color="000000"/>
              <w:bottom w:val="single" w:sz="4" w:space="0" w:color="000000"/>
              <w:right w:val="single" w:sz="4" w:space="0" w:color="000000"/>
            </w:tcBorders>
          </w:tcPr>
          <w:p>
            <w:pPr>
              <w:ind w:right="2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990 </w:t>
            </w:r>
          </w:p>
        </w:tc>
      </w:tr>
    </w:tbl>
    <w:p>
      <w:pPr>
        <w:spacing w:after="0"/>
        <w:ind w:left="568"/>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 </w:t>
      </w:r>
    </w:p>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Задача 1.5.1</w:t>
      </w:r>
    </w:p>
    <w:p>
      <w:pPr>
        <w:spacing w:after="166"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Медный термопреобразователь сопротивления имеет сопротивление </w:t>
      </w:r>
      <w:r>
        <w:rPr>
          <w:rFonts w:ascii="Times New Roman" w:eastAsia="Times New Roman" w:cs="Times New Roman" w:hAnsi="Times New Roman"/>
          <w:i/>
          <w:color w:val="000000"/>
          <w:sz w:val="28"/>
        </w:rPr>
        <w:t>R</w:t>
      </w:r>
      <w:r>
        <w:rPr>
          <w:rFonts w:ascii="Times New Roman" w:eastAsia="Times New Roman" w:cs="Times New Roman" w:hAnsi="Times New Roman"/>
          <w:color w:val="000000"/>
          <w:sz w:val="28"/>
          <w:vertAlign w:val="subscript"/>
        </w:rPr>
        <w:t xml:space="preserve">20 </w:t>
      </w:r>
      <w:r>
        <w:rPr>
          <w:rFonts w:ascii="Times New Roman" w:eastAsia="Times New Roman" w:cs="Times New Roman" w:hAnsi="Times New Roman"/>
          <w:color w:val="000000"/>
          <w:sz w:val="28"/>
        </w:rPr>
        <w:t xml:space="preserve">при температуре </w:t>
      </w:r>
      <w:r>
        <w:rPr>
          <w:rFonts w:ascii="Times New Roman" w:eastAsia="Times New Roman" w:cs="Times New Roman" w:hAnsi="Times New Roman"/>
          <w:i/>
          <w:color w:val="000000"/>
          <w:sz w:val="28"/>
        </w:rPr>
        <w:t>t</w:t>
      </w:r>
      <w:r>
        <w:rPr>
          <w:rFonts w:ascii="Times New Roman" w:eastAsia="Times New Roman" w:cs="Times New Roman" w:hAnsi="Times New Roman"/>
          <w:color w:val="000000"/>
          <w:sz w:val="28"/>
        </w:rPr>
        <w:t xml:space="preserve"> (</w:t>
      </w:r>
      <w:r>
        <w:rPr>
          <w:rFonts w:ascii="Arial" w:eastAsia="Arial" w:cs="Arial" w:hAnsi="Arial"/>
          <w:color w:val="000000"/>
          <w:sz w:val="28"/>
        </w:rPr>
        <w:t>°</w:t>
      </w:r>
      <w:r>
        <w:rPr>
          <w:rFonts w:ascii="Times New Roman" w:eastAsia="Times New Roman" w:cs="Times New Roman" w:hAnsi="Times New Roman"/>
          <w:color w:val="000000"/>
          <w:sz w:val="28"/>
        </w:rPr>
        <w:t xml:space="preserve">С). Определите его сопротивление при 100 и 150 </w:t>
      </w:r>
      <w:r>
        <w:rPr>
          <w:rFonts w:ascii="Arial" w:eastAsia="Arial" w:cs="Arial" w:hAnsi="Arial"/>
          <w:color w:val="000000"/>
          <w:sz w:val="28"/>
        </w:rPr>
        <w:t>°</w:t>
      </w:r>
      <w:r>
        <w:rPr>
          <w:rFonts w:ascii="Times New Roman" w:eastAsia="Times New Roman" w:cs="Times New Roman" w:hAnsi="Times New Roman"/>
          <w:color w:val="000000"/>
          <w:sz w:val="28"/>
        </w:rPr>
        <w:t xml:space="preserve">С. Температурный коэффициент сопротивления – </w:t>
      </w:r>
      <w:r>
        <w:rPr>
          <w:rFonts w:ascii="Times New Roman" w:eastAsia="Times New Roman" w:cs="Times New Roman" w:hAnsi="Times New Roman"/>
          <w:color w:val="000000"/>
          <w:sz w:val="28"/>
        </w:rPr>
        <w:sym w:font="Symbol" w:char="F061"/>
      </w:r>
      <w:r>
        <w:rPr>
          <w:rFonts w:ascii="Times New Roman" w:eastAsia="Times New Roman" w:cs="Times New Roman" w:hAnsi="Times New Roman"/>
          <w:color w:val="000000"/>
          <w:sz w:val="28"/>
        </w:rPr>
        <w:t xml:space="preserve">. Варианты индивидуальных заданий приведены в табл. 1.18. </w:t>
      </w:r>
    </w:p>
    <w:p>
      <w:pPr>
        <w:spacing w:after="0"/>
        <w:ind w:left="2213" w:firstLine="4933"/>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Таблица 1.18 </w:t>
      </w:r>
      <w:r>
        <w:rPr>
          <w:rFonts w:ascii="Times New Roman" w:eastAsia="Times New Roman" w:cs="Times New Roman" w:hAnsi="Times New Roman"/>
          <w:i/>
          <w:color w:val="000000"/>
          <w:sz w:val="28"/>
        </w:rPr>
        <w:t xml:space="preserve">Варианты индивидуальных заданий </w:t>
      </w:r>
    </w:p>
    <w:tbl>
      <w:tblPr>
        <w:jc w:val="left"/>
        <w:tblInd w:w="0" w:type="dxa"/>
        <w:tblW w:w="8732" w:type="dxa"/>
        <w:tblBorders>
          <w:top w:val="none" w:sz="0" w:space="0" w:color="auto"/>
          <w:left w:val="none" w:sz="0" w:space="0" w:color="auto"/>
          <w:bottom w:val="none" w:sz="0" w:space="0" w:color="auto"/>
          <w:right w:val="none" w:sz="0" w:space="0" w:color="auto"/>
        </w:tblBorders>
        <w:tblCellMar>
          <w:top w:w="64" w:type="dxa"/>
          <w:left w:w="115" w:type="dxa"/>
          <w:bottom w:w="0" w:type="dxa"/>
          <w:right w:w="115" w:type="dxa"/>
        </w:tblCellMar>
      </w:tblPr>
      <w:tblGrid>
        <w:gridCol w:w="2183"/>
        <w:gridCol w:w="2184"/>
        <w:gridCol w:w="2183"/>
        <w:gridCol w:w="2183"/>
      </w:tblGrid>
      <w:tr>
        <w:trPr>
          <w:trHeight w:val="332"/>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t</w:t>
            </w:r>
            <w:r>
              <w:rPr>
                <w:rFonts w:ascii="Times New Roman" w:eastAsia="Times New Roman" w:cs="Times New Roman" w:hAnsi="Times New Roman"/>
                <w:color w:val="000000"/>
                <w:sz w:val="24"/>
              </w:rPr>
              <w:t xml:space="preserve">, </w:t>
            </w:r>
            <w:r>
              <w:rPr>
                <w:rFonts w:ascii="Arial" w:eastAsia="Arial" w:cs="Arial" w:hAnsi="Arial"/>
                <w:color w:val="000000"/>
                <w:sz w:val="28"/>
              </w:rPr>
              <w:t>°</w:t>
            </w:r>
            <w:r>
              <w:rPr>
                <w:rFonts w:ascii="Times New Roman" w:eastAsia="Times New Roman" w:cs="Times New Roman" w:hAnsi="Times New Roman"/>
                <w:color w:val="000000"/>
                <w:sz w:val="24"/>
              </w:rPr>
              <w:t xml:space="preserve">С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R</w:t>
            </w:r>
            <w:r>
              <w:rPr>
                <w:rFonts w:ascii="Times New Roman" w:eastAsia="Times New Roman" w:cs="Times New Roman" w:hAnsi="Times New Roman"/>
                <w:color w:val="000000"/>
                <w:sz w:val="24"/>
                <w:vertAlign w:val="subscript"/>
              </w:rPr>
              <w:t>20</w:t>
            </w:r>
            <w:r>
              <w:rPr>
                <w:rFonts w:ascii="Times New Roman" w:eastAsia="Times New Roman" w:cs="Times New Roman" w:hAnsi="Times New Roman"/>
                <w:color w:val="000000"/>
                <w:sz w:val="24"/>
              </w:rPr>
              <w:t xml:space="preserve">, Ом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α, К</w:t>
            </w:r>
            <w:r>
              <w:rPr>
                <w:rFonts w:ascii="Times New Roman" w:eastAsia="Times New Roman" w:cs="Times New Roman" w:hAnsi="Times New Roman"/>
                <w:color w:val="000000"/>
                <w:sz w:val="16"/>
                <w:vertAlign w:val="superscript"/>
              </w:rPr>
              <w:t>-1</w:t>
            </w:r>
            <w:r>
              <w:rPr>
                <w:rFonts w:ascii="Times New Roman" w:eastAsia="Times New Roman" w:cs="Times New Roman" w:hAnsi="Times New Roman"/>
                <w:color w:val="000000"/>
                <w:sz w:val="16"/>
              </w:rPr>
              <w:t xml:space="preserve">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1,75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4,26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1,76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4,27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1,77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4,28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1,78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4,29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1,79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4,30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1,80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4,31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1,79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4,32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1,78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4,33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1,77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4,34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1,76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4,35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1,75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4,34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1,74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4,33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1,73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4,32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1,72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4,31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1,71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1,70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4,29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1,71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4,28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1,72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4,27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1,73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4,26 </w:t>
            </w:r>
          </w:p>
        </w:tc>
      </w:tr>
      <w:tr>
        <w:trPr>
          <w:trHeight w:val="294"/>
        </w:trPr>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2184" w:type="dxa"/>
            <w:tcBorders>
              <w:top w:val="single" w:sz="4" w:space="0" w:color="000000"/>
              <w:left w:val="single" w:sz="4" w:space="0" w:color="000000"/>
              <w:bottom w:val="single" w:sz="4" w:space="0" w:color="000000"/>
              <w:right w:val="single" w:sz="4" w:space="0" w:color="000000"/>
            </w:tcBorders>
          </w:tcPr>
          <w:p>
            <w:pPr>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1,74 </w:t>
            </w:r>
          </w:p>
        </w:tc>
        <w:tc>
          <w:tcPr>
            <w:tcW w:w="2183" w:type="dxa"/>
            <w:tcBorders>
              <w:top w:val="single" w:sz="4" w:space="0" w:color="000000"/>
              <w:left w:val="single" w:sz="4" w:space="0" w:color="000000"/>
              <w:bottom w:val="single" w:sz="4" w:space="0" w:color="000000"/>
              <w:right w:val="single" w:sz="4" w:space="0" w:color="000000"/>
            </w:tcBorders>
          </w:tcPr>
          <w:p>
            <w:pPr>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4,25 </w:t>
            </w:r>
          </w:p>
        </w:tc>
      </w:tr>
    </w:tbl>
    <w:p>
      <w:pPr>
        <w:widowControl w:val="0"/>
        <w:autoSpaceDE w:val="0"/>
        <w:autoSpaceDN w:val="0"/>
        <w:adjustRightInd w:val="0"/>
        <w:spacing w:after="0" w:line="240" w:lineRule="auto"/>
        <w:rPr>
          <w:rFonts w:ascii="Times New Roman CYR" w:cs="Times New Roman CYR" w:hAnsi="Times New Roman CYR"/>
          <w:sz w:val="28"/>
          <w:szCs w:val="28"/>
        </w:rPr>
      </w:pPr>
    </w:p>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Задача 1.6.1</w:t>
      </w:r>
    </w:p>
    <w:p>
      <w:pPr>
        <w:spacing w:after="184"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Температура газохода измеряется квазимонохроматическим (оптическим) пирометром. Стрелка пирометра показывает температуру </w:t>
      </w:r>
      <w:r>
        <w:rPr>
          <w:rFonts w:ascii="Times New Roman" w:eastAsia="Times New Roman" w:cs="Times New Roman" w:hAnsi="Times New Roman"/>
          <w:i/>
          <w:color w:val="000000"/>
          <w:sz w:val="28"/>
        </w:rPr>
        <w:t>Т</w:t>
      </w:r>
      <w:r>
        <w:rPr>
          <w:rFonts w:ascii="Times New Roman" w:eastAsia="Times New Roman" w:cs="Times New Roman" w:hAnsi="Times New Roman"/>
          <w:color w:val="000000"/>
          <w:sz w:val="28"/>
        </w:rPr>
        <w:t xml:space="preserve">. Определите действительную температуру газохода и систематическую погрешность измерения температуры стенки, если коэффициент теплового излучения ее составляет </w:t>
      </w:r>
      <w:r>
        <w:rPr>
          <w:rFonts w:ascii="Times New Roman" w:eastAsia="Times New Roman" w:cs="Times New Roman" w:hAnsi="Times New Roman"/>
          <w:i/>
          <w:color w:val="000000"/>
          <w:sz w:val="28"/>
        </w:rPr>
        <w:t>ε</w:t>
      </w:r>
      <w:r>
        <w:rPr>
          <w:rFonts w:ascii="Times New Roman" w:eastAsia="Times New Roman" w:cs="Times New Roman" w:hAnsi="Times New Roman"/>
          <w:color w:val="000000"/>
          <w:sz w:val="28"/>
          <w:vertAlign w:val="subscript"/>
        </w:rPr>
        <w:t>λ</w:t>
      </w:r>
      <w:r>
        <w:rPr>
          <w:rFonts w:ascii="Times New Roman" w:eastAsia="Times New Roman" w:cs="Times New Roman" w:hAnsi="Times New Roman"/>
          <w:color w:val="000000"/>
          <w:sz w:val="28"/>
        </w:rPr>
        <w:t xml:space="preserve">. Эффективная длина волны пирометра </w:t>
      </w:r>
      <w:r>
        <w:rPr>
          <w:rFonts w:ascii="Times New Roman" w:eastAsia="Times New Roman" w:cs="Times New Roman" w:hAnsi="Times New Roman"/>
          <w:i/>
          <w:color w:val="000000"/>
          <w:sz w:val="28"/>
        </w:rPr>
        <w:t>λ</w:t>
      </w:r>
      <w:r>
        <w:rPr>
          <w:rFonts w:ascii="Times New Roman" w:eastAsia="Times New Roman" w:cs="Times New Roman" w:hAnsi="Times New Roman"/>
          <w:color w:val="000000"/>
          <w:sz w:val="28"/>
          <w:vertAlign w:val="subscript"/>
        </w:rPr>
        <w:t>э</w:t>
      </w:r>
      <w:r>
        <w:rPr>
          <w:rFonts w:ascii="Times New Roman" w:eastAsia="Times New Roman" w:cs="Times New Roman" w:hAnsi="Times New Roman"/>
          <w:color w:val="000000"/>
          <w:sz w:val="28"/>
        </w:rPr>
        <w:t xml:space="preserve">. Варианты индивидуальных заданий приведены в табл. 1.21. </w:t>
      </w:r>
    </w:p>
    <w:p>
      <w:pPr>
        <w:spacing w:after="0"/>
        <w:ind w:left="10" w:right="57" w:hanging="10"/>
        <w:jc w:val="right"/>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Таблица 1.21 </w:t>
      </w:r>
    </w:p>
    <w:p>
      <w:pPr>
        <w:keepNext/>
        <w:keepLines/>
        <w:spacing w:after="0"/>
        <w:ind w:left="12" w:right="69" w:hanging="10"/>
        <w:jc w:val="center"/>
        <w:outlineLvl w:val="2"/>
        <w:rPr>
          <w:rFonts w:ascii="Times New Roman" w:eastAsia="Times New Roman" w:cs="Times New Roman" w:hAnsi="Times New Roman"/>
          <w:i/>
          <w:color w:val="000000"/>
          <w:sz w:val="28"/>
        </w:rPr>
      </w:pPr>
      <w:r>
        <w:rPr>
          <w:rFonts w:ascii="Times New Roman" w:eastAsia="Times New Roman" w:cs="Times New Roman" w:hAnsi="Times New Roman"/>
          <w:i/>
          <w:color w:val="000000"/>
          <w:sz w:val="28"/>
        </w:rPr>
        <w:t xml:space="preserve">Варианты индивидуальных заданий </w:t>
      </w:r>
    </w:p>
    <w:tbl>
      <w:tblPr>
        <w:jc w:val="left"/>
        <w:tblInd w:w="3" w:type="dxa"/>
        <w:tblW w:w="8732" w:type="dxa"/>
        <w:tblBorders>
          <w:top w:val="none" w:sz="0" w:space="0" w:color="auto"/>
          <w:left w:val="none" w:sz="0" w:space="0" w:color="auto"/>
          <w:bottom w:val="none" w:sz="0" w:space="0" w:color="auto"/>
          <w:right w:val="none" w:sz="0" w:space="0" w:color="auto"/>
        </w:tblBorders>
        <w:tblCellMar>
          <w:top w:w="59" w:type="dxa"/>
          <w:left w:w="115" w:type="dxa"/>
          <w:bottom w:w="0" w:type="dxa"/>
          <w:right w:w="115" w:type="dxa"/>
        </w:tblCellMar>
      </w:tblPr>
      <w:tblGrid>
        <w:gridCol w:w="2182"/>
        <w:gridCol w:w="2183"/>
        <w:gridCol w:w="2184"/>
        <w:gridCol w:w="2183"/>
      </w:tblGrid>
      <w:tr>
        <w:trPr>
          <w:trHeight w:val="349"/>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Т</w:t>
            </w:r>
            <w:r>
              <w:rPr>
                <w:rFonts w:ascii="Times New Roman" w:eastAsia="Times New Roman" w:cs="Times New Roman" w:hAnsi="Times New Roman"/>
                <w:color w:val="000000"/>
                <w:sz w:val="24"/>
              </w:rPr>
              <w:t xml:space="preserve">, °С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ind w:left="2"/>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ε</w:t>
            </w:r>
            <w:r>
              <w:rPr>
                <w:rFonts w:ascii="Times New Roman" w:eastAsia="Times New Roman" w:cs="Times New Roman" w:hAnsi="Times New Roman"/>
                <w:color w:val="000000"/>
                <w:sz w:val="24"/>
                <w:vertAlign w:val="subscript"/>
              </w:rPr>
              <w:t>λ</w:t>
            </w:r>
            <w:r>
              <w:rPr>
                <w:rFonts w:ascii="Times New Roman" w:eastAsia="Times New Roman" w:cs="Times New Roman" w:hAnsi="Times New Roman"/>
                <w:color w:val="000000"/>
                <w:sz w:val="24"/>
              </w:rPr>
              <w:t xml:space="preserve">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λ</w:t>
            </w:r>
            <w:r>
              <w:rPr>
                <w:rFonts w:ascii="Times New Roman" w:eastAsia="Times New Roman" w:cs="Times New Roman" w:hAnsi="Times New Roman"/>
                <w:color w:val="000000"/>
                <w:sz w:val="24"/>
                <w:vertAlign w:val="subscript"/>
              </w:rPr>
              <w:t>э</w:t>
            </w:r>
            <w:r>
              <w:rPr>
                <w:rFonts w:ascii="Times New Roman" w:eastAsia="Times New Roman" w:cs="Times New Roman" w:hAnsi="Times New Roman"/>
                <w:color w:val="000000"/>
                <w:sz w:val="24"/>
              </w:rPr>
              <w:t xml:space="preserve">, мкм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0,75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0,65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0,11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0,55 </w:t>
            </w:r>
          </w:p>
        </w:tc>
      </w:tr>
      <w:tr>
        <w:trPr>
          <w:trHeight w:val="349"/>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0,84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0,45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0,23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0,35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0,98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0,75 </w:t>
            </w:r>
          </w:p>
        </w:tc>
      </w:tr>
      <w:tr>
        <w:trPr>
          <w:trHeight w:val="349"/>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0,31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0,85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2700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0,95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0,64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0,25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2100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0,44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0,15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0,4 </w:t>
            </w:r>
          </w:p>
        </w:tc>
      </w:tr>
      <w:tr>
        <w:trPr>
          <w:trHeight w:val="349"/>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2200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0,95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0,5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0,37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0,6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0,22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0,7 </w:t>
            </w:r>
          </w:p>
        </w:tc>
      </w:tr>
      <w:tr>
        <w:trPr>
          <w:trHeight w:val="349"/>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2600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0,77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0,8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3500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0,35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0,9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3300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0,16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0,3 </w:t>
            </w:r>
          </w:p>
        </w:tc>
      </w:tr>
      <w:tr>
        <w:trPr>
          <w:trHeight w:val="349"/>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0,62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2900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0,94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0,87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0,45 </w:t>
            </w:r>
          </w:p>
        </w:tc>
      </w:tr>
      <w:tr>
        <w:trPr>
          <w:trHeight w:val="350"/>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3200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0,66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0,65 </w:t>
            </w:r>
          </w:p>
        </w:tc>
      </w:tr>
    </w:tbl>
    <w:p>
      <w:pPr>
        <w:widowControl w:val="0"/>
        <w:autoSpaceDE w:val="0"/>
        <w:autoSpaceDN w:val="0"/>
        <w:adjustRightInd w:val="0"/>
        <w:spacing w:after="0" w:line="240" w:lineRule="auto"/>
        <w:rPr>
          <w:rFonts w:ascii="Times New Roman CYR" w:cs="Times New Roman CYR" w:hAnsi="Times New Roman CYR"/>
          <w:sz w:val="28"/>
          <w:szCs w:val="28"/>
        </w:rPr>
      </w:pPr>
    </w:p>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Задача 2.1.1 </w:t>
      </w:r>
    </w:p>
    <w:p>
      <w:pPr>
        <w:spacing w:after="4"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В </w:t>
      </w:r>
      <w:r>
        <w:rPr>
          <w:rFonts w:ascii="Times New Roman" w:eastAsia="Times New Roman" w:cs="Times New Roman" w:hAnsi="Times New Roman"/>
          <w:i/>
          <w:color w:val="000000"/>
          <w:sz w:val="28"/>
        </w:rPr>
        <w:t>U</w:t>
      </w:r>
      <w:r>
        <w:rPr>
          <w:rFonts w:ascii="Times New Roman" w:eastAsia="Times New Roman" w:cs="Times New Roman" w:hAnsi="Times New Roman"/>
          <w:color w:val="000000"/>
          <w:sz w:val="28"/>
        </w:rPr>
        <w:t xml:space="preserve">-образном манометре с водяным заполнением внутренние диаметры трубок соответственно равны </w:t>
      </w:r>
      <w:r>
        <w:rPr>
          <w:rFonts w:ascii="Times New Roman" w:eastAsia="Times New Roman" w:cs="Times New Roman" w:hAnsi="Times New Roman"/>
          <w:i/>
          <w:color w:val="000000"/>
          <w:sz w:val="28"/>
        </w:rPr>
        <w:t>d</w:t>
      </w:r>
      <w:r>
        <w:rPr>
          <w:rFonts w:ascii="Times New Roman" w:eastAsia="Times New Roman" w:cs="Times New Roman" w:hAnsi="Times New Roman"/>
          <w:color w:val="000000"/>
          <w:sz w:val="28"/>
          <w:vertAlign w:val="subscript"/>
        </w:rPr>
        <w:t>1</w:t>
      </w:r>
      <w:r>
        <w:rPr>
          <w:rFonts w:ascii="Times New Roman" w:eastAsia="Times New Roman" w:cs="Times New Roman" w:hAnsi="Times New Roman"/>
          <w:color w:val="000000"/>
          <w:sz w:val="28"/>
        </w:rPr>
        <w:t xml:space="preserve"> и </w:t>
      </w:r>
      <w:r>
        <w:rPr>
          <w:rFonts w:ascii="Times New Roman" w:eastAsia="Times New Roman" w:cs="Times New Roman" w:hAnsi="Times New Roman"/>
          <w:i/>
          <w:color w:val="000000"/>
          <w:sz w:val="28"/>
        </w:rPr>
        <w:t>d</w:t>
      </w:r>
      <w:r>
        <w:rPr>
          <w:rFonts w:ascii="Times New Roman" w:eastAsia="Times New Roman" w:cs="Times New Roman" w:hAnsi="Times New Roman"/>
          <w:color w:val="000000"/>
          <w:sz w:val="28"/>
          <w:vertAlign w:val="subscript"/>
        </w:rPr>
        <w:t>2</w:t>
      </w:r>
      <w:r>
        <w:rPr>
          <w:rFonts w:ascii="Times New Roman" w:eastAsia="Times New Roman" w:cs="Times New Roman" w:hAnsi="Times New Roman"/>
          <w:color w:val="000000"/>
          <w:sz w:val="28"/>
        </w:rPr>
        <w:t xml:space="preserve"> мм. При измерении давления уровень в первой трубке переместился на </w:t>
      </w:r>
      <w:r>
        <w:rPr>
          <w:rFonts w:ascii="Times New Roman" w:eastAsia="Times New Roman" w:cs="Times New Roman" w:hAnsi="Times New Roman"/>
          <w:i/>
          <w:color w:val="000000"/>
          <w:sz w:val="28"/>
        </w:rPr>
        <w:t>h'</w:t>
      </w:r>
      <w:r>
        <w:rPr>
          <w:rFonts w:ascii="Times New Roman" w:eastAsia="Times New Roman" w:cs="Times New Roman" w:hAnsi="Times New Roman"/>
          <w:color w:val="000000"/>
          <w:sz w:val="28"/>
        </w:rPr>
        <w:t xml:space="preserve"> мм. Измеряемое давление считалось равным </w:t>
      </w:r>
      <w:r>
        <w:rPr>
          <w:rFonts w:ascii="Times New Roman" w:eastAsia="Times New Roman" w:cs="Times New Roman" w:hAnsi="Times New Roman"/>
          <w:i/>
          <w:color w:val="000000"/>
          <w:sz w:val="28"/>
        </w:rPr>
        <w:t>p</w:t>
      </w:r>
      <w:r>
        <w:rPr>
          <w:rFonts w:ascii="Times New Roman" w:eastAsia="Times New Roman" w:cs="Times New Roman" w:hAnsi="Times New Roman"/>
          <w:color w:val="000000"/>
          <w:sz w:val="28"/>
        </w:rPr>
        <w:t xml:space="preserve"> кПа. Оцените погрешность, вызванную «неучетом» реального уровня во второй трубке. Варианты индивидуальных заданий приведены в табл. 2.3. </w:t>
      </w:r>
    </w:p>
    <w:p>
      <w:pPr>
        <w:spacing w:after="0"/>
        <w:ind w:left="10" w:right="57" w:hanging="10"/>
        <w:jc w:val="right"/>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Таблица 2.3 </w:t>
      </w:r>
    </w:p>
    <w:p>
      <w:pPr>
        <w:keepNext/>
        <w:keepLines/>
        <w:spacing w:after="0"/>
        <w:ind w:left="12" w:right="69" w:hanging="10"/>
        <w:jc w:val="center"/>
        <w:outlineLvl w:val="3"/>
        <w:rPr>
          <w:rFonts w:ascii="Times New Roman" w:eastAsia="Times New Roman" w:cs="Times New Roman" w:hAnsi="Times New Roman"/>
          <w:i/>
          <w:color w:val="000000"/>
          <w:sz w:val="28"/>
        </w:rPr>
      </w:pPr>
      <w:r>
        <w:rPr>
          <w:rFonts w:ascii="Times New Roman" w:eastAsia="Times New Roman" w:cs="Times New Roman" w:hAnsi="Times New Roman"/>
          <w:i/>
          <w:color w:val="000000"/>
          <w:sz w:val="28"/>
        </w:rPr>
        <w:t xml:space="preserve">Варианты индивидуальных заданий </w:t>
      </w:r>
    </w:p>
    <w:tbl>
      <w:tblPr>
        <w:jc w:val="left"/>
        <w:tblInd w:w="3" w:type="dxa"/>
        <w:tblW w:w="8732" w:type="dxa"/>
        <w:tblBorders>
          <w:top w:val="none" w:sz="0" w:space="0" w:color="auto"/>
          <w:left w:val="none" w:sz="0" w:space="0" w:color="auto"/>
          <w:bottom w:val="none" w:sz="0" w:space="0" w:color="auto"/>
          <w:right w:val="none" w:sz="0" w:space="0" w:color="auto"/>
        </w:tblBorders>
        <w:tblCellMar>
          <w:top w:w="59" w:type="dxa"/>
          <w:left w:w="132" w:type="dxa"/>
          <w:bottom w:w="0" w:type="dxa"/>
          <w:right w:w="73" w:type="dxa"/>
        </w:tblCellMar>
      </w:tblPr>
      <w:tblGrid>
        <w:gridCol w:w="1469"/>
        <w:gridCol w:w="1818"/>
        <w:gridCol w:w="1818"/>
        <w:gridCol w:w="1810"/>
        <w:gridCol w:w="1818"/>
      </w:tblGrid>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d</w:t>
            </w:r>
            <w:r>
              <w:rPr>
                <w:rFonts w:ascii="Times New Roman" w:eastAsia="Times New Roman" w:cs="Times New Roman" w:hAnsi="Times New Roman"/>
                <w:color w:val="000000"/>
                <w:sz w:val="24"/>
                <w:vertAlign w:val="subscript"/>
              </w:rPr>
              <w:t>1</w:t>
            </w:r>
            <w:r>
              <w:rPr>
                <w:rFonts w:ascii="Times New Roman" w:eastAsia="Times New Roman" w:cs="Times New Roman" w:hAnsi="Times New Roman"/>
                <w:color w:val="000000"/>
                <w:sz w:val="24"/>
              </w:rPr>
              <w:t xml:space="preserve">, мм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d</w:t>
            </w:r>
            <w:r>
              <w:rPr>
                <w:rFonts w:ascii="Times New Roman" w:eastAsia="Times New Roman" w:cs="Times New Roman" w:hAnsi="Times New Roman"/>
                <w:color w:val="000000"/>
                <w:sz w:val="24"/>
                <w:vertAlign w:val="subscript"/>
              </w:rPr>
              <w:t>2</w:t>
            </w:r>
            <w:r>
              <w:rPr>
                <w:rFonts w:ascii="Times New Roman" w:eastAsia="Times New Roman" w:cs="Times New Roman" w:hAnsi="Times New Roman"/>
                <w:color w:val="000000"/>
                <w:sz w:val="24"/>
              </w:rPr>
              <w:t xml:space="preserve">, мм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h'</w:t>
            </w:r>
            <w:r>
              <w:rPr>
                <w:rFonts w:ascii="Times New Roman" w:eastAsia="Times New Roman" w:cs="Times New Roman" w:hAnsi="Times New Roman"/>
                <w:color w:val="000000"/>
                <w:sz w:val="24"/>
              </w:rPr>
              <w:t xml:space="preserve">, мм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р</w:t>
            </w:r>
            <w:r>
              <w:rPr>
                <w:rFonts w:ascii="Times New Roman" w:eastAsia="Times New Roman" w:cs="Times New Roman" w:hAnsi="Times New Roman"/>
                <w:color w:val="000000"/>
                <w:sz w:val="24"/>
              </w:rPr>
              <w:t xml:space="preserve">, кПа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8,12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8,40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238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4,10 </w:t>
            </w:r>
          </w:p>
        </w:tc>
      </w:tr>
      <w:tr>
        <w:trPr>
          <w:trHeight w:val="287"/>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8,06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8,38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239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4,09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7,87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7,36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240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4,08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7,92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7,34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236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4,07 </w:t>
            </w:r>
          </w:p>
        </w:tc>
      </w:tr>
      <w:tr>
        <w:trPr>
          <w:trHeight w:val="287"/>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7,98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7,32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234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4,06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7,56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7,10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242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4,05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7,48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7,30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237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4,04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7,84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8,00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241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4,03 </w:t>
            </w:r>
          </w:p>
        </w:tc>
      </w:tr>
      <w:tr>
        <w:trPr>
          <w:trHeight w:val="287"/>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8,00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8,12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240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4,02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7,86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8,38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243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4,01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8,10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8,40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238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4,10 </w:t>
            </w:r>
          </w:p>
        </w:tc>
      </w:tr>
      <w:tr>
        <w:trPr>
          <w:trHeight w:val="287"/>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7,88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8,38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239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4,09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8,12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7,36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240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4,08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8,14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7,34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236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4,07 </w:t>
            </w:r>
          </w:p>
        </w:tc>
      </w:tr>
      <w:tr>
        <w:trPr>
          <w:trHeight w:val="287"/>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8,16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7,32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234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4,06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8,18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7,10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242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4,05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8,20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7,30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237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4,04 </w:t>
            </w:r>
          </w:p>
        </w:tc>
      </w:tr>
      <w:tr>
        <w:trPr>
          <w:trHeight w:val="287"/>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7,66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8,00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241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4,03 </w:t>
            </w:r>
          </w:p>
        </w:tc>
      </w:tr>
      <w:tr>
        <w:trPr>
          <w:trHeight w:val="286"/>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7,86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8,12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242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4,02 </w:t>
            </w:r>
          </w:p>
        </w:tc>
      </w:tr>
      <w:tr>
        <w:trPr>
          <w:trHeight w:val="287"/>
        </w:trPr>
        <w:tc>
          <w:tcPr>
            <w:tcW w:w="1469" w:type="dxa"/>
            <w:tcBorders>
              <w:top w:val="single" w:sz="4" w:space="0" w:color="000000"/>
              <w:left w:val="single" w:sz="4" w:space="0" w:color="000000"/>
              <w:bottom w:val="single" w:sz="4" w:space="0" w:color="000000"/>
              <w:right w:val="single" w:sz="4" w:space="0" w:color="000000"/>
            </w:tcBorders>
          </w:tcPr>
          <w:p>
            <w:pPr>
              <w:spacing w:line="259" w:lineRule="auto"/>
              <w:ind w:right="59"/>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8,5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8,38 </w:t>
            </w:r>
          </w:p>
        </w:tc>
        <w:tc>
          <w:tcPr>
            <w:tcW w:w="1810" w:type="dxa"/>
            <w:tcBorders>
              <w:top w:val="single" w:sz="4" w:space="0" w:color="000000"/>
              <w:left w:val="single" w:sz="4" w:space="0" w:color="000000"/>
              <w:bottom w:val="single" w:sz="4" w:space="0" w:color="000000"/>
              <w:right w:val="single" w:sz="4" w:space="0" w:color="000000"/>
            </w:tcBorders>
          </w:tcPr>
          <w:p>
            <w:pPr>
              <w:spacing w:line="259" w:lineRule="auto"/>
              <w:ind w:right="6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237 </w:t>
            </w:r>
          </w:p>
        </w:tc>
        <w:tc>
          <w:tcPr>
            <w:tcW w:w="1818" w:type="dxa"/>
            <w:tcBorders>
              <w:top w:val="single" w:sz="4" w:space="0" w:color="000000"/>
              <w:left w:val="single" w:sz="4" w:space="0" w:color="000000"/>
              <w:bottom w:val="single" w:sz="4" w:space="0" w:color="000000"/>
              <w:right w:val="single" w:sz="4" w:space="0" w:color="000000"/>
            </w:tcBorders>
          </w:tcPr>
          <w:p>
            <w:pPr>
              <w:spacing w:line="259" w:lineRule="auto"/>
              <w:ind w:right="60"/>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4,01 </w:t>
            </w:r>
          </w:p>
        </w:tc>
      </w:tr>
    </w:tbl>
    <w:p>
      <w:pPr>
        <w:widowControl w:val="0"/>
        <w:autoSpaceDE w:val="0"/>
        <w:autoSpaceDN w:val="0"/>
        <w:adjustRightInd w:val="0"/>
        <w:spacing w:after="0" w:line="240" w:lineRule="auto"/>
        <w:rPr>
          <w:rFonts w:ascii="Times New Roman CYR" w:cs="Times New Roman CYR" w:hAnsi="Times New Roman CYR"/>
          <w:sz w:val="28"/>
          <w:szCs w:val="28"/>
        </w:rPr>
      </w:pPr>
    </w:p>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Задача 2.1.4 </w:t>
      </w:r>
    </w:p>
    <w:p>
      <w:pPr>
        <w:spacing w:after="166"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Показания микроманометра, заполненного этиловым спиртом, составляют </w:t>
      </w:r>
      <w:r>
        <w:rPr>
          <w:rFonts w:ascii="Times New Roman" w:eastAsia="Times New Roman" w:cs="Times New Roman" w:hAnsi="Times New Roman"/>
          <w:i/>
          <w:color w:val="000000"/>
          <w:sz w:val="28"/>
        </w:rPr>
        <w:t>p'</w:t>
      </w:r>
      <w:r>
        <w:rPr>
          <w:rFonts w:ascii="Times New Roman" w:eastAsia="Times New Roman" w:cs="Times New Roman" w:hAnsi="Times New Roman"/>
          <w:color w:val="000000"/>
          <w:sz w:val="28"/>
        </w:rPr>
        <w:t xml:space="preserve"> кгс/м</w:t>
      </w:r>
      <w:r>
        <w:rPr>
          <w:rFonts w:ascii="Times New Roman" w:eastAsia="Times New Roman" w:cs="Times New Roman" w:hAnsi="Times New Roman"/>
          <w:color w:val="000000"/>
          <w:sz w:val="28"/>
          <w:vertAlign w:val="superscript"/>
        </w:rPr>
        <w:t>2</w:t>
      </w:r>
      <w:r>
        <w:rPr>
          <w:rFonts w:ascii="Times New Roman" w:eastAsia="Times New Roman" w:cs="Times New Roman" w:hAnsi="Times New Roman"/>
          <w:color w:val="000000"/>
          <w:sz w:val="28"/>
        </w:rPr>
        <w:t xml:space="preserve">. Угол наклона измерительной трубки – α, площадь сечений наклонной трубки и сосуда соответственно равны </w:t>
      </w:r>
      <w:r>
        <w:rPr>
          <w:rFonts w:ascii="Times New Roman" w:eastAsia="Times New Roman" w:cs="Times New Roman" w:hAnsi="Times New Roman"/>
          <w:i/>
          <w:color w:val="000000"/>
          <w:sz w:val="28"/>
        </w:rPr>
        <w:t>F</w:t>
      </w:r>
      <w:r>
        <w:rPr>
          <w:rFonts w:ascii="Times New Roman" w:eastAsia="Times New Roman" w:cs="Times New Roman" w:hAnsi="Times New Roman"/>
          <w:color w:val="000000"/>
          <w:sz w:val="28"/>
          <w:vertAlign w:val="subscript"/>
        </w:rPr>
        <w:t>1</w:t>
      </w:r>
      <w:r>
        <w:rPr>
          <w:rFonts w:ascii="Times New Roman" w:eastAsia="Times New Roman" w:cs="Times New Roman" w:hAnsi="Times New Roman"/>
          <w:color w:val="000000"/>
          <w:sz w:val="28"/>
        </w:rPr>
        <w:t xml:space="preserve"> и </w:t>
      </w:r>
      <w:r>
        <w:rPr>
          <w:rFonts w:ascii="Times New Roman" w:eastAsia="Times New Roman" w:cs="Times New Roman" w:hAnsi="Times New Roman"/>
          <w:i/>
          <w:color w:val="000000"/>
          <w:sz w:val="28"/>
        </w:rPr>
        <w:t>F</w:t>
      </w:r>
      <w:r>
        <w:rPr>
          <w:rFonts w:ascii="Times New Roman" w:eastAsia="Times New Roman" w:cs="Times New Roman" w:hAnsi="Times New Roman"/>
          <w:color w:val="000000"/>
          <w:sz w:val="28"/>
          <w:vertAlign w:val="subscript"/>
        </w:rPr>
        <w:t>2</w:t>
      </w:r>
      <w:r>
        <w:rPr>
          <w:rFonts w:ascii="Times New Roman" w:eastAsia="Times New Roman" w:cs="Times New Roman" w:hAnsi="Times New Roman"/>
          <w:color w:val="000000"/>
          <w:sz w:val="28"/>
        </w:rPr>
        <w:t xml:space="preserve">. Определить, напротив какой отметки </w:t>
      </w:r>
      <w:r>
        <w:rPr>
          <w:rFonts w:ascii="Times New Roman" w:eastAsia="Times New Roman" w:cs="Times New Roman" w:hAnsi="Times New Roman"/>
          <w:i/>
          <w:color w:val="000000"/>
          <w:sz w:val="28"/>
        </w:rPr>
        <w:t>n</w:t>
      </w:r>
      <w:r>
        <w:rPr>
          <w:rFonts w:ascii="Times New Roman" w:eastAsia="Times New Roman" w:cs="Times New Roman" w:hAnsi="Times New Roman"/>
          <w:color w:val="000000"/>
          <w:sz w:val="28"/>
        </w:rPr>
        <w:t xml:space="preserve"> находится столбик жидкости. Варианты индивидуальных заданий приведены в табл. 2.6. </w:t>
      </w:r>
    </w:p>
    <w:p>
      <w:pPr>
        <w:spacing w:after="0"/>
        <w:ind w:left="10" w:right="57" w:hanging="10"/>
        <w:jc w:val="right"/>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Таблица 2.6 </w:t>
      </w:r>
    </w:p>
    <w:p>
      <w:pPr>
        <w:keepNext/>
        <w:keepLines/>
        <w:spacing w:after="0"/>
        <w:ind w:left="12" w:right="69" w:hanging="10"/>
        <w:jc w:val="center"/>
        <w:outlineLvl w:val="3"/>
        <w:rPr>
          <w:rFonts w:ascii="Times New Roman" w:eastAsia="Times New Roman" w:cs="Times New Roman" w:hAnsi="Times New Roman"/>
          <w:i/>
          <w:color w:val="000000"/>
          <w:sz w:val="28"/>
        </w:rPr>
      </w:pPr>
      <w:r>
        <w:rPr>
          <w:rFonts w:ascii="Times New Roman" w:eastAsia="Times New Roman" w:cs="Times New Roman" w:hAnsi="Times New Roman"/>
          <w:i/>
          <w:color w:val="000000"/>
          <w:sz w:val="28"/>
        </w:rPr>
        <w:t xml:space="preserve">Варианты индивидуальных заданий </w:t>
      </w:r>
    </w:p>
    <w:tbl>
      <w:tblPr>
        <w:jc w:val="left"/>
        <w:tblInd w:w="3" w:type="dxa"/>
        <w:tblW w:w="8732" w:type="dxa"/>
        <w:tblBorders>
          <w:top w:val="none" w:sz="0" w:space="0" w:color="auto"/>
          <w:left w:val="none" w:sz="0" w:space="0" w:color="auto"/>
          <w:bottom w:val="none" w:sz="0" w:space="0" w:color="auto"/>
          <w:right w:val="none" w:sz="0" w:space="0" w:color="auto"/>
        </w:tblBorders>
        <w:tblCellMar>
          <w:top w:w="56" w:type="dxa"/>
          <w:left w:w="115" w:type="dxa"/>
          <w:bottom w:w="0" w:type="dxa"/>
          <w:right w:w="115" w:type="dxa"/>
        </w:tblCellMar>
      </w:tblPr>
      <w:tblGrid>
        <w:gridCol w:w="1714"/>
        <w:gridCol w:w="1755"/>
        <w:gridCol w:w="1739"/>
        <w:gridCol w:w="1756"/>
        <w:gridCol w:w="1768"/>
      </w:tblGrid>
      <w:tr>
        <w:trPr>
          <w:trHeight w:val="287"/>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2"/>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α, °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left="1"/>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F</w:t>
            </w:r>
            <w:r>
              <w:rPr>
                <w:rFonts w:ascii="Times New Roman" w:eastAsia="Times New Roman" w:cs="Times New Roman" w:hAnsi="Times New Roman"/>
                <w:color w:val="000000"/>
                <w:sz w:val="24"/>
                <w:vertAlign w:val="subscript"/>
              </w:rPr>
              <w:t>1</w:t>
            </w:r>
            <w:r>
              <w:rPr>
                <w:rFonts w:ascii="Times New Roman" w:eastAsia="Times New Roman" w:cs="Times New Roman" w:hAnsi="Times New Roman"/>
                <w:color w:val="000000"/>
                <w:sz w:val="24"/>
              </w:rPr>
              <w:t>, мм</w:t>
            </w:r>
            <w:r>
              <w:rPr>
                <w:rFonts w:ascii="Times New Roman" w:eastAsia="Times New Roman" w:cs="Times New Roman" w:hAnsi="Times New Roman"/>
                <w:color w:val="000000"/>
                <w:sz w:val="24"/>
                <w:vertAlign w:val="superscript"/>
              </w:rPr>
              <w:t>2</w:t>
            </w:r>
            <w:r>
              <w:rPr>
                <w:rFonts w:ascii="Times New Roman" w:eastAsia="Times New Roman" w:cs="Times New Roman" w:hAnsi="Times New Roman"/>
                <w:color w:val="000000"/>
                <w:sz w:val="24"/>
              </w:rPr>
              <w:t xml:space="preserve">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left="1"/>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F</w:t>
            </w:r>
            <w:r>
              <w:rPr>
                <w:rFonts w:ascii="Times New Roman" w:eastAsia="Times New Roman" w:cs="Times New Roman" w:hAnsi="Times New Roman"/>
                <w:color w:val="000000"/>
                <w:sz w:val="24"/>
                <w:vertAlign w:val="subscript"/>
              </w:rPr>
              <w:t>2</w:t>
            </w:r>
            <w:r>
              <w:rPr>
                <w:rFonts w:ascii="Times New Roman" w:eastAsia="Times New Roman" w:cs="Times New Roman" w:hAnsi="Times New Roman"/>
                <w:color w:val="000000"/>
                <w:sz w:val="24"/>
              </w:rPr>
              <w:t>, см</w:t>
            </w:r>
            <w:r>
              <w:rPr>
                <w:rFonts w:ascii="Times New Roman" w:eastAsia="Times New Roman" w:cs="Times New Roman" w:hAnsi="Times New Roman"/>
                <w:color w:val="000000"/>
                <w:sz w:val="24"/>
                <w:vertAlign w:val="superscript"/>
              </w:rPr>
              <w:t>2</w:t>
            </w:r>
            <w:r>
              <w:rPr>
                <w:rFonts w:ascii="Times New Roman" w:eastAsia="Times New Roman" w:cs="Times New Roman" w:hAnsi="Times New Roman"/>
                <w:color w:val="000000"/>
                <w:sz w:val="24"/>
              </w:rPr>
              <w:t xml:space="preserve">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p',</w:t>
            </w:r>
            <w:r>
              <w:rPr>
                <w:rFonts w:ascii="Times New Roman" w:eastAsia="Times New Roman" w:cs="Times New Roman" w:hAnsi="Times New Roman"/>
                <w:color w:val="000000"/>
                <w:sz w:val="24"/>
              </w:rPr>
              <w:t xml:space="preserve"> кгс/м</w:t>
            </w:r>
            <w:r>
              <w:rPr>
                <w:rFonts w:ascii="Times New Roman" w:eastAsia="Times New Roman" w:cs="Times New Roman" w:hAnsi="Times New Roman"/>
                <w:color w:val="000000"/>
                <w:sz w:val="24"/>
                <w:vertAlign w:val="superscript"/>
              </w:rPr>
              <w:t>2</w:t>
            </w:r>
            <w:r>
              <w:rPr>
                <w:rFonts w:ascii="Times New Roman" w:eastAsia="Times New Roman" w:cs="Times New Roman" w:hAnsi="Times New Roman"/>
                <w:i/>
                <w:color w:val="000000"/>
                <w:sz w:val="24"/>
              </w:rPr>
              <w:t xml:space="preserve">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30,25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8,12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200,9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25,8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30,29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8,06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198,8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25,7 </w:t>
            </w:r>
          </w:p>
        </w:tc>
      </w:tr>
      <w:tr>
        <w:trPr>
          <w:trHeight w:val="287"/>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30,35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7,87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196,7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25,8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31,52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7,92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201,4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25,9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31,85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7,98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200,4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26,1 </w:t>
            </w:r>
          </w:p>
        </w:tc>
      </w:tr>
      <w:tr>
        <w:trPr>
          <w:trHeight w:val="287"/>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31,24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7,56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185,5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30,4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31,18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7,48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183,5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94,5 </w:t>
            </w:r>
          </w:p>
        </w:tc>
      </w:tr>
      <w:tr>
        <w:trPr>
          <w:trHeight w:val="287"/>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30,89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7,84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198,4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12,5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31,2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8,00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197,8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68,6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28,2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7,86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196,3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75,6 </w:t>
            </w:r>
          </w:p>
        </w:tc>
      </w:tr>
      <w:tr>
        <w:trPr>
          <w:trHeight w:val="287"/>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26,4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8,10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189,8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73,2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28,6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7,88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187,3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74,2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29,8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8,12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197,6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86,8 </w:t>
            </w:r>
          </w:p>
        </w:tc>
      </w:tr>
      <w:tr>
        <w:trPr>
          <w:trHeight w:val="287"/>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31,2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8,14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194,8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92,1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31,8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8,16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198,6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43,5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30,9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8,18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192,6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56,8 </w:t>
            </w:r>
          </w:p>
        </w:tc>
      </w:tr>
      <w:tr>
        <w:trPr>
          <w:trHeight w:val="287"/>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30,7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8,20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199,8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38,6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30,6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7,66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200,2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72,2 </w:t>
            </w:r>
          </w:p>
        </w:tc>
      </w:tr>
      <w:tr>
        <w:trPr>
          <w:trHeight w:val="286"/>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28,8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7,86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200,4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69,7 </w:t>
            </w:r>
          </w:p>
        </w:tc>
      </w:tr>
      <w:tr>
        <w:trPr>
          <w:trHeight w:val="287"/>
        </w:trPr>
        <w:tc>
          <w:tcPr>
            <w:tcW w:w="1714"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1755"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27,4 </w:t>
            </w:r>
          </w:p>
        </w:tc>
        <w:tc>
          <w:tcPr>
            <w:tcW w:w="1739"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8,5 </w:t>
            </w:r>
          </w:p>
        </w:tc>
        <w:tc>
          <w:tcPr>
            <w:tcW w:w="1756"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200,6 </w:t>
            </w:r>
          </w:p>
        </w:tc>
        <w:tc>
          <w:tcPr>
            <w:tcW w:w="1768"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70,0 </w:t>
            </w:r>
          </w:p>
        </w:tc>
      </w:tr>
    </w:tbl>
    <w:p>
      <w:pPr>
        <w:widowControl w:val="0"/>
        <w:autoSpaceDE w:val="0"/>
        <w:autoSpaceDN w:val="0"/>
        <w:adjustRightInd w:val="0"/>
        <w:spacing w:after="0" w:line="240" w:lineRule="auto"/>
        <w:rPr>
          <w:rFonts w:ascii="Times New Roman CYR" w:cs="Times New Roman CYR" w:hAnsi="Times New Roman CYR"/>
          <w:sz w:val="28"/>
          <w:szCs w:val="28"/>
        </w:rPr>
      </w:pPr>
    </w:p>
    <w:p>
      <w:pPr>
        <w:widowControl w:val="0"/>
        <w:autoSpaceDE w:val="0"/>
        <w:autoSpaceDN w:val="0"/>
        <w:adjustRightInd w:val="0"/>
        <w:spacing w:after="0" w:line="240" w:lineRule="auto"/>
        <w:rPr>
          <w:rFonts w:ascii="Times New Roman CYR" w:cs="Times New Roman CYR" w:hAnsi="Times New Roman CYR"/>
          <w:sz w:val="28"/>
          <w:szCs w:val="28"/>
        </w:rPr>
      </w:pPr>
    </w:p>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Задача 2.2.1 </w:t>
      </w:r>
    </w:p>
    <w:p>
      <w:pPr>
        <w:spacing w:after="168"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Чувствительным элементом манометра является сильфон. Уравновешивание давления осуществляется за счет упругого противодействия сильфона и</w:t>
      </w:r>
      <w:r>
        <w:rPr>
          <w:rFonts w:ascii="Times New Roman" w:eastAsia="Times New Roman" w:cs="Times New Roman" w:hAnsi="Times New Roman"/>
          <w:b/>
          <w:color w:val="000000"/>
          <w:sz w:val="28"/>
        </w:rPr>
        <w:t xml:space="preserve"> </w:t>
      </w:r>
      <w:r>
        <w:rPr>
          <w:rFonts w:ascii="Times New Roman" w:eastAsia="Times New Roman" w:cs="Times New Roman" w:hAnsi="Times New Roman"/>
          <w:color w:val="000000"/>
          <w:sz w:val="28"/>
        </w:rPr>
        <w:t xml:space="preserve">пружины, эффективная площадь сильфона – </w:t>
      </w:r>
      <w:r>
        <w:rPr>
          <w:rFonts w:ascii="Times New Roman" w:eastAsia="Times New Roman" w:cs="Times New Roman" w:hAnsi="Times New Roman"/>
          <w:i/>
          <w:color w:val="000000"/>
          <w:sz w:val="28"/>
        </w:rPr>
        <w:t>S</w:t>
      </w:r>
      <w:r>
        <w:rPr>
          <w:rFonts w:ascii="Times New Roman" w:eastAsia="Times New Roman" w:cs="Times New Roman" w:hAnsi="Times New Roman"/>
          <w:color w:val="000000"/>
          <w:sz w:val="28"/>
          <w:vertAlign w:val="subscript"/>
        </w:rPr>
        <w:t>эф</w:t>
      </w:r>
      <w:r>
        <w:rPr>
          <w:rFonts w:ascii="Times New Roman" w:eastAsia="Times New Roman" w:cs="Times New Roman" w:hAnsi="Times New Roman"/>
          <w:color w:val="000000"/>
          <w:sz w:val="28"/>
        </w:rPr>
        <w:t xml:space="preserve">, жесткость пружин – </w:t>
      </w:r>
      <w:r>
        <w:rPr>
          <w:rFonts w:ascii="Times New Roman" w:eastAsia="Times New Roman" w:cs="Times New Roman" w:hAnsi="Times New Roman"/>
          <w:i/>
          <w:color w:val="000000"/>
          <w:sz w:val="28"/>
        </w:rPr>
        <w:t>К</w:t>
      </w:r>
      <w:r>
        <w:rPr>
          <w:rFonts w:ascii="Times New Roman" w:eastAsia="Times New Roman" w:cs="Times New Roman" w:hAnsi="Times New Roman"/>
          <w:color w:val="000000"/>
          <w:sz w:val="28"/>
          <w:vertAlign w:val="subscript"/>
        </w:rPr>
        <w:t>п</w:t>
      </w:r>
      <w:r>
        <w:rPr>
          <w:rFonts w:ascii="Times New Roman" w:eastAsia="Times New Roman" w:cs="Times New Roman" w:hAnsi="Times New Roman"/>
          <w:color w:val="000000"/>
          <w:sz w:val="28"/>
        </w:rPr>
        <w:t xml:space="preserve">. При перемещении стрелки манометра от начала до конца шкалы донышко сильфона перемещается на </w:t>
      </w:r>
      <w:r>
        <w:rPr>
          <w:rFonts w:ascii="Times New Roman" w:eastAsia="Times New Roman" w:cs="Times New Roman" w:hAnsi="Times New Roman"/>
          <w:i/>
          <w:color w:val="000000"/>
          <w:sz w:val="28"/>
        </w:rPr>
        <w:t>h</w:t>
      </w:r>
      <w:r>
        <w:rPr>
          <w:rFonts w:ascii="Times New Roman" w:eastAsia="Times New Roman" w:cs="Times New Roman" w:hAnsi="Times New Roman"/>
          <w:color w:val="000000"/>
          <w:sz w:val="28"/>
        </w:rPr>
        <w:t xml:space="preserve">. Определить пределы измерения манометра. Варианты индивидуальных заданий приведены в таблице 2.8. </w:t>
      </w:r>
    </w:p>
    <w:p>
      <w:pPr>
        <w:spacing w:after="0"/>
        <w:ind w:left="10" w:right="57" w:hanging="10"/>
        <w:jc w:val="right"/>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Таблица 2.8 </w:t>
      </w:r>
    </w:p>
    <w:p>
      <w:pPr>
        <w:keepNext/>
        <w:keepLines/>
        <w:spacing w:after="0"/>
        <w:ind w:left="12" w:right="70" w:hanging="10"/>
        <w:jc w:val="center"/>
        <w:outlineLvl w:val="3"/>
        <w:rPr>
          <w:rFonts w:ascii="Times New Roman" w:eastAsia="Times New Roman" w:cs="Times New Roman" w:hAnsi="Times New Roman"/>
          <w:i/>
          <w:color w:val="000000"/>
          <w:sz w:val="28"/>
        </w:rPr>
      </w:pPr>
      <w:r>
        <w:rPr>
          <w:rFonts w:ascii="Times New Roman" w:eastAsia="Times New Roman" w:cs="Times New Roman" w:hAnsi="Times New Roman"/>
          <w:i/>
          <w:color w:val="000000"/>
          <w:sz w:val="28"/>
        </w:rPr>
        <w:t xml:space="preserve">Варианты индивидуальных заданий </w:t>
      </w:r>
    </w:p>
    <w:tbl>
      <w:tblPr>
        <w:jc w:val="left"/>
        <w:tblInd w:w="3" w:type="dxa"/>
        <w:tblW w:w="8732" w:type="dxa"/>
        <w:tblBorders>
          <w:top w:val="none" w:sz="0" w:space="0" w:color="auto"/>
          <w:left w:val="none" w:sz="0" w:space="0" w:color="auto"/>
          <w:bottom w:val="none" w:sz="0" w:space="0" w:color="auto"/>
          <w:right w:val="none" w:sz="0" w:space="0" w:color="auto"/>
        </w:tblBorders>
        <w:tblCellMar>
          <w:top w:w="59" w:type="dxa"/>
          <w:left w:w="115" w:type="dxa"/>
          <w:bottom w:w="0" w:type="dxa"/>
          <w:right w:w="115" w:type="dxa"/>
        </w:tblCellMar>
      </w:tblPr>
      <w:tblGrid>
        <w:gridCol w:w="2182"/>
        <w:gridCol w:w="2183"/>
        <w:gridCol w:w="2184"/>
        <w:gridCol w:w="2183"/>
      </w:tblGrid>
      <w:tr>
        <w:trPr>
          <w:trHeight w:val="287"/>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left="1"/>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S</w:t>
            </w:r>
            <w:r>
              <w:rPr>
                <w:rFonts w:ascii="Times New Roman" w:eastAsia="Times New Roman" w:cs="Times New Roman" w:hAnsi="Times New Roman"/>
                <w:color w:val="000000"/>
                <w:sz w:val="16"/>
              </w:rPr>
              <w:t>эф</w:t>
            </w:r>
            <w:r>
              <w:rPr>
                <w:rFonts w:ascii="Times New Roman" w:eastAsia="Times New Roman" w:cs="Times New Roman" w:hAnsi="Times New Roman"/>
                <w:color w:val="000000"/>
                <w:sz w:val="24"/>
              </w:rPr>
              <w:t>, мм</w:t>
            </w:r>
            <w:r>
              <w:rPr>
                <w:rFonts w:ascii="Times New Roman" w:eastAsia="Times New Roman" w:cs="Times New Roman" w:hAnsi="Times New Roman"/>
                <w:color w:val="000000"/>
                <w:sz w:val="16"/>
              </w:rPr>
              <w:t>2</w:t>
            </w:r>
            <w:r>
              <w:rPr>
                <w:rFonts w:ascii="Times New Roman" w:eastAsia="Times New Roman" w:cs="Times New Roman" w:hAnsi="Times New Roman"/>
                <w:color w:val="000000"/>
                <w:sz w:val="24"/>
              </w:rPr>
              <w:t xml:space="preserve">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ind w:left="2"/>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К</w:t>
            </w:r>
            <w:r>
              <w:rPr>
                <w:rFonts w:ascii="Times New Roman" w:eastAsia="Times New Roman" w:cs="Times New Roman" w:hAnsi="Times New Roman"/>
                <w:color w:val="000000"/>
                <w:sz w:val="24"/>
                <w:vertAlign w:val="subscript"/>
              </w:rPr>
              <w:t>п</w:t>
            </w:r>
            <w:r>
              <w:rPr>
                <w:rFonts w:ascii="Times New Roman" w:eastAsia="Times New Roman" w:cs="Times New Roman" w:hAnsi="Times New Roman"/>
                <w:color w:val="000000"/>
                <w:sz w:val="24"/>
              </w:rPr>
              <w:t xml:space="preserve">, Н/мм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left="1"/>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h</w:t>
            </w:r>
            <w:r>
              <w:rPr>
                <w:rFonts w:ascii="Times New Roman" w:eastAsia="Times New Roman" w:cs="Times New Roman" w:hAnsi="Times New Roman"/>
                <w:color w:val="000000"/>
                <w:sz w:val="24"/>
              </w:rPr>
              <w:t xml:space="preserve">, мм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31,5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4,5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30,2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0,19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 </w:t>
            </w:r>
          </w:p>
        </w:tc>
      </w:tr>
      <w:tr>
        <w:trPr>
          <w:trHeight w:val="287"/>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30,1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0,27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4,5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30,3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31,4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0,20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4,2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31,6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3,9 </w:t>
            </w:r>
          </w:p>
        </w:tc>
      </w:tr>
      <w:tr>
        <w:trPr>
          <w:trHeight w:val="287"/>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31,2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0,17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5,1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31,1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0,26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5,5 </w:t>
            </w:r>
          </w:p>
        </w:tc>
      </w:tr>
      <w:tr>
        <w:trPr>
          <w:trHeight w:val="287"/>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Calibri" w:eastAsia="Calibri" w:cs="Calibri" w:hAnsi="Calibri"/>
                <w:color w:val="000000"/>
              </w:rPr>
              <w:t xml:space="preserve"> </w:t>
            </w:r>
            <w:r>
              <w:rPr>
                <w:rFonts w:ascii="Times New Roman" w:eastAsia="Times New Roman" w:cs="Times New Roman" w:hAnsi="Times New Roman"/>
                <w:color w:val="000000"/>
                <w:sz w:val="24"/>
              </w:rPr>
              <w:t xml:space="preserve">9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30,9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5,9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31,3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0,16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30,4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4,3 </w:t>
            </w:r>
          </w:p>
        </w:tc>
      </w:tr>
      <w:tr>
        <w:trPr>
          <w:trHeight w:val="287"/>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31,9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4,0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31,4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30,6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0,24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5,6 </w:t>
            </w:r>
          </w:p>
        </w:tc>
      </w:tr>
      <w:tr>
        <w:trPr>
          <w:trHeight w:val="287"/>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30,8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0,23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5,1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30,9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5,7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31,0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0,17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4,9 </w:t>
            </w:r>
          </w:p>
        </w:tc>
      </w:tr>
      <w:tr>
        <w:trPr>
          <w:trHeight w:val="287"/>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30,8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5,0 </w:t>
            </w:r>
          </w:p>
        </w:tc>
      </w:tr>
      <w:tr>
        <w:trPr>
          <w:trHeight w:val="286"/>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31,7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0,28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5,8 </w:t>
            </w:r>
          </w:p>
        </w:tc>
      </w:tr>
      <w:tr>
        <w:trPr>
          <w:trHeight w:val="287"/>
        </w:trPr>
        <w:tc>
          <w:tcPr>
            <w:tcW w:w="2182"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30,7 </w:t>
            </w:r>
          </w:p>
        </w:tc>
        <w:tc>
          <w:tcPr>
            <w:tcW w:w="2184" w:type="dxa"/>
            <w:tcBorders>
              <w:top w:val="single" w:sz="4" w:space="0" w:color="000000"/>
              <w:left w:val="single" w:sz="4" w:space="0" w:color="000000"/>
              <w:bottom w:val="single" w:sz="4" w:space="0" w:color="000000"/>
              <w:right w:val="single" w:sz="4" w:space="0" w:color="000000"/>
            </w:tcBorders>
          </w:tcPr>
          <w:p>
            <w:pPr>
              <w:spacing w:line="259" w:lineRule="auto"/>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0,25 </w:t>
            </w:r>
          </w:p>
        </w:tc>
        <w:tc>
          <w:tcPr>
            <w:tcW w:w="2183" w:type="dxa"/>
            <w:tcBorders>
              <w:top w:val="single" w:sz="4" w:space="0" w:color="000000"/>
              <w:left w:val="single" w:sz="4" w:space="0" w:color="000000"/>
              <w:bottom w:val="single" w:sz="4" w:space="0" w:color="000000"/>
              <w:right w:val="single" w:sz="4" w:space="0" w:color="000000"/>
            </w:tcBorders>
          </w:tcPr>
          <w:p>
            <w:pPr>
              <w:spacing w:line="259" w:lineRule="auto"/>
              <w:ind w:right="1"/>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5,9 </w:t>
            </w:r>
          </w:p>
        </w:tc>
      </w:tr>
    </w:tbl>
    <w:p>
      <w:pPr>
        <w:widowControl w:val="0"/>
        <w:autoSpaceDE w:val="0"/>
        <w:autoSpaceDN w:val="0"/>
        <w:adjustRightInd w:val="0"/>
        <w:spacing w:after="0" w:line="240" w:lineRule="auto"/>
        <w:rPr>
          <w:rFonts w:ascii="Times New Roman CYR" w:cs="Times New Roman CYR" w:hAnsi="Times New Roman CYR"/>
          <w:sz w:val="28"/>
          <w:szCs w:val="28"/>
        </w:rPr>
      </w:pPr>
    </w:p>
    <w:p>
      <w:pPr>
        <w:widowControl w:val="0"/>
        <w:autoSpaceDE w:val="0"/>
        <w:autoSpaceDN w:val="0"/>
        <w:adjustRightInd w:val="0"/>
        <w:spacing w:after="0" w:line="240" w:lineRule="auto"/>
        <w:rPr>
          <w:rFonts w:ascii="Times New Roman CYR" w:cs="Times New Roman CYR" w:hAnsi="Times New Roman CYR"/>
          <w:sz w:val="28"/>
          <w:szCs w:val="28"/>
        </w:rPr>
      </w:pPr>
    </w:p>
    <w:p>
      <w:pPr>
        <w:spacing w:after="17" w:line="247" w:lineRule="auto"/>
        <w:ind w:left="567" w:hanging="10"/>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Задача 2.3.1 </w:t>
      </w:r>
    </w:p>
    <w:p>
      <w:pPr>
        <w:spacing w:after="170" w:line="247" w:lineRule="auto"/>
        <w:ind w:left="-10" w:right="59" w:firstLine="561"/>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 xml:space="preserve">Определить диапазон выходного напряжения пьезоэлектрического преобразователя давления при измерении давления в диапазоне 0…10 МПа, если известно, что ширина пластинки – </w:t>
      </w:r>
      <w:r>
        <w:rPr>
          <w:rFonts w:ascii="Times New Roman" w:eastAsia="Times New Roman" w:cs="Times New Roman" w:hAnsi="Times New Roman"/>
          <w:i/>
          <w:color w:val="000000"/>
          <w:sz w:val="28"/>
        </w:rPr>
        <w:t>а</w:t>
      </w:r>
      <w:r>
        <w:rPr>
          <w:rFonts w:ascii="Times New Roman" w:eastAsia="Times New Roman" w:cs="Times New Roman" w:hAnsi="Times New Roman"/>
          <w:color w:val="000000"/>
          <w:sz w:val="28"/>
        </w:rPr>
        <w:t xml:space="preserve"> (мм), длина – </w:t>
      </w:r>
      <w:r>
        <w:rPr>
          <w:rFonts w:ascii="Times New Roman" w:eastAsia="Times New Roman" w:cs="Times New Roman" w:hAnsi="Times New Roman"/>
          <w:i/>
          <w:color w:val="000000"/>
          <w:sz w:val="28"/>
        </w:rPr>
        <w:t>b</w:t>
      </w:r>
      <w:r>
        <w:rPr>
          <w:rFonts w:ascii="Times New Roman" w:eastAsia="Times New Roman" w:cs="Times New Roman" w:hAnsi="Times New Roman"/>
          <w:color w:val="000000"/>
          <w:sz w:val="28"/>
        </w:rPr>
        <w:t xml:space="preserve"> (мм), емкость электрической цепи – </w:t>
      </w:r>
      <w:r>
        <w:rPr>
          <w:rFonts w:ascii="Times New Roman" w:eastAsia="Times New Roman" w:cs="Times New Roman" w:hAnsi="Times New Roman"/>
          <w:i/>
          <w:color w:val="000000"/>
          <w:sz w:val="28"/>
        </w:rPr>
        <w:t>С</w:t>
      </w:r>
      <w:r>
        <w:rPr>
          <w:rFonts w:ascii="Times New Roman" w:eastAsia="Times New Roman" w:cs="Times New Roman" w:hAnsi="Times New Roman"/>
          <w:color w:val="000000"/>
          <w:sz w:val="28"/>
        </w:rPr>
        <w:t xml:space="preserve"> (нФ). Построить статическую характеристику. Варианты индивидуальных заданий приведены в табл. 2.11. </w:t>
      </w:r>
    </w:p>
    <w:p>
      <w:pPr>
        <w:spacing w:after="0"/>
        <w:ind w:left="2213" w:firstLine="4933"/>
        <w:jc w:val="both"/>
        <w:rPr>
          <w:rFonts w:ascii="Times New Roman" w:eastAsia="Times New Roman" w:cs="Times New Roman" w:hAnsi="Times New Roman"/>
          <w:color w:val="000000"/>
          <w:sz w:val="28"/>
        </w:rPr>
      </w:pPr>
      <w:r>
        <w:rPr>
          <w:rFonts w:ascii="Times New Roman" w:eastAsia="Times New Roman" w:cs="Times New Roman" w:hAnsi="Times New Roman"/>
          <w:color w:val="000000"/>
          <w:sz w:val="28"/>
        </w:rPr>
        <w:t>Таблица 2.11</w:t>
      </w:r>
    </w:p>
    <w:p>
      <w:pPr>
        <w:spacing w:after="0"/>
        <w:ind w:left="2213" w:hanging="86"/>
        <w:jc w:val="both"/>
        <w:rPr>
          <w:rFonts w:ascii="Times New Roman" w:eastAsia="Times New Roman" w:cs="Times New Roman" w:hAnsi="Times New Roman"/>
          <w:color w:val="000000"/>
          <w:sz w:val="28"/>
        </w:rPr>
      </w:pPr>
      <w:r>
        <w:rPr>
          <w:rFonts w:ascii="Times New Roman" w:eastAsia="Times New Roman" w:cs="Times New Roman" w:hAnsi="Times New Roman"/>
          <w:i/>
          <w:color w:val="000000"/>
          <w:sz w:val="28"/>
        </w:rPr>
        <w:t xml:space="preserve">Варианты индивидуальных заданий </w:t>
      </w:r>
    </w:p>
    <w:tbl>
      <w:tblPr>
        <w:jc w:val="left"/>
        <w:tblInd w:w="3" w:type="dxa"/>
        <w:tblW w:w="8732" w:type="dxa"/>
        <w:tblBorders>
          <w:top w:val="none" w:sz="0" w:space="0" w:color="auto"/>
          <w:left w:val="none" w:sz="0" w:space="0" w:color="auto"/>
          <w:bottom w:val="none" w:sz="0" w:space="0" w:color="auto"/>
          <w:right w:val="none" w:sz="0" w:space="0" w:color="auto"/>
        </w:tblBorders>
        <w:tblCellMar>
          <w:top w:w="59" w:type="dxa"/>
          <w:left w:w="190" w:type="dxa"/>
          <w:bottom w:w="0" w:type="dxa"/>
          <w:right w:w="115" w:type="dxa"/>
        </w:tblCellMar>
      </w:tblPr>
      <w:tblGrid>
        <w:gridCol w:w="1583"/>
        <w:gridCol w:w="3510"/>
        <w:gridCol w:w="1213"/>
        <w:gridCol w:w="1213"/>
        <w:gridCol w:w="1213"/>
      </w:tblGrid>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 варианта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Материал пластины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4"/>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a</w:t>
            </w:r>
            <w:r>
              <w:rPr>
                <w:rFonts w:ascii="Times New Roman" w:eastAsia="Times New Roman" w:cs="Times New Roman" w:hAnsi="Times New Roman"/>
                <w:color w:val="000000"/>
                <w:sz w:val="24"/>
              </w:rPr>
              <w:t xml:space="preserve">, мм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4"/>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b</w:t>
            </w:r>
            <w:r>
              <w:rPr>
                <w:rFonts w:ascii="Times New Roman" w:eastAsia="Times New Roman" w:cs="Times New Roman" w:hAnsi="Times New Roman"/>
                <w:color w:val="000000"/>
                <w:sz w:val="24"/>
              </w:rPr>
              <w:t xml:space="preserve">, мм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i/>
                <w:color w:val="000000"/>
                <w:sz w:val="24"/>
              </w:rPr>
              <w:t xml:space="preserve">C, </w:t>
            </w:r>
            <w:r>
              <w:rPr>
                <w:rFonts w:ascii="Times New Roman" w:eastAsia="Times New Roman" w:cs="Times New Roman" w:hAnsi="Times New Roman"/>
                <w:color w:val="000000"/>
                <w:sz w:val="24"/>
              </w:rPr>
              <w:t>нФ</w:t>
            </w:r>
            <w:r>
              <w:rPr>
                <w:rFonts w:ascii="Times New Roman" w:eastAsia="Times New Roman" w:cs="Times New Roman" w:hAnsi="Times New Roman"/>
                <w:i/>
                <w:color w:val="000000"/>
                <w:sz w:val="24"/>
              </w:rPr>
              <w:t xml:space="preserve">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7"/>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Кварц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10,5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15,2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0,15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Дигидрофосфат аммония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10,3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18,3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3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4"/>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Сульфат лития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9,8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10,2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4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Дигидрофосфат аммония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10,2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14,6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5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4"/>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Сульфоиодид сурьмы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10,1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15,8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6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4"/>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Сульфат лития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9,9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16,9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7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Сегнетова соль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8,7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17,2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4"/>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Сульфоиодид сурьмы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8,9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16,4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Дигидрофосфат аммония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9,5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16,9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Титанат бария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9,2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17,8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Сегнетова соль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10,2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12,9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4"/>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Сульфат лития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10,4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10,9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1,1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7"/>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Кварц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9,6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18,2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0,14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Дигидрофосфат аммония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9,7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12,8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1,2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4"/>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Ниобад лития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8,2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15,9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1,3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Титанат бария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9,6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17,8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17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Дигидрофосфат аммония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10,2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19,3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1,6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Сегнетова соль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10,3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21,2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Титанат бария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10,4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18,8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r>
      <w:tr>
        <w:trPr>
          <w:trHeight w:val="294"/>
        </w:trPr>
        <w:tc>
          <w:tcPr>
            <w:tcW w:w="158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20 </w:t>
            </w:r>
          </w:p>
        </w:tc>
        <w:tc>
          <w:tcPr>
            <w:tcW w:w="3510" w:type="dxa"/>
            <w:tcBorders>
              <w:top w:val="single" w:sz="4" w:space="0" w:color="000000"/>
              <w:left w:val="single" w:sz="4" w:space="0" w:color="000000"/>
              <w:bottom w:val="single" w:sz="4" w:space="0" w:color="000000"/>
              <w:right w:val="single" w:sz="4" w:space="0" w:color="000000"/>
            </w:tcBorders>
          </w:tcPr>
          <w:p>
            <w:pPr>
              <w:spacing w:line="259" w:lineRule="auto"/>
              <w:ind w:right="75"/>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Дигидрофосфат аммония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9,8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19,9 </w:t>
            </w:r>
          </w:p>
        </w:tc>
        <w:tc>
          <w:tcPr>
            <w:tcW w:w="1213" w:type="dxa"/>
            <w:tcBorders>
              <w:top w:val="single" w:sz="4" w:space="0" w:color="000000"/>
              <w:left w:val="single" w:sz="4" w:space="0" w:color="000000"/>
              <w:bottom w:val="single" w:sz="4" w:space="0" w:color="000000"/>
              <w:right w:val="single" w:sz="4" w:space="0" w:color="000000"/>
            </w:tcBorders>
          </w:tcPr>
          <w:p>
            <w:pPr>
              <w:spacing w:line="259" w:lineRule="auto"/>
              <w:ind w:right="76"/>
              <w:jc w:val="center"/>
              <w:rPr>
                <w:rFonts w:ascii="Times New Roman" w:eastAsia="Times New Roman" w:cs="Times New Roman" w:hAnsi="Times New Roman"/>
                <w:color w:val="000000"/>
                <w:sz w:val="28"/>
              </w:rPr>
            </w:pPr>
            <w:r>
              <w:rPr>
                <w:rFonts w:ascii="Times New Roman" w:eastAsia="Times New Roman" w:cs="Times New Roman" w:hAnsi="Times New Roman"/>
                <w:color w:val="000000"/>
                <w:sz w:val="24"/>
              </w:rPr>
              <w:t xml:space="preserve">1,4 </w:t>
            </w:r>
          </w:p>
        </w:tc>
      </w:tr>
    </w:tbl>
    <w:p>
      <w:pPr>
        <w:widowControl w:val="0"/>
        <w:autoSpaceDE w:val="0"/>
        <w:autoSpaceDN w:val="0"/>
        <w:adjustRightInd w:val="0"/>
        <w:spacing w:after="0" w:line="240" w:lineRule="auto"/>
        <w:rPr>
          <w:rFonts w:ascii="Times New Roman CYR" w:cs="Times New Roman CYR" w:hAnsi="Times New Roman CYR"/>
          <w:sz w:val="28"/>
          <w:szCs w:val="28"/>
        </w:rPr>
      </w:pPr>
    </w:p>
    <w:sectPr>
      <w:headerReference w:type="even" r:id="rId2"/>
      <w:headerReference w:type="first" r:id="rId3"/>
      <w:footerReference w:type="default" r:id="rId4"/>
      <w:footerReference w:type="even" r:id="rId5"/>
      <w:footerReference w:type="first" r:id="rId6"/>
      <w:pgSz w:w="12240" w:h="15840"/>
      <w:pgMar w:top="1134" w:right="850" w:bottom="1134" w:left="1701" w:header="720" w:footer="720" w:gutter="0"/>
      <w:noEndnote/>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Droid Sans">
    <w:panose1 w:val="00000000000000000000"/>
    <w:charset w:val="00"/>
    <w:family w:val="auto"/>
    <w:pitch w:val="variable"/>
    <w:sig w:usb0="00000000" w:usb1="00000000" w:usb2="00000000" w:usb3="00000000" w:csb0="00000000" w:csb1="00000000"/>
  </w:font>
  <w:font w:name="等线">
    <w:altName w:val="Droid Sans Fallback"/>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HONOR black body">
    <w:altName w:val="Droid Sans"/>
    <w:panose1 w:val="00000000000000000000"/>
    <w:charset w:val="00"/>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after="0"/>
      <w:ind w:left="53"/>
      <w:jc w:val="center"/>
    </w:pPr>
    <w:r>
      <w:rPr>
        <w:rFonts w:ascii="Times New Roman" w:eastAsia="Times New Roman" w:cs="Times New Roman" w:hAnsi="Times New Roman"/>
      </w:rPr>
      <w:t xml:space="preserve"> </w:t>
    </w:r>
  </w:p>
  <w:p>
    <w:pPr>
      <w:spacing w:after="356"/>
      <w:ind w:left="2"/>
      <w:jc w:val="center"/>
    </w:pPr>
    <w:r>
      <w:fldChar w:fldCharType="begin"/>
    </w:r>
    <w:r>
      <w:instrText xml:space="preserve"> PAGE   \* MERGEFORMAT </w:instrText>
    </w:r>
    <w:r>
      <w:fldChar w:fldCharType="separate"/>
    </w:r>
    <w:r>
      <w:rPr>
        <w:sz w:val="24"/>
      </w:rPr>
      <w:t>13</w:t>
    </w:r>
    <w:r>
      <w:rPr>
        <w:sz w:val="24"/>
      </w:rP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after="0"/>
      <w:ind w:left="53"/>
      <w:jc w:val="center"/>
    </w:pPr>
    <w:r>
      <w:rPr>
        <w:rFonts w:ascii="Times New Roman" w:eastAsia="Times New Roman" w:cs="Times New Roman" w:hAnsi="Times New Roman"/>
      </w:rPr>
      <w:t xml:space="preserve"> </w:t>
    </w:r>
  </w:p>
  <w:p>
    <w:pPr>
      <w:spacing w:after="356"/>
      <w:ind w:left="2"/>
    </w:pPr>
    <w:r>
      <w:rPr>
        <w:rFonts w:ascii="Calibri" w:eastAsia="Calibri" w:cs="Calibri" w:hAnsi="Calibri"/>
        <w:sz w:val="2"/>
      </w:rPr>
      <w:t xml:space="preserve"> </w:t>
    </w:r>
  </w:p>
  <w:p>
    <w:pPr>
      <w:spacing w:after="0"/>
      <w:ind w:right="2"/>
      <w:jc w:val="center"/>
    </w:pPr>
    <w:r>
      <w:fldChar w:fldCharType="begin"/>
    </w:r>
    <w:r>
      <w:instrText xml:space="preserve"> PAGE   \* MERGEFORMAT </w:instrText>
    </w:r>
    <w:r>
      <w:fldChar w:fldCharType="separate"/>
    </w:r>
    <w:r>
      <w:rPr>
        <w:sz w:val="24"/>
      </w:rPr>
      <w:t>10</w:t>
    </w:r>
    <w:r>
      <w:rPr>
        <w:sz w:val="24"/>
      </w:rPr>
      <w:fldChar w:fldCharType="end"/>
    </w:r>
  </w:p>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after="0"/>
      <w:ind w:left="53"/>
      <w:jc w:val="center"/>
    </w:pPr>
    <w:r>
      <w:rPr>
        <w:rFonts w:ascii="Times New Roman" w:eastAsia="Times New Roman" w:cs="Times New Roman" w:hAnsi="Times New Roman"/>
      </w:rPr>
      <w:t xml:space="preserve"> </w:t>
    </w:r>
  </w:p>
  <w:p>
    <w:pPr>
      <w:spacing w:after="356"/>
      <w:ind w:left="2"/>
    </w:pPr>
    <w:r>
      <w:rPr>
        <w:rFonts w:ascii="Calibri" w:eastAsia="Calibri" w:cs="Calibri" w:hAnsi="Calibri"/>
        <w:sz w:val="2"/>
      </w:rPr>
      <w:t xml:space="preserve"> </w:t>
    </w:r>
  </w:p>
  <w:p>
    <w:pPr>
      <w:spacing w:after="0"/>
      <w:ind w:right="2"/>
      <w:jc w:val="center"/>
    </w:pPr>
    <w:r>
      <w:fldChar w:fldCharType="begin"/>
    </w:r>
    <w:r>
      <w:instrText xml:space="preserve"> PAGE   \* MERGEFORMAT </w:instrText>
    </w:r>
    <w:r>
      <w:fldChar w:fldCharType="separate"/>
    </w:r>
    <w:r>
      <w:rPr>
        <w:rFonts w:ascii="Times New Roman" w:eastAsia="Times New Roman" w:cs="Times New Roman" w:hAnsi="Times New Roman"/>
        <w:sz w:val="24"/>
      </w:rPr>
      <w:t>3</w:t>
    </w:r>
    <w:r>
      <w:rPr>
        <w:sz w:val="24"/>
      </w:rPr>
      <w:fldChar w:fldCharType="end"/>
    </w:r>
  </w:p>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313"/>
  <w:bordersDoNotSurroundHeader/>
  <w:bordersDoNotSurroundFooter/>
  <w:defaultTabStop w:val="720"/>
  <w:drawingGridHorizontalSpacing w:val="120"/>
  <w:drawingGridVerticalSpacing w:val="120"/>
  <w:doNotUseMarginsForDrawingGridOrigin/>
  <w:drawingGridHorizontalOrigin w:val="1800"/>
  <w:drawingGridVerticalOrigin w:val="1440"/>
  <w:displayHorizontalDrawingGridEvery w:val="0"/>
  <w:displayVerticalDrawingGridEvery w:val="3"/>
  <w:doNotShadeFormData/>
  <w:characterSpacingControl w:val="compressPunctuation"/>
  <w:compat>
    <w:spaceForUL/>
    <w:balanceSingleByteDoubleByteWidth/>
    <w:ulTrailSpace/>
    <w:doNotExpandShiftReturn/>
    <w:adjustLineHeightInTable/>
    <w:doNotUseHTMLParagraphAutoSpacing/>
    <w:growAutofit/>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59" w:lineRule="auto"/>
    </w:pPr>
    <w:rPr>
      <w:rFonts w:ascii="Droid Sans" w:eastAsia="等线" w:cs="Arial" w:hAnsi="Droid Sans"/>
      <w:sz w:val="22"/>
      <w:szCs w:val="22"/>
      <w:lang w:val="ru-RU" w:eastAsia="ru-RU"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HONOR black body"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alloon Text"/>
    <w:basedOn w:val="0"/>
    <w:pPr>
      <w:spacing w:after="0" w:line="240" w:lineRule="auto"/>
    </w:pPr>
    <w:rPr>
      <w:rFonts w:ascii="Segoe UI" w:cs="Segoe UI" w:hAnsi="Segoe UI"/>
      <w:sz w:val="18"/>
      <w:szCs w:val="18"/>
    </w:rPr>
  </w:style>
  <w:style w:type="paragraph" w:styleId="16">
    <w:name w:val="header"/>
    <w:basedOn w:val="0"/>
    <w:pPr>
      <w:tabs>
        <w:tab w:val="center" w:pos="4677"/>
        <w:tab w:val="right" w:pos="9355"/>
      </w:tabs>
      <w:spacing w:after="0" w:line="240" w:lineRule="auto"/>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customXml" Target="ink/ink1.xml"/><Relationship Id="rId8" Type="http://schemas.openxmlformats.org/officeDocument/2006/relationships/image" Target="media/3.png"/><Relationship Id="rId9" Type="http://schemas.openxmlformats.org/officeDocument/2006/relationships/image" Target="media/5.emf"/><Relationship Id="rId10" Type="http://schemas.openxmlformats.org/officeDocument/2006/relationships/styles" Target="styles.xml"/><Relationship Id="rId11"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1023" units="dev"/>
        </inkml:traceFormat>
        <inkml:channelProperties>
          <inkml:channelProperty channel="X" name="resolution" value="1000" units="1/cm"/>
          <inkml:channelProperty channel="Y" name="resolution" value="1000" units="1/cm"/>
          <inkml:channelProperty channel="F" name="resolution" value="1" units="1/dev"/>
        </inkml:channelProperties>
      </inkml:inkSource>
      <inkml:timestamp xml:id="ts0" timeString="2025-04-01T10:41:31"/>
    </inkml:context>
    <inkml:brush xml:id="br0">
      <inkml:brushProperty name="width" value="0.26454625" units="cm"/>
      <inkml:brushProperty name="height" value="0.26454625" units="cm"/>
      <inkml:brushProperty name="fitToCurve" value="1"/>
      <inkml:brushProperty name="color" value="#ffc803"/>
      <inkml:brushProperty name="transparency" value="153"/>
    </inkml:brush>
  </inkml:definitions>
  <inkml:trace contextRef="#ctx0" brushRef="#br0"> 17 8 1023, 22 9 1023, 25 10 1023, 33 11 1023, 40 12 1023, 50 12 1023, 54 12 1023, 61 13 1023, 68 13 1023, 76 14 1023, 84 14 1023, 93 14 1023, 100 14 1023, 108 14 1023, 112 15 1023, 119 15 1023, 128 16 1023, 139 16 1023, 145 16 1023, 154 16 1023, 162 16 1023, 171 16 1023, 180 16 1023, 188 16 1023, 191 15 1023, 195 14 1023, 201 13 1023, 211 13 1023, 218 13 1023, 227 13 1023, 234 12 1023, 241 11 1023, 253 11 1023, 262 11 1023, 271 11 1023, 279 11 1023, 287 10 1023, 295 10 1023, 304 10 1023, 312 10 1023, 320 10 1023, 329 10 1023, 336 11 1023, 345 12 1023, 353 12 1023, 360 13 1023, 368 13 1023, 375 13 1023, 386 13 1023, 394 13 1023, 403 13 1023, 411 13 1023, 420 13 1023, 430 13 1023, 440 14 1023, 449 14 1023, 457 15 1023, 465 15 1023, 474 16 1023, 484 16 1023, 493 16 1023, 502 16 1023, 512 16 1023, 522 16 1023, 533 15 1023, 537 14 1023, 546 13 1023, 557 13 1023, 570 13 1023, 580 12 1023, 590 12 1023, 601 12 1023, 612 13 1023, 623 13 1023, 628 12 1023, 633 12 1023, 644 12 1023, 656 12 1023, 666 12 1023, 674 12 1023, 683 13 1023, 693 14 1023, 703 14 1023, 710 14 1023, 717 14 1023, 726 14 1023, 736 15 1023, 748 15 1023, 759 15 1023, 772 15 1023, 780 15 1023, 787 15 1023, 799 15 1023, 814 15 1023, 822 15 1023, 830 15 1023, 842 15 1023, 851 15 1023, 857 15 1023, 867 15 1023, 877 15 1023, 884 14 1023, 893 14 1023, 906 15 1023, 912 15 1023, 925 15 1023, 935 15 1023, 942 15 1023, 952 16 1023, 963 16 1023, 970 16 1023, 979 16 1023, 987 16 1023, 995 16 1023, 1004 16 1023, 1013 16 1023, 1022 16 1023, 1030 16 1023, 1038 16 1023, 1044 17 1023, 1050 16 1023, 1052 15 0</inkml:trace>
  <inkml:annotation type="path"> 101 101 1, 258 122 1, 324 138 1, 377 146 1, 494 161 1, 598 173 1, 632 174 1, 751 178 1, 809 185 1, 912 194 1, 1017 202 1, 1145 211 1, 1263 214 1, 1399 215 1, 1506 215 1, 1623 215 1, 1673 220 1, 1790 228 1, 1926 236 1, 1967 235 1, 2080 235 1, 2180 235 1, 2312 235 1, 2435 235 1, 2560 235 1, 2698 235 1, 2819 235 1, 2871 228 1, 2923 212 1, 3012 197 1, 3058 197 1, 3162 197 1, 3271 197 1, 3403 197 1, 3508 182 1, 3607 165 1, 3651 162 1, 3787 160 1, 3925 160 1, 4061 163 1, 4183 163 1, 4309 155 1, 4418 155 1, 4560 155 1, 4677 155 1, 4796 157 1, 4941 157 1, 5035 166 1, 5168 176 1, 5290 182 1, 5398 189 1, 5524 188 1, 5628 188 1, 5788 188 1, 5911 190 1, 6051 190 1, 6172 190 1, 6306 190 1, 6454 197 1, 6595 207 1, 6731 216 1, 6851 226 1, 6971 230 1, 7116 235 1, 7255 239 1, 7402 239 1, 7532 239 1, 7681 239 1, 7831 239 1, 7988 221 1, 8054 205 1, 8191 194 1, 8358 194 1, 8543 194 1, 8702 184 1, 8849 181 1, 9011 185 1, 9186 188 1, 9348 188 1, 9423 179 1, 9492 181 1, 9653 181 1, 9833 185 1, 9983 184 1, 10106 181 1, 10249 192 1, 10394 203 1, 10542 211 1, 10651 209 1, 10759 209 1, 10884 215 1, 11040 218 1, 11225 221 1, 11377 221 1, 11584 221 1, 11697 221 1, 11804 221 1, 11985 218 1, 12211 218 1, 12322 218 1, 12442 218 1, 12629 218 1, 12760 218 1, 12856 218 1, 13010 218 1, 13158 218 1, 13261 215 1, 13396 211 1, 13584 217 1, 13684 221 1, 13870 223 1, 14022 227 1, 14131 227 1, 14285 235 1, 14443 238 1, 14553 239 1, 14684 239 1, 14807 239 1, 14927 239 1, 15061 239 1, 15193 239 1, 15328 239 1, 15447 244 1, 15563 247 1, 15666 248 1, 15753 242 1, 15787 217 1, 15779 223 1</inkml:annotation>
  <inkml:annotation type="data">AJ0BHAOAgAQAAAAAAB0D3gVIAwtE/5EPUGZFiAJIFAUBOBGkPgdBCnd7gvi5731efDxE2eeZnvli
+5njua9dUlTctl8dlkWpKifH6zOofC+CbsjrJlz3fXPjeO98O54+P4u95POVCteQgvi+EKllEsoF
IVBYEWUBLLKFIsS2BFEoACyUSgCagn8Nxfw3GAAAAAAAAAAAAAAAAAAAD+G4wA==
</inkml:annotation>
  <inkml:annotation type="types">AAEBAQEBAQEBAQEBAQEBAQEBAQEBAQEBAQEBAQEBAQEBAQEBAQEBAQEBAQEBAQEBAQEBAQEBAQEB
AQEBAQEBAQEBAQEBAQEBAQEBAQEBAQEBAQEBAQEBAQEBAQEBAQEBAQEBAQEBAQEBAQEBAQEBAQEB
AQEBAQEBAQEBAQEBAQE=
</inkml:annotation>
</inkml:ink>
</file>

<file path=docProps/app.xml><?xml version="1.0" encoding="utf-8"?>
<Properties xmlns="http://schemas.openxmlformats.org/officeDocument/2006/extended-properties">
  <Template>Normal.eit</Template>
  <TotalTime>0</TotalTime>
  <Application>Honor_Office</Application>
  <Pages>19</Pages>
  <Words>2208</Words>
  <Characters>9816</Characters>
  <Lines>1469</Lines>
  <Paragraphs>1362</Paragraphs>
  <CharactersWithSpaces>12025</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HONOR Pad 9</cp:lastModifiedBy>
  <cp:revision>0</cp:revision>
  <dcterms:modified xsi:type="dcterms:W3CDTF">2025-04-01T02:41:31Z</dcterms:modified>
</cp:coreProperties>
</file>