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FA1" w:rsidRDefault="00E30FA1" w:rsidP="00E30F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ДНЕВНИК РАБОТЫ</w:t>
      </w:r>
    </w:p>
    <w:p w:rsidR="00E30FA1" w:rsidRDefault="00E30FA1" w:rsidP="00E30FA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9668" w:type="dxa"/>
        <w:tblInd w:w="-289" w:type="dxa"/>
        <w:tblLook w:val="04A0" w:firstRow="1" w:lastRow="0" w:firstColumn="1" w:lastColumn="0" w:noHBand="0" w:noVBand="1"/>
      </w:tblPr>
      <w:tblGrid>
        <w:gridCol w:w="1839"/>
        <w:gridCol w:w="6105"/>
        <w:gridCol w:w="1724"/>
      </w:tblGrid>
      <w:tr w:rsidR="00B771DA" w:rsidTr="00C57210">
        <w:tc>
          <w:tcPr>
            <w:tcW w:w="1839" w:type="dxa"/>
          </w:tcPr>
          <w:p w:rsidR="00B771DA" w:rsidRDefault="00B771DA"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Дата/период</w:t>
            </w:r>
          </w:p>
        </w:tc>
        <w:tc>
          <w:tcPr>
            <w:tcW w:w="6105" w:type="dxa"/>
          </w:tcPr>
          <w:p w:rsidR="00B771DA" w:rsidRDefault="00B771DA"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Рабочее место и краткое содержание выполняемых работ</w:t>
            </w:r>
          </w:p>
        </w:tc>
        <w:tc>
          <w:tcPr>
            <w:tcW w:w="1724" w:type="dxa"/>
          </w:tcPr>
          <w:p w:rsidR="00B771DA" w:rsidRDefault="00B771DA"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(выполнено/не выполнено</w:t>
            </w:r>
          </w:p>
        </w:tc>
      </w:tr>
      <w:tr w:rsidR="00B771DA" w:rsidTr="00C57210">
        <w:tc>
          <w:tcPr>
            <w:tcW w:w="1839" w:type="dxa"/>
          </w:tcPr>
          <w:p w:rsidR="00B771DA" w:rsidRPr="00C57210" w:rsidRDefault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6105" w:type="dxa"/>
          </w:tcPr>
          <w:p w:rsidR="00B771DA" w:rsidRPr="00C57210" w:rsidRDefault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Ознакомление с заданием и планом-графиком практики</w:t>
            </w:r>
          </w:p>
        </w:tc>
        <w:tc>
          <w:tcPr>
            <w:tcW w:w="1724" w:type="dxa"/>
          </w:tcPr>
          <w:p w:rsidR="00B771DA" w:rsidRDefault="00B771DA"/>
        </w:tc>
      </w:tr>
      <w:tr w:rsidR="00B771DA" w:rsidTr="00C57210">
        <w:tc>
          <w:tcPr>
            <w:tcW w:w="1839" w:type="dxa"/>
          </w:tcPr>
          <w:p w:rsidR="00B771DA" w:rsidRPr="00C57210" w:rsidRDefault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25.03-26.03.2025</w:t>
            </w:r>
          </w:p>
        </w:tc>
        <w:tc>
          <w:tcPr>
            <w:tcW w:w="6105" w:type="dxa"/>
          </w:tcPr>
          <w:p w:rsidR="00B771DA" w:rsidRPr="00C57210" w:rsidRDefault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Подбор правовых и нормативно-технических документов по теме практики</w:t>
            </w:r>
          </w:p>
        </w:tc>
        <w:tc>
          <w:tcPr>
            <w:tcW w:w="1724" w:type="dxa"/>
          </w:tcPr>
          <w:p w:rsidR="00B771DA" w:rsidRDefault="00B771DA"/>
        </w:tc>
      </w:tr>
      <w:tr w:rsidR="00B771DA" w:rsidTr="00C57210">
        <w:tc>
          <w:tcPr>
            <w:tcW w:w="1839" w:type="dxa"/>
          </w:tcPr>
          <w:p w:rsidR="00B771DA" w:rsidRPr="00C57210" w:rsidRDefault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27.03-28.03.2025</w:t>
            </w:r>
          </w:p>
        </w:tc>
        <w:tc>
          <w:tcPr>
            <w:tcW w:w="6105" w:type="dxa"/>
          </w:tcPr>
          <w:p w:rsidR="00B771DA" w:rsidRPr="00C57210" w:rsidRDefault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специалиста по охране труда</w:t>
            </w:r>
          </w:p>
        </w:tc>
        <w:tc>
          <w:tcPr>
            <w:tcW w:w="1724" w:type="dxa"/>
          </w:tcPr>
          <w:p w:rsidR="00B771DA" w:rsidRDefault="00B771DA"/>
        </w:tc>
      </w:tr>
      <w:tr w:rsidR="00B771DA" w:rsidTr="00C57210">
        <w:tc>
          <w:tcPr>
            <w:tcW w:w="1839" w:type="dxa"/>
          </w:tcPr>
          <w:p w:rsidR="00B771DA" w:rsidRPr="00C57210" w:rsidRDefault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29.03. – 2.04.2025</w:t>
            </w:r>
          </w:p>
        </w:tc>
        <w:tc>
          <w:tcPr>
            <w:tcW w:w="6105" w:type="dxa"/>
          </w:tcPr>
          <w:p w:rsidR="00B771DA" w:rsidRPr="00C57210" w:rsidRDefault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Определить мероприятия, обеспечивающие функционирование СУОТ</w:t>
            </w:r>
          </w:p>
        </w:tc>
        <w:tc>
          <w:tcPr>
            <w:tcW w:w="1724" w:type="dxa"/>
          </w:tcPr>
          <w:p w:rsidR="00B771DA" w:rsidRDefault="00B771DA"/>
        </w:tc>
      </w:tr>
      <w:tr w:rsidR="009267A7" w:rsidTr="00C57210">
        <w:tc>
          <w:tcPr>
            <w:tcW w:w="1839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3.04-5.04.2025</w:t>
            </w:r>
          </w:p>
        </w:tc>
        <w:tc>
          <w:tcPr>
            <w:tcW w:w="6105" w:type="dxa"/>
          </w:tcPr>
          <w:p w:rsidR="009267A7" w:rsidRPr="00C57210" w:rsidRDefault="009267A7" w:rsidP="009267A7">
            <w:pPr>
              <w:pStyle w:val="a3"/>
              <w:spacing w:after="0"/>
              <w:rPr>
                <w:lang w:val="ru-RU" w:eastAsia="ru-RU"/>
              </w:rPr>
            </w:pPr>
            <w:r w:rsidRPr="00C57210">
              <w:rPr>
                <w:lang w:val="ru-RU" w:eastAsia="ru-RU"/>
              </w:rPr>
              <w:t>Сделать обзор основных требований к обучению персонала по охране труда в организациях – от составления программ до внесения данных в реестр на сайте Минтруда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Pr="00C57210" w:rsidRDefault="00C57210" w:rsidP="009267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7.04-</w:t>
            </w:r>
            <w:r w:rsidR="009267A7" w:rsidRPr="00C57210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6105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Рассмотреть меры по профилактики производственного травматизма и профессиональных заболеваний на предприятиях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11.04.-14.04.2025</w:t>
            </w:r>
          </w:p>
        </w:tc>
        <w:tc>
          <w:tcPr>
            <w:tcW w:w="6105" w:type="dxa"/>
          </w:tcPr>
          <w:p w:rsidR="009267A7" w:rsidRPr="00C57210" w:rsidRDefault="009267A7" w:rsidP="009267A7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C57210">
              <w:rPr>
                <w:sz w:val="24"/>
                <w:szCs w:val="24"/>
              </w:rPr>
              <w:t xml:space="preserve">Выполнение индивидуального задания по практике 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15.04-17.04.2025</w:t>
            </w:r>
          </w:p>
        </w:tc>
        <w:tc>
          <w:tcPr>
            <w:tcW w:w="6105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6105" w:type="dxa"/>
          </w:tcPr>
          <w:p w:rsidR="009267A7" w:rsidRPr="00C57210" w:rsidRDefault="00C57210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Pr="00C57210" w:rsidRDefault="00C57210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19.04.2025</w:t>
            </w:r>
          </w:p>
        </w:tc>
        <w:tc>
          <w:tcPr>
            <w:tcW w:w="6105" w:type="dxa"/>
          </w:tcPr>
          <w:p w:rsidR="009267A7" w:rsidRPr="00C57210" w:rsidRDefault="00C57210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10">
              <w:rPr>
                <w:rFonts w:ascii="Times New Roman" w:hAnsi="Times New Roman" w:cs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1724" w:type="dxa"/>
          </w:tcPr>
          <w:p w:rsidR="009267A7" w:rsidRDefault="009267A7" w:rsidP="009267A7"/>
        </w:tc>
      </w:tr>
      <w:tr w:rsidR="009267A7" w:rsidTr="00C57210">
        <w:tc>
          <w:tcPr>
            <w:tcW w:w="1839" w:type="dxa"/>
          </w:tcPr>
          <w:p w:rsidR="009267A7" w:rsidRDefault="009267A7" w:rsidP="009267A7">
            <w:pPr>
              <w:rPr>
                <w:sz w:val="24"/>
                <w:szCs w:val="24"/>
              </w:rPr>
            </w:pPr>
          </w:p>
        </w:tc>
        <w:tc>
          <w:tcPr>
            <w:tcW w:w="6105" w:type="dxa"/>
          </w:tcPr>
          <w:p w:rsidR="009267A7" w:rsidRPr="00C57210" w:rsidRDefault="009267A7" w:rsidP="00926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9267A7" w:rsidRDefault="009267A7" w:rsidP="009267A7"/>
        </w:tc>
      </w:tr>
    </w:tbl>
    <w:p w:rsidR="003B40A6" w:rsidRDefault="003B40A6"/>
    <w:p w:rsidR="00C57210" w:rsidRPr="00C57210" w:rsidRDefault="00C57210">
      <w:pPr>
        <w:rPr>
          <w:sz w:val="24"/>
          <w:szCs w:val="24"/>
        </w:rPr>
      </w:pPr>
    </w:p>
    <w:p w:rsidR="00C57210" w:rsidRPr="00C57210" w:rsidRDefault="00C57210" w:rsidP="00C57210">
      <w:pPr>
        <w:shd w:val="clear" w:color="auto" w:fill="FFFFFF"/>
        <w:spacing w:after="0" w:line="240" w:lineRule="auto"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C57210">
        <w:rPr>
          <w:rFonts w:ascii="Times New Roman" w:hAnsi="Times New Roman" w:cs="Arial"/>
          <w:color w:val="000000"/>
          <w:sz w:val="24"/>
          <w:szCs w:val="24"/>
        </w:rPr>
        <w:t>Согласовано:</w:t>
      </w:r>
    </w:p>
    <w:p w:rsidR="00C57210" w:rsidRPr="00C57210" w:rsidRDefault="00C57210" w:rsidP="00C572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tbl>
      <w:tblPr>
        <w:tblStyle w:val="6"/>
        <w:tblW w:w="10185" w:type="dxa"/>
        <w:tblLayout w:type="fixed"/>
        <w:tblLook w:val="04A0" w:firstRow="1" w:lastRow="0" w:firstColumn="1" w:lastColumn="0" w:noHBand="0" w:noVBand="1"/>
      </w:tblPr>
      <w:tblGrid>
        <w:gridCol w:w="4817"/>
        <w:gridCol w:w="2267"/>
        <w:gridCol w:w="278"/>
        <w:gridCol w:w="2545"/>
        <w:gridCol w:w="278"/>
      </w:tblGrid>
      <w:tr w:rsidR="00C57210" w:rsidRPr="00C57210" w:rsidTr="002060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:rsidR="00C57210" w:rsidRPr="00C57210" w:rsidRDefault="00C57210" w:rsidP="00C57210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 xml:space="preserve">Руководитель практики от </w:t>
            </w:r>
            <w:proofErr w:type="spellStart"/>
            <w:r w:rsidRPr="00C57210">
              <w:rPr>
                <w:rFonts w:cs="Arial"/>
                <w:color w:val="000000"/>
                <w:sz w:val="24"/>
                <w:szCs w:val="24"/>
              </w:rPr>
              <w:t>СибГУТИ</w:t>
            </w:r>
            <w:proofErr w:type="spellEnd"/>
            <w:r w:rsidRPr="00C57210">
              <w:rPr>
                <w:rFonts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210" w:rsidRPr="00C57210" w:rsidRDefault="00C57210" w:rsidP="00C57210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</w:tcPr>
          <w:p w:rsidR="00C57210" w:rsidRPr="00C57210" w:rsidRDefault="00C57210" w:rsidP="00C57210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2546" w:type="dxa"/>
          </w:tcPr>
          <w:p w:rsidR="00C57210" w:rsidRPr="00C57210" w:rsidRDefault="00C57210" w:rsidP="00C57210">
            <w:pPr>
              <w:jc w:val="center"/>
              <w:rPr>
                <w:i/>
                <w:sz w:val="24"/>
                <w:szCs w:val="24"/>
              </w:rPr>
            </w:pPr>
            <w:r w:rsidRPr="00C57210">
              <w:rPr>
                <w:i/>
                <w:sz w:val="24"/>
                <w:szCs w:val="24"/>
              </w:rPr>
              <w:t>Симакова Н.Н.</w:t>
            </w:r>
          </w:p>
        </w:tc>
        <w:tc>
          <w:tcPr>
            <w:tcW w:w="278" w:type="dxa"/>
          </w:tcPr>
          <w:p w:rsidR="00C57210" w:rsidRPr="00C57210" w:rsidRDefault="00C57210" w:rsidP="00C57210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C57210">
              <w:rPr>
                <w:rFonts w:cs="Arial"/>
                <w:color w:val="000000"/>
                <w:sz w:val="24"/>
                <w:szCs w:val="24"/>
              </w:rPr>
              <w:t>/</w:t>
            </w:r>
          </w:p>
        </w:tc>
      </w:tr>
    </w:tbl>
    <w:p w:rsidR="00C57210" w:rsidRPr="00C57210" w:rsidRDefault="00C57210">
      <w:pPr>
        <w:rPr>
          <w:sz w:val="24"/>
          <w:szCs w:val="24"/>
        </w:rPr>
      </w:pPr>
    </w:p>
    <w:p w:rsidR="00C57210" w:rsidRP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57210">
        <w:rPr>
          <w:rFonts w:ascii="Times New Roman" w:hAnsi="Times New Roman" w:cs="Times New Roman"/>
          <w:sz w:val="24"/>
          <w:szCs w:val="24"/>
        </w:rPr>
        <w:t xml:space="preserve"> «____» ________ 202__г.                            </w:t>
      </w:r>
    </w:p>
    <w:p w:rsidR="00C57210" w:rsidRP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210" w:rsidRP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210">
        <w:rPr>
          <w:rFonts w:ascii="Times New Roman" w:hAnsi="Times New Roman" w:cs="Times New Roman"/>
          <w:sz w:val="24"/>
          <w:szCs w:val="24"/>
        </w:rPr>
        <w:t xml:space="preserve">Студент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57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/               /</w:t>
      </w:r>
    </w:p>
    <w:p w:rsid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210" w:rsidRP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202__г.</w:t>
      </w:r>
    </w:p>
    <w:p w:rsidR="00C57210" w:rsidRPr="00C57210" w:rsidRDefault="00C57210" w:rsidP="00C57210">
      <w:pPr>
        <w:rPr>
          <w:sz w:val="24"/>
          <w:szCs w:val="24"/>
        </w:rPr>
      </w:pPr>
    </w:p>
    <w:p w:rsidR="00C57210" w:rsidRPr="00C57210" w:rsidRDefault="00C57210" w:rsidP="00C57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210" w:rsidRDefault="00C57210"/>
    <w:p w:rsidR="00935AAA" w:rsidRDefault="00935AAA"/>
    <w:p w:rsidR="00935AAA" w:rsidRDefault="00935AAA"/>
    <w:p w:rsidR="00935AAA" w:rsidRDefault="00935AAA"/>
    <w:p w:rsidR="00935AAA" w:rsidRPr="00077241" w:rsidRDefault="00935AAA" w:rsidP="00935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2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КРАТКАЯ ХАРАКТЕРИСТИКА РАБОТЫ ПРАКТИКАНТА</w:t>
      </w: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 xml:space="preserve">Отзыв руководителя от </w:t>
      </w:r>
      <w:proofErr w:type="spellStart"/>
      <w:r w:rsidRPr="00077241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077241">
        <w:rPr>
          <w:rFonts w:ascii="Times New Roman" w:hAnsi="Times New Roman" w:cs="Times New Roman"/>
          <w:sz w:val="28"/>
          <w:szCs w:val="28"/>
        </w:rPr>
        <w:t xml:space="preserve"> о работе студента (выполнени</w:t>
      </w:r>
      <w:r>
        <w:rPr>
          <w:rFonts w:ascii="Times New Roman" w:hAnsi="Times New Roman" w:cs="Times New Roman"/>
          <w:sz w:val="28"/>
          <w:szCs w:val="28"/>
        </w:rPr>
        <w:t xml:space="preserve">е программы практики, овладение </w:t>
      </w:r>
      <w:r w:rsidRPr="00077241">
        <w:rPr>
          <w:rFonts w:ascii="Times New Roman" w:hAnsi="Times New Roman" w:cs="Times New Roman"/>
          <w:sz w:val="28"/>
          <w:szCs w:val="28"/>
        </w:rPr>
        <w:t>производственными навыками, отношение к работе, трудовая дисциплина и др.)</w:t>
      </w: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p w:rsidR="00935AAA" w:rsidRDefault="00935AAA"/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6799"/>
        <w:gridCol w:w="2552"/>
      </w:tblGrid>
      <w:tr w:rsidR="00935AAA" w:rsidTr="00206069">
        <w:tc>
          <w:tcPr>
            <w:tcW w:w="6799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компетенций</w:t>
            </w: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) языке(ах)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УК-5. Способен воспринимать межкультурное разнообразие общества в социально-историческом, этическом и философском контексте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pStyle w:val="a9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УК-8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</w:t>
            </w:r>
            <w:r>
              <w:rPr>
                <w:b/>
                <w:i/>
                <w:sz w:val="20"/>
                <w:szCs w:val="20"/>
              </w:rPr>
              <w:t xml:space="preserve"> угрозе и возникновении чрезвычайных ситуаций и военных конфликтов</w:t>
            </w:r>
          </w:p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УК-10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УК-11. Способен формировать нетерпимое отношение к коррупционному поведению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AAA" w:rsidTr="00206069">
        <w:tc>
          <w:tcPr>
            <w:tcW w:w="6799" w:type="dxa"/>
          </w:tcPr>
          <w:p w:rsidR="00935AAA" w:rsidRDefault="00935AAA" w:rsidP="00206069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ПК-1 Способен осуществлять мониторинг функционирования систем обеспечения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техносферной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безопасности (охраны туда, охраны окружающей среды, промышленной безопасности, безопасности в ЧС</w:t>
            </w:r>
          </w:p>
        </w:tc>
        <w:tc>
          <w:tcPr>
            <w:tcW w:w="2552" w:type="dxa"/>
          </w:tcPr>
          <w:p w:rsidR="00935AAA" w:rsidRDefault="00935AAA" w:rsidP="00206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5AAA" w:rsidRDefault="00935AAA"/>
    <w:p w:rsidR="00935AAA" w:rsidRDefault="00935AAA"/>
    <w:p w:rsidR="00935AAA" w:rsidRPr="00077241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отметка о зачете (оценка) ________________</w:t>
      </w: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AAA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AAA" w:rsidRPr="00077241" w:rsidRDefault="00935AAA" w:rsidP="0093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proofErr w:type="spellStart"/>
      <w:r w:rsidRPr="00077241">
        <w:rPr>
          <w:rFonts w:ascii="Times New Roman" w:hAnsi="Times New Roman" w:cs="Times New Roman"/>
          <w:sz w:val="28"/>
          <w:szCs w:val="28"/>
        </w:rPr>
        <w:t>СибГУТ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______________/____________</w:t>
      </w:r>
      <w:bookmarkStart w:id="0" w:name="_GoBack"/>
      <w:bookmarkEnd w:id="0"/>
    </w:p>
    <w:p w:rsidR="00935AAA" w:rsidRDefault="00935AAA"/>
    <w:sectPr w:rsidR="0093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B2"/>
    <w:rsid w:val="00257857"/>
    <w:rsid w:val="003B40A6"/>
    <w:rsid w:val="003B760C"/>
    <w:rsid w:val="009267A7"/>
    <w:rsid w:val="00935AAA"/>
    <w:rsid w:val="00B771DA"/>
    <w:rsid w:val="00C57210"/>
    <w:rsid w:val="00DE18B2"/>
    <w:rsid w:val="00E3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BF7F"/>
  <w15:chartTrackingRefBased/>
  <w15:docId w15:val="{7030DB14-57AC-4827-846A-38C43175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sid w:val="00E30F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4">
    <w:name w:val="Основной текст Знак"/>
    <w:basedOn w:val="a0"/>
    <w:uiPriority w:val="99"/>
    <w:semiHidden/>
    <w:rsid w:val="00E30FA1"/>
  </w:style>
  <w:style w:type="character" w:customStyle="1" w:styleId="a5">
    <w:name w:val="Абзац списка Знак"/>
    <w:basedOn w:val="a0"/>
    <w:link w:val="a6"/>
    <w:uiPriority w:val="34"/>
    <w:qFormat/>
    <w:locked/>
    <w:rsid w:val="00E30FA1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link w:val="a5"/>
    <w:uiPriority w:val="34"/>
    <w:qFormat/>
    <w:rsid w:val="00E30FA1"/>
    <w:pPr>
      <w:spacing w:after="0" w:line="240" w:lineRule="auto"/>
      <w:ind w:left="720" w:firstLine="709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1">
    <w:name w:val="Основной текст Знак1"/>
    <w:link w:val="a3"/>
    <w:uiPriority w:val="99"/>
    <w:qFormat/>
    <w:locked/>
    <w:rsid w:val="00E30FA1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table" w:styleId="a7">
    <w:name w:val="Table Grid"/>
    <w:basedOn w:val="a1"/>
    <w:uiPriority w:val="59"/>
    <w:qFormat/>
    <w:rsid w:val="00E30FA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аТабличка"/>
    <w:basedOn w:val="a"/>
    <w:qFormat/>
    <w:rsid w:val="009267A7"/>
    <w:pPr>
      <w:spacing w:after="0" w:line="240" w:lineRule="auto"/>
      <w:jc w:val="center"/>
    </w:pPr>
    <w:rPr>
      <w:rFonts w:ascii="Times New Roman" w:hAnsi="Times New Roman" w:cs="Arial"/>
      <w:color w:val="000000"/>
      <w:sz w:val="28"/>
      <w:szCs w:val="20"/>
    </w:rPr>
  </w:style>
  <w:style w:type="table" w:customStyle="1" w:styleId="7">
    <w:name w:val="Табличка7"/>
    <w:basedOn w:val="a1"/>
    <w:uiPriority w:val="99"/>
    <w:qFormat/>
    <w:rsid w:val="009267A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6">
    <w:name w:val="Табличка6"/>
    <w:basedOn w:val="a1"/>
    <w:uiPriority w:val="99"/>
    <w:qFormat/>
    <w:rsid w:val="00C57210"/>
    <w:pPr>
      <w:spacing w:after="0" w:line="240" w:lineRule="auto"/>
    </w:pPr>
    <w:rPr>
      <w:rFonts w:ascii="Times New Roman" w:hAnsi="Times New Roman"/>
      <w:sz w:val="28"/>
      <w:szCs w:val="28"/>
      <w:lang w:eastAsia="ru-RU"/>
    </w:rPr>
    <w:tblPr/>
    <w:tcPr>
      <w:vAlign w:val="center"/>
    </w:tcPr>
    <w:tblStylePr w:type="firstRow">
      <w:rPr>
        <w:rFonts w:ascii="Times New Roman" w:hAnsi="Times New Roman" w:cs="Times New Roman" w:hint="default"/>
        <w:b w:val="0"/>
        <w:sz w:val="28"/>
        <w:szCs w:val="28"/>
      </w:rPr>
    </w:tblStylePr>
  </w:style>
  <w:style w:type="paragraph" w:styleId="a9">
    <w:name w:val="Normal (Web)"/>
    <w:basedOn w:val="a"/>
    <w:uiPriority w:val="99"/>
    <w:unhideWhenUsed/>
    <w:qFormat/>
    <w:rsid w:val="0093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2025-03-21T14:13:00Z</dcterms:created>
  <dcterms:modified xsi:type="dcterms:W3CDTF">2025-03-21T15:08:00Z</dcterms:modified>
</cp:coreProperties>
</file>