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AE" w:rsidRPr="00765DAE" w:rsidRDefault="00765DAE" w:rsidP="00765DAE">
      <w:pPr>
        <w:jc w:val="center"/>
        <w:rPr>
          <w:b/>
        </w:rPr>
      </w:pPr>
      <w:r w:rsidRPr="00765DAE">
        <w:rPr>
          <w:b/>
          <w:shd w:val="clear" w:color="auto" w:fill="FFFFFF"/>
        </w:rPr>
        <w:t>ПРАКТИЧЕСКИЕ ЗАДАНИЯ</w:t>
      </w:r>
    </w:p>
    <w:p w:rsidR="00765DAE" w:rsidRDefault="00765DAE" w:rsidP="00765DAE">
      <w:pPr>
        <w:rPr>
          <w:shd w:val="clear" w:color="auto" w:fill="FFFFFF"/>
        </w:rPr>
      </w:pPr>
    </w:p>
    <w:p w:rsidR="00765DAE" w:rsidRPr="00765DAE" w:rsidRDefault="00765DAE" w:rsidP="00765DAE">
      <w:pPr>
        <w:rPr>
          <w:b/>
        </w:rPr>
      </w:pPr>
      <w:r w:rsidRPr="00765DAE">
        <w:rPr>
          <w:b/>
          <w:sz w:val="28"/>
          <w:shd w:val="clear" w:color="auto" w:fill="FFFFFF"/>
        </w:rPr>
        <w:t>Задание 1. Решение задач:</w:t>
      </w:r>
    </w:p>
    <w:p w:rsidR="00765DAE" w:rsidRPr="00765DAE" w:rsidRDefault="00765DAE" w:rsidP="00765DAE">
      <w:pPr>
        <w:rPr>
          <w:b/>
          <w:shd w:val="clear" w:color="auto" w:fill="FFFFFF"/>
        </w:rPr>
      </w:pPr>
      <w:r w:rsidRPr="00765DAE">
        <w:rPr>
          <w:b/>
          <w:shd w:val="clear" w:color="auto" w:fill="FFFFFF"/>
        </w:rPr>
        <w:t xml:space="preserve">Тема 1.1. Коллективные соглашения в сфере труда </w:t>
      </w:r>
    </w:p>
    <w:p w:rsidR="00765DAE" w:rsidRPr="00765DAE" w:rsidRDefault="00765DAE" w:rsidP="00765DAE">
      <w:pPr>
        <w:rPr>
          <w:b/>
        </w:rPr>
      </w:pPr>
      <w:r w:rsidRPr="00765DAE">
        <w:rPr>
          <w:b/>
          <w:shd w:val="clear" w:color="auto" w:fill="FFFFFF"/>
        </w:rPr>
        <w:t>Задача 1.</w:t>
      </w:r>
    </w:p>
    <w:p w:rsidR="00765DAE" w:rsidRPr="00765DAE" w:rsidRDefault="00765DAE" w:rsidP="00765DAE">
      <w:r w:rsidRPr="00765DAE">
        <w:rPr>
          <w:shd w:val="clear" w:color="auto" w:fill="FFFFFF"/>
        </w:rPr>
        <w:t xml:space="preserve">Председатель профсоюзной организации представил руководителю государственного организации заключенное отраслевое тарифное соглашение и потребовал выполнения в организации условий данного соглашения, особенно в части установления новых </w:t>
      </w:r>
      <w:proofErr w:type="gramStart"/>
      <w:r w:rsidRPr="00765DAE">
        <w:rPr>
          <w:shd w:val="clear" w:color="auto" w:fill="FFFFFF"/>
        </w:rPr>
        <w:t>тридцати процентных</w:t>
      </w:r>
      <w:proofErr w:type="gramEnd"/>
      <w:r w:rsidRPr="00765DAE">
        <w:rPr>
          <w:shd w:val="clear" w:color="auto" w:fill="FFFFFF"/>
        </w:rPr>
        <w:t xml:space="preserve"> надбавок к заработной плате. Руководитель заявил, что в организации действует коллективный договор, устанавливающий </w:t>
      </w:r>
      <w:proofErr w:type="gramStart"/>
      <w:r w:rsidRPr="00765DAE">
        <w:rPr>
          <w:shd w:val="clear" w:color="auto" w:fill="FFFFFF"/>
        </w:rPr>
        <w:t>двадцати процентную</w:t>
      </w:r>
      <w:proofErr w:type="gramEnd"/>
      <w:r w:rsidRPr="00765DAE">
        <w:rPr>
          <w:shd w:val="clear" w:color="auto" w:fill="FFFFFF"/>
        </w:rPr>
        <w:t xml:space="preserve"> надбавку, поэтому именно коллективный договор, а не отраслевое тарифное соглашение подлежит применению.</w:t>
      </w:r>
    </w:p>
    <w:p w:rsidR="00765DAE" w:rsidRPr="00765DAE" w:rsidRDefault="00765DAE" w:rsidP="00765DAE">
      <w:r w:rsidRPr="00765DAE">
        <w:rPr>
          <w:shd w:val="clear" w:color="auto" w:fill="FFFFFF"/>
        </w:rPr>
        <w:t>Правомерны ли требования председателя профсоюзной организации? Составьте юридическое заключение.</w:t>
      </w:r>
    </w:p>
    <w:p w:rsidR="00765DAE" w:rsidRPr="00765DAE" w:rsidRDefault="00765DAE" w:rsidP="00765DAE">
      <w:r w:rsidRPr="00765DAE">
        <w:rPr>
          <w:b/>
          <w:shd w:val="clear" w:color="auto" w:fill="FFFFFF"/>
        </w:rPr>
        <w:t>Задача 2.</w:t>
      </w:r>
      <w:r w:rsidRPr="00765DAE">
        <w:br/>
      </w:r>
      <w:r w:rsidRPr="00765DAE">
        <w:rPr>
          <w:shd w:val="clear" w:color="auto" w:fill="FFFFFF"/>
        </w:rPr>
        <w:t>В профессиональном тарифном соглашении содержится положение о том, что дополнительный отпуск, а также доплаты к заработной плате устанавливаются только тем работникам организации, которые являются членами профсоюзной организации; при невыполнении условий настоящего соглашения трудовой договор с руководителем организации подлежит расторжению по требованию профсоюзной организации.</w:t>
      </w:r>
    </w:p>
    <w:p w:rsidR="00765DAE" w:rsidRPr="00765DAE" w:rsidRDefault="00765DAE" w:rsidP="00765DAE">
      <w:r w:rsidRPr="00765DAE">
        <w:rPr>
          <w:shd w:val="clear" w:color="auto" w:fill="FFFFFF"/>
        </w:rPr>
        <w:t>Правомерны ли условия</w:t>
      </w:r>
      <w:r w:rsidR="00C26F0A">
        <w:rPr>
          <w:shd w:val="clear" w:color="auto" w:fill="FFFFFF"/>
        </w:rPr>
        <w:t>,</w:t>
      </w:r>
      <w:r w:rsidRPr="00765DAE">
        <w:rPr>
          <w:shd w:val="clear" w:color="auto" w:fill="FFFFFF"/>
        </w:rPr>
        <w:t xml:space="preserve"> указанные в профессиональном тарифном соглашении.</w:t>
      </w:r>
    </w:p>
    <w:p w:rsidR="00765DAE" w:rsidRPr="00765DAE" w:rsidRDefault="00765DAE" w:rsidP="00765DAE">
      <w:pPr>
        <w:rPr>
          <w:b/>
        </w:rPr>
      </w:pPr>
      <w:r w:rsidRPr="00765DAE">
        <w:rPr>
          <w:b/>
          <w:shd w:val="clear" w:color="auto" w:fill="FFFFFF"/>
        </w:rPr>
        <w:t>Тема 1.2. Коллективный договор</w:t>
      </w:r>
      <w:r w:rsidRPr="00765DAE">
        <w:rPr>
          <w:b/>
        </w:rPr>
        <w:br/>
      </w:r>
      <w:r w:rsidRPr="00765DAE">
        <w:rPr>
          <w:b/>
          <w:shd w:val="clear" w:color="auto" w:fill="FFFFFF"/>
        </w:rPr>
        <w:t>Задача 1.</w:t>
      </w:r>
    </w:p>
    <w:p w:rsidR="00765DAE" w:rsidRPr="00765DAE" w:rsidRDefault="00765DAE" w:rsidP="00765DAE">
      <w:r w:rsidRPr="00765DAE">
        <w:rPr>
          <w:shd w:val="clear" w:color="auto" w:fill="FFFFFF"/>
        </w:rPr>
        <w:t>В государственный орган по труду поступило отраслевое коллективное соглашение, содержащее условие о том, что дети ветеранов труда отрасли имеют преимущество при поступлении работу и о том, что каждый работник организации обязан в полном объеме возместить работодателю средства, затраченные на профессиональное обучение работников.</w:t>
      </w:r>
    </w:p>
    <w:p w:rsidR="00765DAE" w:rsidRPr="00765DAE" w:rsidRDefault="00765DAE" w:rsidP="00765DAE">
      <w:r w:rsidRPr="00765DAE">
        <w:rPr>
          <w:shd w:val="clear" w:color="auto" w:fill="FFFFFF"/>
        </w:rPr>
        <w:t>Составьте заключение по данным условиям. Может ли несоответствие условий коллективного соглашение действующему законодательству повлечь за собой отказ в его регистрации?</w:t>
      </w:r>
      <w:r w:rsidRPr="00765DAE">
        <w:br/>
      </w:r>
      <w:r w:rsidRPr="00765DAE">
        <w:rPr>
          <w:b/>
          <w:shd w:val="clear" w:color="auto" w:fill="FFFFFF"/>
        </w:rPr>
        <w:t>Задача 2.</w:t>
      </w:r>
      <w:r w:rsidRPr="00765DAE">
        <w:br/>
      </w:r>
      <w:r w:rsidRPr="00765DAE">
        <w:rPr>
          <w:shd w:val="clear" w:color="auto" w:fill="FFFFFF"/>
        </w:rPr>
        <w:t>На собрании профсоюзной организации принято решение о создании на базе действующего профсоюза двух самостоятельных профсоюзов и о</w:t>
      </w:r>
    </w:p>
    <w:p w:rsidR="00765DAE" w:rsidRPr="00765DAE" w:rsidRDefault="00765DAE" w:rsidP="00765DAE">
      <w:r w:rsidRPr="00765DAE">
        <w:rPr>
          <w:shd w:val="clear" w:color="auto" w:fill="FFFFFF"/>
        </w:rPr>
        <w:t>необходимости заключения двух, независимых друг от друга коллективных договоров.</w:t>
      </w:r>
    </w:p>
    <w:p w:rsidR="00765DAE" w:rsidRPr="00765DAE" w:rsidRDefault="00765DAE" w:rsidP="00765DAE">
      <w:r w:rsidRPr="00765DAE">
        <w:rPr>
          <w:shd w:val="clear" w:color="auto" w:fill="FFFFFF"/>
        </w:rPr>
        <w:t>Правомерно ли решение?</w:t>
      </w:r>
    </w:p>
    <w:p w:rsidR="00765DAE" w:rsidRPr="00765DAE" w:rsidRDefault="00765DAE" w:rsidP="00765DAE">
      <w:r w:rsidRPr="00765DAE">
        <w:rPr>
          <w:b/>
          <w:shd w:val="clear" w:color="auto" w:fill="FFFFFF"/>
        </w:rPr>
        <w:t>Тема 2.1. Трудовой договор</w:t>
      </w:r>
      <w:r w:rsidRPr="00765DAE">
        <w:br/>
      </w:r>
      <w:r w:rsidRPr="00765DAE">
        <w:rPr>
          <w:b/>
          <w:shd w:val="clear" w:color="auto" w:fill="FFFFFF"/>
        </w:rPr>
        <w:t>Задача 1.</w:t>
      </w:r>
    </w:p>
    <w:p w:rsidR="00765DAE" w:rsidRPr="00765DAE" w:rsidRDefault="00765DAE" w:rsidP="00765DAE">
      <w:r w:rsidRPr="00765DAE">
        <w:rPr>
          <w:shd w:val="clear" w:color="auto" w:fill="FFFFFF"/>
        </w:rPr>
        <w:t>На собеседовании при приеме на работу от гражданина потребовали паспорт, трудовую книжку, характеристику с последнего места работы, копию документа о высшем образовании, справку с места жительства, справку из налоговой инспекции о предоставлении сведений об имущественном положении. Гражданин обратился за консультацией к адвокату.</w:t>
      </w:r>
    </w:p>
    <w:p w:rsidR="00765DAE" w:rsidRPr="00765DAE" w:rsidRDefault="00765DAE" w:rsidP="00765DAE">
      <w:r w:rsidRPr="00765DAE">
        <w:rPr>
          <w:shd w:val="clear" w:color="auto" w:fill="FFFFFF"/>
        </w:rPr>
        <w:t>Какие документы работодатель не имеет права требовать при приеме на работу?</w:t>
      </w:r>
    </w:p>
    <w:p w:rsidR="00765DAE" w:rsidRPr="00765DAE" w:rsidRDefault="00765DAE" w:rsidP="00765DAE">
      <w:pPr>
        <w:rPr>
          <w:b/>
        </w:rPr>
      </w:pPr>
      <w:r w:rsidRPr="00765DAE">
        <w:rPr>
          <w:b/>
          <w:shd w:val="clear" w:color="auto" w:fill="FFFFFF"/>
        </w:rPr>
        <w:t>Задача 2.</w:t>
      </w:r>
    </w:p>
    <w:p w:rsidR="00765DAE" w:rsidRPr="00765DAE" w:rsidRDefault="00765DAE" w:rsidP="00765DAE">
      <w:r w:rsidRPr="00765DAE">
        <w:rPr>
          <w:shd w:val="clear" w:color="auto" w:fill="FFFFFF"/>
        </w:rPr>
        <w:t>Воробьева обратилась 1 февраля с письменным заявлением к работодателю с просьбой уволить ее с работы по собственному желанию с 3 февраля, так как она нашла более высокооплачиваемую работу. Работодатель согласился расторгнуть трудовой договор только через две недели, так как необходимо было найти замену. 7 февраля Воробьева представила заявление об отзыве заявления о увольнении, но все равно была уволена по истечении двухнедельного срока, так как на ее место была приглашена Софонова в порядке перевода.</w:t>
      </w:r>
    </w:p>
    <w:p w:rsidR="00765DAE" w:rsidRPr="00765DAE" w:rsidRDefault="00765DAE" w:rsidP="00765DAE">
      <w:r w:rsidRPr="00765DAE">
        <w:rPr>
          <w:shd w:val="clear" w:color="auto" w:fill="FFFFFF"/>
        </w:rPr>
        <w:lastRenderedPageBreak/>
        <w:t>Воробьева обратилась с иском в суд о восстановлении на работе так как на новом месте работы ее ждали только три дня.</w:t>
      </w:r>
    </w:p>
    <w:p w:rsidR="00765DAE" w:rsidRPr="00765DAE" w:rsidRDefault="00765DAE" w:rsidP="00765DAE">
      <w:r w:rsidRPr="00765DAE">
        <w:rPr>
          <w:shd w:val="clear" w:color="auto" w:fill="FFFFFF"/>
        </w:rPr>
        <w:t>Подлежит ли требование Воробьевой удовлетворению? Каков порядок расторжения трудового договора по ст. 80 Трудового кодекса РФ?</w:t>
      </w:r>
    </w:p>
    <w:p w:rsidR="00765DAE" w:rsidRPr="00765DAE" w:rsidRDefault="00765DAE" w:rsidP="00765DAE">
      <w:pPr>
        <w:rPr>
          <w:b/>
        </w:rPr>
      </w:pPr>
      <w:r w:rsidRPr="00765DAE">
        <w:rPr>
          <w:b/>
          <w:shd w:val="clear" w:color="auto" w:fill="FFFFFF"/>
        </w:rPr>
        <w:t>Задача 3.</w:t>
      </w:r>
    </w:p>
    <w:p w:rsidR="00765DAE" w:rsidRPr="00765DAE" w:rsidRDefault="00765DAE" w:rsidP="00765DAE">
      <w:r w:rsidRPr="00765DAE">
        <w:rPr>
          <w:shd w:val="clear" w:color="auto" w:fill="FFFFFF"/>
        </w:rPr>
        <w:t xml:space="preserve">Молотков был принят на работу в банк главным бухгалтером. В период его работы налоговая инспекция неоднократно возвращала документы, указывая на недоработки главного бухгалтера. </w:t>
      </w:r>
      <w:proofErr w:type="spellStart"/>
      <w:r w:rsidRPr="00765DAE">
        <w:rPr>
          <w:shd w:val="clear" w:color="auto" w:fill="FFFFFF"/>
        </w:rPr>
        <w:t>Молоткову</w:t>
      </w:r>
      <w:proofErr w:type="spellEnd"/>
      <w:r w:rsidRPr="00765DAE">
        <w:rPr>
          <w:shd w:val="clear" w:color="auto" w:fill="FFFFFF"/>
        </w:rPr>
        <w:t xml:space="preserve"> провели аттестацию, понизили в категории и предложили работать з</w:t>
      </w:r>
      <w:r w:rsidR="00C26F0A">
        <w:rPr>
          <w:shd w:val="clear" w:color="auto" w:fill="FFFFFF"/>
        </w:rPr>
        <w:t>аместителем главного бухгалтера</w:t>
      </w:r>
      <w:r w:rsidRPr="00765DAE">
        <w:rPr>
          <w:shd w:val="clear" w:color="auto" w:fill="FFFFFF"/>
        </w:rPr>
        <w:t>. Работник от перевода отказался и был уволен по п .3 ст.81 ТК. Молотков обжаловал увольнение в суд, указав на тот факт, что в должностной инструкции содержится требование о том, что должность главного бухгалтера может занимать лицо, имеющее высшее экономическое образование и не менее 10 лет работавшее по специальности. Этим критериям он соответствует.</w:t>
      </w:r>
    </w:p>
    <w:p w:rsidR="00765DAE" w:rsidRPr="00765DAE" w:rsidRDefault="00765DAE" w:rsidP="00765DAE">
      <w:r w:rsidRPr="00765DAE">
        <w:rPr>
          <w:shd w:val="clear" w:color="auto" w:fill="FFFFFF"/>
        </w:rPr>
        <w:t>Назовите основание и процедуру прекращения трудового договора по п. 3 ст. 81 ТК РФ.</w:t>
      </w:r>
    </w:p>
    <w:p w:rsidR="00765DAE" w:rsidRPr="00765DAE" w:rsidRDefault="00765DAE" w:rsidP="00765DAE">
      <w:r w:rsidRPr="00765DAE">
        <w:rPr>
          <w:shd w:val="clear" w:color="auto" w:fill="FFFFFF"/>
        </w:rPr>
        <w:t>Правомерно ли увольнение работника?</w:t>
      </w:r>
    </w:p>
    <w:p w:rsidR="00765DAE" w:rsidRPr="00765DAE" w:rsidRDefault="00765DAE" w:rsidP="00765DAE">
      <w:pPr>
        <w:rPr>
          <w:b/>
          <w:shd w:val="clear" w:color="auto" w:fill="FFFFFF"/>
        </w:rPr>
      </w:pPr>
      <w:r w:rsidRPr="00765DAE">
        <w:rPr>
          <w:b/>
          <w:shd w:val="clear" w:color="auto" w:fill="FFFFFF"/>
        </w:rPr>
        <w:t xml:space="preserve">Тема 2.2. Рабочее время и время отдыха </w:t>
      </w:r>
    </w:p>
    <w:p w:rsidR="00765DAE" w:rsidRPr="00765DAE" w:rsidRDefault="00765DAE" w:rsidP="00765DAE">
      <w:pPr>
        <w:rPr>
          <w:b/>
        </w:rPr>
      </w:pPr>
      <w:r w:rsidRPr="00765DAE">
        <w:rPr>
          <w:b/>
          <w:shd w:val="clear" w:color="auto" w:fill="FFFFFF"/>
        </w:rPr>
        <w:t>Задача 1.</w:t>
      </w:r>
    </w:p>
    <w:p w:rsidR="00765DAE" w:rsidRPr="00765DAE" w:rsidRDefault="00765DAE" w:rsidP="00765DAE">
      <w:r w:rsidRPr="00765DAE">
        <w:rPr>
          <w:shd w:val="clear" w:color="auto" w:fill="FFFFFF"/>
        </w:rPr>
        <w:t>Директор издал приказ об изменении режима рабочего времени. Если ранее работники трудились с 8.00 до 17.00 с обеденным перерывом с 12.00 до 13.00, то согласно нового приказа устанавливался рабочий день с 8.00 до</w:t>
      </w:r>
    </w:p>
    <w:p w:rsidR="00765DAE" w:rsidRPr="00765DAE" w:rsidRDefault="00765DAE" w:rsidP="00765DAE">
      <w:r w:rsidRPr="00765DAE">
        <w:rPr>
          <w:shd w:val="clear" w:color="auto" w:fill="FFFFFF"/>
        </w:rPr>
        <w:t>18.00 с обеденным перерывом с 12.00 до 14.00. Часть работников не согласилась работать в новом режиме, мотивировав это тем, что на изменение времени начала и окончания рабочего дня требуется их согласие. Они обратились в прокуратуру с требованием признать приказ незаконным.</w:t>
      </w:r>
    </w:p>
    <w:p w:rsidR="00765DAE" w:rsidRPr="00765DAE" w:rsidRDefault="00765DAE" w:rsidP="00765DAE">
      <w:r w:rsidRPr="00765DAE">
        <w:rPr>
          <w:shd w:val="clear" w:color="auto" w:fill="FFFFFF"/>
        </w:rPr>
        <w:t>Дайте понятие рабочего времени, вида рабочего времени и режима рабочего времени. Правомерны ли действия работодателя?</w:t>
      </w:r>
    </w:p>
    <w:p w:rsidR="00765DAE" w:rsidRPr="00765DAE" w:rsidRDefault="00765DAE" w:rsidP="00765DAE">
      <w:pPr>
        <w:rPr>
          <w:b/>
        </w:rPr>
      </w:pPr>
      <w:r w:rsidRPr="00765DAE">
        <w:rPr>
          <w:b/>
          <w:shd w:val="clear" w:color="auto" w:fill="FFFFFF"/>
        </w:rPr>
        <w:t>Задача 2.</w:t>
      </w:r>
    </w:p>
    <w:p w:rsidR="00765DAE" w:rsidRPr="00765DAE" w:rsidRDefault="00765DAE" w:rsidP="00765DAE">
      <w:r w:rsidRPr="00765DAE">
        <w:rPr>
          <w:shd w:val="clear" w:color="auto" w:fill="FFFFFF"/>
        </w:rPr>
        <w:t xml:space="preserve">Телефонист городского узла связи Сергеева обратилась к работодателю с просьбой уменьшить для нее продолжительность рабочей смены на 3 часа в связи с тем, что одна </w:t>
      </w:r>
      <w:r w:rsidR="00C26F0A">
        <w:rPr>
          <w:shd w:val="clear" w:color="auto" w:fill="FFFFFF"/>
        </w:rPr>
        <w:t>воспитывает семилетнего ребенка</w:t>
      </w:r>
      <w:r w:rsidRPr="00765DAE">
        <w:rPr>
          <w:shd w:val="clear" w:color="auto" w:fill="FFFFFF"/>
        </w:rPr>
        <w:t>.</w:t>
      </w:r>
      <w:r w:rsidR="00C26F0A">
        <w:rPr>
          <w:shd w:val="clear" w:color="auto" w:fill="FFFFFF"/>
        </w:rPr>
        <w:t xml:space="preserve"> Работодатель отказал Сергеевой</w:t>
      </w:r>
      <w:r w:rsidRPr="00765DAE">
        <w:rPr>
          <w:shd w:val="clear" w:color="auto" w:fill="FFFFFF"/>
        </w:rPr>
        <w:t>, обосновав это тем, что телефонисты работают по сменам, график сменности утвержден совместно с профкомом, и изменять его работодатель не вправе. Кроме того, поскольку телефонисты чередуются по</w:t>
      </w:r>
    </w:p>
    <w:p w:rsidR="00765DAE" w:rsidRPr="00765DAE" w:rsidRDefault="00765DAE" w:rsidP="00765DAE">
      <w:r w:rsidRPr="00765DAE">
        <w:rPr>
          <w:shd w:val="clear" w:color="auto" w:fill="FFFFFF"/>
        </w:rPr>
        <w:t>сменам равномерно, уменьшение продолжительности рабочего дня для Сергеевой может неблагоприятно отразиться на деятельности всего узла связи. За защитой прав работница обратилась в государственную инспекцию труда.</w:t>
      </w:r>
    </w:p>
    <w:p w:rsidR="00765DAE" w:rsidRPr="00765DAE" w:rsidRDefault="00765DAE" w:rsidP="00765DAE">
      <w:r w:rsidRPr="00765DAE">
        <w:rPr>
          <w:shd w:val="clear" w:color="auto" w:fill="FFFFFF"/>
        </w:rPr>
        <w:t>Назовите особенности режима сменной работы. Дайте понятие неполного рабочего времени. Правомерен ли отказ работодателя?</w:t>
      </w:r>
    </w:p>
    <w:p w:rsidR="00765DAE" w:rsidRPr="00765DAE" w:rsidRDefault="00765DAE" w:rsidP="00765DAE">
      <w:pPr>
        <w:rPr>
          <w:b/>
        </w:rPr>
      </w:pPr>
      <w:r w:rsidRPr="00765DAE">
        <w:rPr>
          <w:b/>
          <w:shd w:val="clear" w:color="auto" w:fill="FFFFFF"/>
        </w:rPr>
        <w:t>Задача 3.</w:t>
      </w:r>
    </w:p>
    <w:p w:rsidR="00765DAE" w:rsidRPr="00765DAE" w:rsidRDefault="00765DAE" w:rsidP="00765DAE">
      <w:r w:rsidRPr="00765DAE">
        <w:rPr>
          <w:shd w:val="clear" w:color="auto" w:fill="FFFFFF"/>
        </w:rPr>
        <w:t xml:space="preserve">Тимофеева, работающая по совместительству, обратилась к работодателю с заявлением предоставлении ей ежегодного отпуска, поскольку у нее наступило время отпуска по основной </w:t>
      </w:r>
      <w:proofErr w:type="gramStart"/>
      <w:r w:rsidRPr="00765DAE">
        <w:rPr>
          <w:shd w:val="clear" w:color="auto" w:fill="FFFFFF"/>
        </w:rPr>
        <w:t>работе .</w:t>
      </w:r>
      <w:proofErr w:type="gramEnd"/>
      <w:r w:rsidRPr="00765DAE">
        <w:rPr>
          <w:shd w:val="clear" w:color="auto" w:fill="FFFFFF"/>
        </w:rPr>
        <w:t xml:space="preserve"> Работодатель в предоставлении отпуска отказал на том основании, что она проработала </w:t>
      </w:r>
      <w:bookmarkStart w:id="0" w:name="_GoBack"/>
      <w:bookmarkEnd w:id="0"/>
      <w:r w:rsidRPr="00765DAE">
        <w:rPr>
          <w:shd w:val="clear" w:color="auto" w:fill="FFFFFF"/>
        </w:rPr>
        <w:t>в организации всего три месяца.</w:t>
      </w:r>
    </w:p>
    <w:p w:rsidR="00765DAE" w:rsidRPr="00765DAE" w:rsidRDefault="00765DAE" w:rsidP="00765DAE">
      <w:r w:rsidRPr="00765DAE">
        <w:rPr>
          <w:shd w:val="clear" w:color="auto" w:fill="FFFFFF"/>
        </w:rPr>
        <w:t>Правомерен ли отказ работодателя?</w:t>
      </w:r>
    </w:p>
    <w:p w:rsidR="00765DAE" w:rsidRPr="00765DAE" w:rsidRDefault="00765DAE" w:rsidP="00765DAE">
      <w:r w:rsidRPr="00765DAE">
        <w:rPr>
          <w:b/>
          <w:shd w:val="clear" w:color="auto" w:fill="FFFFFF"/>
        </w:rPr>
        <w:t>Задача 4.</w:t>
      </w:r>
      <w:r w:rsidRPr="00765DAE">
        <w:br/>
      </w:r>
      <w:r w:rsidRPr="00765DAE">
        <w:rPr>
          <w:shd w:val="clear" w:color="auto" w:fill="FFFFFF"/>
        </w:rPr>
        <w:t>Холодов работает на тяжелых работах в районах Крайнего Севера. Работа с тяжелыми условиями труда дает право на 9-дневный дополнительный отпуск.</w:t>
      </w:r>
    </w:p>
    <w:p w:rsidR="00765DAE" w:rsidRPr="00765DAE" w:rsidRDefault="00765DAE" w:rsidP="00765DAE">
      <w:r w:rsidRPr="00765DAE">
        <w:rPr>
          <w:shd w:val="clear" w:color="auto" w:fill="FFFFFF"/>
        </w:rPr>
        <w:t>Холодов попросил работодателя предоставить ему один месяц в дополнение к отпуску для сопровождения дочери, поступающей в Тюменский государственный университет, а сам отпуск заменить денежной компенсацией.</w:t>
      </w:r>
    </w:p>
    <w:p w:rsidR="00765DAE" w:rsidRPr="00765DAE" w:rsidRDefault="00765DAE" w:rsidP="00765DAE">
      <w:r w:rsidRPr="00765DAE">
        <w:rPr>
          <w:shd w:val="clear" w:color="auto" w:fill="FFFFFF"/>
        </w:rPr>
        <w:t>Определите продолжительность отпуска Холодова. В чем заключается особенность регулирования отпусков в районах Крайнего Севера? Правомерны ли требования работника?</w:t>
      </w:r>
    </w:p>
    <w:p w:rsidR="00765DAE" w:rsidRPr="00765DAE" w:rsidRDefault="00765DAE" w:rsidP="00765DAE">
      <w:pPr>
        <w:rPr>
          <w:b/>
          <w:shd w:val="clear" w:color="auto" w:fill="FFFFFF"/>
        </w:rPr>
      </w:pPr>
      <w:r w:rsidRPr="00765DAE">
        <w:rPr>
          <w:b/>
          <w:shd w:val="clear" w:color="auto" w:fill="FFFFFF"/>
        </w:rPr>
        <w:lastRenderedPageBreak/>
        <w:t xml:space="preserve">Тема 2.3. Правовое регулирование оплаты труда </w:t>
      </w:r>
    </w:p>
    <w:p w:rsidR="00765DAE" w:rsidRPr="00765DAE" w:rsidRDefault="00765DAE" w:rsidP="00765DAE">
      <w:pPr>
        <w:rPr>
          <w:b/>
        </w:rPr>
      </w:pPr>
      <w:r w:rsidRPr="00765DAE">
        <w:rPr>
          <w:b/>
          <w:shd w:val="clear" w:color="auto" w:fill="FFFFFF"/>
        </w:rPr>
        <w:t>Задача 1.</w:t>
      </w:r>
    </w:p>
    <w:p w:rsidR="00765DAE" w:rsidRPr="00765DAE" w:rsidRDefault="00765DAE" w:rsidP="00765DAE">
      <w:r w:rsidRPr="00765DAE">
        <w:rPr>
          <w:shd w:val="clear" w:color="auto" w:fill="FFFFFF"/>
        </w:rPr>
        <w:t xml:space="preserve">В трудовые договоры работникам организации включено условие о том, что работодатель имеет право изменять оклад в зависимости от уровня производительности работника. Послу того, как </w:t>
      </w:r>
      <w:proofErr w:type="spellStart"/>
      <w:r w:rsidRPr="00765DAE">
        <w:rPr>
          <w:shd w:val="clear" w:color="auto" w:fill="FFFFFF"/>
        </w:rPr>
        <w:t>Свистунову</w:t>
      </w:r>
      <w:proofErr w:type="spellEnd"/>
      <w:r w:rsidRPr="00765DAE">
        <w:rPr>
          <w:shd w:val="clear" w:color="auto" w:fill="FFFFFF"/>
        </w:rPr>
        <w:t xml:space="preserve"> выплатили 45% от суммы, указанной в трудовом договоре, он обратился за разъяснением в государственную инспекцию труда.</w:t>
      </w:r>
    </w:p>
    <w:p w:rsidR="00765DAE" w:rsidRPr="00765DAE" w:rsidRDefault="00765DAE" w:rsidP="00765DAE">
      <w:r w:rsidRPr="00765DAE">
        <w:rPr>
          <w:shd w:val="clear" w:color="auto" w:fill="FFFFFF"/>
        </w:rPr>
        <w:t>Назовите правила изменения размера заработной платы.</w:t>
      </w:r>
    </w:p>
    <w:p w:rsidR="00765DAE" w:rsidRPr="00765DAE" w:rsidRDefault="00765DAE" w:rsidP="00765DAE">
      <w:r w:rsidRPr="00765DAE">
        <w:rPr>
          <w:b/>
          <w:shd w:val="clear" w:color="auto" w:fill="FFFFFF"/>
        </w:rPr>
        <w:t>Задача 2.</w:t>
      </w:r>
      <w:r w:rsidRPr="00765DAE">
        <w:br/>
      </w:r>
      <w:r w:rsidRPr="00765DAE">
        <w:rPr>
          <w:shd w:val="clear" w:color="auto" w:fill="FFFFFF"/>
        </w:rPr>
        <w:t xml:space="preserve">Работник договорного отдела </w:t>
      </w:r>
      <w:proofErr w:type="spellStart"/>
      <w:r w:rsidRPr="00765DAE">
        <w:rPr>
          <w:shd w:val="clear" w:color="auto" w:fill="FFFFFF"/>
        </w:rPr>
        <w:t>Работягина</w:t>
      </w:r>
      <w:proofErr w:type="spellEnd"/>
      <w:r w:rsidRPr="00765DAE">
        <w:rPr>
          <w:shd w:val="clear" w:color="auto" w:fill="FFFFFF"/>
        </w:rPr>
        <w:t xml:space="preserve"> должна была в трехдневный срок подготовить договор по поставку продукции, но договор не подготовила, в связи с чем заключение договора не состоялось. В объяснительной </w:t>
      </w:r>
      <w:proofErr w:type="spellStart"/>
      <w:r w:rsidRPr="00765DAE">
        <w:rPr>
          <w:shd w:val="clear" w:color="auto" w:fill="FFFFFF"/>
        </w:rPr>
        <w:t>Работягина</w:t>
      </w:r>
      <w:proofErr w:type="spellEnd"/>
      <w:r w:rsidRPr="00765DAE">
        <w:rPr>
          <w:shd w:val="clear" w:color="auto" w:fill="FFFFFF"/>
        </w:rPr>
        <w:t xml:space="preserve"> указала, что не подготовила договор из-за того, что компьютеры отдела были поражены вирусом, о чем работники отдела в этот же день уведомили работодателя. </w:t>
      </w:r>
      <w:proofErr w:type="spellStart"/>
      <w:r w:rsidRPr="00765DAE">
        <w:rPr>
          <w:shd w:val="clear" w:color="auto" w:fill="FFFFFF"/>
        </w:rPr>
        <w:t>Работягина</w:t>
      </w:r>
      <w:proofErr w:type="spellEnd"/>
      <w:r w:rsidRPr="00765DAE">
        <w:rPr>
          <w:shd w:val="clear" w:color="auto" w:fill="FFFFFF"/>
        </w:rPr>
        <w:t xml:space="preserve"> была лишена премии, надбавки за работу с компьютером и три рабочих дня, в течение которых должен был быть подготовлен договор оставлены без оплаты.</w:t>
      </w:r>
    </w:p>
    <w:p w:rsidR="00765DAE" w:rsidRPr="00765DAE" w:rsidRDefault="00765DAE" w:rsidP="00765DAE">
      <w:r w:rsidRPr="00765DAE">
        <w:rPr>
          <w:shd w:val="clear" w:color="auto" w:fill="FFFFFF"/>
        </w:rPr>
        <w:t>Назовите правила оплаты труда при невыполнении должностных обязанностей. Правомерно ли решение работодателя?</w:t>
      </w:r>
    </w:p>
    <w:p w:rsidR="00765DAE" w:rsidRPr="00765DAE" w:rsidRDefault="00765DAE" w:rsidP="00765DAE">
      <w:pPr>
        <w:rPr>
          <w:b/>
          <w:shd w:val="clear" w:color="auto" w:fill="FFFFFF"/>
        </w:rPr>
      </w:pPr>
      <w:r w:rsidRPr="00765DAE">
        <w:rPr>
          <w:b/>
          <w:shd w:val="clear" w:color="auto" w:fill="FFFFFF"/>
        </w:rPr>
        <w:t xml:space="preserve">Тема 2.4. Правовое регулирование дисциплины труда </w:t>
      </w:r>
    </w:p>
    <w:p w:rsidR="00765DAE" w:rsidRPr="00765DAE" w:rsidRDefault="00765DAE" w:rsidP="00765DAE">
      <w:pPr>
        <w:rPr>
          <w:b/>
        </w:rPr>
      </w:pPr>
      <w:r w:rsidRPr="00765DAE">
        <w:rPr>
          <w:b/>
          <w:shd w:val="clear" w:color="auto" w:fill="FFFFFF"/>
        </w:rPr>
        <w:t>Задача 1.</w:t>
      </w:r>
    </w:p>
    <w:p w:rsidR="00765DAE" w:rsidRPr="00765DAE" w:rsidRDefault="00765DAE" w:rsidP="00765DAE">
      <w:r w:rsidRPr="00765DAE">
        <w:rPr>
          <w:shd w:val="clear" w:color="auto" w:fill="FFFFFF"/>
        </w:rPr>
        <w:t>Слесарь Емельянов на 1 час раньше ушел с работы. В объяснительной мотивировал свое поведение тем, что он в прошлом месяце работал сверхурочно, но оплаты в повышенном размере не получил. 21 сентября был издан приказ об объявлении Емельянову выговора.</w:t>
      </w:r>
    </w:p>
    <w:p w:rsidR="00765DAE" w:rsidRPr="00765DAE" w:rsidRDefault="00765DAE" w:rsidP="00765DAE">
      <w:r w:rsidRPr="00765DAE">
        <w:rPr>
          <w:shd w:val="clear" w:color="auto" w:fill="FFFFFF"/>
        </w:rPr>
        <w:t>Емельянов обжаловал приказ в комиссию по трудовым спорам. Назовите основания и порядок привлечения работников к дисциплинарной ответственности.</w:t>
      </w:r>
    </w:p>
    <w:p w:rsidR="00765DAE" w:rsidRPr="00765DAE" w:rsidRDefault="00765DAE" w:rsidP="00765DAE">
      <w:r w:rsidRPr="00765DAE">
        <w:rPr>
          <w:b/>
          <w:shd w:val="clear" w:color="auto" w:fill="FFFFFF"/>
        </w:rPr>
        <w:t>Задача 2.</w:t>
      </w:r>
      <w:r w:rsidRPr="00765DAE">
        <w:br/>
      </w:r>
      <w:r w:rsidRPr="00765DAE">
        <w:rPr>
          <w:shd w:val="clear" w:color="auto" w:fill="FFFFFF"/>
        </w:rPr>
        <w:t>Секретарь Незнамова сдала документы для поступления в государственный университет. На заявление о предоставлении отпуска без сохранения заработной платы для подготовки к сдаче вступительных экзаменов работодатель ответил отказом. Тем не менее, за два дня до экзаменов Незнамова на работу не вышла. В объяснительной записке указала, что реализовала право, предусмотренное Трудовым кодексом РФ. Приказом директора Незнамова уволена за прогул. Незнамова обжаловала увольнение в суд.</w:t>
      </w:r>
    </w:p>
    <w:p w:rsidR="00765DAE" w:rsidRPr="00765DAE" w:rsidRDefault="00765DAE" w:rsidP="00765DAE">
      <w:r w:rsidRPr="00765DAE">
        <w:rPr>
          <w:shd w:val="clear" w:color="auto" w:fill="FFFFFF"/>
        </w:rPr>
        <w:t>Назовите условия привлечения работника к дисциплинарной ответственности.</w:t>
      </w:r>
    </w:p>
    <w:p w:rsidR="00765DAE" w:rsidRPr="00765DAE" w:rsidRDefault="00765DAE" w:rsidP="00765DAE">
      <w:pPr>
        <w:rPr>
          <w:b/>
          <w:shd w:val="clear" w:color="auto" w:fill="FFFFFF"/>
        </w:rPr>
      </w:pPr>
      <w:r w:rsidRPr="00765DAE">
        <w:rPr>
          <w:b/>
          <w:shd w:val="clear" w:color="auto" w:fill="FFFFFF"/>
        </w:rPr>
        <w:t xml:space="preserve">Тема 2.5. Правовое регулирование трудовых споров </w:t>
      </w:r>
    </w:p>
    <w:p w:rsidR="00765DAE" w:rsidRPr="00765DAE" w:rsidRDefault="00765DAE" w:rsidP="00765DAE">
      <w:r w:rsidRPr="00765DAE">
        <w:rPr>
          <w:b/>
          <w:shd w:val="clear" w:color="auto" w:fill="FFFFFF"/>
        </w:rPr>
        <w:t>Задача 1</w:t>
      </w:r>
      <w:r w:rsidRPr="00765DAE">
        <w:rPr>
          <w:shd w:val="clear" w:color="auto" w:fill="FFFFFF"/>
        </w:rPr>
        <w:t>.</w:t>
      </w:r>
    </w:p>
    <w:p w:rsidR="00765DAE" w:rsidRPr="00765DAE" w:rsidRDefault="00765DAE" w:rsidP="00765DAE">
      <w:r w:rsidRPr="00765DAE">
        <w:rPr>
          <w:shd w:val="clear" w:color="auto" w:fill="FFFFFF"/>
        </w:rPr>
        <w:t>Работодатель отказал Быкову в его просьбе установить неполный рабочий день для подготовки к вступительным экзаменам в вуз. Быков обжаловал отказ работодателя в КТС. КТС отказала в принятии заявления на том основании, что не подведомственен КТС.</w:t>
      </w:r>
    </w:p>
    <w:p w:rsidR="00765DAE" w:rsidRPr="00765DAE" w:rsidRDefault="00765DAE" w:rsidP="00765DAE">
      <w:r w:rsidRPr="00765DAE">
        <w:rPr>
          <w:shd w:val="clear" w:color="auto" w:fill="FFFFFF"/>
        </w:rPr>
        <w:t>Назовите подведомственность трудовых споров. Правомерен ли отказ КТС? Назовите порядок рассмотрения спора в КТС.</w:t>
      </w:r>
    </w:p>
    <w:p w:rsidR="00765DAE" w:rsidRPr="00765DAE" w:rsidRDefault="00765DAE" w:rsidP="00765DAE">
      <w:r w:rsidRPr="00765DAE">
        <w:rPr>
          <w:b/>
          <w:shd w:val="clear" w:color="auto" w:fill="FFFFFF"/>
        </w:rPr>
        <w:t>Задача 2.</w:t>
      </w:r>
      <w:r w:rsidRPr="00765DAE">
        <w:br/>
      </w:r>
      <w:r w:rsidRPr="00765DAE">
        <w:rPr>
          <w:shd w:val="clear" w:color="auto" w:fill="FFFFFF"/>
        </w:rPr>
        <w:t>В процессе заключения коллективного договора между работодателем</w:t>
      </w:r>
      <w:r w:rsidRPr="00765DAE">
        <w:br/>
      </w:r>
      <w:r w:rsidRPr="00765DAE">
        <w:rPr>
          <w:shd w:val="clear" w:color="auto" w:fill="FFFFFF"/>
        </w:rPr>
        <w:t>и профсоюзом, выступающим представителем работников возникли разногласия по поводу проекта коллективного договора. Работники настаивали на увеличении тарифных ставок для ряда категорий работников. Работодатель с таким предложением не согласился и отказался продолжать дальнейшие переговоры по поводу заключения коллективного договора. Представители профсоюзного органа обратились в соответствующий орган по урегулированию трудовых споров с требованием обязать работодателя продолжить переговоры, в противном случае будет проведена забастовка.</w:t>
      </w:r>
    </w:p>
    <w:p w:rsidR="00765DAE" w:rsidRPr="00765DAE" w:rsidRDefault="00765DAE" w:rsidP="00765DAE">
      <w:pPr>
        <w:pStyle w:val="1"/>
        <w:jc w:val="left"/>
        <w:rPr>
          <w:sz w:val="24"/>
          <w:szCs w:val="24"/>
        </w:rPr>
      </w:pPr>
      <w:r w:rsidRPr="00765DAE">
        <w:rPr>
          <w:sz w:val="24"/>
          <w:szCs w:val="24"/>
          <w:shd w:val="clear" w:color="auto" w:fill="FFFFFF"/>
        </w:rPr>
        <w:t>Назовите порядок рассмотрения коллективных трудовых споров.</w:t>
      </w:r>
    </w:p>
    <w:p w:rsidR="00765DAE" w:rsidRDefault="00765DAE" w:rsidP="00765DAE">
      <w:pPr>
        <w:pStyle w:val="1"/>
        <w:rPr>
          <w:szCs w:val="28"/>
        </w:rPr>
      </w:pPr>
    </w:p>
    <w:p w:rsidR="00765DAE" w:rsidRDefault="00765DAE" w:rsidP="00765DAE">
      <w:pPr>
        <w:pStyle w:val="1"/>
        <w:rPr>
          <w:szCs w:val="28"/>
        </w:rPr>
      </w:pPr>
    </w:p>
    <w:p w:rsidR="00765DAE" w:rsidRDefault="00765DAE">
      <w:pPr>
        <w:spacing w:after="160" w:line="259" w:lineRule="auto"/>
        <w:rPr>
          <w:b/>
          <w:sz w:val="28"/>
          <w:szCs w:val="28"/>
        </w:rPr>
      </w:pPr>
      <w:r>
        <w:rPr>
          <w:szCs w:val="28"/>
        </w:rPr>
        <w:br w:type="page"/>
      </w:r>
    </w:p>
    <w:p w:rsidR="00765DAE" w:rsidRPr="00A602ED" w:rsidRDefault="00765DAE" w:rsidP="007F2570">
      <w:pPr>
        <w:pStyle w:val="1"/>
        <w:jc w:val="left"/>
        <w:rPr>
          <w:szCs w:val="28"/>
        </w:rPr>
      </w:pPr>
      <w:r w:rsidRPr="00A602ED">
        <w:rPr>
          <w:szCs w:val="28"/>
        </w:rPr>
        <w:lastRenderedPageBreak/>
        <w:t xml:space="preserve">Задание </w:t>
      </w:r>
      <w:r>
        <w:rPr>
          <w:szCs w:val="28"/>
        </w:rPr>
        <w:t>2. Решить тест</w:t>
      </w:r>
    </w:p>
    <w:p w:rsidR="00765DAE" w:rsidRPr="002F527E" w:rsidRDefault="00765DAE" w:rsidP="00765D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34"/>
        <w:jc w:val="center"/>
        <w:rPr>
          <w:b/>
          <w:bCs/>
          <w:color w:val="000000"/>
        </w:rPr>
      </w:pPr>
    </w:p>
    <w:p w:rsidR="00765DAE" w:rsidRPr="00765DAE" w:rsidRDefault="00765DAE" w:rsidP="00765DAE">
      <w:pPr>
        <w:jc w:val="both"/>
        <w:rPr>
          <w:b/>
        </w:rPr>
      </w:pPr>
      <w:r w:rsidRPr="00765DAE">
        <w:rPr>
          <w:b/>
        </w:rPr>
        <w:t>1. Работодатель, это:</w:t>
      </w:r>
    </w:p>
    <w:p w:rsidR="00765DAE" w:rsidRPr="002F527E" w:rsidRDefault="00765DAE" w:rsidP="00765DAE">
      <w:pPr>
        <w:jc w:val="both"/>
      </w:pPr>
      <w:r>
        <w:t xml:space="preserve">      1) </w:t>
      </w:r>
      <w:r w:rsidRPr="002F527E">
        <w:t>физическое лицо</w:t>
      </w:r>
    </w:p>
    <w:p w:rsidR="00765DAE" w:rsidRPr="002F527E" w:rsidRDefault="00765DAE" w:rsidP="00765DAE">
      <w:pPr>
        <w:numPr>
          <w:ilvl w:val="0"/>
          <w:numId w:val="6"/>
        </w:numPr>
        <w:jc w:val="both"/>
      </w:pPr>
      <w:r w:rsidRPr="002F527E">
        <w:t>юридическое лицо</w:t>
      </w:r>
    </w:p>
    <w:p w:rsidR="00765DAE" w:rsidRPr="002F527E" w:rsidRDefault="00765DAE" w:rsidP="00765DAE">
      <w:pPr>
        <w:numPr>
          <w:ilvl w:val="0"/>
          <w:numId w:val="6"/>
        </w:numPr>
        <w:jc w:val="both"/>
      </w:pPr>
      <w:r w:rsidRPr="002F527E">
        <w:t>физическое либо юридическое лицо</w:t>
      </w:r>
    </w:p>
    <w:p w:rsidR="00765DAE" w:rsidRPr="00765DAE" w:rsidRDefault="00765DAE" w:rsidP="00765DAE">
      <w:pPr>
        <w:jc w:val="both"/>
        <w:rPr>
          <w:b/>
        </w:rPr>
      </w:pPr>
      <w:r w:rsidRPr="00765DAE">
        <w:rPr>
          <w:b/>
        </w:rPr>
        <w:t>2. Правом создавать профсоюзы каждый наделен:</w:t>
      </w:r>
    </w:p>
    <w:p w:rsidR="00765DAE" w:rsidRPr="002F527E" w:rsidRDefault="00765DAE" w:rsidP="00765DAE">
      <w:pPr>
        <w:jc w:val="both"/>
      </w:pPr>
      <w:r>
        <w:t xml:space="preserve">      1) </w:t>
      </w:r>
      <w:r w:rsidRPr="002F527E">
        <w:t>только с 16 лет</w:t>
      </w:r>
    </w:p>
    <w:p w:rsidR="00765DAE" w:rsidRPr="002F527E" w:rsidRDefault="00765DAE" w:rsidP="00765DAE">
      <w:pPr>
        <w:numPr>
          <w:ilvl w:val="0"/>
          <w:numId w:val="5"/>
        </w:numPr>
        <w:jc w:val="both"/>
      </w:pPr>
      <w:r w:rsidRPr="002F527E">
        <w:t>с 14 лет в установленных законом случаях</w:t>
      </w:r>
    </w:p>
    <w:p w:rsidR="00765DAE" w:rsidRPr="002F527E" w:rsidRDefault="00765DAE" w:rsidP="00765DAE">
      <w:pPr>
        <w:numPr>
          <w:ilvl w:val="0"/>
          <w:numId w:val="5"/>
        </w:numPr>
        <w:jc w:val="both"/>
      </w:pPr>
      <w:r w:rsidRPr="002F527E">
        <w:t>с 18 лет</w:t>
      </w:r>
    </w:p>
    <w:p w:rsidR="00765DAE" w:rsidRPr="00765DAE" w:rsidRDefault="00765DAE" w:rsidP="00765DAE">
      <w:pPr>
        <w:jc w:val="both"/>
        <w:rPr>
          <w:b/>
        </w:rPr>
      </w:pPr>
      <w:r w:rsidRPr="00765DAE">
        <w:rPr>
          <w:b/>
        </w:rPr>
        <w:t>3. Сторонами социального партнерства являются:</w:t>
      </w:r>
    </w:p>
    <w:p w:rsidR="00765DAE" w:rsidRPr="002F527E" w:rsidRDefault="00765DAE" w:rsidP="00765DAE">
      <w:pPr>
        <w:numPr>
          <w:ilvl w:val="0"/>
          <w:numId w:val="7"/>
        </w:numPr>
        <w:jc w:val="both"/>
      </w:pPr>
      <w:r w:rsidRPr="002F527E">
        <w:t>органы исполнительной власти</w:t>
      </w:r>
    </w:p>
    <w:p w:rsidR="00765DAE" w:rsidRPr="002F527E" w:rsidRDefault="00765DAE" w:rsidP="00765DAE">
      <w:pPr>
        <w:jc w:val="both"/>
      </w:pPr>
      <w:r>
        <w:t xml:space="preserve">      2) </w:t>
      </w:r>
      <w:r w:rsidRPr="002F527E">
        <w:t>работники и работодатели в лице уполномоченных представителей</w:t>
      </w:r>
    </w:p>
    <w:p w:rsidR="00765DAE" w:rsidRPr="002F527E" w:rsidRDefault="00765DAE" w:rsidP="00765DAE">
      <w:pPr>
        <w:jc w:val="both"/>
      </w:pPr>
      <w:r>
        <w:t xml:space="preserve">      3) </w:t>
      </w:r>
      <w:r w:rsidRPr="002F527E">
        <w:t>органы местного самоуправления</w:t>
      </w:r>
    </w:p>
    <w:p w:rsidR="00765DAE" w:rsidRPr="00765DAE" w:rsidRDefault="00765DAE" w:rsidP="00765DAE">
      <w:pPr>
        <w:jc w:val="both"/>
        <w:rPr>
          <w:b/>
        </w:rPr>
      </w:pPr>
      <w:r w:rsidRPr="00765DAE">
        <w:rPr>
          <w:b/>
        </w:rPr>
        <w:t>4. Перечень форм социального партнерства, перечисленных в ТК РФ, является:</w:t>
      </w:r>
    </w:p>
    <w:p w:rsidR="00765DAE" w:rsidRPr="002F527E" w:rsidRDefault="00765DAE" w:rsidP="00765DAE">
      <w:pPr>
        <w:jc w:val="both"/>
      </w:pPr>
      <w:r>
        <w:t xml:space="preserve">       1) </w:t>
      </w:r>
      <w:r w:rsidRPr="002F527E">
        <w:t>исчерпывающим</w:t>
      </w:r>
    </w:p>
    <w:p w:rsidR="00765DAE" w:rsidRPr="002F527E" w:rsidRDefault="00765DAE" w:rsidP="00765DAE">
      <w:pPr>
        <w:jc w:val="both"/>
      </w:pPr>
      <w:r>
        <w:t xml:space="preserve">       2) </w:t>
      </w:r>
      <w:r w:rsidRPr="002F527E">
        <w:t>не носит исчерпывающего характера</w:t>
      </w:r>
    </w:p>
    <w:p w:rsidR="00765DAE" w:rsidRPr="00765DAE" w:rsidRDefault="00765DAE" w:rsidP="00765DAE">
      <w:pPr>
        <w:jc w:val="both"/>
        <w:rPr>
          <w:b/>
          <w:bCs/>
        </w:rPr>
      </w:pPr>
      <w:r w:rsidRPr="00765DAE">
        <w:rPr>
          <w:b/>
          <w:bCs/>
        </w:rPr>
        <w:t>5. Правила внутреннего трудового распорядка организации:</w:t>
      </w:r>
    </w:p>
    <w:p w:rsidR="00765DAE" w:rsidRPr="002F527E" w:rsidRDefault="00765DAE" w:rsidP="00765DAE">
      <w:pPr>
        <w:numPr>
          <w:ilvl w:val="0"/>
          <w:numId w:val="1"/>
        </w:numPr>
        <w:jc w:val="both"/>
        <w:rPr>
          <w:bCs/>
        </w:rPr>
      </w:pPr>
      <w:r w:rsidRPr="002F527E">
        <w:rPr>
          <w:bCs/>
        </w:rPr>
        <w:t>утверждаются общим собранием трудового коллектива</w:t>
      </w:r>
    </w:p>
    <w:p w:rsidR="00765DAE" w:rsidRPr="002F527E" w:rsidRDefault="00765DAE" w:rsidP="00765DAE">
      <w:pPr>
        <w:numPr>
          <w:ilvl w:val="0"/>
          <w:numId w:val="1"/>
        </w:numPr>
        <w:jc w:val="both"/>
        <w:rPr>
          <w:bCs/>
        </w:rPr>
      </w:pPr>
      <w:r w:rsidRPr="002F527E">
        <w:rPr>
          <w:bCs/>
        </w:rPr>
        <w:t>утверждаются работодателем с учетом мнения представительного органа работников</w:t>
      </w:r>
    </w:p>
    <w:p w:rsidR="00765DAE" w:rsidRPr="002F527E" w:rsidRDefault="00765DAE" w:rsidP="00765DAE">
      <w:pPr>
        <w:numPr>
          <w:ilvl w:val="0"/>
          <w:numId w:val="1"/>
        </w:numPr>
        <w:jc w:val="both"/>
        <w:rPr>
          <w:bCs/>
        </w:rPr>
      </w:pPr>
      <w:r w:rsidRPr="002F527E">
        <w:rPr>
          <w:bCs/>
        </w:rPr>
        <w:t>утверждаются работодателем</w:t>
      </w:r>
    </w:p>
    <w:p w:rsidR="00765DAE" w:rsidRPr="00765DAE" w:rsidRDefault="00765DAE" w:rsidP="00765DAE">
      <w:pPr>
        <w:rPr>
          <w:b/>
        </w:rPr>
      </w:pPr>
      <w:r w:rsidRPr="00765DAE">
        <w:rPr>
          <w:b/>
        </w:rPr>
        <w:t>6. За совершение дисциплинарного проступка трудовой кодекс предусматривает следу</w:t>
      </w:r>
      <w:r w:rsidRPr="00765DAE">
        <w:rPr>
          <w:b/>
        </w:rPr>
        <w:t>ю</w:t>
      </w:r>
      <w:r w:rsidRPr="00765DAE">
        <w:rPr>
          <w:b/>
        </w:rPr>
        <w:t>щие виды взысканий:</w:t>
      </w:r>
    </w:p>
    <w:p w:rsidR="00765DAE" w:rsidRPr="002F527E" w:rsidRDefault="00765DAE" w:rsidP="00765DAE">
      <w:pPr>
        <w:numPr>
          <w:ilvl w:val="0"/>
          <w:numId w:val="2"/>
        </w:numPr>
      </w:pPr>
      <w:r w:rsidRPr="002F527E">
        <w:t>замечание, предупреждение, выговор, увольнение</w:t>
      </w:r>
    </w:p>
    <w:p w:rsidR="00765DAE" w:rsidRPr="002F527E" w:rsidRDefault="00765DAE" w:rsidP="00765DAE">
      <w:pPr>
        <w:numPr>
          <w:ilvl w:val="0"/>
          <w:numId w:val="2"/>
        </w:numPr>
      </w:pPr>
      <w:r w:rsidRPr="002F527E">
        <w:t>замечание, выговор, увольнение</w:t>
      </w:r>
    </w:p>
    <w:p w:rsidR="00765DAE" w:rsidRPr="002F527E" w:rsidRDefault="00765DAE" w:rsidP="00765DAE">
      <w:pPr>
        <w:numPr>
          <w:ilvl w:val="0"/>
          <w:numId w:val="2"/>
        </w:numPr>
      </w:pPr>
      <w:r w:rsidRPr="002F527E">
        <w:t>замечание, выговор, строгий выговор, увольнение</w:t>
      </w:r>
    </w:p>
    <w:p w:rsidR="00765DAE" w:rsidRPr="00765DAE" w:rsidRDefault="00765DAE" w:rsidP="00765DAE">
      <w:pPr>
        <w:rPr>
          <w:b/>
        </w:rPr>
      </w:pPr>
      <w:r w:rsidRPr="00765DAE">
        <w:rPr>
          <w:b/>
        </w:rPr>
        <w:t>7. Дисциплинарное взыскание применяется:</w:t>
      </w:r>
    </w:p>
    <w:p w:rsidR="00765DAE" w:rsidRPr="002F527E" w:rsidRDefault="00765DAE" w:rsidP="00765DAE">
      <w:pPr>
        <w:numPr>
          <w:ilvl w:val="0"/>
          <w:numId w:val="3"/>
        </w:numPr>
      </w:pPr>
      <w:r w:rsidRPr="002F527E">
        <w:t>не позднее 2 месяцев со дня обнаружения проступка</w:t>
      </w:r>
    </w:p>
    <w:p w:rsidR="00765DAE" w:rsidRPr="002F527E" w:rsidRDefault="00765DAE" w:rsidP="00765DAE">
      <w:pPr>
        <w:numPr>
          <w:ilvl w:val="0"/>
          <w:numId w:val="3"/>
        </w:numPr>
      </w:pPr>
      <w:r w:rsidRPr="002F527E">
        <w:t>не позднее 2 недель со дня обнаружения проступка</w:t>
      </w:r>
    </w:p>
    <w:p w:rsidR="00765DAE" w:rsidRPr="002F527E" w:rsidRDefault="00765DAE" w:rsidP="00765DAE">
      <w:pPr>
        <w:numPr>
          <w:ilvl w:val="0"/>
          <w:numId w:val="3"/>
        </w:numPr>
      </w:pPr>
      <w:r w:rsidRPr="002F527E">
        <w:t>не позднее 1 месяца со дня обнаружения проступка</w:t>
      </w:r>
    </w:p>
    <w:p w:rsidR="00765DAE" w:rsidRPr="00765DAE" w:rsidRDefault="00765DAE" w:rsidP="00765DAE">
      <w:pPr>
        <w:jc w:val="both"/>
        <w:rPr>
          <w:b/>
          <w:bCs/>
        </w:rPr>
      </w:pPr>
      <w:r w:rsidRPr="00765DAE">
        <w:rPr>
          <w:b/>
          <w:bCs/>
        </w:rPr>
        <w:t>8. Штатное расписание утверждается:</w:t>
      </w:r>
    </w:p>
    <w:p w:rsidR="00765DAE" w:rsidRPr="002F527E" w:rsidRDefault="00765DAE" w:rsidP="00765DAE">
      <w:pPr>
        <w:numPr>
          <w:ilvl w:val="0"/>
          <w:numId w:val="4"/>
        </w:numPr>
        <w:jc w:val="both"/>
        <w:rPr>
          <w:bCs/>
        </w:rPr>
      </w:pPr>
      <w:r w:rsidRPr="002F527E">
        <w:rPr>
          <w:bCs/>
        </w:rPr>
        <w:t>главным бухгалтером</w:t>
      </w:r>
    </w:p>
    <w:p w:rsidR="00765DAE" w:rsidRPr="002F527E" w:rsidRDefault="00765DAE" w:rsidP="00765DAE">
      <w:pPr>
        <w:numPr>
          <w:ilvl w:val="0"/>
          <w:numId w:val="4"/>
        </w:numPr>
        <w:jc w:val="both"/>
        <w:rPr>
          <w:bCs/>
        </w:rPr>
      </w:pPr>
      <w:r w:rsidRPr="002F527E">
        <w:rPr>
          <w:bCs/>
        </w:rPr>
        <w:t>председателем профсоюза</w:t>
      </w:r>
    </w:p>
    <w:p w:rsidR="00765DAE" w:rsidRPr="002F527E" w:rsidRDefault="00765DAE" w:rsidP="00765DAE">
      <w:pPr>
        <w:numPr>
          <w:ilvl w:val="0"/>
          <w:numId w:val="4"/>
        </w:numPr>
        <w:jc w:val="both"/>
        <w:rPr>
          <w:bCs/>
        </w:rPr>
      </w:pPr>
      <w:r w:rsidRPr="002F527E">
        <w:rPr>
          <w:bCs/>
        </w:rPr>
        <w:t>руководителем предприятия</w:t>
      </w:r>
    </w:p>
    <w:p w:rsidR="00765DAE" w:rsidRPr="00765DAE" w:rsidRDefault="00765DAE" w:rsidP="00765DAE">
      <w:pPr>
        <w:jc w:val="both"/>
        <w:rPr>
          <w:b/>
          <w:bCs/>
        </w:rPr>
      </w:pPr>
      <w:r w:rsidRPr="00765DAE">
        <w:rPr>
          <w:b/>
          <w:bCs/>
        </w:rPr>
        <w:t>9. Если в трудовом договоре не оговорен срок его действия, то он считается:</w:t>
      </w:r>
    </w:p>
    <w:p w:rsidR="00765DAE" w:rsidRPr="002F527E" w:rsidRDefault="00765DAE" w:rsidP="00765DAE">
      <w:pPr>
        <w:ind w:left="360"/>
        <w:jc w:val="both"/>
        <w:rPr>
          <w:bCs/>
        </w:rPr>
      </w:pPr>
      <w:r w:rsidRPr="002F527E">
        <w:rPr>
          <w:bCs/>
        </w:rPr>
        <w:t>1) срочным договором</w:t>
      </w:r>
    </w:p>
    <w:p w:rsidR="00765DAE" w:rsidRPr="002F527E" w:rsidRDefault="00765DAE" w:rsidP="00765DAE">
      <w:pPr>
        <w:ind w:left="360"/>
        <w:jc w:val="both"/>
        <w:rPr>
          <w:bCs/>
        </w:rPr>
      </w:pPr>
      <w:r w:rsidRPr="002F527E">
        <w:rPr>
          <w:bCs/>
        </w:rPr>
        <w:t>2) заключенным на неопределенный срок</w:t>
      </w:r>
    </w:p>
    <w:p w:rsidR="00765DAE" w:rsidRPr="00AC155F" w:rsidRDefault="00765DAE" w:rsidP="00765DAE">
      <w:pPr>
        <w:ind w:left="360"/>
        <w:jc w:val="both"/>
        <w:rPr>
          <w:bCs/>
          <w:sz w:val="22"/>
          <w:szCs w:val="22"/>
        </w:rPr>
      </w:pPr>
    </w:p>
    <w:p w:rsidR="00765DAE" w:rsidRDefault="00765DAE" w:rsidP="00765D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34"/>
        <w:rPr>
          <w:bCs/>
          <w:color w:val="000000"/>
        </w:rPr>
      </w:pPr>
      <w:r>
        <w:rPr>
          <w:b/>
          <w:bCs/>
          <w:color w:val="000000"/>
        </w:rPr>
        <w:tab/>
      </w:r>
    </w:p>
    <w:p w:rsidR="00C225DA" w:rsidRDefault="00C225DA"/>
    <w:sectPr w:rsidR="00C225DA" w:rsidSect="00765DA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7D8A"/>
    <w:multiLevelType w:val="hybridMultilevel"/>
    <w:tmpl w:val="A726E328"/>
    <w:lvl w:ilvl="0" w:tplc="FE3C0F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161E8"/>
    <w:multiLevelType w:val="hybridMultilevel"/>
    <w:tmpl w:val="0FE8915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F18DA"/>
    <w:multiLevelType w:val="hybridMultilevel"/>
    <w:tmpl w:val="C8C6DEE6"/>
    <w:lvl w:ilvl="0" w:tplc="B84EF6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B765D8"/>
    <w:multiLevelType w:val="hybridMultilevel"/>
    <w:tmpl w:val="AB14AD8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EA4681"/>
    <w:multiLevelType w:val="hybridMultilevel"/>
    <w:tmpl w:val="DBDE5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076BB5"/>
    <w:multiLevelType w:val="hybridMultilevel"/>
    <w:tmpl w:val="A350BB18"/>
    <w:lvl w:ilvl="0" w:tplc="373096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532B30"/>
    <w:multiLevelType w:val="hybridMultilevel"/>
    <w:tmpl w:val="A37C5E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FE1"/>
    <w:rsid w:val="00765DAE"/>
    <w:rsid w:val="007F2570"/>
    <w:rsid w:val="00C225DA"/>
    <w:rsid w:val="00C26F0A"/>
    <w:rsid w:val="00DC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D10D"/>
  <w15:chartTrackingRefBased/>
  <w15:docId w15:val="{11E42E06-7254-4372-92D5-AEA02FB4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5DAE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D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5D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5D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1617</Words>
  <Characters>9223</Characters>
  <Application>Microsoft Office Word</Application>
  <DocSecurity>0</DocSecurity>
  <Lines>76</Lines>
  <Paragraphs>21</Paragraphs>
  <ScaleCrop>false</ScaleCrop>
  <Company/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2025-01-29T10:32:00Z</dcterms:created>
  <dcterms:modified xsi:type="dcterms:W3CDTF">2025-01-29T10:41:00Z</dcterms:modified>
</cp:coreProperties>
</file>