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6500D" w14:textId="22DC5FF4" w:rsidR="008634D0" w:rsidRPr="003C6290" w:rsidRDefault="008634D0" w:rsidP="00EF187A">
      <w:pPr>
        <w:pStyle w:val="a3"/>
        <w:ind w:left="0" w:firstLine="0"/>
        <w:jc w:val="center"/>
        <w:rPr>
          <w:rFonts w:ascii="Times New Roman" w:hAnsi="Times New Roman" w:cs="Times New Roman"/>
          <w:b/>
          <w:sz w:val="28"/>
          <w:szCs w:val="28"/>
        </w:rPr>
      </w:pPr>
      <w:r w:rsidRPr="003C6290">
        <w:rPr>
          <w:rFonts w:ascii="Times New Roman" w:hAnsi="Times New Roman" w:cs="Times New Roman"/>
          <w:b/>
          <w:sz w:val="28"/>
          <w:szCs w:val="28"/>
        </w:rPr>
        <w:t>Методические указания к выполнению контрольн</w:t>
      </w:r>
      <w:r w:rsidR="003C6290">
        <w:rPr>
          <w:rFonts w:ascii="Times New Roman" w:hAnsi="Times New Roman" w:cs="Times New Roman"/>
          <w:b/>
          <w:sz w:val="28"/>
          <w:szCs w:val="28"/>
        </w:rPr>
        <w:t>ой</w:t>
      </w:r>
      <w:r w:rsidRPr="003C6290">
        <w:rPr>
          <w:rFonts w:ascii="Times New Roman" w:hAnsi="Times New Roman" w:cs="Times New Roman"/>
          <w:b/>
          <w:sz w:val="28"/>
          <w:szCs w:val="28"/>
        </w:rPr>
        <w:t xml:space="preserve"> работ</w:t>
      </w:r>
      <w:r w:rsidR="003C6290">
        <w:rPr>
          <w:rFonts w:ascii="Times New Roman" w:hAnsi="Times New Roman" w:cs="Times New Roman"/>
          <w:b/>
          <w:sz w:val="28"/>
          <w:szCs w:val="28"/>
        </w:rPr>
        <w:t>ы</w:t>
      </w:r>
      <w:r w:rsidR="00CD0B76" w:rsidRPr="003C6290">
        <w:rPr>
          <w:rFonts w:ascii="Times New Roman" w:hAnsi="Times New Roman" w:cs="Times New Roman"/>
          <w:b/>
          <w:sz w:val="28"/>
          <w:szCs w:val="28"/>
        </w:rPr>
        <w:t xml:space="preserve"> </w:t>
      </w:r>
    </w:p>
    <w:p w14:paraId="4C8AA211" w14:textId="339E60C1" w:rsidR="008634D0" w:rsidRDefault="008634D0" w:rsidP="008634D0">
      <w:pPr>
        <w:pStyle w:val="a3"/>
        <w:ind w:left="1429" w:firstLine="0"/>
        <w:jc w:val="center"/>
        <w:rPr>
          <w:rFonts w:ascii="Times New Roman" w:hAnsi="Times New Roman" w:cs="Times New Roman"/>
          <w:sz w:val="24"/>
          <w:szCs w:val="24"/>
        </w:rPr>
      </w:pPr>
    </w:p>
    <w:p w14:paraId="5DF294A4" w14:textId="0C47AC5C" w:rsidR="003C6290" w:rsidRPr="003C6290" w:rsidRDefault="003C6290" w:rsidP="003C6290">
      <w:pPr>
        <w:pStyle w:val="a3"/>
        <w:ind w:left="709" w:firstLine="0"/>
        <w:jc w:val="left"/>
        <w:rPr>
          <w:rFonts w:ascii="Times New Roman" w:hAnsi="Times New Roman" w:cs="Times New Roman"/>
          <w:b/>
          <w:sz w:val="24"/>
          <w:szCs w:val="24"/>
        </w:rPr>
      </w:pPr>
      <w:r w:rsidRPr="003C6290">
        <w:rPr>
          <w:rFonts w:ascii="Times New Roman" w:hAnsi="Times New Roman" w:cs="Times New Roman"/>
          <w:b/>
          <w:sz w:val="24"/>
          <w:szCs w:val="24"/>
        </w:rPr>
        <w:t>Задание:</w:t>
      </w:r>
    </w:p>
    <w:p w14:paraId="4DE80751" w14:textId="77777777" w:rsidR="003C6290" w:rsidRDefault="00315091" w:rsidP="00CC5BE7">
      <w:pPr>
        <w:pStyle w:val="a3"/>
        <w:ind w:left="0"/>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Pr="003C6290">
        <w:rPr>
          <w:rFonts w:ascii="Times New Roman" w:hAnsi="Times New Roman" w:cs="Times New Roman"/>
          <w:b/>
          <w:sz w:val="24"/>
          <w:szCs w:val="24"/>
        </w:rPr>
        <w:t>состоит из двух частей</w:t>
      </w:r>
      <w:r>
        <w:rPr>
          <w:rFonts w:ascii="Times New Roman" w:hAnsi="Times New Roman" w:cs="Times New Roman"/>
          <w:sz w:val="24"/>
          <w:szCs w:val="24"/>
        </w:rPr>
        <w:t xml:space="preserve">: </w:t>
      </w:r>
      <w:bookmarkStart w:id="0" w:name="_GoBack"/>
      <w:bookmarkEnd w:id="0"/>
    </w:p>
    <w:p w14:paraId="0CAEA174" w14:textId="77777777" w:rsidR="003C6290" w:rsidRDefault="00586D33" w:rsidP="003C6290">
      <w:pPr>
        <w:pStyle w:val="a3"/>
        <w:ind w:left="851" w:firstLine="0"/>
        <w:rPr>
          <w:rFonts w:ascii="Times New Roman" w:hAnsi="Times New Roman" w:cs="Times New Roman"/>
          <w:sz w:val="24"/>
          <w:szCs w:val="24"/>
        </w:rPr>
      </w:pPr>
      <w:r>
        <w:rPr>
          <w:rFonts w:ascii="Times New Roman" w:hAnsi="Times New Roman" w:cs="Times New Roman"/>
          <w:sz w:val="24"/>
          <w:szCs w:val="24"/>
        </w:rPr>
        <w:t xml:space="preserve">1 - </w:t>
      </w:r>
      <w:r w:rsidR="00315091">
        <w:rPr>
          <w:rFonts w:ascii="Times New Roman" w:hAnsi="Times New Roman" w:cs="Times New Roman"/>
          <w:sz w:val="24"/>
          <w:szCs w:val="24"/>
        </w:rPr>
        <w:t>ответа на вопрос</w:t>
      </w:r>
      <w:r w:rsidR="0088195A">
        <w:rPr>
          <w:rFonts w:ascii="Times New Roman" w:hAnsi="Times New Roman" w:cs="Times New Roman"/>
          <w:sz w:val="24"/>
          <w:szCs w:val="24"/>
        </w:rPr>
        <w:t xml:space="preserve"> </w:t>
      </w:r>
      <w:r>
        <w:rPr>
          <w:rFonts w:ascii="Times New Roman" w:hAnsi="Times New Roman" w:cs="Times New Roman"/>
          <w:sz w:val="24"/>
          <w:szCs w:val="24"/>
        </w:rPr>
        <w:t xml:space="preserve">с использованием литературы и других источников </w:t>
      </w:r>
      <w:r w:rsidR="0088195A">
        <w:rPr>
          <w:rFonts w:ascii="Times New Roman" w:hAnsi="Times New Roman" w:cs="Times New Roman"/>
          <w:sz w:val="24"/>
          <w:szCs w:val="24"/>
        </w:rPr>
        <w:t>(5-7 страниц)</w:t>
      </w:r>
      <w:r>
        <w:rPr>
          <w:rFonts w:ascii="Times New Roman" w:hAnsi="Times New Roman" w:cs="Times New Roman"/>
          <w:sz w:val="24"/>
          <w:szCs w:val="24"/>
        </w:rPr>
        <w:t>,</w:t>
      </w:r>
    </w:p>
    <w:p w14:paraId="262D40AE" w14:textId="12049240" w:rsidR="00315091" w:rsidRDefault="00586D33" w:rsidP="003C6290">
      <w:pPr>
        <w:pStyle w:val="a3"/>
        <w:ind w:left="851" w:firstLine="0"/>
        <w:rPr>
          <w:rFonts w:ascii="Times New Roman" w:hAnsi="Times New Roman" w:cs="Times New Roman"/>
          <w:sz w:val="24"/>
          <w:szCs w:val="24"/>
        </w:rPr>
      </w:pPr>
      <w:r>
        <w:rPr>
          <w:rFonts w:ascii="Times New Roman" w:hAnsi="Times New Roman" w:cs="Times New Roman"/>
          <w:sz w:val="24"/>
          <w:szCs w:val="24"/>
        </w:rPr>
        <w:t xml:space="preserve"> 2 - </w:t>
      </w:r>
      <w:r w:rsidR="00315091">
        <w:rPr>
          <w:rFonts w:ascii="Times New Roman" w:hAnsi="Times New Roman" w:cs="Times New Roman"/>
          <w:sz w:val="24"/>
          <w:szCs w:val="24"/>
        </w:rPr>
        <w:t>решения двух задач</w:t>
      </w:r>
      <w:r w:rsidR="0088195A">
        <w:rPr>
          <w:rFonts w:ascii="Times New Roman" w:hAnsi="Times New Roman" w:cs="Times New Roman"/>
          <w:sz w:val="24"/>
          <w:szCs w:val="24"/>
        </w:rPr>
        <w:t xml:space="preserve"> (</w:t>
      </w:r>
      <w:r>
        <w:rPr>
          <w:rFonts w:ascii="Times New Roman" w:hAnsi="Times New Roman" w:cs="Times New Roman"/>
          <w:sz w:val="24"/>
          <w:szCs w:val="24"/>
        </w:rPr>
        <w:t>5 страниц).</w:t>
      </w:r>
    </w:p>
    <w:p w14:paraId="546B4E0E" w14:textId="77777777" w:rsidR="003C6290" w:rsidRDefault="003C6290" w:rsidP="003C6290">
      <w:pPr>
        <w:pStyle w:val="a3"/>
        <w:ind w:left="851" w:firstLine="0"/>
        <w:rPr>
          <w:rFonts w:ascii="Times New Roman" w:hAnsi="Times New Roman" w:cs="Times New Roman"/>
          <w:sz w:val="24"/>
          <w:szCs w:val="24"/>
        </w:rPr>
      </w:pPr>
    </w:p>
    <w:p w14:paraId="3E2B086D" w14:textId="5FE2E089" w:rsidR="00D92159" w:rsidRDefault="00D92159" w:rsidP="00D92159">
      <w:pPr>
        <w:pStyle w:val="a3"/>
        <w:ind w:left="0"/>
        <w:rPr>
          <w:rFonts w:ascii="Times New Roman" w:hAnsi="Times New Roman" w:cs="Times New Roman"/>
          <w:sz w:val="24"/>
          <w:szCs w:val="24"/>
        </w:rPr>
      </w:pPr>
      <w:r w:rsidRPr="003C6290">
        <w:rPr>
          <w:rFonts w:ascii="Times New Roman" w:hAnsi="Times New Roman" w:cs="Times New Roman"/>
          <w:b/>
          <w:sz w:val="24"/>
          <w:szCs w:val="24"/>
        </w:rPr>
        <w:t xml:space="preserve">Выбор </w:t>
      </w:r>
      <w:r w:rsidR="00315091" w:rsidRPr="003C6290">
        <w:rPr>
          <w:rFonts w:ascii="Times New Roman" w:hAnsi="Times New Roman" w:cs="Times New Roman"/>
          <w:b/>
          <w:sz w:val="24"/>
          <w:szCs w:val="24"/>
        </w:rPr>
        <w:t>варианта</w:t>
      </w:r>
      <w:r>
        <w:rPr>
          <w:rFonts w:ascii="Times New Roman" w:hAnsi="Times New Roman" w:cs="Times New Roman"/>
          <w:sz w:val="24"/>
          <w:szCs w:val="24"/>
        </w:rPr>
        <w:t xml:space="preserve"> осуществляется по последней цифре пароля к системе дистанционного обучения. Если последняя цифра пароля 0, выбирается тема 10</w:t>
      </w:r>
      <w:r w:rsidR="00EB0AB1">
        <w:rPr>
          <w:rFonts w:ascii="Times New Roman" w:hAnsi="Times New Roman" w:cs="Times New Roman"/>
          <w:sz w:val="24"/>
          <w:szCs w:val="24"/>
        </w:rPr>
        <w:t xml:space="preserve"> или </w:t>
      </w:r>
      <w:r>
        <w:rPr>
          <w:rFonts w:ascii="Times New Roman" w:hAnsi="Times New Roman" w:cs="Times New Roman"/>
          <w:sz w:val="24"/>
          <w:szCs w:val="24"/>
        </w:rPr>
        <w:t>20. Если последняя цифра пароля в диапазоне 1-9, выбирается од</w:t>
      </w:r>
      <w:r w:rsidR="00586D33">
        <w:rPr>
          <w:rFonts w:ascii="Times New Roman" w:hAnsi="Times New Roman" w:cs="Times New Roman"/>
          <w:sz w:val="24"/>
          <w:szCs w:val="24"/>
        </w:rPr>
        <w:t>ин из вариантов</w:t>
      </w:r>
      <w:r>
        <w:rPr>
          <w:rFonts w:ascii="Times New Roman" w:hAnsi="Times New Roman" w:cs="Times New Roman"/>
          <w:sz w:val="24"/>
          <w:szCs w:val="24"/>
        </w:rPr>
        <w:t xml:space="preserve"> в диапазоне 1-9, 11-19.</w:t>
      </w:r>
    </w:p>
    <w:p w14:paraId="15C2C569" w14:textId="0EDC97CE" w:rsidR="00D92159" w:rsidRDefault="00D92159" w:rsidP="00D92159">
      <w:pPr>
        <w:pStyle w:val="a3"/>
        <w:ind w:left="0"/>
        <w:rPr>
          <w:rFonts w:ascii="Times New Roman" w:hAnsi="Times New Roman" w:cs="Times New Roman"/>
          <w:sz w:val="24"/>
          <w:szCs w:val="24"/>
        </w:rPr>
      </w:pPr>
      <w:r>
        <w:rPr>
          <w:rFonts w:ascii="Times New Roman" w:hAnsi="Times New Roman" w:cs="Times New Roman"/>
          <w:sz w:val="24"/>
          <w:szCs w:val="24"/>
        </w:rPr>
        <w:t xml:space="preserve">Согласование выбора </w:t>
      </w:r>
      <w:r w:rsidR="00315091">
        <w:rPr>
          <w:rFonts w:ascii="Times New Roman" w:hAnsi="Times New Roman" w:cs="Times New Roman"/>
          <w:sz w:val="24"/>
          <w:szCs w:val="24"/>
        </w:rPr>
        <w:t>варианта</w:t>
      </w:r>
      <w:r>
        <w:rPr>
          <w:rFonts w:ascii="Times New Roman" w:hAnsi="Times New Roman" w:cs="Times New Roman"/>
          <w:sz w:val="24"/>
          <w:szCs w:val="24"/>
        </w:rPr>
        <w:t xml:space="preserve"> с преподавателем не требуется.</w:t>
      </w:r>
    </w:p>
    <w:p w14:paraId="3FB878ED" w14:textId="2303F3B1" w:rsidR="003C6290" w:rsidRDefault="003C6290" w:rsidP="00D92159">
      <w:pPr>
        <w:pStyle w:val="a3"/>
        <w:ind w:left="0"/>
        <w:rPr>
          <w:rFonts w:ascii="Times New Roman" w:hAnsi="Times New Roman" w:cs="Times New Roman"/>
          <w:sz w:val="24"/>
          <w:szCs w:val="24"/>
        </w:rPr>
      </w:pPr>
    </w:p>
    <w:p w14:paraId="02526D98" w14:textId="77777777" w:rsidR="003C6290" w:rsidRDefault="003C6290" w:rsidP="003C6290">
      <w:pPr>
        <w:pStyle w:val="a3"/>
        <w:ind w:left="0"/>
        <w:rPr>
          <w:rFonts w:ascii="Times New Roman" w:hAnsi="Times New Roman" w:cs="Times New Roman"/>
          <w:b/>
          <w:sz w:val="24"/>
          <w:szCs w:val="24"/>
        </w:rPr>
      </w:pPr>
      <w:r w:rsidRPr="003C6290">
        <w:rPr>
          <w:rFonts w:ascii="Times New Roman" w:hAnsi="Times New Roman" w:cs="Times New Roman"/>
          <w:b/>
          <w:sz w:val="24"/>
          <w:szCs w:val="24"/>
        </w:rPr>
        <w:t>Требования к оформлению:</w:t>
      </w:r>
    </w:p>
    <w:p w14:paraId="2F432335" w14:textId="77777777" w:rsidR="003C6290" w:rsidRPr="003C6290" w:rsidRDefault="003C6290" w:rsidP="003C6290">
      <w:pPr>
        <w:pStyle w:val="a3"/>
        <w:ind w:left="0"/>
        <w:rPr>
          <w:rFonts w:ascii="Times New Roman" w:hAnsi="Times New Roman" w:cs="Times New Roman"/>
          <w:b/>
          <w:sz w:val="24"/>
          <w:szCs w:val="24"/>
        </w:rPr>
      </w:pPr>
    </w:p>
    <w:p w14:paraId="3DAA6A91" w14:textId="77777777" w:rsidR="003C6290" w:rsidRDefault="003C6290" w:rsidP="003C6290">
      <w:pPr>
        <w:pStyle w:val="a3"/>
        <w:ind w:left="0"/>
        <w:rPr>
          <w:rFonts w:ascii="Times New Roman" w:hAnsi="Times New Roman" w:cs="Times New Roman"/>
          <w:sz w:val="24"/>
          <w:szCs w:val="24"/>
        </w:rPr>
      </w:pPr>
      <w:r>
        <w:rPr>
          <w:rFonts w:ascii="Times New Roman" w:hAnsi="Times New Roman" w:cs="Times New Roman"/>
          <w:sz w:val="24"/>
          <w:szCs w:val="24"/>
        </w:rPr>
        <w:t xml:space="preserve">Контрольная работа выполняется в любом доступном текстовом редакторе, в формате </w:t>
      </w:r>
      <w:r>
        <w:rPr>
          <w:rFonts w:ascii="Times New Roman" w:hAnsi="Times New Roman" w:cs="Times New Roman"/>
          <w:sz w:val="24"/>
          <w:szCs w:val="24"/>
          <w:lang w:val="en-US"/>
        </w:rPr>
        <w:t>doc</w:t>
      </w:r>
      <w:r>
        <w:rPr>
          <w:rFonts w:ascii="Times New Roman" w:hAnsi="Times New Roman" w:cs="Times New Roman"/>
          <w:sz w:val="24"/>
          <w:szCs w:val="24"/>
        </w:rPr>
        <w:t xml:space="preserve">х или </w:t>
      </w:r>
      <w:r>
        <w:rPr>
          <w:rFonts w:ascii="Times New Roman" w:hAnsi="Times New Roman" w:cs="Times New Roman"/>
          <w:sz w:val="24"/>
          <w:szCs w:val="24"/>
          <w:lang w:val="en-US"/>
        </w:rPr>
        <w:t>doc</w:t>
      </w:r>
      <w:r w:rsidRPr="008634D0">
        <w:rPr>
          <w:rFonts w:ascii="Times New Roman" w:hAnsi="Times New Roman" w:cs="Times New Roman"/>
          <w:sz w:val="24"/>
          <w:szCs w:val="24"/>
        </w:rPr>
        <w:t xml:space="preserve">. </w:t>
      </w:r>
      <w:r>
        <w:rPr>
          <w:rFonts w:ascii="Times New Roman" w:hAnsi="Times New Roman" w:cs="Times New Roman"/>
          <w:sz w:val="24"/>
          <w:szCs w:val="24"/>
        </w:rPr>
        <w:t xml:space="preserve">Объем работы – 10-12 страниц. </w:t>
      </w:r>
    </w:p>
    <w:p w14:paraId="4DC72400" w14:textId="77777777" w:rsidR="003C6290" w:rsidRDefault="003C6290" w:rsidP="003C6290">
      <w:pPr>
        <w:pStyle w:val="a3"/>
        <w:ind w:left="0"/>
        <w:rPr>
          <w:rFonts w:ascii="Times New Roman" w:hAnsi="Times New Roman" w:cs="Times New Roman"/>
          <w:sz w:val="24"/>
          <w:szCs w:val="24"/>
        </w:rPr>
      </w:pPr>
      <w:r>
        <w:rPr>
          <w:rFonts w:ascii="Times New Roman" w:hAnsi="Times New Roman" w:cs="Times New Roman"/>
          <w:sz w:val="24"/>
          <w:szCs w:val="24"/>
        </w:rPr>
        <w:t xml:space="preserve">Шрифт </w:t>
      </w:r>
      <w:r>
        <w:rPr>
          <w:rFonts w:ascii="Times New Roman" w:hAnsi="Times New Roman" w:cs="Times New Roman"/>
          <w:sz w:val="24"/>
          <w:szCs w:val="24"/>
          <w:lang w:val="en-US"/>
        </w:rPr>
        <w:t>Times</w:t>
      </w:r>
      <w:r w:rsidRPr="00CC5BE7">
        <w:rPr>
          <w:rFonts w:ascii="Times New Roman" w:hAnsi="Times New Roman" w:cs="Times New Roman"/>
          <w:sz w:val="24"/>
          <w:szCs w:val="24"/>
        </w:rPr>
        <w:t xml:space="preserve"> </w:t>
      </w:r>
      <w:r>
        <w:rPr>
          <w:rFonts w:ascii="Times New Roman" w:hAnsi="Times New Roman" w:cs="Times New Roman"/>
          <w:sz w:val="24"/>
          <w:szCs w:val="24"/>
          <w:lang w:val="en-US"/>
        </w:rPr>
        <w:t>New</w:t>
      </w:r>
      <w:r w:rsidRPr="00CC5BE7">
        <w:rPr>
          <w:rFonts w:ascii="Times New Roman" w:hAnsi="Times New Roman" w:cs="Times New Roman"/>
          <w:sz w:val="24"/>
          <w:szCs w:val="24"/>
        </w:rPr>
        <w:t xml:space="preserve"> </w:t>
      </w:r>
      <w:r>
        <w:rPr>
          <w:rFonts w:ascii="Times New Roman" w:hAnsi="Times New Roman" w:cs="Times New Roman"/>
          <w:sz w:val="24"/>
          <w:szCs w:val="24"/>
          <w:lang w:val="en-US"/>
        </w:rPr>
        <w:t>Roman</w:t>
      </w:r>
      <w:r w:rsidRPr="00CC5BE7">
        <w:rPr>
          <w:rFonts w:ascii="Times New Roman" w:hAnsi="Times New Roman" w:cs="Times New Roman"/>
          <w:sz w:val="24"/>
          <w:szCs w:val="24"/>
        </w:rPr>
        <w:t xml:space="preserve"> </w:t>
      </w:r>
      <w:r>
        <w:rPr>
          <w:rFonts w:ascii="Times New Roman" w:hAnsi="Times New Roman" w:cs="Times New Roman"/>
          <w:sz w:val="24"/>
          <w:szCs w:val="24"/>
        </w:rPr>
        <w:t>или аналогичный, кегль 12, абзацный отступ 1,25 см, межстрочный интервал 1.</w:t>
      </w:r>
    </w:p>
    <w:p w14:paraId="6BBD0058" w14:textId="77777777" w:rsidR="003C6290" w:rsidRDefault="003C6290" w:rsidP="003C6290">
      <w:pPr>
        <w:pStyle w:val="a3"/>
        <w:ind w:left="0"/>
        <w:rPr>
          <w:rFonts w:ascii="Times New Roman" w:hAnsi="Times New Roman" w:cs="Times New Roman"/>
          <w:sz w:val="24"/>
          <w:szCs w:val="24"/>
        </w:rPr>
      </w:pPr>
      <w:r>
        <w:rPr>
          <w:rFonts w:ascii="Times New Roman" w:hAnsi="Times New Roman" w:cs="Times New Roman"/>
          <w:sz w:val="24"/>
          <w:szCs w:val="24"/>
        </w:rPr>
        <w:t>Титульный лист контрольной работы оформляется по образцу титульного листа с размещением сверху по центру НАИМЕНОВАНИЯ УЧРЕДИТЕЛЯ, ОБРАЗОВАТЕЛЬНОГО УЧРЕЖДЕНИЯ, КАФЕДРЫ, с размещением посредине по центру номера варианта работы.</w:t>
      </w:r>
    </w:p>
    <w:p w14:paraId="4CC322D5" w14:textId="77777777" w:rsidR="003C6290" w:rsidRDefault="003C6290" w:rsidP="003C6290">
      <w:pPr>
        <w:pStyle w:val="a3"/>
        <w:ind w:left="0"/>
        <w:rPr>
          <w:rFonts w:ascii="Times New Roman" w:hAnsi="Times New Roman" w:cs="Times New Roman"/>
          <w:sz w:val="24"/>
          <w:szCs w:val="24"/>
        </w:rPr>
      </w:pPr>
      <w:r>
        <w:rPr>
          <w:rFonts w:ascii="Times New Roman" w:hAnsi="Times New Roman" w:cs="Times New Roman"/>
          <w:sz w:val="24"/>
          <w:szCs w:val="24"/>
        </w:rPr>
        <w:t>Образец:</w:t>
      </w:r>
    </w:p>
    <w:p w14:paraId="751C30C0" w14:textId="77777777" w:rsidR="003C6290" w:rsidRDefault="003C6290" w:rsidP="003C6290">
      <w:pPr>
        <w:pStyle w:val="a3"/>
        <w:ind w:left="0"/>
        <w:rPr>
          <w:rFonts w:ascii="Times New Roman" w:hAnsi="Times New Roman" w:cs="Times New Roman"/>
          <w:sz w:val="24"/>
          <w:szCs w:val="24"/>
        </w:rPr>
      </w:pPr>
    </w:p>
    <w:p w14:paraId="55871AC1" w14:textId="77777777" w:rsidR="003C6290" w:rsidRDefault="003C6290" w:rsidP="003C6290">
      <w:pPr>
        <w:pStyle w:val="a3"/>
        <w:ind w:left="0"/>
        <w:jc w:val="center"/>
        <w:rPr>
          <w:rFonts w:ascii="Times New Roman" w:hAnsi="Times New Roman" w:cs="Times New Roman"/>
          <w:sz w:val="24"/>
          <w:szCs w:val="24"/>
        </w:rPr>
      </w:pPr>
      <w:r>
        <w:rPr>
          <w:rFonts w:ascii="Times New Roman" w:hAnsi="Times New Roman" w:cs="Times New Roman"/>
          <w:sz w:val="24"/>
          <w:szCs w:val="24"/>
        </w:rPr>
        <w:t>Контрольная работа по дисциплине «Экономическая теория ч. 2»</w:t>
      </w:r>
    </w:p>
    <w:p w14:paraId="3B1A3242" w14:textId="77777777" w:rsidR="003C6290" w:rsidRDefault="003C6290" w:rsidP="003C6290">
      <w:pPr>
        <w:pStyle w:val="a3"/>
        <w:ind w:left="0"/>
        <w:jc w:val="center"/>
        <w:rPr>
          <w:rFonts w:ascii="Times New Roman" w:hAnsi="Times New Roman" w:cs="Times New Roman"/>
          <w:sz w:val="24"/>
          <w:szCs w:val="24"/>
        </w:rPr>
      </w:pPr>
      <w:r>
        <w:rPr>
          <w:rFonts w:ascii="Times New Roman" w:hAnsi="Times New Roman" w:cs="Times New Roman"/>
          <w:sz w:val="24"/>
          <w:szCs w:val="24"/>
        </w:rPr>
        <w:t>Вариант 1</w:t>
      </w:r>
    </w:p>
    <w:p w14:paraId="7706E723" w14:textId="77777777" w:rsidR="003C6290" w:rsidRDefault="003C6290" w:rsidP="003C6290">
      <w:pPr>
        <w:pStyle w:val="a3"/>
        <w:ind w:left="0"/>
        <w:jc w:val="center"/>
        <w:rPr>
          <w:rFonts w:ascii="Times New Roman" w:hAnsi="Times New Roman" w:cs="Times New Roman"/>
          <w:sz w:val="24"/>
          <w:szCs w:val="24"/>
        </w:rPr>
      </w:pPr>
    </w:p>
    <w:p w14:paraId="5EDE2FC3" w14:textId="77777777" w:rsidR="003C6290" w:rsidRDefault="003C6290" w:rsidP="003C6290">
      <w:pPr>
        <w:pStyle w:val="a3"/>
        <w:ind w:left="0"/>
        <w:rPr>
          <w:rFonts w:ascii="Times New Roman" w:hAnsi="Times New Roman" w:cs="Times New Roman"/>
          <w:sz w:val="24"/>
          <w:szCs w:val="24"/>
        </w:rPr>
      </w:pPr>
      <w:r>
        <w:rPr>
          <w:rFonts w:ascii="Times New Roman" w:hAnsi="Times New Roman" w:cs="Times New Roman"/>
          <w:sz w:val="24"/>
          <w:szCs w:val="24"/>
        </w:rPr>
        <w:t xml:space="preserve">Ф.И.О. студента и номер группы указываются под номером варианта работы, выравнивание по правому краю. </w:t>
      </w:r>
    </w:p>
    <w:p w14:paraId="0CDB2409" w14:textId="77777777" w:rsidR="003C6290" w:rsidRDefault="003C6290" w:rsidP="003C6290">
      <w:pPr>
        <w:pStyle w:val="a3"/>
        <w:ind w:left="0"/>
        <w:rPr>
          <w:rFonts w:ascii="Times New Roman" w:hAnsi="Times New Roman" w:cs="Times New Roman"/>
          <w:sz w:val="24"/>
          <w:szCs w:val="24"/>
        </w:rPr>
      </w:pPr>
      <w:r>
        <w:rPr>
          <w:rFonts w:ascii="Times New Roman" w:hAnsi="Times New Roman" w:cs="Times New Roman"/>
          <w:sz w:val="24"/>
          <w:szCs w:val="24"/>
        </w:rPr>
        <w:t>Образец:</w:t>
      </w:r>
    </w:p>
    <w:p w14:paraId="4E0218BA" w14:textId="77777777" w:rsidR="003C6290" w:rsidRDefault="003C6290" w:rsidP="003C6290">
      <w:pPr>
        <w:pStyle w:val="a3"/>
        <w:ind w:left="0"/>
        <w:rPr>
          <w:rFonts w:ascii="Times New Roman" w:hAnsi="Times New Roman" w:cs="Times New Roman"/>
          <w:sz w:val="24"/>
          <w:szCs w:val="24"/>
        </w:rPr>
      </w:pPr>
    </w:p>
    <w:p w14:paraId="417B7EE6" w14:textId="77777777" w:rsidR="003C6290" w:rsidRDefault="003C6290" w:rsidP="003C6290">
      <w:pPr>
        <w:pStyle w:val="a3"/>
        <w:ind w:left="0"/>
        <w:jc w:val="right"/>
        <w:rPr>
          <w:rFonts w:ascii="Times New Roman" w:hAnsi="Times New Roman" w:cs="Times New Roman"/>
          <w:sz w:val="24"/>
          <w:szCs w:val="24"/>
        </w:rPr>
      </w:pPr>
      <w:r>
        <w:rPr>
          <w:rFonts w:ascii="Times New Roman" w:hAnsi="Times New Roman" w:cs="Times New Roman"/>
          <w:sz w:val="24"/>
          <w:szCs w:val="24"/>
        </w:rPr>
        <w:t>Иванов Иван Иванович, группа ОО-234</w:t>
      </w:r>
    </w:p>
    <w:p w14:paraId="39C0038A" w14:textId="77777777" w:rsidR="003C6290" w:rsidRDefault="003C6290" w:rsidP="003C6290">
      <w:pPr>
        <w:pStyle w:val="a3"/>
        <w:ind w:left="0"/>
        <w:jc w:val="right"/>
        <w:rPr>
          <w:rFonts w:ascii="Times New Roman" w:hAnsi="Times New Roman" w:cs="Times New Roman"/>
          <w:sz w:val="24"/>
          <w:szCs w:val="24"/>
        </w:rPr>
      </w:pPr>
    </w:p>
    <w:p w14:paraId="165491A3" w14:textId="77777777" w:rsidR="003C6290" w:rsidRDefault="003C6290" w:rsidP="003C6290">
      <w:pPr>
        <w:pStyle w:val="a3"/>
        <w:ind w:left="0"/>
        <w:rPr>
          <w:rFonts w:ascii="Times New Roman" w:hAnsi="Times New Roman" w:cs="Times New Roman"/>
          <w:sz w:val="24"/>
          <w:szCs w:val="24"/>
        </w:rPr>
      </w:pPr>
      <w:r w:rsidRPr="00EB0AB1">
        <w:rPr>
          <w:rFonts w:ascii="Times New Roman" w:hAnsi="Times New Roman" w:cs="Times New Roman"/>
          <w:sz w:val="24"/>
          <w:szCs w:val="24"/>
        </w:rPr>
        <w:t xml:space="preserve">Внизу титульного листа размещается надпись </w:t>
      </w:r>
      <w:r>
        <w:rPr>
          <w:rFonts w:ascii="Times New Roman" w:hAnsi="Times New Roman" w:cs="Times New Roman"/>
          <w:sz w:val="24"/>
          <w:szCs w:val="24"/>
        </w:rPr>
        <w:t>«</w:t>
      </w:r>
      <w:r w:rsidRPr="00EB0AB1">
        <w:rPr>
          <w:rFonts w:ascii="Times New Roman" w:hAnsi="Times New Roman" w:cs="Times New Roman"/>
          <w:sz w:val="24"/>
          <w:szCs w:val="24"/>
        </w:rPr>
        <w:t>Новосибирск год выполнения работы цифрами</w:t>
      </w:r>
      <w:r>
        <w:rPr>
          <w:rFonts w:ascii="Times New Roman" w:hAnsi="Times New Roman" w:cs="Times New Roman"/>
          <w:sz w:val="24"/>
          <w:szCs w:val="24"/>
        </w:rPr>
        <w:t>»</w:t>
      </w:r>
      <w:r w:rsidRPr="00EB0AB1">
        <w:rPr>
          <w:rFonts w:ascii="Times New Roman" w:hAnsi="Times New Roman" w:cs="Times New Roman"/>
          <w:sz w:val="24"/>
          <w:szCs w:val="24"/>
        </w:rPr>
        <w:t xml:space="preserve">, </w:t>
      </w:r>
      <w:r>
        <w:rPr>
          <w:rFonts w:ascii="Times New Roman" w:hAnsi="Times New Roman" w:cs="Times New Roman"/>
          <w:sz w:val="24"/>
          <w:szCs w:val="24"/>
        </w:rPr>
        <w:t xml:space="preserve">без кавычек, </w:t>
      </w:r>
      <w:r w:rsidRPr="00EB0AB1">
        <w:rPr>
          <w:rFonts w:ascii="Times New Roman" w:hAnsi="Times New Roman" w:cs="Times New Roman"/>
          <w:sz w:val="24"/>
          <w:szCs w:val="24"/>
        </w:rPr>
        <w:t>выравнивание по центру.</w:t>
      </w:r>
    </w:p>
    <w:p w14:paraId="4563DF26" w14:textId="77777777" w:rsidR="003C6290" w:rsidRDefault="003C6290" w:rsidP="003C6290">
      <w:pPr>
        <w:pStyle w:val="a3"/>
        <w:ind w:left="0"/>
        <w:rPr>
          <w:rFonts w:ascii="Times New Roman" w:hAnsi="Times New Roman" w:cs="Times New Roman"/>
          <w:sz w:val="24"/>
          <w:szCs w:val="24"/>
        </w:rPr>
      </w:pPr>
    </w:p>
    <w:p w14:paraId="237492D7" w14:textId="77777777" w:rsidR="003C6290" w:rsidRDefault="003C6290" w:rsidP="003C6290">
      <w:pPr>
        <w:pStyle w:val="a3"/>
        <w:ind w:left="0"/>
        <w:rPr>
          <w:rFonts w:ascii="Times New Roman" w:hAnsi="Times New Roman" w:cs="Times New Roman"/>
          <w:sz w:val="24"/>
          <w:szCs w:val="24"/>
        </w:rPr>
      </w:pPr>
      <w:r>
        <w:rPr>
          <w:rFonts w:ascii="Times New Roman" w:hAnsi="Times New Roman" w:cs="Times New Roman"/>
          <w:sz w:val="24"/>
          <w:szCs w:val="24"/>
        </w:rPr>
        <w:t xml:space="preserve">Подписи к таблицам размещаются над таблицей, выравнивание по левому краю, </w:t>
      </w:r>
      <w:r w:rsidRPr="00EF187A">
        <w:rPr>
          <w:rFonts w:ascii="Times New Roman" w:hAnsi="Times New Roman" w:cs="Times New Roman"/>
          <w:sz w:val="24"/>
          <w:szCs w:val="24"/>
        </w:rPr>
        <w:t>точка в конце наименования таблицы не ставится</w:t>
      </w:r>
      <w:r>
        <w:rPr>
          <w:rFonts w:ascii="Times New Roman" w:hAnsi="Times New Roman" w:cs="Times New Roman"/>
          <w:sz w:val="24"/>
          <w:szCs w:val="24"/>
        </w:rPr>
        <w:t xml:space="preserve">. Нумерация таблиц – сквозная. </w:t>
      </w:r>
    </w:p>
    <w:p w14:paraId="4A321A5F" w14:textId="77777777" w:rsidR="003C6290" w:rsidRDefault="003C6290" w:rsidP="003C6290">
      <w:pPr>
        <w:pStyle w:val="a3"/>
        <w:ind w:left="0"/>
        <w:rPr>
          <w:rFonts w:ascii="Times New Roman" w:hAnsi="Times New Roman" w:cs="Times New Roman"/>
          <w:sz w:val="24"/>
          <w:szCs w:val="24"/>
        </w:rPr>
      </w:pPr>
      <w:r>
        <w:rPr>
          <w:rFonts w:ascii="Times New Roman" w:hAnsi="Times New Roman" w:cs="Times New Roman"/>
          <w:sz w:val="24"/>
          <w:szCs w:val="24"/>
        </w:rPr>
        <w:t xml:space="preserve">Образец: </w:t>
      </w:r>
    </w:p>
    <w:p w14:paraId="7F2A874C" w14:textId="77777777" w:rsidR="003C6290" w:rsidRDefault="003C6290" w:rsidP="003C6290">
      <w:pPr>
        <w:pStyle w:val="a3"/>
        <w:ind w:left="0"/>
        <w:rPr>
          <w:rFonts w:ascii="Times New Roman" w:hAnsi="Times New Roman" w:cs="Times New Roman"/>
          <w:sz w:val="24"/>
          <w:szCs w:val="24"/>
        </w:rPr>
      </w:pPr>
    </w:p>
    <w:p w14:paraId="1D95782E" w14:textId="77777777" w:rsidR="003C6290" w:rsidRDefault="003C6290" w:rsidP="003C6290">
      <w:pPr>
        <w:pStyle w:val="a3"/>
        <w:ind w:left="0"/>
        <w:rPr>
          <w:rFonts w:ascii="Times New Roman" w:hAnsi="Times New Roman" w:cs="Times New Roman"/>
          <w:sz w:val="24"/>
          <w:szCs w:val="24"/>
        </w:rPr>
      </w:pPr>
      <w:r>
        <w:rPr>
          <w:rFonts w:ascii="Times New Roman" w:hAnsi="Times New Roman" w:cs="Times New Roman"/>
          <w:sz w:val="24"/>
          <w:szCs w:val="24"/>
        </w:rPr>
        <w:t xml:space="preserve">Таблица 1. Наименование таблицы </w:t>
      </w:r>
    </w:p>
    <w:p w14:paraId="0A304312" w14:textId="77777777" w:rsidR="003C6290" w:rsidRPr="00EF187A" w:rsidRDefault="003C6290" w:rsidP="003C6290">
      <w:pPr>
        <w:ind w:firstLine="0"/>
        <w:rPr>
          <w:rFonts w:ascii="Times New Roman" w:hAnsi="Times New Roman" w:cs="Times New Roman"/>
          <w:sz w:val="24"/>
          <w:szCs w:val="24"/>
        </w:rPr>
      </w:pPr>
    </w:p>
    <w:p w14:paraId="7889D284" w14:textId="77777777" w:rsidR="003C6290" w:rsidRDefault="003C6290" w:rsidP="003C6290">
      <w:pPr>
        <w:pStyle w:val="a3"/>
        <w:ind w:left="0"/>
        <w:rPr>
          <w:rFonts w:ascii="Times New Roman" w:hAnsi="Times New Roman" w:cs="Times New Roman"/>
          <w:sz w:val="24"/>
          <w:szCs w:val="24"/>
        </w:rPr>
      </w:pPr>
      <w:r>
        <w:rPr>
          <w:rFonts w:ascii="Times New Roman" w:hAnsi="Times New Roman" w:cs="Times New Roman"/>
          <w:sz w:val="24"/>
          <w:szCs w:val="24"/>
        </w:rPr>
        <w:t xml:space="preserve">Подписи к рисункам размещаются под рисунком, выравнивание по левому краю, точка в конце наименования рисунка не ставится. Нумерация рисунков – сквозная. </w:t>
      </w:r>
    </w:p>
    <w:p w14:paraId="5A5E0F02" w14:textId="77777777" w:rsidR="003C6290" w:rsidRDefault="003C6290" w:rsidP="003C6290">
      <w:pPr>
        <w:pStyle w:val="a3"/>
        <w:ind w:left="0"/>
        <w:rPr>
          <w:rFonts w:ascii="Times New Roman" w:hAnsi="Times New Roman" w:cs="Times New Roman"/>
          <w:sz w:val="24"/>
          <w:szCs w:val="24"/>
        </w:rPr>
      </w:pPr>
      <w:r>
        <w:rPr>
          <w:rFonts w:ascii="Times New Roman" w:hAnsi="Times New Roman" w:cs="Times New Roman"/>
          <w:sz w:val="24"/>
          <w:szCs w:val="24"/>
        </w:rPr>
        <w:t xml:space="preserve">Образец: </w:t>
      </w:r>
    </w:p>
    <w:p w14:paraId="65729FB5" w14:textId="77777777" w:rsidR="003C6290" w:rsidRDefault="003C6290" w:rsidP="003C6290">
      <w:pPr>
        <w:pStyle w:val="a3"/>
        <w:ind w:left="0"/>
        <w:rPr>
          <w:rFonts w:ascii="Times New Roman" w:hAnsi="Times New Roman" w:cs="Times New Roman"/>
          <w:sz w:val="24"/>
          <w:szCs w:val="24"/>
        </w:rPr>
      </w:pPr>
    </w:p>
    <w:p w14:paraId="7965D6BD" w14:textId="77777777" w:rsidR="003C6290" w:rsidRDefault="003C6290" w:rsidP="003C6290">
      <w:pPr>
        <w:pStyle w:val="a3"/>
        <w:ind w:left="0"/>
        <w:rPr>
          <w:rFonts w:ascii="Times New Roman" w:hAnsi="Times New Roman" w:cs="Times New Roman"/>
          <w:sz w:val="24"/>
          <w:szCs w:val="24"/>
        </w:rPr>
      </w:pPr>
      <w:r>
        <w:rPr>
          <w:rFonts w:ascii="Times New Roman" w:hAnsi="Times New Roman" w:cs="Times New Roman"/>
          <w:sz w:val="24"/>
          <w:szCs w:val="24"/>
        </w:rPr>
        <w:t xml:space="preserve">Рисунок 1. Наименование рисунка </w:t>
      </w:r>
    </w:p>
    <w:p w14:paraId="52EC17C1" w14:textId="77777777" w:rsidR="003C6290" w:rsidRDefault="003C6290" w:rsidP="003C6290">
      <w:pPr>
        <w:pStyle w:val="a3"/>
        <w:ind w:left="0"/>
        <w:rPr>
          <w:rFonts w:ascii="Times New Roman" w:hAnsi="Times New Roman" w:cs="Times New Roman"/>
          <w:sz w:val="24"/>
          <w:szCs w:val="24"/>
        </w:rPr>
      </w:pPr>
    </w:p>
    <w:p w14:paraId="46583422" w14:textId="77777777" w:rsidR="003C6290" w:rsidRDefault="003C6290" w:rsidP="003C6290">
      <w:pPr>
        <w:pStyle w:val="a3"/>
        <w:ind w:left="0"/>
        <w:rPr>
          <w:rFonts w:ascii="Times New Roman" w:hAnsi="Times New Roman" w:cs="Times New Roman"/>
          <w:sz w:val="24"/>
          <w:szCs w:val="24"/>
        </w:rPr>
      </w:pPr>
      <w:r>
        <w:rPr>
          <w:rFonts w:ascii="Times New Roman" w:hAnsi="Times New Roman" w:cs="Times New Roman"/>
          <w:sz w:val="24"/>
          <w:szCs w:val="24"/>
        </w:rPr>
        <w:t xml:space="preserve">В случае использования заимствованного материала цитата или заимствованный фрагмент заканчивается концевой сноской в квадратных скобках с указанием номера </w:t>
      </w:r>
      <w:r>
        <w:rPr>
          <w:rFonts w:ascii="Times New Roman" w:hAnsi="Times New Roman" w:cs="Times New Roman"/>
          <w:sz w:val="24"/>
          <w:szCs w:val="24"/>
        </w:rPr>
        <w:lastRenderedPageBreak/>
        <w:t>источника по порядку цитирования или заимствования. Т</w:t>
      </w:r>
      <w:r w:rsidRPr="00EF187A">
        <w:rPr>
          <w:rFonts w:ascii="Times New Roman" w:hAnsi="Times New Roman" w:cs="Times New Roman"/>
          <w:sz w:val="24"/>
          <w:szCs w:val="24"/>
        </w:rPr>
        <w:t>очка ставится справа после закрывающей квадратной скобки</w:t>
      </w:r>
      <w:r>
        <w:rPr>
          <w:rFonts w:ascii="Times New Roman" w:hAnsi="Times New Roman" w:cs="Times New Roman"/>
          <w:sz w:val="24"/>
          <w:szCs w:val="24"/>
        </w:rPr>
        <w:t>.</w:t>
      </w:r>
    </w:p>
    <w:p w14:paraId="40D4E135" w14:textId="77777777" w:rsidR="003C6290" w:rsidRDefault="003C6290" w:rsidP="003C6290">
      <w:pPr>
        <w:pStyle w:val="a3"/>
        <w:ind w:left="0"/>
        <w:rPr>
          <w:rFonts w:ascii="Times New Roman" w:hAnsi="Times New Roman" w:cs="Times New Roman"/>
          <w:sz w:val="24"/>
          <w:szCs w:val="24"/>
        </w:rPr>
      </w:pPr>
      <w:r>
        <w:rPr>
          <w:rFonts w:ascii="Times New Roman" w:hAnsi="Times New Roman" w:cs="Times New Roman"/>
          <w:sz w:val="24"/>
          <w:szCs w:val="24"/>
        </w:rPr>
        <w:t xml:space="preserve">Образец: </w:t>
      </w:r>
    </w:p>
    <w:p w14:paraId="41D07476" w14:textId="77777777" w:rsidR="003C6290" w:rsidRDefault="003C6290" w:rsidP="003C6290">
      <w:pPr>
        <w:pStyle w:val="a3"/>
        <w:ind w:left="0"/>
        <w:rPr>
          <w:rFonts w:ascii="Times New Roman" w:hAnsi="Times New Roman" w:cs="Times New Roman"/>
          <w:sz w:val="24"/>
          <w:szCs w:val="24"/>
        </w:rPr>
      </w:pPr>
    </w:p>
    <w:p w14:paraId="7510B445" w14:textId="77777777" w:rsidR="003C6290" w:rsidRDefault="003C6290" w:rsidP="003C6290">
      <w:pPr>
        <w:pStyle w:val="a3"/>
        <w:ind w:left="0"/>
        <w:rPr>
          <w:rFonts w:ascii="Times New Roman" w:hAnsi="Times New Roman" w:cs="Times New Roman"/>
          <w:sz w:val="24"/>
          <w:szCs w:val="24"/>
        </w:rPr>
      </w:pPr>
      <w:r>
        <w:rPr>
          <w:rFonts w:ascii="Times New Roman" w:hAnsi="Times New Roman" w:cs="Times New Roman"/>
          <w:sz w:val="24"/>
          <w:szCs w:val="24"/>
        </w:rPr>
        <w:t xml:space="preserve">Цитируемый или заимствованный текст </w:t>
      </w:r>
      <w:r w:rsidRPr="00D92159">
        <w:rPr>
          <w:rFonts w:ascii="Times New Roman" w:hAnsi="Times New Roman" w:cs="Times New Roman"/>
          <w:sz w:val="24"/>
          <w:szCs w:val="24"/>
        </w:rPr>
        <w:t xml:space="preserve">[1]. </w:t>
      </w:r>
    </w:p>
    <w:p w14:paraId="1CE0C05E" w14:textId="77777777" w:rsidR="003C6290" w:rsidRDefault="003C6290" w:rsidP="003C6290">
      <w:pPr>
        <w:pStyle w:val="a3"/>
        <w:ind w:left="0"/>
        <w:rPr>
          <w:rFonts w:ascii="Times New Roman" w:hAnsi="Times New Roman" w:cs="Times New Roman"/>
          <w:sz w:val="24"/>
          <w:szCs w:val="24"/>
        </w:rPr>
      </w:pPr>
    </w:p>
    <w:p w14:paraId="75408F04" w14:textId="77777777" w:rsidR="003C6290" w:rsidRDefault="003C6290" w:rsidP="003C6290">
      <w:pPr>
        <w:pStyle w:val="a3"/>
        <w:ind w:left="0"/>
        <w:rPr>
          <w:rFonts w:ascii="Times New Roman" w:hAnsi="Times New Roman" w:cs="Times New Roman"/>
          <w:sz w:val="24"/>
          <w:szCs w:val="24"/>
        </w:rPr>
      </w:pPr>
      <w:r>
        <w:rPr>
          <w:rFonts w:ascii="Times New Roman" w:hAnsi="Times New Roman" w:cs="Times New Roman"/>
          <w:sz w:val="24"/>
          <w:szCs w:val="24"/>
        </w:rPr>
        <w:t xml:space="preserve">Список использованных источников оформляется по образцу списка рекомендуемой литературы. Нумерация страниц – сквозная. Номер страницы располагается внизу по центру. На титульном листе номер не ставится. </w:t>
      </w:r>
    </w:p>
    <w:p w14:paraId="48BB877C" w14:textId="77777777" w:rsidR="003C6290" w:rsidRDefault="003C6290" w:rsidP="003C6290">
      <w:pPr>
        <w:pStyle w:val="a4"/>
        <w:spacing w:line="274" w:lineRule="exact"/>
        <w:ind w:left="0"/>
      </w:pPr>
    </w:p>
    <w:p w14:paraId="69A88DBD" w14:textId="77777777" w:rsidR="003C6290" w:rsidRDefault="003C6290" w:rsidP="00D92159">
      <w:pPr>
        <w:pStyle w:val="a3"/>
        <w:ind w:left="0"/>
        <w:rPr>
          <w:rFonts w:ascii="Times New Roman" w:hAnsi="Times New Roman" w:cs="Times New Roman"/>
          <w:sz w:val="24"/>
          <w:szCs w:val="24"/>
        </w:rPr>
      </w:pPr>
    </w:p>
    <w:p w14:paraId="6A2785AE" w14:textId="73C55A19" w:rsidR="00D92159" w:rsidRPr="003C6290" w:rsidRDefault="00315091" w:rsidP="00315091">
      <w:pPr>
        <w:pStyle w:val="a3"/>
        <w:ind w:left="0" w:firstLine="0"/>
        <w:jc w:val="center"/>
        <w:rPr>
          <w:rFonts w:ascii="Times New Roman" w:hAnsi="Times New Roman" w:cs="Times New Roman"/>
          <w:b/>
          <w:sz w:val="28"/>
          <w:szCs w:val="28"/>
        </w:rPr>
      </w:pPr>
      <w:r w:rsidRPr="003C6290">
        <w:rPr>
          <w:rFonts w:ascii="Times New Roman" w:hAnsi="Times New Roman" w:cs="Times New Roman"/>
          <w:b/>
          <w:sz w:val="28"/>
          <w:szCs w:val="28"/>
        </w:rPr>
        <w:t>Варианты</w:t>
      </w:r>
      <w:r w:rsidR="00733492" w:rsidRPr="003C6290">
        <w:rPr>
          <w:rFonts w:ascii="Times New Roman" w:hAnsi="Times New Roman" w:cs="Times New Roman"/>
          <w:b/>
          <w:sz w:val="28"/>
          <w:szCs w:val="28"/>
        </w:rPr>
        <w:t xml:space="preserve"> контрольных работ</w:t>
      </w:r>
    </w:p>
    <w:p w14:paraId="02CF9634" w14:textId="70C1F40C" w:rsidR="00315091" w:rsidRDefault="00315091" w:rsidP="00315091">
      <w:pPr>
        <w:pStyle w:val="a3"/>
        <w:ind w:left="0" w:firstLine="0"/>
        <w:jc w:val="center"/>
        <w:rPr>
          <w:rFonts w:ascii="Times New Roman" w:hAnsi="Times New Roman" w:cs="Times New Roman"/>
          <w:sz w:val="24"/>
          <w:szCs w:val="24"/>
        </w:rPr>
      </w:pPr>
    </w:p>
    <w:p w14:paraId="51EB5DDD" w14:textId="2946A3E0" w:rsidR="00315091" w:rsidRDefault="00315091" w:rsidP="00315091">
      <w:pPr>
        <w:pStyle w:val="a3"/>
        <w:ind w:left="0" w:firstLine="0"/>
        <w:jc w:val="center"/>
        <w:rPr>
          <w:rFonts w:ascii="Times New Roman" w:hAnsi="Times New Roman" w:cs="Times New Roman"/>
          <w:sz w:val="24"/>
          <w:szCs w:val="24"/>
        </w:rPr>
      </w:pPr>
      <w:r>
        <w:rPr>
          <w:rFonts w:ascii="Times New Roman" w:hAnsi="Times New Roman" w:cs="Times New Roman"/>
          <w:sz w:val="24"/>
          <w:szCs w:val="24"/>
        </w:rPr>
        <w:t>Вариант 1.</w:t>
      </w:r>
    </w:p>
    <w:p w14:paraId="1609884B" w14:textId="06BE5667" w:rsidR="00315091" w:rsidRDefault="00315091" w:rsidP="00315091">
      <w:pPr>
        <w:pStyle w:val="a3"/>
        <w:ind w:left="0" w:firstLine="0"/>
        <w:jc w:val="center"/>
        <w:rPr>
          <w:rFonts w:ascii="Times New Roman" w:hAnsi="Times New Roman" w:cs="Times New Roman"/>
          <w:sz w:val="24"/>
          <w:szCs w:val="24"/>
        </w:rPr>
      </w:pPr>
    </w:p>
    <w:p w14:paraId="4F0566E3" w14:textId="21D3EAA2" w:rsidR="00315091" w:rsidRDefault="00315091" w:rsidP="00315091">
      <w:pPr>
        <w:pStyle w:val="a3"/>
        <w:ind w:left="0" w:firstLine="0"/>
        <w:rPr>
          <w:rFonts w:ascii="Times New Roman" w:hAnsi="Times New Roman" w:cs="Times New Roman"/>
          <w:sz w:val="24"/>
          <w:szCs w:val="24"/>
        </w:rPr>
      </w:pPr>
      <w:r>
        <w:rPr>
          <w:rFonts w:ascii="Times New Roman" w:hAnsi="Times New Roman" w:cs="Times New Roman"/>
          <w:sz w:val="24"/>
          <w:szCs w:val="24"/>
        </w:rPr>
        <w:t xml:space="preserve">1. </w:t>
      </w:r>
      <w:r w:rsidRPr="00315091">
        <w:rPr>
          <w:rFonts w:ascii="Times New Roman" w:hAnsi="Times New Roman" w:cs="Times New Roman"/>
          <w:sz w:val="24"/>
          <w:szCs w:val="24"/>
        </w:rPr>
        <w:t>Привести примеры показателей, оценивающих уровень экономического развития страны.</w:t>
      </w:r>
    </w:p>
    <w:p w14:paraId="605B6EC7" w14:textId="6F5D8F3E" w:rsidR="00315091" w:rsidRDefault="00315091" w:rsidP="00315091">
      <w:pPr>
        <w:pStyle w:val="a4"/>
        <w:spacing w:line="274" w:lineRule="exact"/>
        <w:ind w:left="0"/>
        <w:rPr>
          <w:spacing w:val="-2"/>
        </w:rPr>
      </w:pPr>
      <w:r>
        <w:t>2. Известны</w:t>
      </w:r>
      <w:r>
        <w:rPr>
          <w:spacing w:val="-12"/>
        </w:rPr>
        <w:t xml:space="preserve"> </w:t>
      </w:r>
      <w:r>
        <w:t>следующие</w:t>
      </w:r>
      <w:r>
        <w:rPr>
          <w:spacing w:val="-10"/>
        </w:rPr>
        <w:t xml:space="preserve"> </w:t>
      </w:r>
      <w:r>
        <w:t>показатели</w:t>
      </w:r>
      <w:r>
        <w:rPr>
          <w:spacing w:val="-9"/>
        </w:rPr>
        <w:t xml:space="preserve"> </w:t>
      </w:r>
      <w:r>
        <w:t>национального</w:t>
      </w:r>
      <w:r>
        <w:rPr>
          <w:spacing w:val="-9"/>
        </w:rPr>
        <w:t xml:space="preserve"> </w:t>
      </w:r>
      <w:r>
        <w:rPr>
          <w:spacing w:val="-2"/>
        </w:rPr>
        <w:t>хозяйства:</w:t>
      </w:r>
    </w:p>
    <w:tbl>
      <w:tblPr>
        <w:tblStyle w:val="TableNormal"/>
        <w:tblW w:w="0" w:type="auto"/>
        <w:tblInd w:w="86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386"/>
        <w:gridCol w:w="5572"/>
        <w:gridCol w:w="852"/>
      </w:tblGrid>
      <w:tr w:rsidR="003C6290" w14:paraId="7A6E8615" w14:textId="77777777" w:rsidTr="00AB44AE">
        <w:trPr>
          <w:trHeight w:val="515"/>
        </w:trPr>
        <w:tc>
          <w:tcPr>
            <w:tcW w:w="386" w:type="dxa"/>
          </w:tcPr>
          <w:p w14:paraId="2D167C48" w14:textId="77777777" w:rsidR="003C6290" w:rsidRDefault="003C6290" w:rsidP="00AB44AE">
            <w:pPr>
              <w:pStyle w:val="TableParagraph"/>
              <w:spacing w:before="111"/>
              <w:ind w:left="151"/>
              <w:jc w:val="center"/>
              <w:rPr>
                <w:sz w:val="24"/>
              </w:rPr>
            </w:pPr>
            <w:r>
              <w:rPr>
                <w:spacing w:val="-10"/>
                <w:sz w:val="24"/>
              </w:rPr>
              <w:t>1</w:t>
            </w:r>
          </w:p>
        </w:tc>
        <w:tc>
          <w:tcPr>
            <w:tcW w:w="5572" w:type="dxa"/>
          </w:tcPr>
          <w:p w14:paraId="52AAAB33" w14:textId="77777777" w:rsidR="003C6290" w:rsidRDefault="003C6290" w:rsidP="00AB44AE">
            <w:pPr>
              <w:pStyle w:val="TableParagraph"/>
              <w:spacing w:before="111"/>
              <w:ind w:left="48"/>
              <w:rPr>
                <w:sz w:val="24"/>
              </w:rPr>
            </w:pPr>
            <w:r>
              <w:rPr>
                <w:sz w:val="24"/>
              </w:rPr>
              <w:t>Индивидуальные</w:t>
            </w:r>
            <w:r>
              <w:rPr>
                <w:spacing w:val="-11"/>
                <w:sz w:val="24"/>
              </w:rPr>
              <w:t xml:space="preserve"> </w:t>
            </w:r>
            <w:r>
              <w:rPr>
                <w:spacing w:val="-2"/>
                <w:sz w:val="24"/>
              </w:rPr>
              <w:t>налоги</w:t>
            </w:r>
          </w:p>
        </w:tc>
        <w:tc>
          <w:tcPr>
            <w:tcW w:w="852" w:type="dxa"/>
          </w:tcPr>
          <w:p w14:paraId="7876A395" w14:textId="77777777" w:rsidR="003C6290" w:rsidRDefault="003C6290" w:rsidP="00AB44AE">
            <w:pPr>
              <w:pStyle w:val="TableParagraph"/>
              <w:spacing w:before="111"/>
              <w:ind w:left="48"/>
              <w:rPr>
                <w:sz w:val="24"/>
              </w:rPr>
            </w:pPr>
            <w:r>
              <w:rPr>
                <w:spacing w:val="-5"/>
                <w:sz w:val="24"/>
              </w:rPr>
              <w:t>25</w:t>
            </w:r>
          </w:p>
        </w:tc>
      </w:tr>
      <w:tr w:rsidR="003C6290" w14:paraId="3D5DF83A" w14:textId="77777777" w:rsidTr="00AB44AE">
        <w:trPr>
          <w:trHeight w:val="516"/>
        </w:trPr>
        <w:tc>
          <w:tcPr>
            <w:tcW w:w="386" w:type="dxa"/>
          </w:tcPr>
          <w:p w14:paraId="7D1AD6AD" w14:textId="77777777" w:rsidR="003C6290" w:rsidRDefault="003C6290" w:rsidP="00AB44AE">
            <w:pPr>
              <w:pStyle w:val="TableParagraph"/>
              <w:spacing w:before="112"/>
              <w:ind w:left="151"/>
              <w:jc w:val="center"/>
              <w:rPr>
                <w:sz w:val="24"/>
              </w:rPr>
            </w:pPr>
            <w:r>
              <w:rPr>
                <w:spacing w:val="-10"/>
                <w:sz w:val="24"/>
              </w:rPr>
              <w:t>2</w:t>
            </w:r>
          </w:p>
        </w:tc>
        <w:tc>
          <w:tcPr>
            <w:tcW w:w="5572" w:type="dxa"/>
          </w:tcPr>
          <w:p w14:paraId="09AA9F37" w14:textId="77777777" w:rsidR="003C6290" w:rsidRDefault="003C6290" w:rsidP="00AB44AE">
            <w:pPr>
              <w:pStyle w:val="TableParagraph"/>
              <w:spacing w:before="112"/>
              <w:ind w:left="48"/>
              <w:rPr>
                <w:sz w:val="24"/>
              </w:rPr>
            </w:pPr>
            <w:r>
              <w:rPr>
                <w:sz w:val="24"/>
              </w:rPr>
              <w:t>Чистые</w:t>
            </w:r>
            <w:r>
              <w:rPr>
                <w:spacing w:val="-3"/>
                <w:sz w:val="24"/>
              </w:rPr>
              <w:t xml:space="preserve"> </w:t>
            </w:r>
            <w:r>
              <w:rPr>
                <w:sz w:val="24"/>
              </w:rPr>
              <w:t>частные</w:t>
            </w:r>
            <w:r>
              <w:rPr>
                <w:spacing w:val="-3"/>
                <w:sz w:val="24"/>
              </w:rPr>
              <w:t xml:space="preserve"> </w:t>
            </w:r>
            <w:r>
              <w:rPr>
                <w:sz w:val="24"/>
              </w:rPr>
              <w:t>внутренние</w:t>
            </w:r>
            <w:r>
              <w:rPr>
                <w:spacing w:val="-4"/>
                <w:sz w:val="24"/>
              </w:rPr>
              <w:t xml:space="preserve"> </w:t>
            </w:r>
            <w:r>
              <w:rPr>
                <w:spacing w:val="-2"/>
                <w:sz w:val="24"/>
              </w:rPr>
              <w:t>инвестиции</w:t>
            </w:r>
          </w:p>
        </w:tc>
        <w:tc>
          <w:tcPr>
            <w:tcW w:w="852" w:type="dxa"/>
          </w:tcPr>
          <w:p w14:paraId="71AAB7E6" w14:textId="77777777" w:rsidR="003C6290" w:rsidRDefault="003C6290" w:rsidP="00AB44AE">
            <w:pPr>
              <w:pStyle w:val="TableParagraph"/>
              <w:spacing w:before="112"/>
              <w:ind w:left="48"/>
              <w:rPr>
                <w:sz w:val="24"/>
              </w:rPr>
            </w:pPr>
            <w:r>
              <w:rPr>
                <w:spacing w:val="-5"/>
                <w:sz w:val="24"/>
              </w:rPr>
              <w:t>85</w:t>
            </w:r>
          </w:p>
        </w:tc>
      </w:tr>
      <w:tr w:rsidR="003C6290" w14:paraId="53D0F704" w14:textId="77777777" w:rsidTr="00AB44AE">
        <w:trPr>
          <w:trHeight w:val="515"/>
        </w:trPr>
        <w:tc>
          <w:tcPr>
            <w:tcW w:w="386" w:type="dxa"/>
          </w:tcPr>
          <w:p w14:paraId="5908A4B5" w14:textId="77777777" w:rsidR="003C6290" w:rsidRDefault="003C6290" w:rsidP="00AB44AE">
            <w:pPr>
              <w:pStyle w:val="TableParagraph"/>
              <w:spacing w:before="111"/>
              <w:ind w:left="151"/>
              <w:jc w:val="center"/>
              <w:rPr>
                <w:sz w:val="24"/>
              </w:rPr>
            </w:pPr>
            <w:r>
              <w:rPr>
                <w:spacing w:val="-10"/>
                <w:sz w:val="24"/>
              </w:rPr>
              <w:t>3</w:t>
            </w:r>
          </w:p>
        </w:tc>
        <w:tc>
          <w:tcPr>
            <w:tcW w:w="5572" w:type="dxa"/>
          </w:tcPr>
          <w:p w14:paraId="3BA39337" w14:textId="77777777" w:rsidR="003C6290" w:rsidRDefault="003C6290" w:rsidP="00AB44AE">
            <w:pPr>
              <w:pStyle w:val="TableParagraph"/>
              <w:spacing w:before="111"/>
              <w:ind w:left="48"/>
              <w:rPr>
                <w:sz w:val="24"/>
              </w:rPr>
            </w:pPr>
            <w:r>
              <w:rPr>
                <w:sz w:val="24"/>
              </w:rPr>
              <w:t>Нераспределённая</w:t>
            </w:r>
            <w:r>
              <w:rPr>
                <w:spacing w:val="-8"/>
                <w:sz w:val="24"/>
              </w:rPr>
              <w:t xml:space="preserve"> </w:t>
            </w:r>
            <w:r>
              <w:rPr>
                <w:sz w:val="24"/>
              </w:rPr>
              <w:t>прибыль</w:t>
            </w:r>
            <w:r>
              <w:rPr>
                <w:spacing w:val="-7"/>
                <w:sz w:val="24"/>
              </w:rPr>
              <w:t xml:space="preserve"> </w:t>
            </w:r>
            <w:r>
              <w:rPr>
                <w:spacing w:val="-2"/>
                <w:sz w:val="24"/>
              </w:rPr>
              <w:t>корпораций</w:t>
            </w:r>
          </w:p>
        </w:tc>
        <w:tc>
          <w:tcPr>
            <w:tcW w:w="852" w:type="dxa"/>
          </w:tcPr>
          <w:p w14:paraId="0D536832" w14:textId="77777777" w:rsidR="003C6290" w:rsidRDefault="003C6290" w:rsidP="00AB44AE">
            <w:pPr>
              <w:pStyle w:val="TableParagraph"/>
              <w:spacing w:before="111"/>
              <w:ind w:left="48"/>
              <w:rPr>
                <w:sz w:val="24"/>
              </w:rPr>
            </w:pPr>
            <w:r>
              <w:rPr>
                <w:spacing w:val="-5"/>
                <w:sz w:val="24"/>
              </w:rPr>
              <w:t>27</w:t>
            </w:r>
          </w:p>
        </w:tc>
      </w:tr>
      <w:tr w:rsidR="003C6290" w14:paraId="20E3A7AD" w14:textId="77777777" w:rsidTr="00AB44AE">
        <w:trPr>
          <w:trHeight w:val="517"/>
        </w:trPr>
        <w:tc>
          <w:tcPr>
            <w:tcW w:w="386" w:type="dxa"/>
          </w:tcPr>
          <w:p w14:paraId="12A13EC8" w14:textId="77777777" w:rsidR="003C6290" w:rsidRDefault="003C6290" w:rsidP="00AB44AE">
            <w:pPr>
              <w:pStyle w:val="TableParagraph"/>
              <w:spacing w:before="114"/>
              <w:ind w:left="151"/>
              <w:jc w:val="center"/>
              <w:rPr>
                <w:sz w:val="24"/>
              </w:rPr>
            </w:pPr>
            <w:r>
              <w:rPr>
                <w:spacing w:val="-10"/>
                <w:sz w:val="24"/>
              </w:rPr>
              <w:t>4</w:t>
            </w:r>
          </w:p>
        </w:tc>
        <w:tc>
          <w:tcPr>
            <w:tcW w:w="5572" w:type="dxa"/>
          </w:tcPr>
          <w:p w14:paraId="4EF22877" w14:textId="77777777" w:rsidR="003C6290" w:rsidRDefault="003C6290" w:rsidP="00AB44AE">
            <w:pPr>
              <w:pStyle w:val="TableParagraph"/>
              <w:spacing w:before="114"/>
              <w:ind w:left="48"/>
              <w:rPr>
                <w:sz w:val="24"/>
              </w:rPr>
            </w:pPr>
            <w:r>
              <w:rPr>
                <w:sz w:val="24"/>
              </w:rPr>
              <w:t>Трансфертные</w:t>
            </w:r>
            <w:r>
              <w:rPr>
                <w:spacing w:val="-15"/>
                <w:sz w:val="24"/>
              </w:rPr>
              <w:t xml:space="preserve"> </w:t>
            </w:r>
            <w:r>
              <w:rPr>
                <w:spacing w:val="-2"/>
                <w:sz w:val="24"/>
              </w:rPr>
              <w:t>платежи</w:t>
            </w:r>
          </w:p>
        </w:tc>
        <w:tc>
          <w:tcPr>
            <w:tcW w:w="852" w:type="dxa"/>
          </w:tcPr>
          <w:p w14:paraId="3B0744B5" w14:textId="77777777" w:rsidR="003C6290" w:rsidRDefault="003C6290" w:rsidP="00AB44AE">
            <w:pPr>
              <w:pStyle w:val="TableParagraph"/>
              <w:spacing w:before="114"/>
              <w:ind w:left="48"/>
              <w:rPr>
                <w:sz w:val="24"/>
              </w:rPr>
            </w:pPr>
            <w:r>
              <w:rPr>
                <w:spacing w:val="-5"/>
                <w:sz w:val="24"/>
              </w:rPr>
              <w:t>52</w:t>
            </w:r>
          </w:p>
        </w:tc>
      </w:tr>
      <w:tr w:rsidR="003C6290" w14:paraId="486AB9A4" w14:textId="77777777" w:rsidTr="00AB44AE">
        <w:trPr>
          <w:trHeight w:val="515"/>
        </w:trPr>
        <w:tc>
          <w:tcPr>
            <w:tcW w:w="386" w:type="dxa"/>
          </w:tcPr>
          <w:p w14:paraId="58A45C1B" w14:textId="77777777" w:rsidR="003C6290" w:rsidRDefault="003C6290" w:rsidP="00AB44AE">
            <w:pPr>
              <w:pStyle w:val="TableParagraph"/>
              <w:spacing w:before="111"/>
              <w:ind w:left="151"/>
              <w:jc w:val="center"/>
              <w:rPr>
                <w:sz w:val="24"/>
              </w:rPr>
            </w:pPr>
            <w:r>
              <w:rPr>
                <w:spacing w:val="-10"/>
                <w:sz w:val="24"/>
              </w:rPr>
              <w:t>5</w:t>
            </w:r>
          </w:p>
        </w:tc>
        <w:tc>
          <w:tcPr>
            <w:tcW w:w="5572" w:type="dxa"/>
          </w:tcPr>
          <w:p w14:paraId="346E63DB" w14:textId="77777777" w:rsidR="003C6290" w:rsidRDefault="003C6290" w:rsidP="00AB44AE">
            <w:pPr>
              <w:pStyle w:val="TableParagraph"/>
              <w:spacing w:before="111"/>
              <w:ind w:left="48"/>
              <w:rPr>
                <w:sz w:val="24"/>
              </w:rPr>
            </w:pPr>
            <w:r>
              <w:rPr>
                <w:spacing w:val="-2"/>
                <w:sz w:val="24"/>
              </w:rPr>
              <w:t>Экспорт</w:t>
            </w:r>
          </w:p>
        </w:tc>
        <w:tc>
          <w:tcPr>
            <w:tcW w:w="852" w:type="dxa"/>
          </w:tcPr>
          <w:p w14:paraId="09F99F8E" w14:textId="77777777" w:rsidR="003C6290" w:rsidRDefault="003C6290" w:rsidP="00AB44AE">
            <w:pPr>
              <w:pStyle w:val="TableParagraph"/>
              <w:spacing w:before="111"/>
              <w:ind w:left="48"/>
              <w:rPr>
                <w:sz w:val="24"/>
              </w:rPr>
            </w:pPr>
            <w:r>
              <w:rPr>
                <w:spacing w:val="-5"/>
                <w:sz w:val="24"/>
              </w:rPr>
              <w:t>26</w:t>
            </w:r>
          </w:p>
        </w:tc>
      </w:tr>
      <w:tr w:rsidR="003C6290" w14:paraId="74E046FD" w14:textId="77777777" w:rsidTr="00AB44AE">
        <w:trPr>
          <w:trHeight w:val="515"/>
        </w:trPr>
        <w:tc>
          <w:tcPr>
            <w:tcW w:w="386" w:type="dxa"/>
          </w:tcPr>
          <w:p w14:paraId="4160A51D" w14:textId="77777777" w:rsidR="003C6290" w:rsidRDefault="003C6290" w:rsidP="00AB44AE">
            <w:pPr>
              <w:pStyle w:val="TableParagraph"/>
              <w:spacing w:before="111"/>
              <w:ind w:left="151"/>
              <w:jc w:val="center"/>
              <w:rPr>
                <w:sz w:val="24"/>
              </w:rPr>
            </w:pPr>
            <w:r>
              <w:rPr>
                <w:spacing w:val="-10"/>
                <w:sz w:val="24"/>
              </w:rPr>
              <w:t>6</w:t>
            </w:r>
          </w:p>
        </w:tc>
        <w:tc>
          <w:tcPr>
            <w:tcW w:w="5572" w:type="dxa"/>
          </w:tcPr>
          <w:p w14:paraId="33AB2FE3" w14:textId="77777777" w:rsidR="003C6290" w:rsidRDefault="003C6290" w:rsidP="00AB44AE">
            <w:pPr>
              <w:pStyle w:val="TableParagraph"/>
              <w:spacing w:before="111"/>
              <w:ind w:left="48"/>
              <w:rPr>
                <w:sz w:val="24"/>
              </w:rPr>
            </w:pPr>
            <w:r>
              <w:rPr>
                <w:sz w:val="24"/>
              </w:rPr>
              <w:t>Прибыль</w:t>
            </w:r>
            <w:r>
              <w:rPr>
                <w:spacing w:val="-4"/>
                <w:sz w:val="24"/>
              </w:rPr>
              <w:t xml:space="preserve"> </w:t>
            </w:r>
            <w:r>
              <w:rPr>
                <w:spacing w:val="-2"/>
                <w:sz w:val="24"/>
              </w:rPr>
              <w:t>корпораций</w:t>
            </w:r>
          </w:p>
        </w:tc>
        <w:tc>
          <w:tcPr>
            <w:tcW w:w="852" w:type="dxa"/>
          </w:tcPr>
          <w:p w14:paraId="4958F5F3" w14:textId="77777777" w:rsidR="003C6290" w:rsidRDefault="003C6290" w:rsidP="00AB44AE">
            <w:pPr>
              <w:pStyle w:val="TableParagraph"/>
              <w:spacing w:before="111"/>
              <w:ind w:left="48"/>
              <w:rPr>
                <w:sz w:val="24"/>
              </w:rPr>
            </w:pPr>
            <w:r>
              <w:rPr>
                <w:spacing w:val="-5"/>
                <w:sz w:val="24"/>
              </w:rPr>
              <w:t>157</w:t>
            </w:r>
          </w:p>
        </w:tc>
      </w:tr>
      <w:tr w:rsidR="003C6290" w14:paraId="5DF7404E" w14:textId="77777777" w:rsidTr="00AB44AE">
        <w:trPr>
          <w:trHeight w:val="515"/>
        </w:trPr>
        <w:tc>
          <w:tcPr>
            <w:tcW w:w="386" w:type="dxa"/>
          </w:tcPr>
          <w:p w14:paraId="5B103E56" w14:textId="77777777" w:rsidR="003C6290" w:rsidRDefault="003C6290" w:rsidP="00AB44AE">
            <w:pPr>
              <w:pStyle w:val="TableParagraph"/>
              <w:spacing w:before="111"/>
              <w:ind w:left="151"/>
              <w:jc w:val="center"/>
              <w:rPr>
                <w:sz w:val="24"/>
              </w:rPr>
            </w:pPr>
            <w:r>
              <w:rPr>
                <w:spacing w:val="-10"/>
                <w:sz w:val="24"/>
              </w:rPr>
              <w:t>7</w:t>
            </w:r>
          </w:p>
        </w:tc>
        <w:tc>
          <w:tcPr>
            <w:tcW w:w="5572" w:type="dxa"/>
          </w:tcPr>
          <w:p w14:paraId="19344EC6" w14:textId="77777777" w:rsidR="003C6290" w:rsidRDefault="003C6290" w:rsidP="00AB44AE">
            <w:pPr>
              <w:pStyle w:val="TableParagraph"/>
              <w:spacing w:before="111"/>
              <w:ind w:left="48"/>
              <w:rPr>
                <w:sz w:val="24"/>
              </w:rPr>
            </w:pPr>
            <w:r>
              <w:rPr>
                <w:spacing w:val="-2"/>
                <w:sz w:val="24"/>
              </w:rPr>
              <w:t>Импорт</w:t>
            </w:r>
          </w:p>
        </w:tc>
        <w:tc>
          <w:tcPr>
            <w:tcW w:w="852" w:type="dxa"/>
          </w:tcPr>
          <w:p w14:paraId="06BEBA21" w14:textId="77777777" w:rsidR="003C6290" w:rsidRDefault="003C6290" w:rsidP="00AB44AE">
            <w:pPr>
              <w:pStyle w:val="TableParagraph"/>
              <w:spacing w:before="111"/>
              <w:ind w:left="48"/>
              <w:rPr>
                <w:sz w:val="24"/>
              </w:rPr>
            </w:pPr>
            <w:r>
              <w:rPr>
                <w:spacing w:val="-5"/>
                <w:sz w:val="24"/>
              </w:rPr>
              <w:t>43</w:t>
            </w:r>
          </w:p>
        </w:tc>
      </w:tr>
      <w:tr w:rsidR="003C6290" w14:paraId="2EFF9D44" w14:textId="77777777" w:rsidTr="00AB44AE">
        <w:trPr>
          <w:trHeight w:val="518"/>
        </w:trPr>
        <w:tc>
          <w:tcPr>
            <w:tcW w:w="386" w:type="dxa"/>
          </w:tcPr>
          <w:p w14:paraId="716AD2A4" w14:textId="77777777" w:rsidR="003C6290" w:rsidRDefault="003C6290" w:rsidP="00AB44AE">
            <w:pPr>
              <w:pStyle w:val="TableParagraph"/>
              <w:spacing w:before="114"/>
              <w:ind w:left="151"/>
              <w:jc w:val="center"/>
              <w:rPr>
                <w:sz w:val="24"/>
              </w:rPr>
            </w:pPr>
            <w:r>
              <w:rPr>
                <w:spacing w:val="-10"/>
                <w:sz w:val="24"/>
              </w:rPr>
              <w:t>8</w:t>
            </w:r>
          </w:p>
        </w:tc>
        <w:tc>
          <w:tcPr>
            <w:tcW w:w="5572" w:type="dxa"/>
          </w:tcPr>
          <w:p w14:paraId="2A1FC368" w14:textId="77777777" w:rsidR="003C6290" w:rsidRDefault="003C6290" w:rsidP="00AB44AE">
            <w:pPr>
              <w:pStyle w:val="TableParagraph"/>
              <w:spacing w:before="114"/>
              <w:ind w:left="48"/>
              <w:rPr>
                <w:sz w:val="24"/>
              </w:rPr>
            </w:pPr>
            <w:r>
              <w:rPr>
                <w:spacing w:val="-2"/>
                <w:sz w:val="24"/>
              </w:rPr>
              <w:t>Доходы,</w:t>
            </w:r>
            <w:r>
              <w:rPr>
                <w:spacing w:val="1"/>
                <w:sz w:val="24"/>
              </w:rPr>
              <w:t xml:space="preserve"> </w:t>
            </w:r>
            <w:r>
              <w:rPr>
                <w:spacing w:val="-2"/>
                <w:sz w:val="24"/>
              </w:rPr>
              <w:t>полученные</w:t>
            </w:r>
            <w:r>
              <w:rPr>
                <w:spacing w:val="-1"/>
                <w:sz w:val="24"/>
              </w:rPr>
              <w:t xml:space="preserve"> </w:t>
            </w:r>
            <w:r>
              <w:rPr>
                <w:spacing w:val="-2"/>
                <w:sz w:val="24"/>
              </w:rPr>
              <w:t>иностранцами</w:t>
            </w:r>
          </w:p>
        </w:tc>
        <w:tc>
          <w:tcPr>
            <w:tcW w:w="852" w:type="dxa"/>
          </w:tcPr>
          <w:p w14:paraId="1F9840EE" w14:textId="77777777" w:rsidR="003C6290" w:rsidRDefault="003C6290" w:rsidP="00AB44AE">
            <w:pPr>
              <w:pStyle w:val="TableParagraph"/>
              <w:spacing w:before="114"/>
              <w:ind w:left="48"/>
              <w:rPr>
                <w:sz w:val="24"/>
              </w:rPr>
            </w:pPr>
            <w:r>
              <w:rPr>
                <w:spacing w:val="-5"/>
                <w:sz w:val="24"/>
              </w:rPr>
              <w:t>23</w:t>
            </w:r>
          </w:p>
        </w:tc>
      </w:tr>
      <w:tr w:rsidR="003C6290" w14:paraId="51E83D50" w14:textId="77777777" w:rsidTr="00AB44AE">
        <w:trPr>
          <w:trHeight w:val="515"/>
        </w:trPr>
        <w:tc>
          <w:tcPr>
            <w:tcW w:w="386" w:type="dxa"/>
          </w:tcPr>
          <w:p w14:paraId="1F40F307" w14:textId="77777777" w:rsidR="003C6290" w:rsidRDefault="003C6290" w:rsidP="00AB44AE">
            <w:pPr>
              <w:pStyle w:val="TableParagraph"/>
              <w:spacing w:before="112"/>
              <w:ind w:left="151"/>
              <w:jc w:val="center"/>
              <w:rPr>
                <w:sz w:val="24"/>
              </w:rPr>
            </w:pPr>
            <w:r>
              <w:rPr>
                <w:spacing w:val="-10"/>
                <w:sz w:val="24"/>
              </w:rPr>
              <w:t>9</w:t>
            </w:r>
          </w:p>
        </w:tc>
        <w:tc>
          <w:tcPr>
            <w:tcW w:w="5572" w:type="dxa"/>
          </w:tcPr>
          <w:p w14:paraId="19B8054C" w14:textId="77777777" w:rsidR="003C6290" w:rsidRDefault="003C6290" w:rsidP="00AB44AE">
            <w:pPr>
              <w:pStyle w:val="TableParagraph"/>
              <w:spacing w:before="112"/>
              <w:ind w:left="48"/>
              <w:rPr>
                <w:sz w:val="24"/>
              </w:rPr>
            </w:pPr>
            <w:r>
              <w:rPr>
                <w:sz w:val="24"/>
              </w:rPr>
              <w:t>Заработная</w:t>
            </w:r>
            <w:r>
              <w:rPr>
                <w:spacing w:val="-7"/>
                <w:sz w:val="24"/>
              </w:rPr>
              <w:t xml:space="preserve"> </w:t>
            </w:r>
            <w:r>
              <w:rPr>
                <w:spacing w:val="-2"/>
                <w:sz w:val="24"/>
              </w:rPr>
              <w:t>плата</w:t>
            </w:r>
          </w:p>
        </w:tc>
        <w:tc>
          <w:tcPr>
            <w:tcW w:w="852" w:type="dxa"/>
          </w:tcPr>
          <w:p w14:paraId="43AFFF76" w14:textId="77777777" w:rsidR="003C6290" w:rsidRDefault="003C6290" w:rsidP="00AB44AE">
            <w:pPr>
              <w:pStyle w:val="TableParagraph"/>
              <w:spacing w:before="112"/>
              <w:ind w:left="48"/>
              <w:rPr>
                <w:sz w:val="24"/>
              </w:rPr>
            </w:pPr>
            <w:r>
              <w:rPr>
                <w:spacing w:val="-5"/>
                <w:sz w:val="24"/>
              </w:rPr>
              <w:t>365</w:t>
            </w:r>
          </w:p>
        </w:tc>
      </w:tr>
      <w:tr w:rsidR="003C6290" w14:paraId="473B8442" w14:textId="77777777" w:rsidTr="00AB44AE">
        <w:trPr>
          <w:trHeight w:val="515"/>
        </w:trPr>
        <w:tc>
          <w:tcPr>
            <w:tcW w:w="386" w:type="dxa"/>
          </w:tcPr>
          <w:p w14:paraId="55851208" w14:textId="77777777" w:rsidR="003C6290" w:rsidRDefault="003C6290" w:rsidP="00AB44AE">
            <w:pPr>
              <w:pStyle w:val="TableParagraph"/>
              <w:spacing w:before="111"/>
              <w:ind w:left="31"/>
              <w:jc w:val="center"/>
              <w:rPr>
                <w:sz w:val="24"/>
              </w:rPr>
            </w:pPr>
            <w:r>
              <w:rPr>
                <w:spacing w:val="-5"/>
                <w:sz w:val="24"/>
              </w:rPr>
              <w:t>10</w:t>
            </w:r>
          </w:p>
        </w:tc>
        <w:tc>
          <w:tcPr>
            <w:tcW w:w="5572" w:type="dxa"/>
          </w:tcPr>
          <w:p w14:paraId="6D11B34A" w14:textId="77777777" w:rsidR="003C6290" w:rsidRDefault="003C6290" w:rsidP="00AB44AE">
            <w:pPr>
              <w:pStyle w:val="TableParagraph"/>
              <w:spacing w:before="111"/>
              <w:ind w:left="48"/>
              <w:rPr>
                <w:sz w:val="24"/>
              </w:rPr>
            </w:pPr>
            <w:r>
              <w:rPr>
                <w:sz w:val="24"/>
              </w:rPr>
              <w:t>Взносы на</w:t>
            </w:r>
            <w:r>
              <w:rPr>
                <w:spacing w:val="-1"/>
                <w:sz w:val="24"/>
              </w:rPr>
              <w:t xml:space="preserve"> </w:t>
            </w:r>
            <w:r>
              <w:rPr>
                <w:sz w:val="24"/>
              </w:rPr>
              <w:t xml:space="preserve">социальное </w:t>
            </w:r>
            <w:r>
              <w:rPr>
                <w:spacing w:val="-2"/>
                <w:sz w:val="24"/>
              </w:rPr>
              <w:t>страхование</w:t>
            </w:r>
          </w:p>
        </w:tc>
        <w:tc>
          <w:tcPr>
            <w:tcW w:w="852" w:type="dxa"/>
          </w:tcPr>
          <w:p w14:paraId="5B181DC9" w14:textId="77777777" w:rsidR="003C6290" w:rsidRDefault="003C6290" w:rsidP="00AB44AE">
            <w:pPr>
              <w:pStyle w:val="TableParagraph"/>
              <w:spacing w:before="111"/>
              <w:ind w:left="48"/>
              <w:rPr>
                <w:sz w:val="24"/>
              </w:rPr>
            </w:pPr>
            <w:r>
              <w:rPr>
                <w:spacing w:val="-5"/>
                <w:sz w:val="24"/>
              </w:rPr>
              <w:t>35</w:t>
            </w:r>
          </w:p>
        </w:tc>
      </w:tr>
      <w:tr w:rsidR="003C6290" w14:paraId="56C3C31D" w14:textId="77777777" w:rsidTr="00AB44AE">
        <w:trPr>
          <w:trHeight w:val="515"/>
        </w:trPr>
        <w:tc>
          <w:tcPr>
            <w:tcW w:w="386" w:type="dxa"/>
          </w:tcPr>
          <w:p w14:paraId="514DA274" w14:textId="77777777" w:rsidR="003C6290" w:rsidRDefault="003C6290" w:rsidP="00AB44AE">
            <w:pPr>
              <w:pStyle w:val="TableParagraph"/>
              <w:spacing w:before="111"/>
              <w:ind w:left="31"/>
              <w:jc w:val="center"/>
              <w:rPr>
                <w:sz w:val="24"/>
              </w:rPr>
            </w:pPr>
            <w:r>
              <w:rPr>
                <w:spacing w:val="-5"/>
                <w:sz w:val="24"/>
              </w:rPr>
              <w:t>11</w:t>
            </w:r>
          </w:p>
        </w:tc>
        <w:tc>
          <w:tcPr>
            <w:tcW w:w="5572" w:type="dxa"/>
          </w:tcPr>
          <w:p w14:paraId="2A5E2B1C" w14:textId="77777777" w:rsidR="003C6290" w:rsidRDefault="003C6290" w:rsidP="00AB44AE">
            <w:pPr>
              <w:pStyle w:val="TableParagraph"/>
              <w:spacing w:before="111"/>
              <w:ind w:left="48"/>
              <w:rPr>
                <w:sz w:val="24"/>
              </w:rPr>
            </w:pPr>
            <w:r>
              <w:rPr>
                <w:sz w:val="24"/>
              </w:rPr>
              <w:t>Стоимость</w:t>
            </w:r>
            <w:r>
              <w:rPr>
                <w:spacing w:val="-12"/>
                <w:sz w:val="24"/>
              </w:rPr>
              <w:t xml:space="preserve"> </w:t>
            </w:r>
            <w:r>
              <w:rPr>
                <w:sz w:val="24"/>
              </w:rPr>
              <w:t>потреблённого</w:t>
            </w:r>
            <w:r>
              <w:rPr>
                <w:spacing w:val="-11"/>
                <w:sz w:val="24"/>
              </w:rPr>
              <w:t xml:space="preserve"> </w:t>
            </w:r>
            <w:r>
              <w:rPr>
                <w:spacing w:val="-2"/>
                <w:sz w:val="24"/>
              </w:rPr>
              <w:t>капитала</w:t>
            </w:r>
          </w:p>
        </w:tc>
        <w:tc>
          <w:tcPr>
            <w:tcW w:w="852" w:type="dxa"/>
          </w:tcPr>
          <w:p w14:paraId="79A8AB62" w14:textId="77777777" w:rsidR="003C6290" w:rsidRDefault="003C6290" w:rsidP="00AB44AE">
            <w:pPr>
              <w:pStyle w:val="TableParagraph"/>
              <w:spacing w:before="111"/>
              <w:ind w:left="48"/>
              <w:rPr>
                <w:sz w:val="24"/>
              </w:rPr>
            </w:pPr>
            <w:r>
              <w:rPr>
                <w:spacing w:val="-5"/>
                <w:sz w:val="24"/>
              </w:rPr>
              <w:t>73</w:t>
            </w:r>
          </w:p>
        </w:tc>
      </w:tr>
      <w:tr w:rsidR="003C6290" w14:paraId="486E1984" w14:textId="77777777" w:rsidTr="00AB44AE">
        <w:trPr>
          <w:trHeight w:val="515"/>
        </w:trPr>
        <w:tc>
          <w:tcPr>
            <w:tcW w:w="386" w:type="dxa"/>
          </w:tcPr>
          <w:p w14:paraId="2F211AC2" w14:textId="77777777" w:rsidR="003C6290" w:rsidRDefault="003C6290" w:rsidP="00AB44AE">
            <w:pPr>
              <w:pStyle w:val="TableParagraph"/>
              <w:spacing w:before="111"/>
              <w:ind w:left="31"/>
              <w:jc w:val="center"/>
              <w:rPr>
                <w:sz w:val="24"/>
              </w:rPr>
            </w:pPr>
            <w:r>
              <w:rPr>
                <w:spacing w:val="-5"/>
                <w:sz w:val="24"/>
              </w:rPr>
              <w:t>12</w:t>
            </w:r>
          </w:p>
        </w:tc>
        <w:tc>
          <w:tcPr>
            <w:tcW w:w="5572" w:type="dxa"/>
          </w:tcPr>
          <w:p w14:paraId="240C5B8C" w14:textId="77777777" w:rsidR="003C6290" w:rsidRPr="00315091" w:rsidRDefault="003C6290" w:rsidP="00AB44AE">
            <w:pPr>
              <w:pStyle w:val="TableParagraph"/>
              <w:spacing w:before="111"/>
              <w:ind w:left="48"/>
              <w:rPr>
                <w:sz w:val="24"/>
                <w:lang w:val="ru-RU"/>
              </w:rPr>
            </w:pPr>
            <w:r w:rsidRPr="00315091">
              <w:rPr>
                <w:sz w:val="24"/>
                <w:lang w:val="ru-RU"/>
              </w:rPr>
              <w:t>Государственные</w:t>
            </w:r>
            <w:r w:rsidRPr="00315091">
              <w:rPr>
                <w:spacing w:val="-15"/>
                <w:sz w:val="24"/>
                <w:lang w:val="ru-RU"/>
              </w:rPr>
              <w:t xml:space="preserve"> </w:t>
            </w:r>
            <w:r w:rsidRPr="00315091">
              <w:rPr>
                <w:sz w:val="24"/>
                <w:lang w:val="ru-RU"/>
              </w:rPr>
              <w:t>закупки</w:t>
            </w:r>
            <w:r w:rsidRPr="00315091">
              <w:rPr>
                <w:spacing w:val="-15"/>
                <w:sz w:val="24"/>
                <w:lang w:val="ru-RU"/>
              </w:rPr>
              <w:t xml:space="preserve"> </w:t>
            </w:r>
            <w:r w:rsidRPr="00315091">
              <w:rPr>
                <w:sz w:val="24"/>
                <w:lang w:val="ru-RU"/>
              </w:rPr>
              <w:t>товаров</w:t>
            </w:r>
            <w:r w:rsidRPr="00315091">
              <w:rPr>
                <w:spacing w:val="-15"/>
                <w:sz w:val="24"/>
                <w:lang w:val="ru-RU"/>
              </w:rPr>
              <w:t xml:space="preserve"> </w:t>
            </w:r>
            <w:r w:rsidRPr="00315091">
              <w:rPr>
                <w:sz w:val="24"/>
                <w:lang w:val="ru-RU"/>
              </w:rPr>
              <w:t>и</w:t>
            </w:r>
            <w:r w:rsidRPr="00315091">
              <w:rPr>
                <w:spacing w:val="-13"/>
                <w:sz w:val="24"/>
                <w:lang w:val="ru-RU"/>
              </w:rPr>
              <w:t xml:space="preserve"> </w:t>
            </w:r>
            <w:r w:rsidRPr="00315091">
              <w:rPr>
                <w:spacing w:val="-4"/>
                <w:sz w:val="24"/>
                <w:lang w:val="ru-RU"/>
              </w:rPr>
              <w:t>услуг</w:t>
            </w:r>
          </w:p>
        </w:tc>
        <w:tc>
          <w:tcPr>
            <w:tcW w:w="852" w:type="dxa"/>
          </w:tcPr>
          <w:p w14:paraId="0920BFE3" w14:textId="77777777" w:rsidR="003C6290" w:rsidRDefault="003C6290" w:rsidP="00AB44AE">
            <w:pPr>
              <w:pStyle w:val="TableParagraph"/>
              <w:spacing w:before="111"/>
              <w:ind w:left="48"/>
              <w:rPr>
                <w:sz w:val="24"/>
              </w:rPr>
            </w:pPr>
            <w:r>
              <w:rPr>
                <w:spacing w:val="-5"/>
                <w:sz w:val="24"/>
              </w:rPr>
              <w:t>124</w:t>
            </w:r>
          </w:p>
        </w:tc>
      </w:tr>
      <w:tr w:rsidR="003C6290" w14:paraId="7FBF4870" w14:textId="77777777" w:rsidTr="00AB44AE">
        <w:trPr>
          <w:trHeight w:val="515"/>
        </w:trPr>
        <w:tc>
          <w:tcPr>
            <w:tcW w:w="386" w:type="dxa"/>
          </w:tcPr>
          <w:p w14:paraId="42D5C3AE" w14:textId="77777777" w:rsidR="003C6290" w:rsidRDefault="003C6290" w:rsidP="00AB44AE">
            <w:pPr>
              <w:pStyle w:val="TableParagraph"/>
              <w:spacing w:before="111"/>
              <w:ind w:left="31"/>
              <w:jc w:val="center"/>
              <w:rPr>
                <w:sz w:val="24"/>
              </w:rPr>
            </w:pPr>
            <w:r>
              <w:rPr>
                <w:spacing w:val="-5"/>
                <w:sz w:val="24"/>
              </w:rPr>
              <w:t>13</w:t>
            </w:r>
          </w:p>
        </w:tc>
        <w:tc>
          <w:tcPr>
            <w:tcW w:w="5572" w:type="dxa"/>
          </w:tcPr>
          <w:p w14:paraId="1DC0C52D" w14:textId="77777777" w:rsidR="003C6290" w:rsidRDefault="003C6290" w:rsidP="00AB44AE">
            <w:pPr>
              <w:pStyle w:val="TableParagraph"/>
              <w:spacing w:before="111"/>
              <w:ind w:left="48"/>
              <w:rPr>
                <w:sz w:val="24"/>
              </w:rPr>
            </w:pPr>
            <w:r>
              <w:rPr>
                <w:sz w:val="24"/>
              </w:rPr>
              <w:t>Потребительские</w:t>
            </w:r>
            <w:r>
              <w:rPr>
                <w:spacing w:val="-7"/>
                <w:sz w:val="24"/>
              </w:rPr>
              <w:t xml:space="preserve"> </w:t>
            </w:r>
            <w:r>
              <w:rPr>
                <w:spacing w:val="-2"/>
                <w:sz w:val="24"/>
              </w:rPr>
              <w:t>расходы</w:t>
            </w:r>
          </w:p>
        </w:tc>
        <w:tc>
          <w:tcPr>
            <w:tcW w:w="852" w:type="dxa"/>
          </w:tcPr>
          <w:p w14:paraId="07591675" w14:textId="77777777" w:rsidR="003C6290" w:rsidRDefault="003C6290" w:rsidP="00AB44AE">
            <w:pPr>
              <w:pStyle w:val="TableParagraph"/>
              <w:spacing w:before="111"/>
              <w:ind w:left="48"/>
              <w:rPr>
                <w:sz w:val="24"/>
              </w:rPr>
            </w:pPr>
            <w:r>
              <w:rPr>
                <w:spacing w:val="-5"/>
                <w:sz w:val="24"/>
              </w:rPr>
              <w:t>532</w:t>
            </w:r>
          </w:p>
        </w:tc>
      </w:tr>
      <w:tr w:rsidR="003C6290" w14:paraId="0E2F69BA" w14:textId="77777777" w:rsidTr="00AB44AE">
        <w:trPr>
          <w:trHeight w:val="517"/>
        </w:trPr>
        <w:tc>
          <w:tcPr>
            <w:tcW w:w="386" w:type="dxa"/>
          </w:tcPr>
          <w:p w14:paraId="684AEAE5" w14:textId="77777777" w:rsidR="003C6290" w:rsidRDefault="003C6290" w:rsidP="00AB44AE">
            <w:pPr>
              <w:pStyle w:val="TableParagraph"/>
              <w:spacing w:before="114"/>
              <w:ind w:left="31"/>
              <w:jc w:val="center"/>
              <w:rPr>
                <w:sz w:val="24"/>
              </w:rPr>
            </w:pPr>
            <w:r>
              <w:rPr>
                <w:spacing w:val="-5"/>
                <w:sz w:val="24"/>
              </w:rPr>
              <w:t>14</w:t>
            </w:r>
          </w:p>
        </w:tc>
        <w:tc>
          <w:tcPr>
            <w:tcW w:w="5572" w:type="dxa"/>
          </w:tcPr>
          <w:p w14:paraId="1D2236EC" w14:textId="77777777" w:rsidR="003C6290" w:rsidRDefault="003C6290" w:rsidP="00AB44AE">
            <w:pPr>
              <w:pStyle w:val="TableParagraph"/>
              <w:spacing w:before="114"/>
              <w:ind w:left="48"/>
              <w:rPr>
                <w:sz w:val="24"/>
              </w:rPr>
            </w:pPr>
            <w:r>
              <w:rPr>
                <w:sz w:val="24"/>
              </w:rPr>
              <w:t>Арендная</w:t>
            </w:r>
            <w:r>
              <w:rPr>
                <w:spacing w:val="-3"/>
                <w:sz w:val="24"/>
              </w:rPr>
              <w:t xml:space="preserve"> </w:t>
            </w:r>
            <w:r>
              <w:rPr>
                <w:spacing w:val="-4"/>
                <w:sz w:val="24"/>
              </w:rPr>
              <w:t>плата</w:t>
            </w:r>
          </w:p>
        </w:tc>
        <w:tc>
          <w:tcPr>
            <w:tcW w:w="852" w:type="dxa"/>
          </w:tcPr>
          <w:p w14:paraId="44A1CC82" w14:textId="77777777" w:rsidR="003C6290" w:rsidRDefault="003C6290" w:rsidP="00AB44AE">
            <w:pPr>
              <w:pStyle w:val="TableParagraph"/>
              <w:spacing w:before="114"/>
              <w:ind w:left="48"/>
              <w:rPr>
                <w:sz w:val="24"/>
              </w:rPr>
            </w:pPr>
            <w:r>
              <w:rPr>
                <w:spacing w:val="-5"/>
                <w:sz w:val="24"/>
              </w:rPr>
              <w:t>28</w:t>
            </w:r>
          </w:p>
        </w:tc>
      </w:tr>
      <w:tr w:rsidR="003C6290" w14:paraId="049B0292" w14:textId="77777777" w:rsidTr="00AB44AE">
        <w:trPr>
          <w:trHeight w:val="516"/>
        </w:trPr>
        <w:tc>
          <w:tcPr>
            <w:tcW w:w="386" w:type="dxa"/>
          </w:tcPr>
          <w:p w14:paraId="4BF7B785" w14:textId="77777777" w:rsidR="003C6290" w:rsidRDefault="003C6290" w:rsidP="00AB44AE">
            <w:pPr>
              <w:pStyle w:val="TableParagraph"/>
              <w:spacing w:before="111"/>
              <w:ind w:left="31"/>
              <w:jc w:val="center"/>
              <w:rPr>
                <w:sz w:val="24"/>
              </w:rPr>
            </w:pPr>
            <w:r>
              <w:rPr>
                <w:spacing w:val="-5"/>
                <w:sz w:val="24"/>
              </w:rPr>
              <w:t>15</w:t>
            </w:r>
          </w:p>
        </w:tc>
        <w:tc>
          <w:tcPr>
            <w:tcW w:w="5572" w:type="dxa"/>
          </w:tcPr>
          <w:p w14:paraId="794856EF" w14:textId="77777777" w:rsidR="003C6290" w:rsidRDefault="003C6290" w:rsidP="00AB44AE">
            <w:pPr>
              <w:pStyle w:val="TableParagraph"/>
              <w:spacing w:before="111"/>
              <w:ind w:left="48"/>
              <w:rPr>
                <w:sz w:val="24"/>
              </w:rPr>
            </w:pPr>
            <w:r>
              <w:rPr>
                <w:sz w:val="24"/>
              </w:rPr>
              <w:t>Доходы</w:t>
            </w:r>
            <w:r>
              <w:rPr>
                <w:spacing w:val="-13"/>
                <w:sz w:val="24"/>
              </w:rPr>
              <w:t xml:space="preserve"> </w:t>
            </w:r>
            <w:r>
              <w:rPr>
                <w:sz w:val="24"/>
              </w:rPr>
              <w:t>от</w:t>
            </w:r>
            <w:r>
              <w:rPr>
                <w:spacing w:val="-12"/>
                <w:sz w:val="24"/>
              </w:rPr>
              <w:t xml:space="preserve"> </w:t>
            </w:r>
            <w:r>
              <w:rPr>
                <w:spacing w:val="-2"/>
                <w:sz w:val="24"/>
              </w:rPr>
              <w:t>собственности</w:t>
            </w:r>
          </w:p>
        </w:tc>
        <w:tc>
          <w:tcPr>
            <w:tcW w:w="852" w:type="dxa"/>
          </w:tcPr>
          <w:p w14:paraId="673C050F" w14:textId="77777777" w:rsidR="003C6290" w:rsidRDefault="003C6290" w:rsidP="00AB44AE">
            <w:pPr>
              <w:pStyle w:val="TableParagraph"/>
              <w:spacing w:before="111"/>
              <w:ind w:left="48"/>
              <w:rPr>
                <w:sz w:val="24"/>
              </w:rPr>
            </w:pPr>
            <w:r>
              <w:rPr>
                <w:spacing w:val="-5"/>
                <w:sz w:val="24"/>
              </w:rPr>
              <w:t>84</w:t>
            </w:r>
          </w:p>
        </w:tc>
      </w:tr>
      <w:tr w:rsidR="003C6290" w14:paraId="78E1EEAA" w14:textId="77777777" w:rsidTr="00AB44AE">
        <w:trPr>
          <w:trHeight w:val="515"/>
        </w:trPr>
        <w:tc>
          <w:tcPr>
            <w:tcW w:w="386" w:type="dxa"/>
          </w:tcPr>
          <w:p w14:paraId="49BE40A7" w14:textId="77777777" w:rsidR="003C6290" w:rsidRDefault="003C6290" w:rsidP="00AB44AE">
            <w:pPr>
              <w:pStyle w:val="TableParagraph"/>
              <w:spacing w:before="111"/>
              <w:ind w:left="31"/>
              <w:jc w:val="center"/>
              <w:rPr>
                <w:sz w:val="24"/>
              </w:rPr>
            </w:pPr>
            <w:r>
              <w:rPr>
                <w:spacing w:val="-5"/>
                <w:sz w:val="24"/>
              </w:rPr>
              <w:t>16</w:t>
            </w:r>
          </w:p>
        </w:tc>
        <w:tc>
          <w:tcPr>
            <w:tcW w:w="5572" w:type="dxa"/>
          </w:tcPr>
          <w:p w14:paraId="22C3278D" w14:textId="77777777" w:rsidR="003C6290" w:rsidRPr="00315091" w:rsidRDefault="003C6290" w:rsidP="00AB44AE">
            <w:pPr>
              <w:pStyle w:val="TableParagraph"/>
              <w:spacing w:before="111"/>
              <w:ind w:left="48"/>
              <w:rPr>
                <w:sz w:val="24"/>
                <w:lang w:val="ru-RU"/>
              </w:rPr>
            </w:pPr>
            <w:r w:rsidRPr="00315091">
              <w:rPr>
                <w:sz w:val="24"/>
                <w:lang w:val="ru-RU"/>
              </w:rPr>
              <w:t>Проценты</w:t>
            </w:r>
            <w:r w:rsidRPr="00315091">
              <w:rPr>
                <w:spacing w:val="-9"/>
                <w:sz w:val="24"/>
                <w:lang w:val="ru-RU"/>
              </w:rPr>
              <w:t xml:space="preserve"> </w:t>
            </w:r>
            <w:r w:rsidRPr="00315091">
              <w:rPr>
                <w:sz w:val="24"/>
                <w:lang w:val="ru-RU"/>
              </w:rPr>
              <w:t>по</w:t>
            </w:r>
            <w:r w:rsidRPr="00315091">
              <w:rPr>
                <w:spacing w:val="-8"/>
                <w:sz w:val="24"/>
                <w:lang w:val="ru-RU"/>
              </w:rPr>
              <w:t xml:space="preserve"> </w:t>
            </w:r>
            <w:r w:rsidRPr="00315091">
              <w:rPr>
                <w:sz w:val="24"/>
                <w:lang w:val="ru-RU"/>
              </w:rPr>
              <w:t>государственным</w:t>
            </w:r>
            <w:r w:rsidRPr="00315091">
              <w:rPr>
                <w:spacing w:val="-10"/>
                <w:sz w:val="24"/>
                <w:lang w:val="ru-RU"/>
              </w:rPr>
              <w:t xml:space="preserve"> </w:t>
            </w:r>
            <w:r w:rsidRPr="00315091">
              <w:rPr>
                <w:sz w:val="24"/>
                <w:lang w:val="ru-RU"/>
              </w:rPr>
              <w:t>ценным</w:t>
            </w:r>
            <w:r w:rsidRPr="00315091">
              <w:rPr>
                <w:spacing w:val="-10"/>
                <w:sz w:val="24"/>
                <w:lang w:val="ru-RU"/>
              </w:rPr>
              <w:t xml:space="preserve"> </w:t>
            </w:r>
            <w:r w:rsidRPr="00315091">
              <w:rPr>
                <w:spacing w:val="-2"/>
                <w:sz w:val="24"/>
                <w:lang w:val="ru-RU"/>
              </w:rPr>
              <w:t>бумагам</w:t>
            </w:r>
          </w:p>
        </w:tc>
        <w:tc>
          <w:tcPr>
            <w:tcW w:w="852" w:type="dxa"/>
          </w:tcPr>
          <w:p w14:paraId="33D120BE" w14:textId="77777777" w:rsidR="003C6290" w:rsidRDefault="003C6290" w:rsidP="00AB44AE">
            <w:pPr>
              <w:pStyle w:val="TableParagraph"/>
              <w:spacing w:before="111"/>
              <w:ind w:left="48"/>
              <w:rPr>
                <w:sz w:val="24"/>
              </w:rPr>
            </w:pPr>
            <w:r>
              <w:rPr>
                <w:spacing w:val="-10"/>
                <w:sz w:val="24"/>
              </w:rPr>
              <w:t>9</w:t>
            </w:r>
          </w:p>
        </w:tc>
      </w:tr>
      <w:tr w:rsidR="003C6290" w14:paraId="25003765" w14:textId="77777777" w:rsidTr="00AB44AE">
        <w:trPr>
          <w:trHeight w:val="515"/>
        </w:trPr>
        <w:tc>
          <w:tcPr>
            <w:tcW w:w="386" w:type="dxa"/>
          </w:tcPr>
          <w:p w14:paraId="0E8DE134" w14:textId="77777777" w:rsidR="003C6290" w:rsidRDefault="003C6290" w:rsidP="00AB44AE">
            <w:pPr>
              <w:pStyle w:val="TableParagraph"/>
              <w:spacing w:before="111"/>
              <w:ind w:left="31"/>
              <w:jc w:val="center"/>
              <w:rPr>
                <w:sz w:val="24"/>
              </w:rPr>
            </w:pPr>
            <w:r>
              <w:rPr>
                <w:spacing w:val="-5"/>
                <w:sz w:val="24"/>
              </w:rPr>
              <w:t>17</w:t>
            </w:r>
          </w:p>
        </w:tc>
        <w:tc>
          <w:tcPr>
            <w:tcW w:w="5572" w:type="dxa"/>
          </w:tcPr>
          <w:p w14:paraId="74053BAA" w14:textId="77777777" w:rsidR="003C6290" w:rsidRDefault="003C6290" w:rsidP="00AB44AE">
            <w:pPr>
              <w:pStyle w:val="TableParagraph"/>
              <w:spacing w:before="111"/>
              <w:ind w:left="48"/>
              <w:rPr>
                <w:sz w:val="24"/>
              </w:rPr>
            </w:pPr>
            <w:r>
              <w:rPr>
                <w:sz w:val="24"/>
              </w:rPr>
              <w:t>Косвенные</w:t>
            </w:r>
            <w:r>
              <w:rPr>
                <w:spacing w:val="-7"/>
                <w:sz w:val="24"/>
              </w:rPr>
              <w:t xml:space="preserve"> </w:t>
            </w:r>
            <w:r>
              <w:rPr>
                <w:sz w:val="24"/>
              </w:rPr>
              <w:t>налоги</w:t>
            </w:r>
            <w:r>
              <w:rPr>
                <w:spacing w:val="-3"/>
                <w:sz w:val="24"/>
              </w:rPr>
              <w:t xml:space="preserve"> </w:t>
            </w:r>
            <w:r>
              <w:rPr>
                <w:sz w:val="24"/>
              </w:rPr>
              <w:t>на</w:t>
            </w:r>
            <w:r>
              <w:rPr>
                <w:spacing w:val="-5"/>
                <w:sz w:val="24"/>
              </w:rPr>
              <w:t xml:space="preserve"> </w:t>
            </w:r>
            <w:r>
              <w:rPr>
                <w:spacing w:val="-2"/>
                <w:sz w:val="24"/>
              </w:rPr>
              <w:t>бизнес</w:t>
            </w:r>
          </w:p>
        </w:tc>
        <w:tc>
          <w:tcPr>
            <w:tcW w:w="852" w:type="dxa"/>
          </w:tcPr>
          <w:p w14:paraId="07CED64F" w14:textId="77777777" w:rsidR="003C6290" w:rsidRDefault="003C6290" w:rsidP="00AB44AE">
            <w:pPr>
              <w:pStyle w:val="TableParagraph"/>
              <w:spacing w:before="111"/>
              <w:ind w:left="48"/>
              <w:rPr>
                <w:sz w:val="24"/>
              </w:rPr>
            </w:pPr>
            <w:r>
              <w:rPr>
                <w:spacing w:val="-5"/>
                <w:sz w:val="24"/>
              </w:rPr>
              <w:t>47</w:t>
            </w:r>
          </w:p>
        </w:tc>
      </w:tr>
      <w:tr w:rsidR="003C6290" w14:paraId="79FCE3C7" w14:textId="77777777" w:rsidTr="00AB44AE">
        <w:trPr>
          <w:trHeight w:val="515"/>
        </w:trPr>
        <w:tc>
          <w:tcPr>
            <w:tcW w:w="386" w:type="dxa"/>
          </w:tcPr>
          <w:p w14:paraId="1459D4FE" w14:textId="77777777" w:rsidR="003C6290" w:rsidRDefault="003C6290" w:rsidP="00AB44AE">
            <w:pPr>
              <w:pStyle w:val="TableParagraph"/>
              <w:spacing w:before="111"/>
              <w:ind w:left="31"/>
              <w:jc w:val="center"/>
              <w:rPr>
                <w:sz w:val="24"/>
              </w:rPr>
            </w:pPr>
            <w:r>
              <w:rPr>
                <w:spacing w:val="-5"/>
                <w:sz w:val="24"/>
              </w:rPr>
              <w:t>18</w:t>
            </w:r>
          </w:p>
        </w:tc>
        <w:tc>
          <w:tcPr>
            <w:tcW w:w="5572" w:type="dxa"/>
          </w:tcPr>
          <w:p w14:paraId="554CC9B2" w14:textId="77777777" w:rsidR="003C6290" w:rsidRDefault="003C6290" w:rsidP="00AB44AE">
            <w:pPr>
              <w:pStyle w:val="TableParagraph"/>
              <w:spacing w:before="111"/>
              <w:ind w:left="48"/>
              <w:rPr>
                <w:sz w:val="24"/>
              </w:rPr>
            </w:pPr>
            <w:r>
              <w:rPr>
                <w:spacing w:val="-2"/>
                <w:sz w:val="24"/>
              </w:rPr>
              <w:t>Дивиденды</w:t>
            </w:r>
          </w:p>
        </w:tc>
        <w:tc>
          <w:tcPr>
            <w:tcW w:w="852" w:type="dxa"/>
          </w:tcPr>
          <w:p w14:paraId="7DE29F0E" w14:textId="77777777" w:rsidR="003C6290" w:rsidRDefault="003C6290" w:rsidP="00AB44AE">
            <w:pPr>
              <w:pStyle w:val="TableParagraph"/>
              <w:spacing w:before="111"/>
              <w:ind w:left="48"/>
              <w:rPr>
                <w:sz w:val="24"/>
              </w:rPr>
            </w:pPr>
            <w:r>
              <w:rPr>
                <w:spacing w:val="-5"/>
                <w:sz w:val="24"/>
              </w:rPr>
              <w:t>63</w:t>
            </w:r>
          </w:p>
        </w:tc>
      </w:tr>
      <w:tr w:rsidR="003C6290" w14:paraId="1B0FA7FA" w14:textId="77777777" w:rsidTr="00AB44AE">
        <w:trPr>
          <w:trHeight w:val="515"/>
        </w:trPr>
        <w:tc>
          <w:tcPr>
            <w:tcW w:w="386" w:type="dxa"/>
          </w:tcPr>
          <w:p w14:paraId="75BB47B2" w14:textId="77777777" w:rsidR="003C6290" w:rsidRDefault="003C6290" w:rsidP="00AB44AE">
            <w:pPr>
              <w:pStyle w:val="TableParagraph"/>
              <w:spacing w:before="111"/>
              <w:ind w:left="31"/>
              <w:jc w:val="center"/>
              <w:rPr>
                <w:sz w:val="24"/>
              </w:rPr>
            </w:pPr>
            <w:r>
              <w:rPr>
                <w:spacing w:val="-5"/>
                <w:sz w:val="24"/>
              </w:rPr>
              <w:lastRenderedPageBreak/>
              <w:t>19</w:t>
            </w:r>
          </w:p>
        </w:tc>
        <w:tc>
          <w:tcPr>
            <w:tcW w:w="5572" w:type="dxa"/>
          </w:tcPr>
          <w:p w14:paraId="2CBA61FD" w14:textId="77777777" w:rsidR="003C6290" w:rsidRDefault="003C6290" w:rsidP="00AB44AE">
            <w:pPr>
              <w:pStyle w:val="TableParagraph"/>
              <w:spacing w:before="111"/>
              <w:ind w:left="48"/>
              <w:rPr>
                <w:sz w:val="24"/>
              </w:rPr>
            </w:pPr>
            <w:r>
              <w:rPr>
                <w:sz w:val="24"/>
              </w:rPr>
              <w:t>Процентные</w:t>
            </w:r>
            <w:r>
              <w:rPr>
                <w:spacing w:val="-6"/>
                <w:sz w:val="24"/>
              </w:rPr>
              <w:t xml:space="preserve"> </w:t>
            </w:r>
            <w:r>
              <w:rPr>
                <w:spacing w:val="-2"/>
                <w:sz w:val="24"/>
              </w:rPr>
              <w:t>платежи</w:t>
            </w:r>
          </w:p>
        </w:tc>
        <w:tc>
          <w:tcPr>
            <w:tcW w:w="852" w:type="dxa"/>
          </w:tcPr>
          <w:p w14:paraId="054DF72A" w14:textId="77777777" w:rsidR="003C6290" w:rsidRDefault="003C6290" w:rsidP="00AB44AE">
            <w:pPr>
              <w:pStyle w:val="TableParagraph"/>
              <w:spacing w:before="111"/>
              <w:ind w:left="48"/>
              <w:rPr>
                <w:sz w:val="24"/>
              </w:rPr>
            </w:pPr>
            <w:r>
              <w:rPr>
                <w:spacing w:val="-5"/>
                <w:sz w:val="24"/>
              </w:rPr>
              <w:t>51</w:t>
            </w:r>
          </w:p>
        </w:tc>
      </w:tr>
      <w:tr w:rsidR="003C6290" w14:paraId="1E7E32BC" w14:textId="77777777" w:rsidTr="00AB44AE">
        <w:trPr>
          <w:trHeight w:val="517"/>
        </w:trPr>
        <w:tc>
          <w:tcPr>
            <w:tcW w:w="386" w:type="dxa"/>
          </w:tcPr>
          <w:p w14:paraId="42ABF19E" w14:textId="77777777" w:rsidR="003C6290" w:rsidRDefault="003C6290" w:rsidP="00AB44AE">
            <w:pPr>
              <w:pStyle w:val="TableParagraph"/>
              <w:spacing w:before="114"/>
              <w:ind w:left="31"/>
              <w:jc w:val="center"/>
              <w:rPr>
                <w:sz w:val="24"/>
              </w:rPr>
            </w:pPr>
            <w:r>
              <w:rPr>
                <w:spacing w:val="-5"/>
                <w:sz w:val="24"/>
              </w:rPr>
              <w:t>20</w:t>
            </w:r>
          </w:p>
        </w:tc>
        <w:tc>
          <w:tcPr>
            <w:tcW w:w="5572" w:type="dxa"/>
          </w:tcPr>
          <w:p w14:paraId="59612565" w14:textId="77777777" w:rsidR="003C6290" w:rsidRDefault="003C6290" w:rsidP="00AB44AE">
            <w:pPr>
              <w:pStyle w:val="TableParagraph"/>
              <w:spacing w:before="114"/>
              <w:ind w:left="48"/>
              <w:rPr>
                <w:sz w:val="24"/>
              </w:rPr>
            </w:pPr>
            <w:r>
              <w:rPr>
                <w:sz w:val="24"/>
              </w:rPr>
              <w:t>Доходы,</w:t>
            </w:r>
            <w:r>
              <w:rPr>
                <w:spacing w:val="-11"/>
                <w:sz w:val="24"/>
              </w:rPr>
              <w:t xml:space="preserve"> </w:t>
            </w:r>
            <w:r>
              <w:rPr>
                <w:sz w:val="24"/>
              </w:rPr>
              <w:t>полученные</w:t>
            </w:r>
            <w:r>
              <w:rPr>
                <w:spacing w:val="-13"/>
                <w:sz w:val="24"/>
              </w:rPr>
              <w:t xml:space="preserve"> </w:t>
            </w:r>
            <w:r>
              <w:rPr>
                <w:sz w:val="24"/>
              </w:rPr>
              <w:t>за</w:t>
            </w:r>
            <w:r>
              <w:rPr>
                <w:spacing w:val="-11"/>
                <w:sz w:val="24"/>
              </w:rPr>
              <w:t xml:space="preserve"> </w:t>
            </w:r>
            <w:r>
              <w:rPr>
                <w:spacing w:val="-2"/>
                <w:sz w:val="24"/>
              </w:rPr>
              <w:t>рубежом</w:t>
            </w:r>
          </w:p>
        </w:tc>
        <w:tc>
          <w:tcPr>
            <w:tcW w:w="852" w:type="dxa"/>
          </w:tcPr>
          <w:p w14:paraId="7EE47C36" w14:textId="77777777" w:rsidR="003C6290" w:rsidRDefault="003C6290" w:rsidP="00AB44AE">
            <w:pPr>
              <w:pStyle w:val="TableParagraph"/>
              <w:spacing w:before="114"/>
              <w:ind w:left="48"/>
              <w:rPr>
                <w:sz w:val="24"/>
              </w:rPr>
            </w:pPr>
            <w:r>
              <w:rPr>
                <w:spacing w:val="-5"/>
                <w:sz w:val="24"/>
              </w:rPr>
              <w:t>31</w:t>
            </w:r>
          </w:p>
        </w:tc>
      </w:tr>
    </w:tbl>
    <w:p w14:paraId="734D3961" w14:textId="749F21D1" w:rsidR="003C6290" w:rsidRDefault="003C6290" w:rsidP="00315091">
      <w:pPr>
        <w:pStyle w:val="a4"/>
        <w:spacing w:line="274" w:lineRule="exact"/>
        <w:ind w:left="0"/>
        <w:rPr>
          <w:spacing w:val="-2"/>
        </w:rPr>
      </w:pPr>
    </w:p>
    <w:p w14:paraId="02C96944" w14:textId="77777777" w:rsidR="00315091" w:rsidRDefault="00315091" w:rsidP="00315091">
      <w:pPr>
        <w:pStyle w:val="a4"/>
        <w:ind w:left="0" w:firstLine="709"/>
        <w:jc w:val="both"/>
      </w:pPr>
      <w:r>
        <w:rPr>
          <w:color w:val="333333"/>
          <w:spacing w:val="-2"/>
        </w:rPr>
        <w:t>Определить:</w:t>
      </w:r>
    </w:p>
    <w:p w14:paraId="03D7F7F4" w14:textId="77777777" w:rsidR="00315091" w:rsidRDefault="00315091" w:rsidP="00315091">
      <w:pPr>
        <w:pStyle w:val="a4"/>
        <w:ind w:left="0" w:firstLine="709"/>
        <w:jc w:val="both"/>
      </w:pPr>
      <w:r>
        <w:rPr>
          <w:color w:val="333333"/>
        </w:rPr>
        <w:t>ВВП (двумя способами), чистый экспорт, валовые инвестиции, чистый факторный доход из-за границы, ВНП, ЧВП, ЧНП, НД, ЛД, РЛД, личные сбережения, налог на прибыль корпораций, сальдо государственного бюджета.</w:t>
      </w:r>
    </w:p>
    <w:p w14:paraId="6587C34B" w14:textId="4D76CA6C" w:rsidR="00CD0B76" w:rsidRPr="00CD0B76" w:rsidRDefault="00CD0B76" w:rsidP="00CD0B7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CD0B76">
        <w:rPr>
          <w:rFonts w:ascii="Times New Roman" w:eastAsia="Times New Roman" w:hAnsi="Times New Roman" w:cs="Times New Roman"/>
          <w:sz w:val="24"/>
          <w:szCs w:val="24"/>
          <w:lang w:eastAsia="ru-RU"/>
        </w:rPr>
        <w:t xml:space="preserve">Естественный уровень безработицы в текущем году составляет </w:t>
      </w:r>
      <w:r w:rsidR="00E02AA2">
        <w:rPr>
          <w:rFonts w:ascii="Times New Roman" w:eastAsia="Times New Roman" w:hAnsi="Times New Roman" w:cs="Times New Roman"/>
          <w:sz w:val="24"/>
          <w:szCs w:val="24"/>
          <w:lang w:eastAsia="ru-RU"/>
        </w:rPr>
        <w:t xml:space="preserve">2,3 </w:t>
      </w:r>
      <w:r w:rsidRPr="00CD0B76">
        <w:rPr>
          <w:rFonts w:ascii="Times New Roman" w:eastAsia="Times New Roman" w:hAnsi="Times New Roman" w:cs="Times New Roman"/>
          <w:sz w:val="24"/>
          <w:szCs w:val="24"/>
          <w:lang w:eastAsia="ru-RU"/>
        </w:rPr>
        <w:t>%, а фактический – 10 %.</w:t>
      </w:r>
    </w:p>
    <w:p w14:paraId="245BF73A" w14:textId="7EF3EE19" w:rsidR="00CD0B76" w:rsidRPr="00CD0B76" w:rsidRDefault="00CD0B76" w:rsidP="00CD0B76">
      <w:pPr>
        <w:rPr>
          <w:rFonts w:ascii="Times New Roman" w:eastAsia="Times New Roman" w:hAnsi="Times New Roman" w:cs="Times New Roman"/>
          <w:sz w:val="24"/>
          <w:szCs w:val="24"/>
          <w:lang w:eastAsia="ru-RU"/>
        </w:rPr>
      </w:pPr>
      <w:r w:rsidRPr="00CD0B76">
        <w:rPr>
          <w:rFonts w:ascii="Times New Roman" w:eastAsia="Times New Roman" w:hAnsi="Times New Roman" w:cs="Times New Roman"/>
          <w:sz w:val="24"/>
          <w:szCs w:val="24"/>
          <w:lang w:eastAsia="ru-RU"/>
        </w:rPr>
        <w:t>Определите величину относительного отставания фактического ВВП от потенциального ВВП при условии, что коэффициент чувствительности ВВП к динамике циклической безработицы равен 2.</w:t>
      </w:r>
    </w:p>
    <w:p w14:paraId="18327E8B" w14:textId="3A6281A3" w:rsidR="00315091" w:rsidRDefault="00CD0B76" w:rsidP="00CD0B76">
      <w:pPr>
        <w:rPr>
          <w:rFonts w:ascii="Times New Roman" w:eastAsia="Times New Roman" w:hAnsi="Times New Roman" w:cs="Times New Roman"/>
          <w:sz w:val="24"/>
          <w:szCs w:val="24"/>
          <w:lang w:eastAsia="ru-RU"/>
        </w:rPr>
      </w:pPr>
      <w:r w:rsidRPr="00CD0B76">
        <w:rPr>
          <w:rFonts w:ascii="Times New Roman" w:eastAsia="Times New Roman" w:hAnsi="Times New Roman" w:cs="Times New Roman"/>
          <w:sz w:val="24"/>
          <w:szCs w:val="24"/>
          <w:lang w:eastAsia="ru-RU"/>
        </w:rPr>
        <w:t xml:space="preserve">Если фактический объем выпуска в том же году составил </w:t>
      </w:r>
      <w:r w:rsidR="00E02AA2">
        <w:rPr>
          <w:rFonts w:ascii="Times New Roman" w:eastAsia="Times New Roman" w:hAnsi="Times New Roman" w:cs="Times New Roman"/>
          <w:sz w:val="24"/>
          <w:szCs w:val="24"/>
          <w:lang w:eastAsia="ru-RU"/>
        </w:rPr>
        <w:t>2</w:t>
      </w:r>
      <w:r w:rsidRPr="00CD0B76">
        <w:rPr>
          <w:rFonts w:ascii="Times New Roman" w:eastAsia="Times New Roman" w:hAnsi="Times New Roman" w:cs="Times New Roman"/>
          <w:sz w:val="24"/>
          <w:szCs w:val="24"/>
          <w:lang w:eastAsia="ru-RU"/>
        </w:rPr>
        <w:t>00</w:t>
      </w:r>
      <w:r w:rsidR="00E02AA2">
        <w:rPr>
          <w:rFonts w:ascii="Times New Roman" w:eastAsia="Times New Roman" w:hAnsi="Times New Roman" w:cs="Times New Roman"/>
          <w:sz w:val="24"/>
          <w:szCs w:val="24"/>
          <w:lang w:eastAsia="ru-RU"/>
        </w:rPr>
        <w:t xml:space="preserve"> трлн руб</w:t>
      </w:r>
      <w:r w:rsidRPr="00CD0B76">
        <w:rPr>
          <w:rFonts w:ascii="Times New Roman" w:eastAsia="Times New Roman" w:hAnsi="Times New Roman" w:cs="Times New Roman"/>
          <w:sz w:val="24"/>
          <w:szCs w:val="24"/>
          <w:lang w:eastAsia="ru-RU"/>
        </w:rPr>
        <w:t>, то каковы потери ВВП, вызванные циклической безработицей?</w:t>
      </w:r>
    </w:p>
    <w:p w14:paraId="4C62823E" w14:textId="7A2B6C12" w:rsidR="00CD0B76" w:rsidRDefault="00CD0B76" w:rsidP="00CD0B76">
      <w:pPr>
        <w:rPr>
          <w:rFonts w:ascii="Times New Roman" w:eastAsia="Times New Roman" w:hAnsi="Times New Roman" w:cs="Times New Roman"/>
          <w:sz w:val="24"/>
          <w:szCs w:val="24"/>
          <w:lang w:eastAsia="ru-RU"/>
        </w:rPr>
      </w:pPr>
    </w:p>
    <w:p w14:paraId="6EDDEFCA" w14:textId="6818D07F" w:rsidR="00CD0B76" w:rsidRDefault="00CD0B76" w:rsidP="00CD0B7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2</w:t>
      </w:r>
    </w:p>
    <w:p w14:paraId="61CF5FBA" w14:textId="77777777" w:rsidR="00CD0B76" w:rsidRDefault="00CD0B76" w:rsidP="00CD0B76">
      <w:pPr>
        <w:rPr>
          <w:rFonts w:ascii="Times New Roman" w:eastAsia="Times New Roman" w:hAnsi="Times New Roman" w:cs="Times New Roman"/>
          <w:sz w:val="24"/>
          <w:szCs w:val="24"/>
          <w:lang w:eastAsia="ru-RU"/>
        </w:rPr>
      </w:pPr>
    </w:p>
    <w:p w14:paraId="1B037AE5" w14:textId="125AF4A5" w:rsidR="00CD0B76" w:rsidRDefault="00CD0B76" w:rsidP="00CD0B7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CD0B76">
        <w:rPr>
          <w:rFonts w:ascii="Times New Roman" w:eastAsia="Times New Roman" w:hAnsi="Times New Roman" w:cs="Times New Roman"/>
          <w:sz w:val="24"/>
          <w:szCs w:val="24"/>
          <w:lang w:eastAsia="ru-RU"/>
        </w:rPr>
        <w:t>Что такое чистое экономическое благосостояние</w:t>
      </w:r>
      <w:r>
        <w:rPr>
          <w:rFonts w:ascii="Times New Roman" w:eastAsia="Times New Roman" w:hAnsi="Times New Roman" w:cs="Times New Roman"/>
          <w:sz w:val="24"/>
          <w:szCs w:val="24"/>
          <w:lang w:eastAsia="ru-RU"/>
        </w:rPr>
        <w:t xml:space="preserve">? </w:t>
      </w:r>
      <w:r w:rsidRPr="00CD0B76">
        <w:rPr>
          <w:rFonts w:ascii="Times New Roman" w:eastAsia="Times New Roman" w:hAnsi="Times New Roman" w:cs="Times New Roman"/>
          <w:sz w:val="24"/>
          <w:szCs w:val="24"/>
          <w:lang w:eastAsia="ru-RU"/>
        </w:rPr>
        <w:t>В чем состоят особенности определения</w:t>
      </w:r>
      <w:r>
        <w:rPr>
          <w:rFonts w:ascii="Times New Roman" w:eastAsia="Times New Roman" w:hAnsi="Times New Roman" w:cs="Times New Roman"/>
          <w:sz w:val="24"/>
          <w:szCs w:val="24"/>
          <w:lang w:eastAsia="ru-RU"/>
        </w:rPr>
        <w:t xml:space="preserve"> этого показателя?</w:t>
      </w:r>
    </w:p>
    <w:p w14:paraId="741B2638" w14:textId="3DBC769C" w:rsidR="00E02AA2" w:rsidRDefault="00CD0B76" w:rsidP="00E02AA2">
      <w:pPr>
        <w:pStyle w:val="a4"/>
        <w:spacing w:line="218" w:lineRule="auto"/>
        <w:ind w:left="0" w:firstLine="709"/>
        <w:jc w:val="both"/>
      </w:pPr>
      <w:r>
        <w:rPr>
          <w:lang w:eastAsia="ru-RU"/>
        </w:rPr>
        <w:t xml:space="preserve">2. </w:t>
      </w:r>
      <w:r w:rsidR="00E02AA2">
        <w:t xml:space="preserve">Ведущие экономисты прогнозируют, что через год экономическая ситуация в стране будет характеризоваться следующими </w:t>
      </w:r>
      <w:r w:rsidR="00E02AA2">
        <w:rPr>
          <w:spacing w:val="-2"/>
        </w:rPr>
        <w:t>данными:</w:t>
      </w:r>
    </w:p>
    <w:p w14:paraId="50962A01" w14:textId="3A44B522" w:rsidR="00E02AA2" w:rsidRPr="00E02AA2" w:rsidRDefault="00E02AA2" w:rsidP="00E02AA2">
      <w:pPr>
        <w:spacing w:line="224" w:lineRule="exact"/>
        <w:rPr>
          <w:rFonts w:ascii="Times New Roman" w:hAnsi="Times New Roman" w:cs="Times New Roman"/>
          <w:sz w:val="24"/>
          <w:szCs w:val="24"/>
        </w:rPr>
      </w:pPr>
      <w:r w:rsidRPr="00E02AA2">
        <w:rPr>
          <w:rFonts w:ascii="Times New Roman" w:hAnsi="Times New Roman" w:cs="Times New Roman"/>
          <w:i/>
          <w:sz w:val="24"/>
          <w:szCs w:val="24"/>
        </w:rPr>
        <w:t>С</w:t>
      </w:r>
      <w:r w:rsidRPr="00E02AA2">
        <w:rPr>
          <w:rFonts w:ascii="Times New Roman" w:hAnsi="Times New Roman" w:cs="Times New Roman"/>
          <w:i/>
          <w:spacing w:val="6"/>
          <w:sz w:val="24"/>
          <w:szCs w:val="24"/>
        </w:rPr>
        <w:t xml:space="preserve"> </w:t>
      </w:r>
      <w:r w:rsidRPr="00E02AA2">
        <w:rPr>
          <w:rFonts w:ascii="Times New Roman" w:hAnsi="Times New Roman" w:cs="Times New Roman"/>
          <w:sz w:val="24"/>
          <w:szCs w:val="24"/>
        </w:rPr>
        <w:t>=</w:t>
      </w:r>
      <w:r w:rsidRPr="00E02AA2">
        <w:rPr>
          <w:rFonts w:ascii="Times New Roman" w:hAnsi="Times New Roman" w:cs="Times New Roman"/>
          <w:spacing w:val="-8"/>
          <w:sz w:val="24"/>
          <w:szCs w:val="24"/>
        </w:rPr>
        <w:t xml:space="preserve"> </w:t>
      </w:r>
      <w:r w:rsidRPr="00E02AA2">
        <w:rPr>
          <w:rFonts w:ascii="Times New Roman" w:hAnsi="Times New Roman" w:cs="Times New Roman"/>
          <w:sz w:val="24"/>
          <w:szCs w:val="24"/>
        </w:rPr>
        <w:t>10</w:t>
      </w:r>
      <w:r w:rsidRPr="00E02AA2">
        <w:rPr>
          <w:rFonts w:ascii="Times New Roman" w:hAnsi="Times New Roman" w:cs="Times New Roman"/>
          <w:spacing w:val="7"/>
          <w:sz w:val="24"/>
          <w:szCs w:val="24"/>
        </w:rPr>
        <w:t xml:space="preserve"> </w:t>
      </w:r>
      <w:r w:rsidRPr="00E02AA2">
        <w:rPr>
          <w:rFonts w:ascii="Times New Roman" w:hAnsi="Times New Roman" w:cs="Times New Roman"/>
          <w:sz w:val="24"/>
          <w:szCs w:val="24"/>
        </w:rPr>
        <w:t>+</w:t>
      </w:r>
      <w:r w:rsidRPr="00E02AA2">
        <w:rPr>
          <w:rFonts w:ascii="Times New Roman" w:hAnsi="Times New Roman" w:cs="Times New Roman"/>
          <w:spacing w:val="-7"/>
          <w:sz w:val="24"/>
          <w:szCs w:val="24"/>
        </w:rPr>
        <w:t xml:space="preserve"> </w:t>
      </w:r>
      <w:r w:rsidRPr="00E02AA2">
        <w:rPr>
          <w:rFonts w:ascii="Times New Roman" w:hAnsi="Times New Roman" w:cs="Times New Roman"/>
          <w:sz w:val="24"/>
          <w:szCs w:val="24"/>
        </w:rPr>
        <w:t>0,7</w:t>
      </w:r>
      <w:r w:rsidRPr="00E02AA2">
        <w:rPr>
          <w:rFonts w:ascii="Times New Roman" w:hAnsi="Times New Roman" w:cs="Times New Roman"/>
          <w:i/>
          <w:sz w:val="24"/>
          <w:szCs w:val="24"/>
        </w:rPr>
        <w:t>Y</w:t>
      </w:r>
      <w:r w:rsidRPr="00E02AA2">
        <w:rPr>
          <w:rFonts w:ascii="Times New Roman" w:hAnsi="Times New Roman" w:cs="Times New Roman"/>
          <w:i/>
          <w:spacing w:val="-27"/>
          <w:sz w:val="24"/>
          <w:szCs w:val="24"/>
        </w:rPr>
        <w:t xml:space="preserve"> </w:t>
      </w:r>
      <w:r w:rsidRPr="00E02AA2">
        <w:rPr>
          <w:rFonts w:ascii="Times New Roman" w:hAnsi="Times New Roman" w:cs="Times New Roman"/>
          <w:spacing w:val="-10"/>
          <w:sz w:val="24"/>
          <w:szCs w:val="24"/>
        </w:rPr>
        <w:t>;</w:t>
      </w:r>
    </w:p>
    <w:p w14:paraId="2BD6455A" w14:textId="3C1A6D4C" w:rsidR="00E02AA2" w:rsidRDefault="00E02AA2" w:rsidP="00E02AA2">
      <w:pPr>
        <w:pStyle w:val="a4"/>
        <w:spacing w:line="231" w:lineRule="exact"/>
        <w:ind w:left="0" w:firstLine="709"/>
        <w:jc w:val="both"/>
      </w:pPr>
      <w:r>
        <w:rPr>
          <w:i/>
        </w:rPr>
        <w:t>I</w:t>
      </w:r>
      <w:r>
        <w:rPr>
          <w:i/>
          <w:spacing w:val="-1"/>
        </w:rPr>
        <w:t xml:space="preserve"> </w:t>
      </w:r>
      <w:r>
        <w:t>=</w:t>
      </w:r>
      <w:r>
        <w:rPr>
          <w:spacing w:val="-2"/>
        </w:rPr>
        <w:t xml:space="preserve"> 20 трлн руб.</w:t>
      </w:r>
    </w:p>
    <w:p w14:paraId="562F5121" w14:textId="146BA9FD" w:rsidR="00E02AA2" w:rsidRDefault="00E02AA2" w:rsidP="00E02AA2">
      <w:pPr>
        <w:pStyle w:val="a4"/>
        <w:spacing w:line="230" w:lineRule="exact"/>
        <w:ind w:left="0" w:firstLine="709"/>
        <w:jc w:val="both"/>
      </w:pPr>
      <w:r>
        <w:rPr>
          <w:i/>
        </w:rPr>
        <w:t>G</w:t>
      </w:r>
      <w:r>
        <w:rPr>
          <w:i/>
          <w:spacing w:val="-2"/>
        </w:rPr>
        <w:t xml:space="preserve"> </w:t>
      </w:r>
      <w:r>
        <w:t>=</w:t>
      </w:r>
      <w:r>
        <w:rPr>
          <w:spacing w:val="-3"/>
        </w:rPr>
        <w:t xml:space="preserve"> 70 трлн руб.</w:t>
      </w:r>
    </w:p>
    <w:p w14:paraId="70484B1B" w14:textId="73A27E12" w:rsidR="00E02AA2" w:rsidRDefault="00E02AA2" w:rsidP="00E02AA2">
      <w:pPr>
        <w:pStyle w:val="a4"/>
        <w:spacing w:line="218" w:lineRule="auto"/>
        <w:ind w:left="0" w:firstLine="709"/>
        <w:jc w:val="both"/>
      </w:pPr>
      <w:r>
        <w:t xml:space="preserve">Здесь </w:t>
      </w:r>
      <w:r>
        <w:rPr>
          <w:i/>
        </w:rPr>
        <w:t xml:space="preserve">С </w:t>
      </w:r>
      <w:r>
        <w:t xml:space="preserve">– потребительские расходы; </w:t>
      </w:r>
      <w:r>
        <w:rPr>
          <w:i/>
        </w:rPr>
        <w:t xml:space="preserve">I </w:t>
      </w:r>
      <w:r>
        <w:t>– частные валовые инвестиции;</w:t>
      </w:r>
      <w:r>
        <w:rPr>
          <w:spacing w:val="40"/>
        </w:rPr>
        <w:t xml:space="preserve"> </w:t>
      </w:r>
      <w:r>
        <w:rPr>
          <w:i/>
        </w:rPr>
        <w:t xml:space="preserve">G </w:t>
      </w:r>
      <w:r>
        <w:t xml:space="preserve">– государственные закупки товаров и услуг; </w:t>
      </w:r>
      <w:r>
        <w:rPr>
          <w:i/>
        </w:rPr>
        <w:t xml:space="preserve">Y </w:t>
      </w:r>
      <w:r>
        <w:t>– ВВП. Рассчитайте прогнозируемый на следующий год уровень ВВП.</w:t>
      </w:r>
    </w:p>
    <w:p w14:paraId="7BB8CB71" w14:textId="0FC15CD0" w:rsidR="00E02AA2" w:rsidRDefault="00E02AA2" w:rsidP="00E02AA2">
      <w:pPr>
        <w:pStyle w:val="a4"/>
        <w:spacing w:line="223" w:lineRule="auto"/>
        <w:ind w:left="0" w:firstLine="709"/>
        <w:jc w:val="both"/>
      </w:pPr>
      <w:r>
        <w:t>3. В экономике страны инфляция составляет 9,5 % в месяц. Банк предлагает делать вклады под 24 % годовых. Выгодно или нет такое предложение банка с точки зрения: 1) сохранения; 2) приумножения средств вкладчиков?</w:t>
      </w:r>
    </w:p>
    <w:p w14:paraId="08126185" w14:textId="4433E982" w:rsidR="00E02AA2" w:rsidRDefault="00E02AA2" w:rsidP="00E02AA2">
      <w:pPr>
        <w:pStyle w:val="a4"/>
        <w:spacing w:line="223" w:lineRule="auto"/>
        <w:ind w:left="0" w:firstLine="709"/>
        <w:jc w:val="both"/>
      </w:pPr>
    </w:p>
    <w:p w14:paraId="1691F0ED" w14:textId="4CEBC431" w:rsidR="00E02AA2" w:rsidRDefault="00E02AA2" w:rsidP="00E02AA2">
      <w:pPr>
        <w:pStyle w:val="a4"/>
        <w:spacing w:line="223" w:lineRule="auto"/>
        <w:ind w:left="0" w:firstLine="709"/>
        <w:jc w:val="center"/>
      </w:pPr>
      <w:r>
        <w:t>Вариант 3</w:t>
      </w:r>
    </w:p>
    <w:p w14:paraId="0BD271B5" w14:textId="2360E16E" w:rsidR="00E02AA2" w:rsidRDefault="00E02AA2" w:rsidP="00E02AA2">
      <w:pPr>
        <w:pStyle w:val="a4"/>
        <w:spacing w:line="223" w:lineRule="auto"/>
        <w:ind w:left="0" w:firstLine="709"/>
        <w:jc w:val="center"/>
      </w:pPr>
    </w:p>
    <w:p w14:paraId="56B50709" w14:textId="0F6B5B1B" w:rsidR="00E02AA2" w:rsidRDefault="00E02AA2" w:rsidP="00C72FB5">
      <w:pPr>
        <w:pStyle w:val="a4"/>
        <w:ind w:left="0" w:firstLine="709"/>
        <w:jc w:val="both"/>
      </w:pPr>
      <w:r>
        <w:t xml:space="preserve">1. </w:t>
      </w:r>
      <w:r w:rsidR="00C72FB5">
        <w:t>Кратко опишите кейнсианскую модель макроэкономического равновесия.</w:t>
      </w:r>
    </w:p>
    <w:p w14:paraId="2492D002" w14:textId="435FC8C9" w:rsidR="00C72FB5" w:rsidRDefault="00C72FB5" w:rsidP="00C72FB5">
      <w:pPr>
        <w:pStyle w:val="a4"/>
        <w:ind w:left="0" w:firstLine="709"/>
        <w:jc w:val="both"/>
      </w:pPr>
      <w:r>
        <w:t>2. Пусть предельная склонность к потреблению равна 0,75. Правительство планирует увеличить государственные расходы на 75 д. ед. Для сохранения сбалансированности бюджета оно хочет увеличить налоги также на 75 д. ед. Как это повлияет на изменение равновесного национального дохода?</w:t>
      </w:r>
    </w:p>
    <w:p w14:paraId="0CA916D6" w14:textId="4DDDB56E" w:rsidR="00C72FB5" w:rsidRPr="00C72FB5" w:rsidRDefault="00C72FB5" w:rsidP="00C72FB5">
      <w:pPr>
        <w:pStyle w:val="a4"/>
        <w:ind w:left="0" w:firstLine="709"/>
        <w:jc w:val="both"/>
      </w:pPr>
      <w:r>
        <w:t xml:space="preserve">3. </w:t>
      </w:r>
      <w:r w:rsidRPr="00C72FB5">
        <w:t>Реальный объем производства составляет 28 млн ед., а скорость обращения денежной единицы равна семи. Чему будет равна</w:t>
      </w:r>
      <w:r w:rsidRPr="00C72FB5">
        <w:rPr>
          <w:spacing w:val="40"/>
        </w:rPr>
        <w:t xml:space="preserve"> </w:t>
      </w:r>
      <w:r w:rsidRPr="00C72FB5">
        <w:t>в этом случае масса реальных денег в экономике?</w:t>
      </w:r>
    </w:p>
    <w:p w14:paraId="3BCB6E07" w14:textId="2E3F0FF6" w:rsidR="00E02AA2" w:rsidRDefault="00C72FB5" w:rsidP="00E02AA2">
      <w:pPr>
        <w:pStyle w:val="a4"/>
        <w:spacing w:line="218" w:lineRule="auto"/>
        <w:ind w:left="0" w:firstLine="709"/>
        <w:jc w:val="both"/>
      </w:pPr>
      <w:r>
        <w:t xml:space="preserve"> </w:t>
      </w:r>
    </w:p>
    <w:p w14:paraId="44542663" w14:textId="0095881D" w:rsidR="00C72FB5" w:rsidRDefault="00C72FB5" w:rsidP="00C72FB5">
      <w:pPr>
        <w:pStyle w:val="a4"/>
        <w:spacing w:line="218" w:lineRule="auto"/>
        <w:ind w:left="0" w:firstLine="709"/>
        <w:jc w:val="center"/>
      </w:pPr>
      <w:r>
        <w:t>Вариант 4</w:t>
      </w:r>
    </w:p>
    <w:p w14:paraId="0393646E" w14:textId="488083AA" w:rsidR="00C72FB5" w:rsidRDefault="00C72FB5" w:rsidP="00C72FB5">
      <w:pPr>
        <w:pStyle w:val="a4"/>
        <w:spacing w:line="218" w:lineRule="auto"/>
        <w:ind w:left="0" w:firstLine="709"/>
        <w:jc w:val="center"/>
      </w:pPr>
    </w:p>
    <w:p w14:paraId="0547DC79" w14:textId="27AA6F8A" w:rsidR="00C72FB5" w:rsidRDefault="00C72FB5" w:rsidP="00C72FB5">
      <w:pPr>
        <w:pStyle w:val="a4"/>
        <w:ind w:left="0" w:firstLine="709"/>
        <w:jc w:val="both"/>
      </w:pPr>
      <w:r>
        <w:t>1. Что такое совокупный спрос и совокупное предложение?</w:t>
      </w:r>
    </w:p>
    <w:p w14:paraId="0A8849A6" w14:textId="77777777" w:rsidR="00C72FB5" w:rsidRPr="00C72FB5" w:rsidRDefault="00C72FB5" w:rsidP="00C72FB5">
      <w:pPr>
        <w:pStyle w:val="a4"/>
        <w:ind w:left="0" w:firstLine="709"/>
        <w:jc w:val="both"/>
      </w:pPr>
      <w:r>
        <w:t xml:space="preserve">2. </w:t>
      </w:r>
      <w:r w:rsidRPr="00C72FB5">
        <w:t>Если коэффициент депонирования (</w:t>
      </w:r>
      <w:r w:rsidRPr="00C72FB5">
        <w:rPr>
          <w:i/>
        </w:rPr>
        <w:t>cr</w:t>
      </w:r>
      <w:r w:rsidRPr="00C72FB5">
        <w:t>) увеличится, а норма резервирования и денежная база останутся неизменными, то как изменится предложение денег (</w:t>
      </w:r>
      <w:r w:rsidRPr="00C72FB5">
        <w:rPr>
          <w:i/>
        </w:rPr>
        <w:t xml:space="preserve">M </w:t>
      </w:r>
      <w:r w:rsidRPr="00C72FB5">
        <w:rPr>
          <w:i/>
          <w:vertAlign w:val="superscript"/>
        </w:rPr>
        <w:t>S</w:t>
      </w:r>
      <w:r w:rsidRPr="00C72FB5">
        <w:t>)?</w:t>
      </w:r>
    </w:p>
    <w:p w14:paraId="75F19F64" w14:textId="30E2C9D7" w:rsidR="00C72FB5" w:rsidRPr="00C72FB5" w:rsidRDefault="00C72FB5" w:rsidP="00C72FB5">
      <w:pPr>
        <w:pStyle w:val="a4"/>
        <w:ind w:left="0" w:firstLine="709"/>
        <w:jc w:val="both"/>
      </w:pPr>
      <w:r w:rsidRPr="00C72FB5">
        <w:t xml:space="preserve">3. Рассмотрим закрытую экономику. Функция потребления: </w:t>
      </w:r>
      <w:r w:rsidRPr="00C72FB5">
        <w:rPr>
          <w:i/>
        </w:rPr>
        <w:t>C</w:t>
      </w:r>
      <w:r w:rsidRPr="00C72FB5">
        <w:rPr>
          <w:i/>
          <w:spacing w:val="40"/>
        </w:rPr>
        <w:t xml:space="preserve"> </w:t>
      </w:r>
      <w:r w:rsidRPr="00C72FB5">
        <w:t>=</w:t>
      </w:r>
      <w:r w:rsidRPr="00C72FB5">
        <w:rPr>
          <w:spacing w:val="27"/>
        </w:rPr>
        <w:t xml:space="preserve"> </w:t>
      </w:r>
      <w:r w:rsidRPr="00C72FB5">
        <w:t>170</w:t>
      </w:r>
      <w:r w:rsidRPr="00C72FB5">
        <w:rPr>
          <w:spacing w:val="40"/>
        </w:rPr>
        <w:t xml:space="preserve"> </w:t>
      </w:r>
      <w:r w:rsidRPr="00C72FB5">
        <w:t>+</w:t>
      </w:r>
      <w:r w:rsidRPr="00C72FB5">
        <w:rPr>
          <w:spacing w:val="27"/>
        </w:rPr>
        <w:t xml:space="preserve"> </w:t>
      </w:r>
      <w:r w:rsidRPr="00C72FB5">
        <w:t>0,6</w:t>
      </w:r>
      <w:r w:rsidRPr="00C72FB5">
        <w:rPr>
          <w:spacing w:val="34"/>
        </w:rPr>
        <w:t xml:space="preserve"> </w:t>
      </w:r>
      <w:r w:rsidRPr="00C72FB5">
        <w:t>(</w:t>
      </w:r>
      <w:r w:rsidRPr="00C72FB5">
        <w:rPr>
          <w:i/>
        </w:rPr>
        <w:t>Y</w:t>
      </w:r>
      <w:r w:rsidRPr="00C72FB5">
        <w:rPr>
          <w:i/>
          <w:spacing w:val="30"/>
        </w:rPr>
        <w:t xml:space="preserve"> </w:t>
      </w:r>
      <w:r w:rsidRPr="00C72FB5">
        <w:rPr>
          <w:i/>
        </w:rPr>
        <w:t>–</w:t>
      </w:r>
      <w:r w:rsidRPr="00C72FB5">
        <w:rPr>
          <w:i/>
          <w:spacing w:val="40"/>
        </w:rPr>
        <w:t xml:space="preserve"> </w:t>
      </w:r>
      <w:r w:rsidRPr="00C72FB5">
        <w:rPr>
          <w:i/>
        </w:rPr>
        <w:t>Т</w:t>
      </w:r>
      <w:r w:rsidRPr="00C72FB5">
        <w:t>);</w:t>
      </w:r>
      <w:r w:rsidRPr="00C72FB5">
        <w:rPr>
          <w:spacing w:val="33"/>
        </w:rPr>
        <w:t xml:space="preserve"> </w:t>
      </w:r>
      <w:r w:rsidRPr="00C72FB5">
        <w:t>чистые</w:t>
      </w:r>
      <w:r w:rsidRPr="00C72FB5">
        <w:rPr>
          <w:spacing w:val="32"/>
        </w:rPr>
        <w:t xml:space="preserve"> </w:t>
      </w:r>
      <w:r w:rsidRPr="00C72FB5">
        <w:t>налоги</w:t>
      </w:r>
      <w:r w:rsidRPr="00C72FB5">
        <w:rPr>
          <w:spacing w:val="37"/>
        </w:rPr>
        <w:t xml:space="preserve"> </w:t>
      </w:r>
      <w:r w:rsidRPr="00C72FB5">
        <w:rPr>
          <w:i/>
        </w:rPr>
        <w:t>T</w:t>
      </w:r>
      <w:r w:rsidRPr="00C72FB5">
        <w:rPr>
          <w:i/>
          <w:spacing w:val="37"/>
        </w:rPr>
        <w:t xml:space="preserve"> </w:t>
      </w:r>
      <w:r w:rsidRPr="00C72FB5">
        <w:t>=</w:t>
      </w:r>
      <w:r w:rsidRPr="00C72FB5">
        <w:rPr>
          <w:spacing w:val="27"/>
        </w:rPr>
        <w:t xml:space="preserve"> </w:t>
      </w:r>
      <w:r w:rsidRPr="00C72FB5">
        <w:t>200;</w:t>
      </w:r>
      <w:r w:rsidRPr="00C72FB5">
        <w:rPr>
          <w:spacing w:val="33"/>
        </w:rPr>
        <w:t xml:space="preserve"> </w:t>
      </w:r>
      <w:r w:rsidRPr="00C72FB5">
        <w:t>функция</w:t>
      </w:r>
      <w:r w:rsidRPr="00C72FB5">
        <w:rPr>
          <w:spacing w:val="29"/>
        </w:rPr>
        <w:t xml:space="preserve"> </w:t>
      </w:r>
      <w:r w:rsidRPr="00C72FB5">
        <w:t xml:space="preserve">инвестиций: </w:t>
      </w:r>
      <w:r w:rsidRPr="00C72FB5">
        <w:rPr>
          <w:i/>
        </w:rPr>
        <w:t xml:space="preserve">I </w:t>
      </w:r>
      <w:r w:rsidRPr="00C72FB5">
        <w:t>= 100 – 40</w:t>
      </w:r>
      <w:r w:rsidRPr="00C72FB5">
        <w:rPr>
          <w:i/>
        </w:rPr>
        <w:t>r</w:t>
      </w:r>
      <w:r w:rsidRPr="00C72FB5">
        <w:t xml:space="preserve">; функция спроса на деньги </w:t>
      </w:r>
      <w:r w:rsidRPr="00C72FB5">
        <w:rPr>
          <w:i/>
        </w:rPr>
        <w:t xml:space="preserve">M </w:t>
      </w:r>
      <w:r w:rsidRPr="00C72FB5">
        <w:t>= (0,75</w:t>
      </w:r>
      <w:r w:rsidRPr="00C72FB5">
        <w:rPr>
          <w:i/>
        </w:rPr>
        <w:t xml:space="preserve">Y </w:t>
      </w:r>
      <w:r w:rsidRPr="00C72FB5">
        <w:t>– 6</w:t>
      </w:r>
      <w:r w:rsidRPr="00C72FB5">
        <w:rPr>
          <w:i/>
        </w:rPr>
        <w:t>r</w:t>
      </w:r>
      <w:r w:rsidRPr="00C72FB5">
        <w:t>)</w:t>
      </w:r>
      <w:r w:rsidRPr="00C72FB5">
        <w:rPr>
          <w:i/>
        </w:rPr>
        <w:t>P</w:t>
      </w:r>
      <w:r w:rsidRPr="00C72FB5">
        <w:t>; номинальное предложение денег: (</w:t>
      </w:r>
      <w:r w:rsidRPr="00C72FB5">
        <w:rPr>
          <w:i/>
        </w:rPr>
        <w:t>M</w:t>
      </w:r>
      <w:r w:rsidRPr="00C72FB5">
        <w:t xml:space="preserve">) равно 735, уровень цен </w:t>
      </w:r>
      <w:r w:rsidRPr="00C72FB5">
        <w:rPr>
          <w:i/>
        </w:rPr>
        <w:t xml:space="preserve">Р </w:t>
      </w:r>
      <w:r w:rsidRPr="00C72FB5">
        <w:t>= 1.</w:t>
      </w:r>
    </w:p>
    <w:p w14:paraId="517CB604" w14:textId="77777777" w:rsidR="00C72FB5" w:rsidRPr="00C72FB5" w:rsidRDefault="00C72FB5" w:rsidP="00C72FB5">
      <w:pPr>
        <w:widowControl w:val="0"/>
        <w:autoSpaceDE w:val="0"/>
        <w:autoSpaceDN w:val="0"/>
        <w:rPr>
          <w:rFonts w:ascii="Times New Roman" w:eastAsia="Times New Roman" w:hAnsi="Times New Roman" w:cs="Times New Roman"/>
          <w:sz w:val="24"/>
          <w:szCs w:val="24"/>
        </w:rPr>
      </w:pPr>
      <w:r w:rsidRPr="00C72FB5">
        <w:rPr>
          <w:rFonts w:ascii="Times New Roman" w:eastAsia="Times New Roman" w:hAnsi="Times New Roman" w:cs="Times New Roman"/>
          <w:sz w:val="24"/>
          <w:szCs w:val="24"/>
        </w:rPr>
        <w:t>А.</w:t>
      </w:r>
      <w:r w:rsidRPr="00C72FB5">
        <w:rPr>
          <w:rFonts w:ascii="Times New Roman" w:eastAsia="Times New Roman" w:hAnsi="Times New Roman" w:cs="Times New Roman"/>
          <w:spacing w:val="-5"/>
          <w:sz w:val="24"/>
          <w:szCs w:val="24"/>
        </w:rPr>
        <w:t xml:space="preserve"> </w:t>
      </w:r>
      <w:r w:rsidRPr="00C72FB5">
        <w:rPr>
          <w:rFonts w:ascii="Times New Roman" w:eastAsia="Times New Roman" w:hAnsi="Times New Roman" w:cs="Times New Roman"/>
          <w:sz w:val="24"/>
          <w:szCs w:val="24"/>
        </w:rPr>
        <w:t>Вывести</w:t>
      </w:r>
      <w:r w:rsidRPr="00C72FB5">
        <w:rPr>
          <w:rFonts w:ascii="Times New Roman" w:eastAsia="Times New Roman" w:hAnsi="Times New Roman" w:cs="Times New Roman"/>
          <w:spacing w:val="-2"/>
          <w:sz w:val="24"/>
          <w:szCs w:val="24"/>
        </w:rPr>
        <w:t xml:space="preserve"> </w:t>
      </w:r>
      <w:r w:rsidRPr="00C72FB5">
        <w:rPr>
          <w:rFonts w:ascii="Times New Roman" w:eastAsia="Times New Roman" w:hAnsi="Times New Roman" w:cs="Times New Roman"/>
          <w:sz w:val="24"/>
          <w:szCs w:val="24"/>
        </w:rPr>
        <w:t>уравнение</w:t>
      </w:r>
      <w:r w:rsidRPr="00C72FB5">
        <w:rPr>
          <w:rFonts w:ascii="Times New Roman" w:eastAsia="Times New Roman" w:hAnsi="Times New Roman" w:cs="Times New Roman"/>
          <w:spacing w:val="-7"/>
          <w:sz w:val="24"/>
          <w:szCs w:val="24"/>
        </w:rPr>
        <w:t xml:space="preserve"> </w:t>
      </w:r>
      <w:r w:rsidRPr="00C72FB5">
        <w:rPr>
          <w:rFonts w:ascii="Times New Roman" w:eastAsia="Times New Roman" w:hAnsi="Times New Roman" w:cs="Times New Roman"/>
          <w:spacing w:val="-5"/>
          <w:sz w:val="24"/>
          <w:szCs w:val="24"/>
        </w:rPr>
        <w:t>LM.</w:t>
      </w:r>
    </w:p>
    <w:p w14:paraId="385F8681" w14:textId="47882283" w:rsidR="00C72FB5" w:rsidRDefault="00C72FB5" w:rsidP="00C72FB5">
      <w:pPr>
        <w:widowControl w:val="0"/>
        <w:autoSpaceDE w:val="0"/>
        <w:autoSpaceDN w:val="0"/>
        <w:rPr>
          <w:rFonts w:ascii="Times New Roman" w:eastAsia="Times New Roman" w:hAnsi="Times New Roman" w:cs="Times New Roman"/>
          <w:spacing w:val="-2"/>
          <w:sz w:val="24"/>
          <w:szCs w:val="24"/>
        </w:rPr>
      </w:pPr>
      <w:r w:rsidRPr="00C72FB5">
        <w:rPr>
          <w:rFonts w:ascii="Times New Roman" w:eastAsia="Times New Roman" w:hAnsi="Times New Roman" w:cs="Times New Roman"/>
          <w:sz w:val="24"/>
          <w:szCs w:val="24"/>
        </w:rPr>
        <w:t>Б.</w:t>
      </w:r>
      <w:r w:rsidRPr="00C72FB5">
        <w:rPr>
          <w:rFonts w:ascii="Times New Roman" w:eastAsia="Times New Roman" w:hAnsi="Times New Roman" w:cs="Times New Roman"/>
          <w:spacing w:val="-3"/>
          <w:sz w:val="24"/>
          <w:szCs w:val="24"/>
        </w:rPr>
        <w:t xml:space="preserve"> </w:t>
      </w:r>
      <w:r w:rsidRPr="00C72FB5">
        <w:rPr>
          <w:rFonts w:ascii="Times New Roman" w:eastAsia="Times New Roman" w:hAnsi="Times New Roman" w:cs="Times New Roman"/>
          <w:sz w:val="24"/>
          <w:szCs w:val="24"/>
        </w:rPr>
        <w:t>Подсчитать</w:t>
      </w:r>
      <w:r w:rsidRPr="00C72FB5">
        <w:rPr>
          <w:rFonts w:ascii="Times New Roman" w:eastAsia="Times New Roman" w:hAnsi="Times New Roman" w:cs="Times New Roman"/>
          <w:spacing w:val="-4"/>
          <w:sz w:val="24"/>
          <w:szCs w:val="24"/>
        </w:rPr>
        <w:t xml:space="preserve"> </w:t>
      </w:r>
      <w:r w:rsidRPr="00C72FB5">
        <w:rPr>
          <w:rFonts w:ascii="Times New Roman" w:eastAsia="Times New Roman" w:hAnsi="Times New Roman" w:cs="Times New Roman"/>
          <w:sz w:val="24"/>
          <w:szCs w:val="24"/>
        </w:rPr>
        <w:t>равновесную</w:t>
      </w:r>
      <w:r w:rsidRPr="00C72FB5">
        <w:rPr>
          <w:rFonts w:ascii="Times New Roman" w:eastAsia="Times New Roman" w:hAnsi="Times New Roman" w:cs="Times New Roman"/>
          <w:spacing w:val="-10"/>
          <w:sz w:val="24"/>
          <w:szCs w:val="24"/>
        </w:rPr>
        <w:t xml:space="preserve"> </w:t>
      </w:r>
      <w:r w:rsidRPr="00C72FB5">
        <w:rPr>
          <w:rFonts w:ascii="Times New Roman" w:eastAsia="Times New Roman" w:hAnsi="Times New Roman" w:cs="Times New Roman"/>
          <w:sz w:val="24"/>
          <w:szCs w:val="24"/>
        </w:rPr>
        <w:t>ставку</w:t>
      </w:r>
      <w:r w:rsidRPr="00C72FB5">
        <w:rPr>
          <w:rFonts w:ascii="Times New Roman" w:eastAsia="Times New Roman" w:hAnsi="Times New Roman" w:cs="Times New Roman"/>
          <w:spacing w:val="-13"/>
          <w:sz w:val="24"/>
          <w:szCs w:val="24"/>
        </w:rPr>
        <w:t xml:space="preserve"> </w:t>
      </w:r>
      <w:r w:rsidRPr="00C72FB5">
        <w:rPr>
          <w:rFonts w:ascii="Times New Roman" w:eastAsia="Times New Roman" w:hAnsi="Times New Roman" w:cs="Times New Roman"/>
          <w:spacing w:val="-2"/>
          <w:sz w:val="24"/>
          <w:szCs w:val="24"/>
        </w:rPr>
        <w:t>процента.</w:t>
      </w:r>
    </w:p>
    <w:p w14:paraId="0D7D3364" w14:textId="215339C3" w:rsidR="00C72FB5" w:rsidRDefault="00C72FB5" w:rsidP="00C72FB5">
      <w:pPr>
        <w:widowControl w:val="0"/>
        <w:autoSpaceDE w:val="0"/>
        <w:autoSpaceDN w:val="0"/>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lastRenderedPageBreak/>
        <w:t>Вариант 5</w:t>
      </w:r>
    </w:p>
    <w:p w14:paraId="10DBB46D" w14:textId="77777777" w:rsidR="00C72FB5" w:rsidRPr="00C72FB5" w:rsidRDefault="00C72FB5" w:rsidP="00C72FB5">
      <w:pPr>
        <w:widowControl w:val="0"/>
        <w:autoSpaceDE w:val="0"/>
        <w:autoSpaceDN w:val="0"/>
        <w:jc w:val="center"/>
        <w:rPr>
          <w:rFonts w:ascii="Times New Roman" w:eastAsia="Times New Roman" w:hAnsi="Times New Roman" w:cs="Times New Roman"/>
          <w:sz w:val="24"/>
          <w:szCs w:val="24"/>
        </w:rPr>
      </w:pPr>
    </w:p>
    <w:p w14:paraId="5085DA12" w14:textId="57A5711E" w:rsidR="00C72FB5" w:rsidRDefault="00C72FB5" w:rsidP="00C72FB5">
      <w:pPr>
        <w:pStyle w:val="a4"/>
        <w:ind w:left="0" w:firstLine="709"/>
        <w:jc w:val="both"/>
      </w:pPr>
      <w:r>
        <w:t>1. Перечислите основные инструменты фискальной политики.</w:t>
      </w:r>
    </w:p>
    <w:p w14:paraId="0E123A44" w14:textId="50568FFC" w:rsidR="006F4133" w:rsidRDefault="00C72FB5" w:rsidP="006F4133">
      <w:pPr>
        <w:pStyle w:val="a4"/>
        <w:ind w:left="0" w:firstLine="709"/>
        <w:jc w:val="both"/>
      </w:pPr>
      <w:r>
        <w:t xml:space="preserve">2. </w:t>
      </w:r>
      <w:r w:rsidR="006F4133" w:rsidRPr="006F4133">
        <w:t>Рассмотрим</w:t>
      </w:r>
      <w:r w:rsidR="006F4133" w:rsidRPr="006F4133">
        <w:rPr>
          <w:spacing w:val="40"/>
        </w:rPr>
        <w:t xml:space="preserve"> </w:t>
      </w:r>
      <w:r w:rsidR="006F4133" w:rsidRPr="006F4133">
        <w:t>экономику</w:t>
      </w:r>
      <w:r w:rsidR="006F4133" w:rsidRPr="006F4133">
        <w:rPr>
          <w:spacing w:val="40"/>
        </w:rPr>
        <w:t xml:space="preserve"> </w:t>
      </w:r>
      <w:r w:rsidR="006F4133" w:rsidRPr="006F4133">
        <w:t>страны,</w:t>
      </w:r>
      <w:r w:rsidR="006F4133" w:rsidRPr="006F4133">
        <w:rPr>
          <w:spacing w:val="40"/>
        </w:rPr>
        <w:t xml:space="preserve"> </w:t>
      </w:r>
      <w:r w:rsidR="006F4133" w:rsidRPr="006F4133">
        <w:t>население</w:t>
      </w:r>
      <w:r w:rsidR="006F4133" w:rsidRPr="006F4133">
        <w:rPr>
          <w:spacing w:val="40"/>
        </w:rPr>
        <w:t xml:space="preserve"> </w:t>
      </w:r>
      <w:r w:rsidR="006F4133" w:rsidRPr="006F4133">
        <w:t xml:space="preserve">которой, имея автономное потребление </w:t>
      </w:r>
      <w:r w:rsidR="006F4133" w:rsidRPr="006F4133">
        <w:rPr>
          <w:i/>
        </w:rPr>
        <w:t>С</w:t>
      </w:r>
      <w:r w:rsidR="006F4133" w:rsidRPr="006F4133">
        <w:rPr>
          <w:vertAlign w:val="subscript"/>
        </w:rPr>
        <w:t>0</w:t>
      </w:r>
      <w:r w:rsidR="006F4133" w:rsidRPr="006F4133">
        <w:t xml:space="preserve"> = 200, сберегает 20 % от каждой единицы располагаемого дохода. Уровень цен и номинальная ставка заработной платы фиксированы. Инвестиционный спрос предпринимателей </w:t>
      </w:r>
      <w:r w:rsidR="006F4133" w:rsidRPr="006F4133">
        <w:rPr>
          <w:i/>
        </w:rPr>
        <w:t xml:space="preserve">I = </w:t>
      </w:r>
      <w:r w:rsidR="006F4133" w:rsidRPr="006F4133">
        <w:t xml:space="preserve">200, государственные закупки </w:t>
      </w:r>
      <w:r w:rsidR="006F4133" w:rsidRPr="006F4133">
        <w:rPr>
          <w:i/>
        </w:rPr>
        <w:t xml:space="preserve">G </w:t>
      </w:r>
      <w:r w:rsidR="006F4133" w:rsidRPr="006F4133">
        <w:t>= 800. Реальный нацио- нальный доход равен 3000 единиц. Объем взимаемых государством налогов не зависит от уровня дохода. Насколько возрастет реальный национальный</w:t>
      </w:r>
      <w:r w:rsidR="006F4133" w:rsidRPr="006F4133">
        <w:rPr>
          <w:spacing w:val="40"/>
        </w:rPr>
        <w:t xml:space="preserve"> </w:t>
      </w:r>
      <w:r w:rsidR="006F4133" w:rsidRPr="006F4133">
        <w:t>доход</w:t>
      </w:r>
      <w:r w:rsidR="006F4133" w:rsidRPr="006F4133">
        <w:rPr>
          <w:spacing w:val="80"/>
        </w:rPr>
        <w:t xml:space="preserve"> </w:t>
      </w:r>
      <w:r w:rsidR="006F4133" w:rsidRPr="006F4133">
        <w:t>при увеличении государственных расходов</w:t>
      </w:r>
      <w:r w:rsidR="006F4133" w:rsidRPr="006F4133">
        <w:rPr>
          <w:spacing w:val="40"/>
        </w:rPr>
        <w:t xml:space="preserve"> </w:t>
      </w:r>
      <w:r w:rsidR="006F4133" w:rsidRPr="006F4133">
        <w:t>на 50</w:t>
      </w:r>
      <w:r w:rsidR="006F4133" w:rsidRPr="006F4133">
        <w:rPr>
          <w:spacing w:val="-1"/>
        </w:rPr>
        <w:t xml:space="preserve"> </w:t>
      </w:r>
      <w:r w:rsidR="006F4133" w:rsidRPr="006F4133">
        <w:t>единиц и неизменном объеме взимаемых налогов? Определите величину налоговой ставки, обеспечивающей при неизменном уровне реального национального дохода (</w:t>
      </w:r>
      <w:r w:rsidR="006F4133" w:rsidRPr="006F4133">
        <w:rPr>
          <w:i/>
        </w:rPr>
        <w:t xml:space="preserve">Y = </w:t>
      </w:r>
      <w:r w:rsidR="006F4133" w:rsidRPr="006F4133">
        <w:t>3000) установленный объем налоговых поступлений в бюджет государства.</w:t>
      </w:r>
    </w:p>
    <w:p w14:paraId="432EE907" w14:textId="133E868E" w:rsidR="006F4133" w:rsidRDefault="006F4133" w:rsidP="006F4133">
      <w:pPr>
        <w:pStyle w:val="a4"/>
        <w:ind w:left="0" w:firstLine="709"/>
        <w:jc w:val="both"/>
        <w:rPr>
          <w:spacing w:val="-2"/>
        </w:rPr>
      </w:pPr>
      <w:r>
        <w:t xml:space="preserve">3. </w:t>
      </w:r>
      <w:r w:rsidRPr="006F4133">
        <w:t>Если</w:t>
      </w:r>
      <w:r w:rsidRPr="006F4133">
        <w:rPr>
          <w:spacing w:val="80"/>
        </w:rPr>
        <w:t xml:space="preserve"> </w:t>
      </w:r>
      <w:r w:rsidRPr="006F4133">
        <w:t>правительство</w:t>
      </w:r>
      <w:r w:rsidRPr="006F4133">
        <w:rPr>
          <w:spacing w:val="80"/>
        </w:rPr>
        <w:t xml:space="preserve"> </w:t>
      </w:r>
      <w:r w:rsidRPr="006F4133">
        <w:t>сокращает</w:t>
      </w:r>
      <w:r w:rsidRPr="006F4133">
        <w:rPr>
          <w:spacing w:val="80"/>
        </w:rPr>
        <w:t xml:space="preserve"> </w:t>
      </w:r>
      <w:r w:rsidRPr="006F4133">
        <w:t>государственные</w:t>
      </w:r>
      <w:r w:rsidRPr="006F4133">
        <w:rPr>
          <w:spacing w:val="80"/>
        </w:rPr>
        <w:t xml:space="preserve"> </w:t>
      </w:r>
      <w:r w:rsidRPr="006F4133">
        <w:t>расходы</w:t>
      </w:r>
      <w:r w:rsidRPr="006F4133">
        <w:rPr>
          <w:spacing w:val="80"/>
        </w:rPr>
        <w:t xml:space="preserve"> </w:t>
      </w:r>
      <w:r w:rsidRPr="006F4133">
        <w:t>на 10</w:t>
      </w:r>
      <w:r w:rsidRPr="006F4133">
        <w:rPr>
          <w:spacing w:val="-1"/>
        </w:rPr>
        <w:t xml:space="preserve"> </w:t>
      </w:r>
      <w:r>
        <w:rPr>
          <w:spacing w:val="-1"/>
        </w:rPr>
        <w:t>трлн руб.</w:t>
      </w:r>
      <w:r w:rsidRPr="006F4133">
        <w:t>., а предельная склонность к потреблению равна 0,6, как при прочих равных условиях изменится совокупный выпуск в эконо</w:t>
      </w:r>
      <w:r w:rsidRPr="006F4133">
        <w:rPr>
          <w:spacing w:val="-2"/>
        </w:rPr>
        <w:t>мике?</w:t>
      </w:r>
    </w:p>
    <w:p w14:paraId="60BCC409" w14:textId="44B96DED" w:rsidR="006F4133" w:rsidRDefault="006F4133" w:rsidP="006F4133">
      <w:pPr>
        <w:pStyle w:val="a4"/>
        <w:ind w:left="0" w:firstLine="709"/>
        <w:jc w:val="both"/>
        <w:rPr>
          <w:spacing w:val="-2"/>
        </w:rPr>
      </w:pPr>
    </w:p>
    <w:p w14:paraId="18BB0314" w14:textId="18426963" w:rsidR="006F4133" w:rsidRDefault="006F4133" w:rsidP="006F4133">
      <w:pPr>
        <w:pStyle w:val="a4"/>
        <w:ind w:left="0" w:firstLine="709"/>
        <w:jc w:val="center"/>
        <w:rPr>
          <w:spacing w:val="-2"/>
        </w:rPr>
      </w:pPr>
      <w:r>
        <w:rPr>
          <w:spacing w:val="-2"/>
        </w:rPr>
        <w:t>Вариант 6</w:t>
      </w:r>
    </w:p>
    <w:p w14:paraId="46D1C12C" w14:textId="77EC9663" w:rsidR="006F4133" w:rsidRDefault="006F4133" w:rsidP="006F4133">
      <w:pPr>
        <w:pStyle w:val="a4"/>
        <w:ind w:left="0" w:firstLine="709"/>
        <w:jc w:val="center"/>
        <w:rPr>
          <w:spacing w:val="-2"/>
        </w:rPr>
      </w:pPr>
    </w:p>
    <w:p w14:paraId="45480C8E" w14:textId="77777777" w:rsidR="006F4133" w:rsidRDefault="006F4133" w:rsidP="006F4133">
      <w:pPr>
        <w:pStyle w:val="a4"/>
        <w:ind w:left="0" w:firstLine="709"/>
        <w:jc w:val="both"/>
      </w:pPr>
      <w:r>
        <w:t>1. Как рост нормы обязательных резервов отразится на состоянии банковской системы?</w:t>
      </w:r>
    </w:p>
    <w:p w14:paraId="5F40C1F0" w14:textId="5FB69569" w:rsidR="006F4133" w:rsidRPr="006F4133" w:rsidRDefault="006F4133" w:rsidP="006F4133">
      <w:pPr>
        <w:pStyle w:val="a4"/>
        <w:ind w:left="0" w:firstLine="709"/>
        <w:jc w:val="both"/>
      </w:pPr>
      <w:r>
        <w:t xml:space="preserve">2. </w:t>
      </w:r>
      <w:r w:rsidRPr="006F4133">
        <w:t xml:space="preserve">Пусть в экономике производится два товара: </w:t>
      </w:r>
      <w:r w:rsidRPr="006F4133">
        <w:rPr>
          <w:i/>
        </w:rPr>
        <w:t xml:space="preserve">X </w:t>
      </w:r>
      <w:r w:rsidRPr="006F4133">
        <w:t xml:space="preserve">и </w:t>
      </w:r>
      <w:r w:rsidRPr="006F4133">
        <w:rPr>
          <w:i/>
        </w:rPr>
        <w:t>Y</w:t>
      </w:r>
      <w:r w:rsidRPr="006F4133">
        <w:t>. Потребители половину своего дохода тратят на покупку</w:t>
      </w:r>
      <w:r w:rsidRPr="006F4133">
        <w:rPr>
          <w:spacing w:val="-1"/>
        </w:rPr>
        <w:t xml:space="preserve"> </w:t>
      </w:r>
      <w:r w:rsidRPr="006F4133">
        <w:t xml:space="preserve">товара </w:t>
      </w:r>
      <w:r w:rsidRPr="006F4133">
        <w:rPr>
          <w:i/>
        </w:rPr>
        <w:t xml:space="preserve">X </w:t>
      </w:r>
      <w:r w:rsidRPr="006F4133">
        <w:t xml:space="preserve">и половину </w:t>
      </w:r>
      <w:r w:rsidRPr="006F4133">
        <w:rPr>
          <w:rFonts w:ascii="Symbol" w:hAnsi="Symbol"/>
        </w:rPr>
        <w:t></w:t>
      </w:r>
      <w:r w:rsidRPr="006F4133">
        <w:rPr>
          <w:spacing w:val="-5"/>
        </w:rPr>
        <w:t xml:space="preserve"> </w:t>
      </w:r>
      <w:r w:rsidRPr="006F4133">
        <w:t>на покупку</w:t>
      </w:r>
      <w:r w:rsidRPr="006F4133">
        <w:rPr>
          <w:spacing w:val="-2"/>
        </w:rPr>
        <w:t xml:space="preserve"> </w:t>
      </w:r>
      <w:r w:rsidRPr="006F4133">
        <w:t xml:space="preserve">товара </w:t>
      </w:r>
      <w:r w:rsidRPr="006F4133">
        <w:rPr>
          <w:i/>
        </w:rPr>
        <w:t>Y</w:t>
      </w:r>
      <w:r w:rsidRPr="006F4133">
        <w:t xml:space="preserve">. За год цены на товар </w:t>
      </w:r>
      <w:r w:rsidRPr="006F4133">
        <w:rPr>
          <w:i/>
        </w:rPr>
        <w:t xml:space="preserve">X </w:t>
      </w:r>
      <w:r w:rsidRPr="006F4133">
        <w:t>выросли на</w:t>
      </w:r>
      <w:r w:rsidRPr="006F4133">
        <w:rPr>
          <w:spacing w:val="-3"/>
        </w:rPr>
        <w:t xml:space="preserve"> </w:t>
      </w:r>
      <w:r w:rsidRPr="006F4133">
        <w:t xml:space="preserve">5 %, на товар </w:t>
      </w:r>
      <w:r w:rsidRPr="006F4133">
        <w:rPr>
          <w:i/>
        </w:rPr>
        <w:t xml:space="preserve">Y </w:t>
      </w:r>
      <w:r w:rsidRPr="006F4133">
        <w:rPr>
          <w:rFonts w:ascii="Symbol" w:hAnsi="Symbol"/>
        </w:rPr>
        <w:t></w:t>
      </w:r>
      <w:r w:rsidRPr="006F4133">
        <w:t xml:space="preserve"> на 15 %. Рассчитайте индекс цен потребительских товаров (индекс предыдущего года равен 100 %).</w:t>
      </w:r>
    </w:p>
    <w:p w14:paraId="525CF884" w14:textId="198DEC19" w:rsidR="006F4133" w:rsidRPr="006F4133" w:rsidRDefault="006F4133" w:rsidP="006F4133">
      <w:pPr>
        <w:widowControl w:val="0"/>
        <w:autoSpaceDE w:val="0"/>
        <w:autoSpaceDN w:val="0"/>
        <w:rPr>
          <w:rFonts w:ascii="Times New Roman" w:eastAsia="Times New Roman" w:hAnsi="Times New Roman" w:cs="Times New Roman"/>
          <w:sz w:val="24"/>
          <w:szCs w:val="24"/>
        </w:rPr>
      </w:pPr>
      <w:r w:rsidRPr="006F4133">
        <w:rPr>
          <w:rFonts w:ascii="Times New Roman" w:eastAsia="Times New Roman" w:hAnsi="Times New Roman" w:cs="Times New Roman"/>
          <w:sz w:val="24"/>
          <w:szCs w:val="24"/>
        </w:rPr>
        <w:t xml:space="preserve">Пусть при тех же производственных и ценовых условиях на покупку товара </w:t>
      </w:r>
      <w:r w:rsidRPr="006F4133">
        <w:rPr>
          <w:rFonts w:ascii="Times New Roman" w:eastAsia="Times New Roman" w:hAnsi="Times New Roman" w:cs="Times New Roman"/>
          <w:i/>
          <w:sz w:val="24"/>
          <w:szCs w:val="24"/>
        </w:rPr>
        <w:t xml:space="preserve">X </w:t>
      </w:r>
      <w:r w:rsidRPr="006F4133">
        <w:rPr>
          <w:rFonts w:ascii="Times New Roman" w:eastAsia="Times New Roman" w:hAnsi="Times New Roman" w:cs="Times New Roman"/>
          <w:sz w:val="24"/>
          <w:szCs w:val="24"/>
        </w:rPr>
        <w:t>тратится больше половины дохода потребителей. Рассчитайте индекс цен потребительских товаров.</w:t>
      </w:r>
    </w:p>
    <w:p w14:paraId="126D452B" w14:textId="6070C2BA" w:rsidR="006F4133" w:rsidRDefault="006F4133" w:rsidP="006F4133">
      <w:pPr>
        <w:pStyle w:val="a4"/>
        <w:ind w:left="0" w:firstLine="709"/>
        <w:jc w:val="both"/>
      </w:pPr>
      <w:r>
        <w:t>3. Экономика описывается следующими данными. Естественный уровень безработицы 6 %, фактический уровень безработицы 7,33 %. Потенциальное значение ВВП увеличивается</w:t>
      </w:r>
      <w:r>
        <w:rPr>
          <w:spacing w:val="-1"/>
        </w:rPr>
        <w:t xml:space="preserve"> </w:t>
      </w:r>
      <w:r>
        <w:t>на 3 % в год. Насколько быстро должен возрастать фактический объем производства, для того чтобы в будущем году была обеспечена полная занятость ресурсов при естественном уровне безработицы? Число Оукена равно 3.</w:t>
      </w:r>
    </w:p>
    <w:p w14:paraId="60EB36B4" w14:textId="3A9E8F20" w:rsidR="006F4133" w:rsidRDefault="006F4133" w:rsidP="006F4133">
      <w:pPr>
        <w:pStyle w:val="a4"/>
        <w:ind w:left="0" w:firstLine="709"/>
        <w:jc w:val="both"/>
      </w:pPr>
    </w:p>
    <w:p w14:paraId="6FE5A280" w14:textId="1561E952" w:rsidR="006F4133" w:rsidRDefault="006F4133" w:rsidP="006F4133">
      <w:pPr>
        <w:pStyle w:val="a4"/>
        <w:ind w:left="0" w:firstLine="709"/>
        <w:jc w:val="center"/>
      </w:pPr>
      <w:r>
        <w:t>Вариант 7</w:t>
      </w:r>
    </w:p>
    <w:p w14:paraId="6840B1EC" w14:textId="14F6A159" w:rsidR="006F4133" w:rsidRDefault="006F4133" w:rsidP="006F4133">
      <w:pPr>
        <w:pStyle w:val="a4"/>
        <w:ind w:left="0" w:firstLine="709"/>
        <w:jc w:val="center"/>
      </w:pPr>
    </w:p>
    <w:p w14:paraId="7EC15239" w14:textId="77777777" w:rsidR="00095E18" w:rsidRDefault="006F4133" w:rsidP="00095E18">
      <w:pPr>
        <w:pStyle w:val="a4"/>
        <w:ind w:left="0" w:firstLine="709"/>
        <w:jc w:val="both"/>
      </w:pPr>
      <w:r>
        <w:t xml:space="preserve">1. Кратко опишите модель макроэкономического равновесия </w:t>
      </w:r>
      <w:r>
        <w:rPr>
          <w:lang w:val="en-US"/>
        </w:rPr>
        <w:t>AD</w:t>
      </w:r>
      <w:r w:rsidRPr="006F4133">
        <w:t>-</w:t>
      </w:r>
      <w:r>
        <w:rPr>
          <w:lang w:val="en-US"/>
        </w:rPr>
        <w:t>AS</w:t>
      </w:r>
      <w:r w:rsidRPr="006F4133">
        <w:t>.</w:t>
      </w:r>
    </w:p>
    <w:p w14:paraId="2CB5C527" w14:textId="6CFFB018" w:rsidR="00095E18" w:rsidRDefault="006F4133" w:rsidP="00095E18">
      <w:pPr>
        <w:pStyle w:val="a4"/>
        <w:ind w:left="0" w:firstLine="709"/>
        <w:jc w:val="both"/>
      </w:pPr>
      <w:r w:rsidRPr="00095E18">
        <w:t xml:space="preserve">2. </w:t>
      </w:r>
      <w:r w:rsidR="00095E18" w:rsidRPr="00095E18">
        <w:t xml:space="preserve">Норма резервирования равна 0,1. </w:t>
      </w:r>
      <w:r w:rsidR="00095E18">
        <w:t>Госб</w:t>
      </w:r>
      <w:r w:rsidR="00095E18" w:rsidRPr="00095E18">
        <w:t>юджет сведен с дефицитом в 300 млрд рублей. Правительство решает покрыть дефицит на 1/3 за счет денежной эмиссии, а на 2/3 за счет выпуска облигаций. Как может измениться предложение денег, если центральный</w:t>
      </w:r>
      <w:r w:rsidR="00095E18" w:rsidRPr="00095E18">
        <w:rPr>
          <w:spacing w:val="80"/>
        </w:rPr>
        <w:t xml:space="preserve"> </w:t>
      </w:r>
      <w:r w:rsidR="00095E18" w:rsidRPr="00095E18">
        <w:t>банк выкупит четвертую часть выпущенных государством облигаций?</w:t>
      </w:r>
    </w:p>
    <w:p w14:paraId="7D5587F4" w14:textId="6E582D32" w:rsidR="00095E18" w:rsidRDefault="00095E18" w:rsidP="00095E18">
      <w:pPr>
        <w:pStyle w:val="a4"/>
        <w:ind w:left="0" w:firstLine="709"/>
        <w:jc w:val="both"/>
      </w:pPr>
      <w:r>
        <w:t>3. Как возрастет равновесный уровень дохода, если государственные закупки увеличиваются на 10 трлн руб., а налоги – на 5 трлн руб., при условии, что</w:t>
      </w:r>
      <w:r>
        <w:rPr>
          <w:spacing w:val="-1"/>
        </w:rPr>
        <w:t xml:space="preserve"> </w:t>
      </w:r>
      <w:r>
        <w:t>предельная склонность к потреблению равна 0,75?</w:t>
      </w:r>
    </w:p>
    <w:p w14:paraId="47CAD112" w14:textId="4AC38DC2" w:rsidR="00095E18" w:rsidRDefault="00095E18" w:rsidP="00095E18">
      <w:pPr>
        <w:pStyle w:val="a4"/>
        <w:ind w:left="0" w:firstLine="709"/>
        <w:jc w:val="both"/>
      </w:pPr>
    </w:p>
    <w:p w14:paraId="4B222CBC" w14:textId="29255BFF" w:rsidR="00095E18" w:rsidRDefault="00095E18" w:rsidP="00095E18">
      <w:pPr>
        <w:pStyle w:val="a4"/>
        <w:ind w:left="0" w:firstLine="709"/>
        <w:jc w:val="center"/>
      </w:pPr>
      <w:r>
        <w:t>Вариант 8</w:t>
      </w:r>
    </w:p>
    <w:p w14:paraId="6E1DBC26" w14:textId="77777777" w:rsidR="00095E18" w:rsidRPr="00095E18" w:rsidRDefault="00095E18" w:rsidP="00095E18">
      <w:pPr>
        <w:pStyle w:val="a4"/>
        <w:ind w:left="0" w:firstLine="709"/>
        <w:jc w:val="both"/>
        <w:rPr>
          <w:lang w:val="en-US"/>
        </w:rPr>
      </w:pPr>
    </w:p>
    <w:p w14:paraId="22B8233E" w14:textId="213E7CD4" w:rsidR="00095E18" w:rsidRDefault="00095E18" w:rsidP="00095E18">
      <w:pPr>
        <w:pStyle w:val="a4"/>
        <w:numPr>
          <w:ilvl w:val="0"/>
          <w:numId w:val="2"/>
        </w:numPr>
        <w:ind w:left="0" w:firstLine="709"/>
        <w:jc w:val="both"/>
      </w:pPr>
      <w:r>
        <w:t>Опишите инструменты денежно-кредитной политики.</w:t>
      </w:r>
    </w:p>
    <w:p w14:paraId="4CDDAC57" w14:textId="263CD709" w:rsidR="00095E18" w:rsidRPr="00095E18" w:rsidRDefault="00095E18" w:rsidP="00095E18">
      <w:pPr>
        <w:pStyle w:val="a4"/>
        <w:numPr>
          <w:ilvl w:val="0"/>
          <w:numId w:val="2"/>
        </w:numPr>
        <w:ind w:left="0" w:firstLine="709"/>
        <w:jc w:val="both"/>
      </w:pPr>
      <w:r w:rsidRPr="00095E18">
        <w:t>В условиях макроэкономического равновесия располагаемый доход в стране равен 5600 млрд руб., потребительские расходы 4950 млрд руб., дефицит бюджета составляет 600 млрд. руб., дефицит торгового баланса 100 млрд руб. Определите инвестиции.</w:t>
      </w:r>
    </w:p>
    <w:p w14:paraId="20BE0FE8" w14:textId="7FE9EF99" w:rsidR="00095E18" w:rsidRDefault="00095E18" w:rsidP="00095E18">
      <w:pPr>
        <w:pStyle w:val="a4"/>
        <w:numPr>
          <w:ilvl w:val="0"/>
          <w:numId w:val="2"/>
        </w:numPr>
        <w:ind w:left="0" w:firstLine="709"/>
        <w:jc w:val="both"/>
      </w:pPr>
      <w:r w:rsidRPr="00095E18">
        <w:lastRenderedPageBreak/>
        <w:t>Предположим, что фактически ВНП составляет 2000 ден. ед.; равновесный ВНП 2600 ден. ед., МРС = 0,75. Какие изменения в бюджетно-налоговой политике должны произойти, чтобы экономическая система пришла в состояние макроэкономического равновесия? Рассмотреть следующие возможности: а) изменение государственных расходов при неизменных налогах; б) изменение уровня налогов при неизменных государственных расходах; в) изменение уровня бюджета при проведении политики сбалансированного бюджета.</w:t>
      </w:r>
    </w:p>
    <w:p w14:paraId="4C99CCB3" w14:textId="3E99D40C" w:rsidR="00095E18" w:rsidRDefault="00095E18" w:rsidP="00095E18">
      <w:pPr>
        <w:pStyle w:val="a4"/>
        <w:jc w:val="both"/>
      </w:pPr>
      <w:r>
        <w:t xml:space="preserve"> </w:t>
      </w:r>
    </w:p>
    <w:p w14:paraId="2E68AB8C" w14:textId="3D7122F2" w:rsidR="00095E18" w:rsidRDefault="00095E18" w:rsidP="00095E18">
      <w:pPr>
        <w:pStyle w:val="a4"/>
        <w:jc w:val="center"/>
      </w:pPr>
      <w:r>
        <w:t>Вариант 9</w:t>
      </w:r>
    </w:p>
    <w:p w14:paraId="3856750E" w14:textId="67D57D70" w:rsidR="00095E18" w:rsidRDefault="00095E18" w:rsidP="00095E18">
      <w:pPr>
        <w:pStyle w:val="a4"/>
        <w:jc w:val="center"/>
      </w:pPr>
    </w:p>
    <w:p w14:paraId="41FAA7A1" w14:textId="13995406" w:rsidR="00095E18" w:rsidRPr="00095E18" w:rsidRDefault="00095E18" w:rsidP="00B32090">
      <w:pPr>
        <w:numPr>
          <w:ilvl w:val="0"/>
          <w:numId w:val="3"/>
        </w:numPr>
        <w:tabs>
          <w:tab w:val="left" w:pos="849"/>
        </w:tabs>
        <w:spacing w:line="247" w:lineRule="auto"/>
        <w:rPr>
          <w:rFonts w:ascii="Times New Roman" w:eastAsia="Times New Roman" w:hAnsi="Times New Roman" w:cs="Times New Roman"/>
          <w:sz w:val="24"/>
          <w:szCs w:val="24"/>
          <w:lang w:eastAsia="ru-RU"/>
        </w:rPr>
      </w:pPr>
      <w:r w:rsidRPr="00095E18">
        <w:rPr>
          <w:rFonts w:ascii="Times New Roman" w:eastAsia="Times New Roman" w:hAnsi="Times New Roman" w:cs="Times New Roman"/>
          <w:sz w:val="24"/>
          <w:szCs w:val="24"/>
          <w:lang w:eastAsia="ru-RU"/>
        </w:rPr>
        <w:t>Перечислите и кратко опишите денежные агрегаты.</w:t>
      </w:r>
    </w:p>
    <w:p w14:paraId="1A452D5D" w14:textId="555BEE9B" w:rsidR="00095E18" w:rsidRPr="00095E18" w:rsidRDefault="00095E18" w:rsidP="00B32090">
      <w:pPr>
        <w:numPr>
          <w:ilvl w:val="0"/>
          <w:numId w:val="3"/>
        </w:numPr>
        <w:tabs>
          <w:tab w:val="left" w:pos="849"/>
        </w:tabs>
        <w:spacing w:line="247" w:lineRule="auto"/>
        <w:rPr>
          <w:rFonts w:ascii="Times New Roman" w:eastAsia="Times New Roman" w:hAnsi="Times New Roman" w:cs="Times New Roman"/>
          <w:sz w:val="24"/>
          <w:szCs w:val="24"/>
          <w:lang w:eastAsia="ru-RU"/>
        </w:rPr>
      </w:pPr>
      <w:r w:rsidRPr="00095E18">
        <w:rPr>
          <w:rFonts w:ascii="Times New Roman" w:eastAsia="Times New Roman" w:hAnsi="Times New Roman" w:cs="Times New Roman"/>
          <w:sz w:val="24"/>
          <w:szCs w:val="24"/>
          <w:lang w:eastAsia="ru-RU"/>
        </w:rPr>
        <w:t>В 2016 г. реальный ВНП был равен 3000 млрд руб., а денежная масса 600 млрд руб. Скорость обращения денег составила 5 оборотов в год. В 2017 году реальный ВНП вырос на 100 млрд. руб., а денежная масса выросла на 200 млрд руб.</w:t>
      </w:r>
    </w:p>
    <w:p w14:paraId="6AE9FFC8" w14:textId="77777777" w:rsidR="00095E18" w:rsidRPr="00095E18" w:rsidRDefault="00095E18" w:rsidP="00B32090">
      <w:pPr>
        <w:spacing w:line="11" w:lineRule="exact"/>
        <w:ind w:firstLine="0"/>
        <w:rPr>
          <w:rFonts w:ascii="Times New Roman" w:eastAsia="Times New Roman" w:hAnsi="Times New Roman" w:cs="Times New Roman"/>
          <w:sz w:val="24"/>
          <w:szCs w:val="24"/>
          <w:lang w:eastAsia="ru-RU"/>
        </w:rPr>
      </w:pPr>
    </w:p>
    <w:p w14:paraId="2E0681EF" w14:textId="19881CF8" w:rsidR="00095E18" w:rsidRPr="00095E18" w:rsidRDefault="00095E18" w:rsidP="00B32090">
      <w:pPr>
        <w:spacing w:line="234" w:lineRule="auto"/>
        <w:ind w:firstLine="566"/>
        <w:rPr>
          <w:rFonts w:ascii="Times New Roman" w:eastAsia="Times New Roman" w:hAnsi="Times New Roman" w:cs="Times New Roman"/>
          <w:sz w:val="24"/>
          <w:szCs w:val="24"/>
          <w:lang w:eastAsia="ru-RU"/>
        </w:rPr>
      </w:pPr>
      <w:r w:rsidRPr="00095E18">
        <w:rPr>
          <w:rFonts w:ascii="Times New Roman" w:eastAsia="Times New Roman" w:hAnsi="Times New Roman" w:cs="Times New Roman"/>
          <w:sz w:val="24"/>
          <w:szCs w:val="24"/>
          <w:lang w:eastAsia="ru-RU"/>
        </w:rPr>
        <w:t>Каким был темп изменения цен, если скорость обращения денег не изменилась?</w:t>
      </w:r>
    </w:p>
    <w:p w14:paraId="4AB3856A" w14:textId="77777777" w:rsidR="00095E18" w:rsidRPr="00095E18" w:rsidRDefault="00095E18" w:rsidP="00B32090">
      <w:pPr>
        <w:numPr>
          <w:ilvl w:val="0"/>
          <w:numId w:val="3"/>
        </w:numPr>
        <w:tabs>
          <w:tab w:val="left" w:pos="840"/>
        </w:tabs>
        <w:rPr>
          <w:rFonts w:ascii="Times New Roman" w:eastAsia="Times New Roman" w:hAnsi="Times New Roman" w:cs="Times New Roman"/>
          <w:sz w:val="24"/>
          <w:szCs w:val="24"/>
          <w:lang w:eastAsia="ru-RU"/>
        </w:rPr>
      </w:pPr>
      <w:r w:rsidRPr="00095E18">
        <w:rPr>
          <w:rFonts w:ascii="Times New Roman" w:eastAsia="Times New Roman" w:hAnsi="Times New Roman" w:cs="Times New Roman"/>
          <w:sz w:val="24"/>
          <w:szCs w:val="24"/>
          <w:lang w:eastAsia="ru-RU"/>
        </w:rPr>
        <w:t>Об экономической системе известно следующее:</w:t>
      </w:r>
    </w:p>
    <w:p w14:paraId="64121A4F" w14:textId="77777777" w:rsidR="00095E18" w:rsidRPr="00095E18" w:rsidRDefault="00095E18" w:rsidP="00B32090">
      <w:pPr>
        <w:spacing w:line="14" w:lineRule="exact"/>
        <w:ind w:firstLine="0"/>
        <w:rPr>
          <w:rFonts w:ascii="Times New Roman" w:eastAsia="Times New Roman" w:hAnsi="Times New Roman" w:cs="Times New Roman"/>
          <w:sz w:val="24"/>
          <w:szCs w:val="24"/>
          <w:lang w:eastAsia="ru-RU"/>
        </w:rPr>
      </w:pPr>
    </w:p>
    <w:p w14:paraId="25882AA2" w14:textId="037D149E" w:rsidR="00095E18" w:rsidRPr="00095E18" w:rsidRDefault="00095E18" w:rsidP="00B32090">
      <w:pPr>
        <w:spacing w:line="236" w:lineRule="auto"/>
        <w:ind w:firstLine="566"/>
        <w:rPr>
          <w:rFonts w:ascii="Times New Roman" w:eastAsia="Times New Roman" w:hAnsi="Times New Roman" w:cs="Times New Roman"/>
          <w:sz w:val="24"/>
          <w:szCs w:val="24"/>
          <w:lang w:eastAsia="ru-RU"/>
        </w:rPr>
      </w:pPr>
      <w:r w:rsidRPr="00095E18">
        <w:rPr>
          <w:rFonts w:ascii="Times New Roman" w:eastAsia="Times New Roman" w:hAnsi="Times New Roman" w:cs="Times New Roman"/>
          <w:sz w:val="24"/>
          <w:szCs w:val="24"/>
          <w:lang w:eastAsia="ru-RU"/>
        </w:rPr>
        <w:t>автономное потребление 2000 ден. ед., автономные инвестиции 1000 ден. ед., государственный бюджет сбалансирован на уровне 800 ден. ед., предельная склонность к потреблению 0,5. Налоги выплачиваются сектором домохозяйств.</w:t>
      </w:r>
    </w:p>
    <w:p w14:paraId="73D84BD6" w14:textId="77777777" w:rsidR="00095E18" w:rsidRPr="00095E18" w:rsidRDefault="00095E18" w:rsidP="00B32090">
      <w:pPr>
        <w:spacing w:line="5" w:lineRule="exact"/>
        <w:ind w:firstLine="0"/>
        <w:rPr>
          <w:rFonts w:ascii="Times New Roman" w:eastAsia="Times New Roman" w:hAnsi="Times New Roman" w:cs="Times New Roman"/>
          <w:sz w:val="24"/>
          <w:szCs w:val="24"/>
          <w:lang w:eastAsia="ru-RU"/>
        </w:rPr>
      </w:pPr>
    </w:p>
    <w:p w14:paraId="4BE2396B" w14:textId="01BA4289" w:rsidR="00095E18" w:rsidRPr="00095E18" w:rsidRDefault="00095E18" w:rsidP="00B32090">
      <w:pPr>
        <w:ind w:left="560" w:firstLine="0"/>
        <w:rPr>
          <w:rFonts w:ascii="Times New Roman" w:eastAsia="Times New Roman" w:hAnsi="Times New Roman" w:cs="Times New Roman"/>
          <w:sz w:val="24"/>
          <w:szCs w:val="24"/>
          <w:lang w:eastAsia="ru-RU"/>
        </w:rPr>
      </w:pPr>
      <w:r w:rsidRPr="00095E18">
        <w:rPr>
          <w:rFonts w:ascii="Times New Roman" w:eastAsia="Times New Roman" w:hAnsi="Times New Roman" w:cs="Times New Roman"/>
          <w:sz w:val="24"/>
          <w:szCs w:val="24"/>
          <w:lang w:eastAsia="ru-RU"/>
        </w:rPr>
        <w:t xml:space="preserve">а) </w:t>
      </w:r>
      <w:r w:rsidR="00B32090">
        <w:rPr>
          <w:rFonts w:ascii="Times New Roman" w:eastAsia="Times New Roman" w:hAnsi="Times New Roman" w:cs="Times New Roman"/>
          <w:sz w:val="24"/>
          <w:szCs w:val="24"/>
          <w:lang w:eastAsia="ru-RU"/>
        </w:rPr>
        <w:t>о</w:t>
      </w:r>
      <w:r w:rsidRPr="00095E18">
        <w:rPr>
          <w:rFonts w:ascii="Times New Roman" w:eastAsia="Times New Roman" w:hAnsi="Times New Roman" w:cs="Times New Roman"/>
          <w:sz w:val="24"/>
          <w:szCs w:val="24"/>
          <w:lang w:eastAsia="ru-RU"/>
        </w:rPr>
        <w:t>пределите равновесный уровень производства и дохода.</w:t>
      </w:r>
    </w:p>
    <w:p w14:paraId="40C18E45" w14:textId="77777777" w:rsidR="00095E18" w:rsidRPr="00095E18" w:rsidRDefault="00095E18" w:rsidP="00B32090">
      <w:pPr>
        <w:spacing w:line="14" w:lineRule="exact"/>
        <w:ind w:firstLine="0"/>
        <w:rPr>
          <w:rFonts w:ascii="Times New Roman" w:eastAsia="Times New Roman" w:hAnsi="Times New Roman" w:cs="Times New Roman"/>
          <w:sz w:val="24"/>
          <w:szCs w:val="24"/>
          <w:lang w:eastAsia="ru-RU"/>
        </w:rPr>
      </w:pPr>
    </w:p>
    <w:p w14:paraId="5C7BC315" w14:textId="42DD9EE7" w:rsidR="00095E18" w:rsidRDefault="00095E18" w:rsidP="00B32090">
      <w:pPr>
        <w:spacing w:line="236" w:lineRule="auto"/>
        <w:ind w:firstLine="566"/>
        <w:rPr>
          <w:rFonts w:ascii="Times New Roman" w:eastAsia="Times New Roman" w:hAnsi="Times New Roman" w:cs="Times New Roman"/>
          <w:sz w:val="24"/>
          <w:szCs w:val="24"/>
          <w:lang w:eastAsia="ru-RU"/>
        </w:rPr>
      </w:pPr>
      <w:r w:rsidRPr="00095E18">
        <w:rPr>
          <w:rFonts w:ascii="Times New Roman" w:eastAsia="Times New Roman" w:hAnsi="Times New Roman" w:cs="Times New Roman"/>
          <w:sz w:val="24"/>
          <w:szCs w:val="24"/>
          <w:lang w:eastAsia="ru-RU"/>
        </w:rPr>
        <w:t xml:space="preserve">б) </w:t>
      </w:r>
      <w:r w:rsidR="00B32090">
        <w:rPr>
          <w:rFonts w:ascii="Times New Roman" w:eastAsia="Times New Roman" w:hAnsi="Times New Roman" w:cs="Times New Roman"/>
          <w:sz w:val="24"/>
          <w:szCs w:val="24"/>
          <w:lang w:eastAsia="ru-RU"/>
        </w:rPr>
        <w:t>к</w:t>
      </w:r>
      <w:r w:rsidRPr="00095E18">
        <w:rPr>
          <w:rFonts w:ascii="Times New Roman" w:eastAsia="Times New Roman" w:hAnsi="Times New Roman" w:cs="Times New Roman"/>
          <w:sz w:val="24"/>
          <w:szCs w:val="24"/>
          <w:lang w:eastAsia="ru-RU"/>
        </w:rPr>
        <w:t>ак изменится равновесный уровень производства и дохода, если в экономике добавится международный сектор и появятся величины экспорта и импорта, соответственно равные 900 и 1100 ден. ед.?</w:t>
      </w:r>
    </w:p>
    <w:p w14:paraId="7ED4F6EE" w14:textId="4B1203A5" w:rsidR="00B32090" w:rsidRDefault="00B32090" w:rsidP="00B32090">
      <w:pPr>
        <w:spacing w:line="236" w:lineRule="auto"/>
        <w:ind w:firstLine="566"/>
        <w:rPr>
          <w:rFonts w:ascii="Times New Roman" w:eastAsia="Times New Roman" w:hAnsi="Times New Roman" w:cs="Times New Roman"/>
          <w:sz w:val="24"/>
          <w:szCs w:val="24"/>
          <w:lang w:eastAsia="ru-RU"/>
        </w:rPr>
      </w:pPr>
    </w:p>
    <w:p w14:paraId="0D229C19" w14:textId="22EA9813" w:rsidR="00B32090" w:rsidRDefault="00B32090" w:rsidP="00B32090">
      <w:pPr>
        <w:spacing w:line="236" w:lineRule="auto"/>
        <w:ind w:firstLine="56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10</w:t>
      </w:r>
    </w:p>
    <w:p w14:paraId="1CD8D829" w14:textId="45E96CC5" w:rsidR="00B32090" w:rsidRDefault="00B32090" w:rsidP="00B32090">
      <w:pPr>
        <w:spacing w:line="236" w:lineRule="auto"/>
        <w:ind w:firstLine="566"/>
        <w:jc w:val="center"/>
        <w:rPr>
          <w:rFonts w:ascii="Times New Roman" w:eastAsia="Times New Roman" w:hAnsi="Times New Roman" w:cs="Times New Roman"/>
          <w:sz w:val="24"/>
          <w:szCs w:val="24"/>
          <w:lang w:eastAsia="ru-RU"/>
        </w:rPr>
      </w:pPr>
    </w:p>
    <w:p w14:paraId="092E7382" w14:textId="2EBA9AE1" w:rsidR="00B32090" w:rsidRDefault="00B32090" w:rsidP="00B32090">
      <w:pPr>
        <w:tabs>
          <w:tab w:val="left" w:pos="90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Как повышение учетной ставки Центрального банка отражается на состоянии экономики страны?</w:t>
      </w:r>
    </w:p>
    <w:p w14:paraId="2FF7A71A" w14:textId="5611EB97" w:rsidR="00B32090" w:rsidRPr="00B32090" w:rsidRDefault="00B32090" w:rsidP="00B32090">
      <w:pPr>
        <w:tabs>
          <w:tab w:val="left" w:pos="905"/>
        </w:tabs>
        <w:rPr>
          <w:rFonts w:ascii="Times New Roman" w:eastAsia="Times New Roman" w:hAnsi="Times New Roman" w:cs="Times New Roman"/>
          <w:sz w:val="24"/>
          <w:szCs w:val="24"/>
          <w:lang w:eastAsia="ru-RU"/>
        </w:rPr>
      </w:pPr>
      <w:r w:rsidRPr="00B32090">
        <w:rPr>
          <w:rFonts w:ascii="Times New Roman" w:eastAsia="Times New Roman" w:hAnsi="Times New Roman" w:cs="Times New Roman"/>
          <w:sz w:val="24"/>
          <w:szCs w:val="24"/>
          <w:lang w:eastAsia="ru-RU"/>
        </w:rPr>
        <w:t>2.</w:t>
      </w:r>
      <w:r>
        <w:rPr>
          <w:rFonts w:ascii="Times New Roman" w:eastAsia="Times New Roman" w:hAnsi="Times New Roman" w:cs="Times New Roman"/>
          <w:sz w:val="28"/>
          <w:szCs w:val="28"/>
          <w:lang w:eastAsia="ru-RU"/>
        </w:rPr>
        <w:t xml:space="preserve"> </w:t>
      </w:r>
      <w:r w:rsidRPr="00B32090">
        <w:rPr>
          <w:rFonts w:ascii="Times New Roman" w:eastAsia="Times New Roman" w:hAnsi="Times New Roman" w:cs="Times New Roman"/>
          <w:sz w:val="24"/>
          <w:szCs w:val="24"/>
          <w:lang w:eastAsia="ru-RU"/>
        </w:rPr>
        <w:t>Известны следующие параметры экономической системы: автономное потребление составляет 200 ден. ед., автономные инвестиции = 160 ден. ед., предельная склонность к потреблению = 0,8; государственные закупки и налоги равны 500 ден. ед., экспорт равен импорту.</w:t>
      </w:r>
    </w:p>
    <w:p w14:paraId="04588ECD" w14:textId="77777777" w:rsidR="00B32090" w:rsidRPr="00B32090" w:rsidRDefault="00B32090" w:rsidP="00B32090">
      <w:pPr>
        <w:rPr>
          <w:rFonts w:ascii="Times New Roman" w:eastAsia="Times New Roman" w:hAnsi="Times New Roman" w:cs="Times New Roman"/>
          <w:sz w:val="24"/>
          <w:szCs w:val="24"/>
          <w:lang w:eastAsia="ru-RU"/>
        </w:rPr>
      </w:pPr>
      <w:r w:rsidRPr="00B32090">
        <w:rPr>
          <w:rFonts w:ascii="Times New Roman" w:eastAsia="Times New Roman" w:hAnsi="Times New Roman" w:cs="Times New Roman"/>
          <w:sz w:val="24"/>
          <w:szCs w:val="24"/>
          <w:lang w:eastAsia="ru-RU"/>
        </w:rPr>
        <w:t>Определите объем равновесного ВНП.</w:t>
      </w:r>
    </w:p>
    <w:p w14:paraId="270BA667" w14:textId="1F62E783" w:rsidR="00B32090" w:rsidRPr="00B32090" w:rsidRDefault="00B32090" w:rsidP="00B32090">
      <w:pPr>
        <w:rPr>
          <w:rFonts w:ascii="Times New Roman" w:eastAsia="Times New Roman" w:hAnsi="Times New Roman" w:cs="Times New Roman"/>
          <w:sz w:val="24"/>
          <w:szCs w:val="24"/>
          <w:lang w:eastAsia="ru-RU"/>
        </w:rPr>
      </w:pPr>
      <w:r w:rsidRPr="00B32090">
        <w:rPr>
          <w:rFonts w:ascii="Times New Roman" w:eastAsia="Times New Roman" w:hAnsi="Times New Roman" w:cs="Times New Roman"/>
          <w:sz w:val="24"/>
          <w:szCs w:val="24"/>
          <w:lang w:eastAsia="ru-RU"/>
        </w:rPr>
        <w:t>Каково значение мультипликатора инвестиций, государственных расходов и налогов?</w:t>
      </w:r>
    </w:p>
    <w:p w14:paraId="3E128842" w14:textId="1E6EFB34" w:rsidR="00B32090" w:rsidRDefault="00B32090" w:rsidP="00B32090">
      <w:pPr>
        <w:tabs>
          <w:tab w:val="left" w:pos="891"/>
        </w:tabs>
        <w:rPr>
          <w:rFonts w:ascii="Times New Roman" w:eastAsia="Times New Roman" w:hAnsi="Times New Roman" w:cs="Times New Roman"/>
          <w:sz w:val="24"/>
          <w:szCs w:val="24"/>
          <w:lang w:eastAsia="ru-RU"/>
        </w:rPr>
      </w:pPr>
      <w:r w:rsidRPr="00B32090">
        <w:rPr>
          <w:rFonts w:ascii="Times New Roman" w:eastAsia="Times New Roman" w:hAnsi="Times New Roman" w:cs="Times New Roman"/>
          <w:sz w:val="24"/>
          <w:szCs w:val="24"/>
          <w:lang w:eastAsia="ru-RU"/>
        </w:rPr>
        <w:t>3. Фактический уровень безработицы в стране равен 8 %, а ее естественный уровень</w:t>
      </w:r>
      <w:r>
        <w:rPr>
          <w:rFonts w:ascii="Times New Roman" w:eastAsia="Times New Roman" w:hAnsi="Times New Roman" w:cs="Times New Roman"/>
          <w:sz w:val="24"/>
          <w:szCs w:val="24"/>
          <w:lang w:eastAsia="ru-RU"/>
        </w:rPr>
        <w:t xml:space="preserve"> </w:t>
      </w:r>
      <w:r w:rsidRPr="00B32090">
        <w:rPr>
          <w:rFonts w:ascii="Times New Roman" w:eastAsia="Times New Roman" w:hAnsi="Times New Roman" w:cs="Times New Roman"/>
          <w:sz w:val="24"/>
          <w:szCs w:val="24"/>
          <w:lang w:eastAsia="ru-RU"/>
        </w:rPr>
        <w:t xml:space="preserve">  5 %. Потенциальный ВНП растет темпами 1,5 % в год. На сколько процентов должен увеличиться фактический ВНП, чтобы в стране была достигнута полная занятость, если коэффициент Оукена равен 3.</w:t>
      </w:r>
    </w:p>
    <w:p w14:paraId="22A7AF04" w14:textId="15F1FDFA" w:rsidR="00B32090" w:rsidRDefault="00B32090" w:rsidP="00B32090">
      <w:pPr>
        <w:tabs>
          <w:tab w:val="left" w:pos="891"/>
        </w:tabs>
        <w:rPr>
          <w:rFonts w:ascii="Times New Roman" w:eastAsia="Times New Roman" w:hAnsi="Times New Roman" w:cs="Times New Roman"/>
          <w:sz w:val="24"/>
          <w:szCs w:val="24"/>
          <w:lang w:eastAsia="ru-RU"/>
        </w:rPr>
      </w:pPr>
    </w:p>
    <w:p w14:paraId="7FA92B45" w14:textId="38614570" w:rsidR="00B32090" w:rsidRDefault="00B32090" w:rsidP="00B32090">
      <w:pPr>
        <w:tabs>
          <w:tab w:val="left" w:pos="891"/>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11</w:t>
      </w:r>
    </w:p>
    <w:p w14:paraId="06B19F60" w14:textId="20FBEEB2" w:rsidR="00B32090" w:rsidRDefault="00B32090" w:rsidP="00B32090">
      <w:pPr>
        <w:tabs>
          <w:tab w:val="left" w:pos="891"/>
        </w:tabs>
        <w:jc w:val="center"/>
        <w:rPr>
          <w:rFonts w:ascii="Times New Roman" w:eastAsia="Times New Roman" w:hAnsi="Times New Roman" w:cs="Times New Roman"/>
          <w:sz w:val="24"/>
          <w:szCs w:val="24"/>
          <w:lang w:eastAsia="ru-RU"/>
        </w:rPr>
      </w:pPr>
    </w:p>
    <w:p w14:paraId="2D0BEB22" w14:textId="77777777" w:rsidR="00E74A30" w:rsidRDefault="00B32090" w:rsidP="00E74A30">
      <w:pPr>
        <w:tabs>
          <w:tab w:val="left" w:pos="90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Как рост ставки</w:t>
      </w:r>
      <w:r w:rsidRPr="00B32090">
        <w:rPr>
          <w:rFonts w:ascii="Times New Roman" w:eastAsia="Times New Roman" w:hAnsi="Times New Roman" w:cs="Times New Roman"/>
          <w:sz w:val="24"/>
          <w:szCs w:val="24"/>
          <w:lang w:eastAsia="ru-RU"/>
        </w:rPr>
        <w:t xml:space="preserve"> налогообложения влияет на положение кривой потребления на графике «кейнсианский крест»</w:t>
      </w:r>
      <w:r>
        <w:rPr>
          <w:rFonts w:ascii="Times New Roman" w:eastAsia="Times New Roman" w:hAnsi="Times New Roman" w:cs="Times New Roman"/>
          <w:sz w:val="24"/>
          <w:szCs w:val="24"/>
          <w:lang w:eastAsia="ru-RU"/>
        </w:rPr>
        <w:t>?</w:t>
      </w:r>
    </w:p>
    <w:p w14:paraId="5F05590E" w14:textId="1F38681A" w:rsidR="00E74A30" w:rsidRDefault="00E74A30" w:rsidP="00E74A30">
      <w:pPr>
        <w:tabs>
          <w:tab w:val="left" w:pos="90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B32090" w:rsidRPr="00E74A30">
        <w:rPr>
          <w:rFonts w:ascii="Times New Roman" w:eastAsia="Times New Roman" w:hAnsi="Times New Roman" w:cs="Times New Roman"/>
          <w:sz w:val="24"/>
          <w:szCs w:val="24"/>
          <w:lang w:eastAsia="ru-RU"/>
        </w:rPr>
        <w:t>Что можно сказать об изменении скорости обращения денег, если денежная масса выросла на 5 %, объем производства упал на 10 %, а индекс цен составил 1,4?</w:t>
      </w:r>
    </w:p>
    <w:p w14:paraId="5FC979A9" w14:textId="5CDB2AC9" w:rsidR="00B32090" w:rsidRPr="00B32090" w:rsidRDefault="00B32090" w:rsidP="00E74A30">
      <w:pPr>
        <w:numPr>
          <w:ilvl w:val="0"/>
          <w:numId w:val="7"/>
        </w:numPr>
        <w:tabs>
          <w:tab w:val="left" w:pos="900"/>
        </w:tabs>
        <w:rPr>
          <w:rFonts w:ascii="Times New Roman" w:eastAsia="Times New Roman" w:hAnsi="Times New Roman" w:cs="Times New Roman"/>
          <w:sz w:val="24"/>
          <w:szCs w:val="24"/>
          <w:lang w:eastAsia="ru-RU"/>
        </w:rPr>
      </w:pPr>
      <w:r w:rsidRPr="00B32090">
        <w:rPr>
          <w:rFonts w:ascii="Times New Roman" w:eastAsia="Times New Roman" w:hAnsi="Times New Roman" w:cs="Times New Roman"/>
          <w:sz w:val="24"/>
          <w:szCs w:val="24"/>
          <w:lang w:eastAsia="ru-RU"/>
        </w:rPr>
        <w:t>Пусть C = 40 + 0,6Y.</w:t>
      </w:r>
    </w:p>
    <w:p w14:paraId="4F4D23A8" w14:textId="77777777" w:rsidR="00B32090" w:rsidRPr="00B32090" w:rsidRDefault="00B32090" w:rsidP="00E74A30">
      <w:pPr>
        <w:jc w:val="left"/>
        <w:rPr>
          <w:rFonts w:ascii="Times New Roman" w:eastAsiaTheme="minorEastAsia" w:hAnsi="Times New Roman" w:cs="Times New Roman"/>
          <w:sz w:val="24"/>
          <w:szCs w:val="24"/>
          <w:lang w:eastAsia="ru-RU"/>
        </w:rPr>
      </w:pPr>
      <w:r w:rsidRPr="00B32090">
        <w:rPr>
          <w:rFonts w:ascii="Times New Roman" w:eastAsia="Times New Roman" w:hAnsi="Times New Roman" w:cs="Times New Roman"/>
          <w:sz w:val="24"/>
          <w:szCs w:val="24"/>
          <w:lang w:eastAsia="ru-RU"/>
        </w:rPr>
        <w:t>Определите:</w:t>
      </w:r>
    </w:p>
    <w:p w14:paraId="71A895E7" w14:textId="51FE7ED1" w:rsidR="00B32090" w:rsidRPr="00B32090" w:rsidRDefault="00B32090" w:rsidP="00E74A30">
      <w:pPr>
        <w:rPr>
          <w:rFonts w:ascii="Times New Roman" w:eastAsiaTheme="minorEastAsia" w:hAnsi="Times New Roman" w:cs="Times New Roman"/>
          <w:sz w:val="24"/>
          <w:szCs w:val="24"/>
          <w:lang w:eastAsia="ru-RU"/>
        </w:rPr>
      </w:pPr>
      <w:r w:rsidRPr="00B32090">
        <w:rPr>
          <w:rFonts w:ascii="Times New Roman" w:eastAsia="Times New Roman" w:hAnsi="Times New Roman" w:cs="Times New Roman"/>
          <w:sz w:val="24"/>
          <w:szCs w:val="24"/>
          <w:lang w:eastAsia="ru-RU"/>
        </w:rPr>
        <w:t>а) предельную склонность к потреблению и предельную склонность к сбережению;</w:t>
      </w:r>
    </w:p>
    <w:p w14:paraId="6A8361C4" w14:textId="77777777" w:rsidR="00B32090" w:rsidRPr="00B32090" w:rsidRDefault="00B32090" w:rsidP="00E74A30">
      <w:pPr>
        <w:jc w:val="left"/>
        <w:rPr>
          <w:rFonts w:ascii="Times New Roman" w:eastAsiaTheme="minorEastAsia" w:hAnsi="Times New Roman" w:cs="Times New Roman"/>
          <w:sz w:val="24"/>
          <w:szCs w:val="24"/>
          <w:lang w:eastAsia="ru-RU"/>
        </w:rPr>
      </w:pPr>
      <w:r w:rsidRPr="00B32090">
        <w:rPr>
          <w:rFonts w:ascii="Times New Roman" w:eastAsia="Times New Roman" w:hAnsi="Times New Roman" w:cs="Times New Roman"/>
          <w:sz w:val="24"/>
          <w:szCs w:val="24"/>
          <w:lang w:eastAsia="ru-RU"/>
        </w:rPr>
        <w:t>б) равновесный уровень производства и дохода;</w:t>
      </w:r>
    </w:p>
    <w:p w14:paraId="4D4A8DB8" w14:textId="77777777" w:rsidR="00B32090" w:rsidRPr="00B32090" w:rsidRDefault="00B32090" w:rsidP="00E74A30">
      <w:pPr>
        <w:jc w:val="left"/>
        <w:rPr>
          <w:rFonts w:ascii="Times New Roman" w:eastAsiaTheme="minorEastAsia" w:hAnsi="Times New Roman" w:cs="Times New Roman"/>
          <w:sz w:val="24"/>
          <w:szCs w:val="24"/>
          <w:lang w:eastAsia="ru-RU"/>
        </w:rPr>
      </w:pPr>
    </w:p>
    <w:p w14:paraId="402BACCD" w14:textId="77777777" w:rsidR="00B32090" w:rsidRPr="00B32090" w:rsidRDefault="00B32090" w:rsidP="00E74A30">
      <w:pPr>
        <w:rPr>
          <w:rFonts w:ascii="Times New Roman" w:eastAsiaTheme="minorEastAsia" w:hAnsi="Times New Roman" w:cs="Times New Roman"/>
          <w:sz w:val="24"/>
          <w:szCs w:val="24"/>
          <w:lang w:eastAsia="ru-RU"/>
        </w:rPr>
      </w:pPr>
      <w:r w:rsidRPr="00B32090">
        <w:rPr>
          <w:rFonts w:ascii="Times New Roman" w:eastAsia="Times New Roman" w:hAnsi="Times New Roman" w:cs="Times New Roman"/>
          <w:sz w:val="24"/>
          <w:szCs w:val="24"/>
          <w:lang w:eastAsia="ru-RU"/>
        </w:rPr>
        <w:lastRenderedPageBreak/>
        <w:t>в) равновесный уровень производства и дохода, если при сложившейся ставке процента инвестиции достигли уровня 20 ден. ед.;</w:t>
      </w:r>
    </w:p>
    <w:p w14:paraId="661E21E3" w14:textId="53C1A074" w:rsidR="00B32090" w:rsidRDefault="00B32090" w:rsidP="00E74A30">
      <w:pPr>
        <w:rPr>
          <w:rFonts w:ascii="Times New Roman" w:eastAsia="Times New Roman" w:hAnsi="Times New Roman" w:cs="Times New Roman"/>
          <w:sz w:val="24"/>
          <w:szCs w:val="24"/>
          <w:lang w:eastAsia="ru-RU"/>
        </w:rPr>
      </w:pPr>
      <w:r w:rsidRPr="00B32090">
        <w:rPr>
          <w:rFonts w:ascii="Times New Roman" w:eastAsia="Times New Roman" w:hAnsi="Times New Roman" w:cs="Times New Roman"/>
          <w:sz w:val="24"/>
          <w:szCs w:val="24"/>
          <w:lang w:eastAsia="ru-RU"/>
        </w:rPr>
        <w:t>г) равновесный уровень производства и дохода, если при сложившейся экономической ситуации I = 15 + 0,1 Y; чистый экспорт составляет 20, расходы государства 25 ден. ед. при налогах 25 ден. ед. Налоги выплачиваются как домохозяйствами, так и частными предпринимателями.</w:t>
      </w:r>
    </w:p>
    <w:p w14:paraId="463559F5" w14:textId="07C8E15A" w:rsidR="00E74A30" w:rsidRDefault="00E74A30" w:rsidP="00E74A30">
      <w:pPr>
        <w:rPr>
          <w:rFonts w:ascii="Times New Roman" w:eastAsia="Times New Roman" w:hAnsi="Times New Roman" w:cs="Times New Roman"/>
          <w:sz w:val="24"/>
          <w:szCs w:val="24"/>
          <w:lang w:eastAsia="ru-RU"/>
        </w:rPr>
      </w:pPr>
    </w:p>
    <w:p w14:paraId="4079E8E7" w14:textId="6D26C170" w:rsidR="00E74A30" w:rsidRDefault="00E74A30" w:rsidP="00E74A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12</w:t>
      </w:r>
    </w:p>
    <w:p w14:paraId="02D7C4ED" w14:textId="2AAA667B" w:rsidR="00E74A30" w:rsidRDefault="00E74A30" w:rsidP="00E74A30">
      <w:pPr>
        <w:jc w:val="center"/>
        <w:rPr>
          <w:rFonts w:ascii="Times New Roman" w:eastAsia="Times New Roman" w:hAnsi="Times New Roman" w:cs="Times New Roman"/>
          <w:sz w:val="24"/>
          <w:szCs w:val="24"/>
          <w:lang w:eastAsia="ru-RU"/>
        </w:rPr>
      </w:pPr>
    </w:p>
    <w:p w14:paraId="662A40DE" w14:textId="17F5769C" w:rsidR="00E74A30" w:rsidRPr="00E74A30" w:rsidRDefault="00E74A30" w:rsidP="00E74A30">
      <w:pPr>
        <w:rPr>
          <w:rFonts w:ascii="Times New Roman" w:eastAsia="Times New Roman" w:hAnsi="Times New Roman" w:cs="Times New Roman"/>
          <w:sz w:val="24"/>
          <w:szCs w:val="24"/>
          <w:lang w:eastAsia="ru-RU"/>
        </w:rPr>
      </w:pPr>
      <w:r w:rsidRPr="00E74A30">
        <w:rPr>
          <w:rFonts w:ascii="Times New Roman" w:eastAsia="Times New Roman" w:hAnsi="Times New Roman" w:cs="Times New Roman"/>
          <w:sz w:val="24"/>
          <w:szCs w:val="24"/>
          <w:lang w:eastAsia="ru-RU"/>
        </w:rPr>
        <w:t>1. Что такое инфляция?</w:t>
      </w:r>
    </w:p>
    <w:p w14:paraId="775EA418" w14:textId="7668AD10" w:rsidR="00E74A30" w:rsidRPr="00E74A30" w:rsidRDefault="00E74A30" w:rsidP="00E74A30">
      <w:pP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sz w:val="24"/>
          <w:szCs w:val="24"/>
          <w:lang w:eastAsia="ru-RU"/>
        </w:rPr>
        <w:t>2. В результате прироста инвестиций на 40 ден. ед. национальный продукт вырос на 80 ден. ед. Чему будет равен прирост национального продукта при увеличении государственных расходов на 12 ед.? Определите мультипликатор государственных расходов, предельную склонность к потреблению и предельную склонность к сбережению.</w:t>
      </w:r>
    </w:p>
    <w:p w14:paraId="5ABFD057" w14:textId="45B0A650" w:rsidR="00E74A30" w:rsidRPr="00E74A30" w:rsidRDefault="00E74A30" w:rsidP="00E74A30">
      <w:pPr>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3</w:t>
      </w:r>
      <w:r w:rsidRPr="00E74A30">
        <w:rPr>
          <w:rFonts w:ascii="Times New Roman" w:eastAsia="Times New Roman" w:hAnsi="Times New Roman" w:cs="Times New Roman"/>
          <w:sz w:val="24"/>
          <w:szCs w:val="24"/>
          <w:lang w:eastAsia="ru-RU"/>
        </w:rPr>
        <w:t>. В стране Х производятся только три товара: А, В и С. По данным, приведенным в таблице рассчитайте номинальный и реальный ВНП 2016 и 2017 гг., индексы Пааше, Ласпейреса и Фишера для 2017 года, приняв за базовый 2016 год. Как изменился общий уровень цен (по индексу Фишера)?</w:t>
      </w:r>
    </w:p>
    <w:p w14:paraId="0BA87FF6" w14:textId="77777777" w:rsidR="00E74A30" w:rsidRPr="00E74A30" w:rsidRDefault="00E74A30" w:rsidP="00E74A30">
      <w:pPr>
        <w:spacing w:line="108" w:lineRule="exact"/>
        <w:ind w:firstLine="0"/>
        <w:jc w:val="left"/>
        <w:rPr>
          <w:rFonts w:ascii="Times New Roman" w:eastAsiaTheme="minorEastAsia" w:hAnsi="Times New Roman" w:cs="Times New Roman"/>
          <w:sz w:val="24"/>
          <w:szCs w:val="24"/>
          <w:lang w:eastAsia="ru-RU"/>
        </w:rPr>
      </w:pPr>
    </w:p>
    <w:tbl>
      <w:tblPr>
        <w:tblW w:w="0" w:type="auto"/>
        <w:tblInd w:w="30" w:type="dxa"/>
        <w:tblLayout w:type="fixed"/>
        <w:tblCellMar>
          <w:left w:w="0" w:type="dxa"/>
          <w:right w:w="0" w:type="dxa"/>
        </w:tblCellMar>
        <w:tblLook w:val="04A0" w:firstRow="1" w:lastRow="0" w:firstColumn="1" w:lastColumn="0" w:noHBand="0" w:noVBand="1"/>
      </w:tblPr>
      <w:tblGrid>
        <w:gridCol w:w="1760"/>
        <w:gridCol w:w="1360"/>
        <w:gridCol w:w="600"/>
        <w:gridCol w:w="2000"/>
        <w:gridCol w:w="1320"/>
        <w:gridCol w:w="640"/>
        <w:gridCol w:w="1940"/>
      </w:tblGrid>
      <w:tr w:rsidR="00E74A30" w:rsidRPr="00E74A30" w14:paraId="49D6482C" w14:textId="77777777" w:rsidTr="00171919">
        <w:trPr>
          <w:trHeight w:val="314"/>
        </w:trPr>
        <w:tc>
          <w:tcPr>
            <w:tcW w:w="1760" w:type="dxa"/>
            <w:tcBorders>
              <w:top w:val="single" w:sz="8" w:space="0" w:color="auto"/>
              <w:left w:val="single" w:sz="8" w:space="0" w:color="auto"/>
              <w:right w:val="single" w:sz="8" w:space="0" w:color="auto"/>
            </w:tcBorders>
            <w:vAlign w:val="bottom"/>
          </w:tcPr>
          <w:p w14:paraId="5A41B87D" w14:textId="77777777" w:rsidR="00E74A30" w:rsidRPr="00E74A30" w:rsidRDefault="00E74A30" w:rsidP="00E74A30">
            <w:pPr>
              <w:ind w:firstLine="0"/>
              <w:jc w:val="left"/>
              <w:rPr>
                <w:rFonts w:ascii="Times New Roman" w:eastAsiaTheme="minorEastAsia" w:hAnsi="Times New Roman" w:cs="Times New Roman"/>
                <w:sz w:val="24"/>
                <w:szCs w:val="24"/>
                <w:lang w:eastAsia="ru-RU"/>
              </w:rPr>
            </w:pPr>
          </w:p>
        </w:tc>
        <w:tc>
          <w:tcPr>
            <w:tcW w:w="1360" w:type="dxa"/>
            <w:tcBorders>
              <w:top w:val="single" w:sz="8" w:space="0" w:color="auto"/>
            </w:tcBorders>
            <w:vAlign w:val="bottom"/>
          </w:tcPr>
          <w:p w14:paraId="264F6F20" w14:textId="77777777" w:rsidR="00E74A30" w:rsidRPr="00E74A30" w:rsidRDefault="00E74A30" w:rsidP="00E74A30">
            <w:pPr>
              <w:ind w:firstLine="0"/>
              <w:jc w:val="left"/>
              <w:rPr>
                <w:rFonts w:ascii="Times New Roman" w:eastAsiaTheme="minorEastAsia" w:hAnsi="Times New Roman" w:cs="Times New Roman"/>
                <w:sz w:val="24"/>
                <w:szCs w:val="24"/>
                <w:lang w:eastAsia="ru-RU"/>
              </w:rPr>
            </w:pPr>
          </w:p>
        </w:tc>
        <w:tc>
          <w:tcPr>
            <w:tcW w:w="2600" w:type="dxa"/>
            <w:gridSpan w:val="2"/>
            <w:tcBorders>
              <w:top w:val="single" w:sz="8" w:space="0" w:color="auto"/>
              <w:right w:val="single" w:sz="8" w:space="0" w:color="auto"/>
            </w:tcBorders>
            <w:vAlign w:val="bottom"/>
          </w:tcPr>
          <w:p w14:paraId="5066DEB0" w14:textId="77777777" w:rsidR="00E74A30" w:rsidRPr="00E74A30" w:rsidRDefault="00E74A30" w:rsidP="00E74A30">
            <w:pPr>
              <w:ind w:left="240" w:firstLine="0"/>
              <w:jc w:val="left"/>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sz w:val="24"/>
                <w:szCs w:val="24"/>
                <w:lang w:eastAsia="ru-RU"/>
              </w:rPr>
              <w:t>2016 г.</w:t>
            </w:r>
          </w:p>
        </w:tc>
        <w:tc>
          <w:tcPr>
            <w:tcW w:w="1320" w:type="dxa"/>
            <w:tcBorders>
              <w:top w:val="single" w:sz="8" w:space="0" w:color="auto"/>
            </w:tcBorders>
            <w:vAlign w:val="bottom"/>
          </w:tcPr>
          <w:p w14:paraId="1579EB65" w14:textId="77777777" w:rsidR="00E74A30" w:rsidRPr="00E74A30" w:rsidRDefault="00E74A30" w:rsidP="00E74A30">
            <w:pPr>
              <w:ind w:firstLine="0"/>
              <w:jc w:val="left"/>
              <w:rPr>
                <w:rFonts w:ascii="Times New Roman" w:eastAsiaTheme="minorEastAsia" w:hAnsi="Times New Roman" w:cs="Times New Roman"/>
                <w:sz w:val="24"/>
                <w:szCs w:val="24"/>
                <w:lang w:eastAsia="ru-RU"/>
              </w:rPr>
            </w:pPr>
          </w:p>
        </w:tc>
        <w:tc>
          <w:tcPr>
            <w:tcW w:w="2560" w:type="dxa"/>
            <w:gridSpan w:val="2"/>
            <w:tcBorders>
              <w:top w:val="single" w:sz="8" w:space="0" w:color="auto"/>
              <w:right w:val="single" w:sz="8" w:space="0" w:color="auto"/>
            </w:tcBorders>
            <w:vAlign w:val="bottom"/>
          </w:tcPr>
          <w:p w14:paraId="014832EC" w14:textId="77777777" w:rsidR="00E74A30" w:rsidRPr="00E74A30" w:rsidRDefault="00E74A30" w:rsidP="00E74A30">
            <w:pPr>
              <w:ind w:left="260" w:firstLine="0"/>
              <w:jc w:val="left"/>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sz w:val="24"/>
                <w:szCs w:val="24"/>
                <w:lang w:eastAsia="ru-RU"/>
              </w:rPr>
              <w:t>2017 г.</w:t>
            </w:r>
          </w:p>
        </w:tc>
      </w:tr>
      <w:tr w:rsidR="00E74A30" w:rsidRPr="00E74A30" w14:paraId="45AFB40B" w14:textId="77777777" w:rsidTr="00171919">
        <w:trPr>
          <w:trHeight w:val="51"/>
        </w:trPr>
        <w:tc>
          <w:tcPr>
            <w:tcW w:w="1760" w:type="dxa"/>
            <w:tcBorders>
              <w:left w:val="single" w:sz="8" w:space="0" w:color="auto"/>
              <w:right w:val="single" w:sz="8" w:space="0" w:color="auto"/>
            </w:tcBorders>
            <w:vAlign w:val="bottom"/>
          </w:tcPr>
          <w:p w14:paraId="3C9BA1EB" w14:textId="77777777" w:rsidR="00E74A30" w:rsidRPr="00E74A30" w:rsidRDefault="00E74A30" w:rsidP="00E74A30">
            <w:pPr>
              <w:ind w:firstLine="0"/>
              <w:jc w:val="left"/>
              <w:rPr>
                <w:rFonts w:ascii="Times New Roman" w:eastAsiaTheme="minorEastAsia" w:hAnsi="Times New Roman" w:cs="Times New Roman"/>
                <w:sz w:val="24"/>
                <w:szCs w:val="24"/>
                <w:lang w:eastAsia="ru-RU"/>
              </w:rPr>
            </w:pPr>
          </w:p>
        </w:tc>
        <w:tc>
          <w:tcPr>
            <w:tcW w:w="1360" w:type="dxa"/>
            <w:tcBorders>
              <w:bottom w:val="single" w:sz="8" w:space="0" w:color="auto"/>
            </w:tcBorders>
            <w:vAlign w:val="bottom"/>
          </w:tcPr>
          <w:p w14:paraId="399F82D2" w14:textId="77777777" w:rsidR="00E74A30" w:rsidRPr="00E74A30" w:rsidRDefault="00E74A30" w:rsidP="00E74A30">
            <w:pPr>
              <w:ind w:firstLine="0"/>
              <w:jc w:val="left"/>
              <w:rPr>
                <w:rFonts w:ascii="Times New Roman" w:eastAsiaTheme="minorEastAsia" w:hAnsi="Times New Roman" w:cs="Times New Roman"/>
                <w:sz w:val="24"/>
                <w:szCs w:val="24"/>
                <w:lang w:eastAsia="ru-RU"/>
              </w:rPr>
            </w:pPr>
          </w:p>
        </w:tc>
        <w:tc>
          <w:tcPr>
            <w:tcW w:w="600" w:type="dxa"/>
            <w:tcBorders>
              <w:bottom w:val="single" w:sz="8" w:space="0" w:color="auto"/>
            </w:tcBorders>
            <w:vAlign w:val="bottom"/>
          </w:tcPr>
          <w:p w14:paraId="376A92F3" w14:textId="77777777" w:rsidR="00E74A30" w:rsidRPr="00E74A30" w:rsidRDefault="00E74A30" w:rsidP="00E74A30">
            <w:pPr>
              <w:ind w:firstLine="0"/>
              <w:jc w:val="left"/>
              <w:rPr>
                <w:rFonts w:ascii="Times New Roman" w:eastAsiaTheme="minorEastAsia" w:hAnsi="Times New Roman" w:cs="Times New Roman"/>
                <w:sz w:val="24"/>
                <w:szCs w:val="24"/>
                <w:lang w:eastAsia="ru-RU"/>
              </w:rPr>
            </w:pPr>
          </w:p>
        </w:tc>
        <w:tc>
          <w:tcPr>
            <w:tcW w:w="2000" w:type="dxa"/>
            <w:tcBorders>
              <w:bottom w:val="single" w:sz="8" w:space="0" w:color="auto"/>
              <w:right w:val="single" w:sz="8" w:space="0" w:color="auto"/>
            </w:tcBorders>
            <w:vAlign w:val="bottom"/>
          </w:tcPr>
          <w:p w14:paraId="0E9433E5" w14:textId="77777777" w:rsidR="00E74A30" w:rsidRPr="00E74A30" w:rsidRDefault="00E74A30" w:rsidP="00E74A30">
            <w:pPr>
              <w:ind w:firstLine="0"/>
              <w:jc w:val="left"/>
              <w:rPr>
                <w:rFonts w:ascii="Times New Roman" w:eastAsiaTheme="minorEastAsia" w:hAnsi="Times New Roman" w:cs="Times New Roman"/>
                <w:sz w:val="24"/>
                <w:szCs w:val="24"/>
                <w:lang w:eastAsia="ru-RU"/>
              </w:rPr>
            </w:pPr>
          </w:p>
        </w:tc>
        <w:tc>
          <w:tcPr>
            <w:tcW w:w="1320" w:type="dxa"/>
            <w:tcBorders>
              <w:bottom w:val="single" w:sz="8" w:space="0" w:color="auto"/>
            </w:tcBorders>
            <w:vAlign w:val="bottom"/>
          </w:tcPr>
          <w:p w14:paraId="669793D5" w14:textId="77777777" w:rsidR="00E74A30" w:rsidRPr="00E74A30" w:rsidRDefault="00E74A30" w:rsidP="00E74A30">
            <w:pPr>
              <w:ind w:firstLine="0"/>
              <w:jc w:val="left"/>
              <w:rPr>
                <w:rFonts w:ascii="Times New Roman" w:eastAsiaTheme="minorEastAsia" w:hAnsi="Times New Roman" w:cs="Times New Roman"/>
                <w:sz w:val="24"/>
                <w:szCs w:val="24"/>
                <w:lang w:eastAsia="ru-RU"/>
              </w:rPr>
            </w:pPr>
          </w:p>
        </w:tc>
        <w:tc>
          <w:tcPr>
            <w:tcW w:w="640" w:type="dxa"/>
            <w:tcBorders>
              <w:bottom w:val="single" w:sz="8" w:space="0" w:color="auto"/>
            </w:tcBorders>
            <w:vAlign w:val="bottom"/>
          </w:tcPr>
          <w:p w14:paraId="600F42B2" w14:textId="77777777" w:rsidR="00E74A30" w:rsidRPr="00E74A30" w:rsidRDefault="00E74A30" w:rsidP="00E74A30">
            <w:pPr>
              <w:ind w:firstLine="0"/>
              <w:jc w:val="left"/>
              <w:rPr>
                <w:rFonts w:ascii="Times New Roman" w:eastAsiaTheme="minorEastAsia" w:hAnsi="Times New Roman" w:cs="Times New Roman"/>
                <w:sz w:val="24"/>
                <w:szCs w:val="24"/>
                <w:lang w:eastAsia="ru-RU"/>
              </w:rPr>
            </w:pPr>
          </w:p>
        </w:tc>
        <w:tc>
          <w:tcPr>
            <w:tcW w:w="1940" w:type="dxa"/>
            <w:tcBorders>
              <w:bottom w:val="single" w:sz="8" w:space="0" w:color="auto"/>
              <w:right w:val="single" w:sz="8" w:space="0" w:color="auto"/>
            </w:tcBorders>
            <w:vAlign w:val="bottom"/>
          </w:tcPr>
          <w:p w14:paraId="447E8B38" w14:textId="77777777" w:rsidR="00E74A30" w:rsidRPr="00E74A30" w:rsidRDefault="00E74A30" w:rsidP="00E74A30">
            <w:pPr>
              <w:ind w:firstLine="0"/>
              <w:jc w:val="left"/>
              <w:rPr>
                <w:rFonts w:ascii="Times New Roman" w:eastAsiaTheme="minorEastAsia" w:hAnsi="Times New Roman" w:cs="Times New Roman"/>
                <w:sz w:val="24"/>
                <w:szCs w:val="24"/>
                <w:lang w:eastAsia="ru-RU"/>
              </w:rPr>
            </w:pPr>
          </w:p>
        </w:tc>
      </w:tr>
      <w:tr w:rsidR="00E74A30" w:rsidRPr="00E74A30" w14:paraId="59629B1A" w14:textId="77777777" w:rsidTr="00171919">
        <w:trPr>
          <w:trHeight w:val="267"/>
        </w:trPr>
        <w:tc>
          <w:tcPr>
            <w:tcW w:w="1760" w:type="dxa"/>
            <w:tcBorders>
              <w:left w:val="single" w:sz="8" w:space="0" w:color="auto"/>
              <w:bottom w:val="single" w:sz="8" w:space="0" w:color="auto"/>
              <w:right w:val="single" w:sz="8" w:space="0" w:color="auto"/>
            </w:tcBorders>
            <w:vAlign w:val="bottom"/>
          </w:tcPr>
          <w:p w14:paraId="009AD587" w14:textId="77777777" w:rsidR="00E74A30" w:rsidRPr="00E74A30" w:rsidRDefault="00E74A30" w:rsidP="00E74A30">
            <w:pPr>
              <w:ind w:firstLine="0"/>
              <w:jc w:val="left"/>
              <w:rPr>
                <w:rFonts w:ascii="Times New Roman" w:eastAsiaTheme="minorEastAsia" w:hAnsi="Times New Roman" w:cs="Times New Roman"/>
                <w:sz w:val="24"/>
                <w:szCs w:val="24"/>
                <w:lang w:eastAsia="ru-RU"/>
              </w:rPr>
            </w:pPr>
          </w:p>
        </w:tc>
        <w:tc>
          <w:tcPr>
            <w:tcW w:w="1360" w:type="dxa"/>
            <w:tcBorders>
              <w:bottom w:val="single" w:sz="8" w:space="0" w:color="auto"/>
            </w:tcBorders>
            <w:vAlign w:val="bottom"/>
          </w:tcPr>
          <w:p w14:paraId="4EFE531D" w14:textId="77777777" w:rsidR="00E74A30" w:rsidRPr="00E74A30" w:rsidRDefault="00E74A30" w:rsidP="00E74A30">
            <w:pPr>
              <w:spacing w:line="264" w:lineRule="exact"/>
              <w:ind w:left="460"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sz w:val="24"/>
                <w:szCs w:val="24"/>
                <w:lang w:eastAsia="ru-RU"/>
              </w:rPr>
              <w:t>Р</w:t>
            </w:r>
          </w:p>
        </w:tc>
        <w:tc>
          <w:tcPr>
            <w:tcW w:w="600" w:type="dxa"/>
            <w:tcBorders>
              <w:bottom w:val="single" w:sz="8" w:space="0" w:color="auto"/>
              <w:right w:val="single" w:sz="8" w:space="0" w:color="auto"/>
            </w:tcBorders>
            <w:vAlign w:val="bottom"/>
          </w:tcPr>
          <w:p w14:paraId="0DC76CC9" w14:textId="77777777" w:rsidR="00E74A30" w:rsidRPr="00E74A30" w:rsidRDefault="00E74A30" w:rsidP="00E74A30">
            <w:pPr>
              <w:ind w:firstLine="0"/>
              <w:jc w:val="left"/>
              <w:rPr>
                <w:rFonts w:ascii="Times New Roman" w:eastAsiaTheme="minorEastAsia" w:hAnsi="Times New Roman" w:cs="Times New Roman"/>
                <w:sz w:val="24"/>
                <w:szCs w:val="24"/>
                <w:lang w:eastAsia="ru-RU"/>
              </w:rPr>
            </w:pPr>
          </w:p>
        </w:tc>
        <w:tc>
          <w:tcPr>
            <w:tcW w:w="2000" w:type="dxa"/>
            <w:tcBorders>
              <w:bottom w:val="single" w:sz="8" w:space="0" w:color="auto"/>
              <w:right w:val="single" w:sz="8" w:space="0" w:color="auto"/>
            </w:tcBorders>
            <w:vAlign w:val="bottom"/>
          </w:tcPr>
          <w:p w14:paraId="36A51384" w14:textId="77777777" w:rsidR="00E74A30" w:rsidRPr="00E74A30" w:rsidRDefault="00E74A30" w:rsidP="00E74A30">
            <w:pPr>
              <w:spacing w:line="264" w:lineRule="exact"/>
              <w:ind w:left="900" w:firstLine="0"/>
              <w:jc w:val="left"/>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sz w:val="24"/>
                <w:szCs w:val="24"/>
                <w:lang w:eastAsia="ru-RU"/>
              </w:rPr>
              <w:t>Q</w:t>
            </w:r>
          </w:p>
        </w:tc>
        <w:tc>
          <w:tcPr>
            <w:tcW w:w="1320" w:type="dxa"/>
            <w:tcBorders>
              <w:bottom w:val="single" w:sz="8" w:space="0" w:color="auto"/>
            </w:tcBorders>
            <w:vAlign w:val="bottom"/>
          </w:tcPr>
          <w:p w14:paraId="75EA8724" w14:textId="77777777" w:rsidR="00E74A30" w:rsidRPr="00E74A30" w:rsidRDefault="00E74A30" w:rsidP="00E74A30">
            <w:pPr>
              <w:spacing w:line="264" w:lineRule="exact"/>
              <w:ind w:left="480"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w w:val="89"/>
                <w:sz w:val="24"/>
                <w:szCs w:val="24"/>
                <w:lang w:eastAsia="ru-RU"/>
              </w:rPr>
              <w:t>Р</w:t>
            </w:r>
          </w:p>
        </w:tc>
        <w:tc>
          <w:tcPr>
            <w:tcW w:w="640" w:type="dxa"/>
            <w:tcBorders>
              <w:bottom w:val="single" w:sz="8" w:space="0" w:color="auto"/>
              <w:right w:val="single" w:sz="8" w:space="0" w:color="auto"/>
            </w:tcBorders>
            <w:vAlign w:val="bottom"/>
          </w:tcPr>
          <w:p w14:paraId="414F6843" w14:textId="77777777" w:rsidR="00E74A30" w:rsidRPr="00E74A30" w:rsidRDefault="00E74A30" w:rsidP="00E74A30">
            <w:pPr>
              <w:ind w:firstLine="0"/>
              <w:jc w:val="left"/>
              <w:rPr>
                <w:rFonts w:ascii="Times New Roman" w:eastAsiaTheme="minorEastAsia" w:hAnsi="Times New Roman" w:cs="Times New Roman"/>
                <w:sz w:val="24"/>
                <w:szCs w:val="24"/>
                <w:lang w:eastAsia="ru-RU"/>
              </w:rPr>
            </w:pPr>
          </w:p>
        </w:tc>
        <w:tc>
          <w:tcPr>
            <w:tcW w:w="1940" w:type="dxa"/>
            <w:tcBorders>
              <w:bottom w:val="single" w:sz="8" w:space="0" w:color="auto"/>
              <w:right w:val="single" w:sz="8" w:space="0" w:color="auto"/>
            </w:tcBorders>
            <w:vAlign w:val="bottom"/>
          </w:tcPr>
          <w:p w14:paraId="1E5FB9AB" w14:textId="77777777" w:rsidR="00E74A30" w:rsidRPr="00E74A30" w:rsidRDefault="00E74A30" w:rsidP="00E74A30">
            <w:pPr>
              <w:spacing w:line="264" w:lineRule="exact"/>
              <w:ind w:left="860" w:firstLine="0"/>
              <w:jc w:val="left"/>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sz w:val="24"/>
                <w:szCs w:val="24"/>
                <w:lang w:eastAsia="ru-RU"/>
              </w:rPr>
              <w:t>Q</w:t>
            </w:r>
          </w:p>
        </w:tc>
      </w:tr>
      <w:tr w:rsidR="00E74A30" w:rsidRPr="00E74A30" w14:paraId="362BC5FC" w14:textId="77777777" w:rsidTr="00171919">
        <w:trPr>
          <w:trHeight w:val="276"/>
        </w:trPr>
        <w:tc>
          <w:tcPr>
            <w:tcW w:w="1760" w:type="dxa"/>
            <w:tcBorders>
              <w:left w:val="single" w:sz="8" w:space="0" w:color="auto"/>
              <w:bottom w:val="single" w:sz="8" w:space="0" w:color="auto"/>
              <w:right w:val="single" w:sz="8" w:space="0" w:color="auto"/>
            </w:tcBorders>
            <w:vAlign w:val="bottom"/>
          </w:tcPr>
          <w:p w14:paraId="36E52750" w14:textId="77777777" w:rsidR="00E74A30" w:rsidRPr="00E74A30" w:rsidRDefault="00E74A30" w:rsidP="00E74A30">
            <w:pPr>
              <w:spacing w:line="266" w:lineRule="exact"/>
              <w:ind w:right="680" w:firstLine="0"/>
              <w:jc w:val="right"/>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sz w:val="24"/>
                <w:szCs w:val="24"/>
                <w:lang w:eastAsia="ru-RU"/>
              </w:rPr>
              <w:t>А</w:t>
            </w:r>
          </w:p>
        </w:tc>
        <w:tc>
          <w:tcPr>
            <w:tcW w:w="1360" w:type="dxa"/>
            <w:tcBorders>
              <w:bottom w:val="single" w:sz="8" w:space="0" w:color="auto"/>
            </w:tcBorders>
            <w:vAlign w:val="bottom"/>
          </w:tcPr>
          <w:p w14:paraId="1021ED00" w14:textId="77777777" w:rsidR="00E74A30" w:rsidRPr="00E74A30" w:rsidRDefault="00E74A30" w:rsidP="00E74A30">
            <w:pPr>
              <w:spacing w:line="266" w:lineRule="exact"/>
              <w:ind w:left="440"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w w:val="99"/>
                <w:sz w:val="24"/>
                <w:szCs w:val="24"/>
                <w:lang w:eastAsia="ru-RU"/>
              </w:rPr>
              <w:t>3</w:t>
            </w:r>
          </w:p>
        </w:tc>
        <w:tc>
          <w:tcPr>
            <w:tcW w:w="600" w:type="dxa"/>
            <w:tcBorders>
              <w:bottom w:val="single" w:sz="8" w:space="0" w:color="auto"/>
              <w:right w:val="single" w:sz="8" w:space="0" w:color="auto"/>
            </w:tcBorders>
            <w:vAlign w:val="bottom"/>
          </w:tcPr>
          <w:p w14:paraId="008DD0AD" w14:textId="77777777" w:rsidR="00E74A30" w:rsidRPr="00E74A30" w:rsidRDefault="00E74A30" w:rsidP="00E74A30">
            <w:pPr>
              <w:ind w:firstLine="0"/>
              <w:jc w:val="left"/>
              <w:rPr>
                <w:rFonts w:ascii="Times New Roman" w:eastAsiaTheme="minorEastAsia" w:hAnsi="Times New Roman" w:cs="Times New Roman"/>
                <w:sz w:val="24"/>
                <w:szCs w:val="24"/>
                <w:lang w:eastAsia="ru-RU"/>
              </w:rPr>
            </w:pPr>
          </w:p>
        </w:tc>
        <w:tc>
          <w:tcPr>
            <w:tcW w:w="2000" w:type="dxa"/>
            <w:tcBorders>
              <w:bottom w:val="single" w:sz="8" w:space="0" w:color="auto"/>
              <w:right w:val="single" w:sz="8" w:space="0" w:color="auto"/>
            </w:tcBorders>
            <w:vAlign w:val="bottom"/>
          </w:tcPr>
          <w:p w14:paraId="5B8B2EC0" w14:textId="77777777" w:rsidR="00E74A30" w:rsidRPr="00E74A30" w:rsidRDefault="00E74A30" w:rsidP="00E74A30">
            <w:pPr>
              <w:spacing w:line="266" w:lineRule="exact"/>
              <w:ind w:left="860" w:firstLine="0"/>
              <w:jc w:val="left"/>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sz w:val="24"/>
                <w:szCs w:val="24"/>
                <w:lang w:eastAsia="ru-RU"/>
              </w:rPr>
              <w:t>80</w:t>
            </w:r>
          </w:p>
        </w:tc>
        <w:tc>
          <w:tcPr>
            <w:tcW w:w="1320" w:type="dxa"/>
            <w:tcBorders>
              <w:bottom w:val="single" w:sz="8" w:space="0" w:color="auto"/>
            </w:tcBorders>
            <w:vAlign w:val="bottom"/>
          </w:tcPr>
          <w:p w14:paraId="058D548C" w14:textId="77777777" w:rsidR="00E74A30" w:rsidRPr="00E74A30" w:rsidRDefault="00E74A30" w:rsidP="00E74A30">
            <w:pPr>
              <w:spacing w:line="266" w:lineRule="exact"/>
              <w:ind w:left="480"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w w:val="99"/>
                <w:sz w:val="24"/>
                <w:szCs w:val="24"/>
                <w:lang w:eastAsia="ru-RU"/>
              </w:rPr>
              <w:t>4</w:t>
            </w:r>
          </w:p>
        </w:tc>
        <w:tc>
          <w:tcPr>
            <w:tcW w:w="640" w:type="dxa"/>
            <w:tcBorders>
              <w:bottom w:val="single" w:sz="8" w:space="0" w:color="auto"/>
              <w:right w:val="single" w:sz="8" w:space="0" w:color="auto"/>
            </w:tcBorders>
            <w:vAlign w:val="bottom"/>
          </w:tcPr>
          <w:p w14:paraId="19F120CE" w14:textId="77777777" w:rsidR="00E74A30" w:rsidRPr="00E74A30" w:rsidRDefault="00E74A30" w:rsidP="00E74A30">
            <w:pPr>
              <w:ind w:firstLine="0"/>
              <w:jc w:val="left"/>
              <w:rPr>
                <w:rFonts w:ascii="Times New Roman" w:eastAsiaTheme="minorEastAsia" w:hAnsi="Times New Roman" w:cs="Times New Roman"/>
                <w:sz w:val="24"/>
                <w:szCs w:val="24"/>
                <w:lang w:eastAsia="ru-RU"/>
              </w:rPr>
            </w:pPr>
          </w:p>
        </w:tc>
        <w:tc>
          <w:tcPr>
            <w:tcW w:w="1940" w:type="dxa"/>
            <w:tcBorders>
              <w:bottom w:val="single" w:sz="8" w:space="0" w:color="auto"/>
              <w:right w:val="single" w:sz="8" w:space="0" w:color="auto"/>
            </w:tcBorders>
            <w:vAlign w:val="bottom"/>
          </w:tcPr>
          <w:p w14:paraId="52843D2D" w14:textId="77777777" w:rsidR="00E74A30" w:rsidRPr="00E74A30" w:rsidRDefault="00E74A30" w:rsidP="00E74A30">
            <w:pPr>
              <w:spacing w:line="266" w:lineRule="exact"/>
              <w:ind w:left="820" w:firstLine="0"/>
              <w:jc w:val="left"/>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sz w:val="24"/>
                <w:szCs w:val="24"/>
                <w:lang w:eastAsia="ru-RU"/>
              </w:rPr>
              <w:t>70</w:t>
            </w:r>
          </w:p>
        </w:tc>
      </w:tr>
      <w:tr w:rsidR="00E74A30" w:rsidRPr="00E74A30" w14:paraId="7B7936AB" w14:textId="77777777" w:rsidTr="00171919">
        <w:trPr>
          <w:trHeight w:val="273"/>
        </w:trPr>
        <w:tc>
          <w:tcPr>
            <w:tcW w:w="1760" w:type="dxa"/>
            <w:tcBorders>
              <w:left w:val="single" w:sz="8" w:space="0" w:color="auto"/>
              <w:bottom w:val="single" w:sz="8" w:space="0" w:color="auto"/>
              <w:right w:val="single" w:sz="8" w:space="0" w:color="auto"/>
            </w:tcBorders>
            <w:vAlign w:val="bottom"/>
          </w:tcPr>
          <w:p w14:paraId="485717D5" w14:textId="77777777" w:rsidR="00E74A30" w:rsidRPr="00E74A30" w:rsidRDefault="00E74A30" w:rsidP="00E74A30">
            <w:pPr>
              <w:spacing w:line="264" w:lineRule="exact"/>
              <w:ind w:right="680" w:firstLine="0"/>
              <w:jc w:val="right"/>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sz w:val="24"/>
                <w:szCs w:val="24"/>
                <w:lang w:eastAsia="ru-RU"/>
              </w:rPr>
              <w:t>В</w:t>
            </w:r>
          </w:p>
        </w:tc>
        <w:tc>
          <w:tcPr>
            <w:tcW w:w="1360" w:type="dxa"/>
            <w:tcBorders>
              <w:bottom w:val="single" w:sz="8" w:space="0" w:color="auto"/>
            </w:tcBorders>
            <w:vAlign w:val="bottom"/>
          </w:tcPr>
          <w:p w14:paraId="503A2490" w14:textId="77777777" w:rsidR="00E74A30" w:rsidRPr="00E74A30" w:rsidRDefault="00E74A30" w:rsidP="00E74A30">
            <w:pPr>
              <w:spacing w:line="264" w:lineRule="exact"/>
              <w:ind w:left="460"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w w:val="99"/>
                <w:sz w:val="24"/>
                <w:szCs w:val="24"/>
                <w:lang w:eastAsia="ru-RU"/>
              </w:rPr>
              <w:t>6,5</w:t>
            </w:r>
          </w:p>
        </w:tc>
        <w:tc>
          <w:tcPr>
            <w:tcW w:w="600" w:type="dxa"/>
            <w:tcBorders>
              <w:bottom w:val="single" w:sz="8" w:space="0" w:color="auto"/>
              <w:right w:val="single" w:sz="8" w:space="0" w:color="auto"/>
            </w:tcBorders>
            <w:vAlign w:val="bottom"/>
          </w:tcPr>
          <w:p w14:paraId="61998E83" w14:textId="77777777" w:rsidR="00E74A30" w:rsidRPr="00E74A30" w:rsidRDefault="00E74A30" w:rsidP="00E74A30">
            <w:pPr>
              <w:ind w:firstLine="0"/>
              <w:jc w:val="left"/>
              <w:rPr>
                <w:rFonts w:ascii="Times New Roman" w:eastAsiaTheme="minorEastAsia" w:hAnsi="Times New Roman" w:cs="Times New Roman"/>
                <w:sz w:val="24"/>
                <w:szCs w:val="24"/>
                <w:lang w:eastAsia="ru-RU"/>
              </w:rPr>
            </w:pPr>
          </w:p>
        </w:tc>
        <w:tc>
          <w:tcPr>
            <w:tcW w:w="2000" w:type="dxa"/>
            <w:tcBorders>
              <w:bottom w:val="single" w:sz="8" w:space="0" w:color="auto"/>
              <w:right w:val="single" w:sz="8" w:space="0" w:color="auto"/>
            </w:tcBorders>
            <w:vAlign w:val="bottom"/>
          </w:tcPr>
          <w:p w14:paraId="5AFD2E80" w14:textId="77777777" w:rsidR="00E74A30" w:rsidRPr="00E74A30" w:rsidRDefault="00E74A30" w:rsidP="00E74A30">
            <w:pPr>
              <w:spacing w:line="264" w:lineRule="exact"/>
              <w:ind w:left="860" w:firstLine="0"/>
              <w:jc w:val="left"/>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sz w:val="24"/>
                <w:szCs w:val="24"/>
                <w:lang w:eastAsia="ru-RU"/>
              </w:rPr>
              <w:t>40</w:t>
            </w:r>
          </w:p>
        </w:tc>
        <w:tc>
          <w:tcPr>
            <w:tcW w:w="1320" w:type="dxa"/>
            <w:tcBorders>
              <w:bottom w:val="single" w:sz="8" w:space="0" w:color="auto"/>
            </w:tcBorders>
            <w:vAlign w:val="bottom"/>
          </w:tcPr>
          <w:p w14:paraId="3DEDC874" w14:textId="77777777" w:rsidR="00E74A30" w:rsidRPr="00E74A30" w:rsidRDefault="00E74A30" w:rsidP="00E74A30">
            <w:pPr>
              <w:spacing w:line="264" w:lineRule="exact"/>
              <w:ind w:left="480"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w w:val="99"/>
                <w:sz w:val="24"/>
                <w:szCs w:val="24"/>
                <w:lang w:eastAsia="ru-RU"/>
              </w:rPr>
              <w:t>8</w:t>
            </w:r>
          </w:p>
        </w:tc>
        <w:tc>
          <w:tcPr>
            <w:tcW w:w="640" w:type="dxa"/>
            <w:tcBorders>
              <w:bottom w:val="single" w:sz="8" w:space="0" w:color="auto"/>
              <w:right w:val="single" w:sz="8" w:space="0" w:color="auto"/>
            </w:tcBorders>
            <w:vAlign w:val="bottom"/>
          </w:tcPr>
          <w:p w14:paraId="662FEFD1" w14:textId="77777777" w:rsidR="00E74A30" w:rsidRPr="00E74A30" w:rsidRDefault="00E74A30" w:rsidP="00E74A30">
            <w:pPr>
              <w:ind w:firstLine="0"/>
              <w:jc w:val="left"/>
              <w:rPr>
                <w:rFonts w:ascii="Times New Roman" w:eastAsiaTheme="minorEastAsia" w:hAnsi="Times New Roman" w:cs="Times New Roman"/>
                <w:sz w:val="24"/>
                <w:szCs w:val="24"/>
                <w:lang w:eastAsia="ru-RU"/>
              </w:rPr>
            </w:pPr>
          </w:p>
        </w:tc>
        <w:tc>
          <w:tcPr>
            <w:tcW w:w="1940" w:type="dxa"/>
            <w:tcBorders>
              <w:bottom w:val="single" w:sz="8" w:space="0" w:color="auto"/>
              <w:right w:val="single" w:sz="8" w:space="0" w:color="auto"/>
            </w:tcBorders>
            <w:vAlign w:val="bottom"/>
          </w:tcPr>
          <w:p w14:paraId="5810116C" w14:textId="77777777" w:rsidR="00E74A30" w:rsidRPr="00E74A30" w:rsidRDefault="00E74A30" w:rsidP="00E74A30">
            <w:pPr>
              <w:spacing w:line="264" w:lineRule="exact"/>
              <w:ind w:left="820" w:firstLine="0"/>
              <w:jc w:val="left"/>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sz w:val="24"/>
                <w:szCs w:val="24"/>
                <w:lang w:eastAsia="ru-RU"/>
              </w:rPr>
              <w:t>35</w:t>
            </w:r>
          </w:p>
        </w:tc>
      </w:tr>
      <w:tr w:rsidR="00E74A30" w:rsidRPr="00E74A30" w14:paraId="3B0993C6" w14:textId="77777777" w:rsidTr="00171919">
        <w:trPr>
          <w:trHeight w:val="275"/>
        </w:trPr>
        <w:tc>
          <w:tcPr>
            <w:tcW w:w="1760" w:type="dxa"/>
            <w:tcBorders>
              <w:left w:val="single" w:sz="8" w:space="0" w:color="auto"/>
              <w:bottom w:val="single" w:sz="8" w:space="0" w:color="auto"/>
              <w:right w:val="single" w:sz="8" w:space="0" w:color="auto"/>
            </w:tcBorders>
            <w:vAlign w:val="bottom"/>
          </w:tcPr>
          <w:p w14:paraId="74334789" w14:textId="77777777" w:rsidR="00E74A30" w:rsidRPr="00E74A30" w:rsidRDefault="00E74A30" w:rsidP="00E74A30">
            <w:pPr>
              <w:spacing w:line="268" w:lineRule="exact"/>
              <w:ind w:right="680" w:firstLine="0"/>
              <w:jc w:val="right"/>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sz w:val="24"/>
                <w:szCs w:val="24"/>
                <w:lang w:eastAsia="ru-RU"/>
              </w:rPr>
              <w:t>С</w:t>
            </w:r>
          </w:p>
        </w:tc>
        <w:tc>
          <w:tcPr>
            <w:tcW w:w="1360" w:type="dxa"/>
            <w:tcBorders>
              <w:bottom w:val="single" w:sz="8" w:space="0" w:color="auto"/>
            </w:tcBorders>
            <w:vAlign w:val="bottom"/>
          </w:tcPr>
          <w:p w14:paraId="6E4C5811" w14:textId="77777777" w:rsidR="00E74A30" w:rsidRPr="00E74A30" w:rsidRDefault="00E74A30" w:rsidP="00E74A30">
            <w:pPr>
              <w:spacing w:line="268" w:lineRule="exact"/>
              <w:ind w:left="440"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w w:val="99"/>
                <w:sz w:val="24"/>
                <w:szCs w:val="24"/>
                <w:lang w:eastAsia="ru-RU"/>
              </w:rPr>
              <w:t>18</w:t>
            </w:r>
          </w:p>
        </w:tc>
        <w:tc>
          <w:tcPr>
            <w:tcW w:w="600" w:type="dxa"/>
            <w:tcBorders>
              <w:bottom w:val="single" w:sz="8" w:space="0" w:color="auto"/>
              <w:right w:val="single" w:sz="8" w:space="0" w:color="auto"/>
            </w:tcBorders>
            <w:vAlign w:val="bottom"/>
          </w:tcPr>
          <w:p w14:paraId="01DB636A" w14:textId="77777777" w:rsidR="00E74A30" w:rsidRPr="00E74A30" w:rsidRDefault="00E74A30" w:rsidP="00E74A30">
            <w:pPr>
              <w:ind w:firstLine="0"/>
              <w:jc w:val="left"/>
              <w:rPr>
                <w:rFonts w:ascii="Times New Roman" w:eastAsiaTheme="minorEastAsia" w:hAnsi="Times New Roman" w:cs="Times New Roman"/>
                <w:sz w:val="24"/>
                <w:szCs w:val="24"/>
                <w:lang w:eastAsia="ru-RU"/>
              </w:rPr>
            </w:pPr>
          </w:p>
        </w:tc>
        <w:tc>
          <w:tcPr>
            <w:tcW w:w="2000" w:type="dxa"/>
            <w:tcBorders>
              <w:bottom w:val="single" w:sz="8" w:space="0" w:color="auto"/>
              <w:right w:val="single" w:sz="8" w:space="0" w:color="auto"/>
            </w:tcBorders>
            <w:vAlign w:val="bottom"/>
          </w:tcPr>
          <w:p w14:paraId="588187E3" w14:textId="77777777" w:rsidR="00E74A30" w:rsidRPr="00E74A30" w:rsidRDefault="00E74A30" w:rsidP="00E74A30">
            <w:pPr>
              <w:spacing w:line="268" w:lineRule="exact"/>
              <w:ind w:left="860" w:firstLine="0"/>
              <w:jc w:val="left"/>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sz w:val="24"/>
                <w:szCs w:val="24"/>
                <w:lang w:eastAsia="ru-RU"/>
              </w:rPr>
              <w:t>15</w:t>
            </w:r>
          </w:p>
        </w:tc>
        <w:tc>
          <w:tcPr>
            <w:tcW w:w="1320" w:type="dxa"/>
            <w:tcBorders>
              <w:bottom w:val="single" w:sz="8" w:space="0" w:color="auto"/>
            </w:tcBorders>
            <w:vAlign w:val="bottom"/>
          </w:tcPr>
          <w:p w14:paraId="7C46FA03" w14:textId="77777777" w:rsidR="00E74A30" w:rsidRPr="00E74A30" w:rsidRDefault="00E74A30" w:rsidP="00E74A30">
            <w:pPr>
              <w:spacing w:line="268" w:lineRule="exact"/>
              <w:ind w:left="480"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w w:val="99"/>
                <w:sz w:val="24"/>
                <w:szCs w:val="24"/>
                <w:lang w:eastAsia="ru-RU"/>
              </w:rPr>
              <w:t>15</w:t>
            </w:r>
          </w:p>
        </w:tc>
        <w:tc>
          <w:tcPr>
            <w:tcW w:w="640" w:type="dxa"/>
            <w:tcBorders>
              <w:bottom w:val="single" w:sz="8" w:space="0" w:color="auto"/>
              <w:right w:val="single" w:sz="8" w:space="0" w:color="auto"/>
            </w:tcBorders>
            <w:vAlign w:val="bottom"/>
          </w:tcPr>
          <w:p w14:paraId="49F2412C" w14:textId="77777777" w:rsidR="00E74A30" w:rsidRPr="00E74A30" w:rsidRDefault="00E74A30" w:rsidP="00E74A30">
            <w:pPr>
              <w:ind w:firstLine="0"/>
              <w:jc w:val="left"/>
              <w:rPr>
                <w:rFonts w:ascii="Times New Roman" w:eastAsiaTheme="minorEastAsia" w:hAnsi="Times New Roman" w:cs="Times New Roman"/>
                <w:sz w:val="24"/>
                <w:szCs w:val="24"/>
                <w:lang w:eastAsia="ru-RU"/>
              </w:rPr>
            </w:pPr>
          </w:p>
        </w:tc>
        <w:tc>
          <w:tcPr>
            <w:tcW w:w="1940" w:type="dxa"/>
            <w:tcBorders>
              <w:bottom w:val="single" w:sz="8" w:space="0" w:color="auto"/>
              <w:right w:val="single" w:sz="8" w:space="0" w:color="auto"/>
            </w:tcBorders>
            <w:vAlign w:val="bottom"/>
          </w:tcPr>
          <w:p w14:paraId="6DBB0707" w14:textId="77777777" w:rsidR="00E74A30" w:rsidRPr="00E74A30" w:rsidRDefault="00E74A30" w:rsidP="00E74A30">
            <w:pPr>
              <w:spacing w:line="268" w:lineRule="exact"/>
              <w:ind w:left="820" w:firstLine="0"/>
              <w:jc w:val="left"/>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sz w:val="24"/>
                <w:szCs w:val="24"/>
                <w:lang w:eastAsia="ru-RU"/>
              </w:rPr>
              <w:t>20</w:t>
            </w:r>
          </w:p>
        </w:tc>
      </w:tr>
    </w:tbl>
    <w:p w14:paraId="1B94DB39" w14:textId="7976F30F" w:rsidR="00E74A30" w:rsidRDefault="00E74A30" w:rsidP="00E74A30">
      <w:pPr>
        <w:rPr>
          <w:rFonts w:ascii="Times New Roman" w:eastAsia="Times New Roman" w:hAnsi="Times New Roman" w:cs="Times New Roman"/>
          <w:sz w:val="24"/>
          <w:szCs w:val="24"/>
          <w:lang w:eastAsia="ru-RU"/>
        </w:rPr>
      </w:pPr>
    </w:p>
    <w:p w14:paraId="7CADE6FE" w14:textId="2DC3169D" w:rsidR="00E74A30" w:rsidRDefault="00E74A30" w:rsidP="00E74A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13</w:t>
      </w:r>
    </w:p>
    <w:p w14:paraId="304762EC" w14:textId="3DAAC210" w:rsidR="00E74A30" w:rsidRDefault="00E74A30" w:rsidP="00E74A30">
      <w:pPr>
        <w:jc w:val="center"/>
        <w:rPr>
          <w:rFonts w:ascii="Times New Roman" w:eastAsia="Times New Roman" w:hAnsi="Times New Roman" w:cs="Times New Roman"/>
          <w:sz w:val="24"/>
          <w:szCs w:val="24"/>
          <w:lang w:eastAsia="ru-RU"/>
        </w:rPr>
      </w:pPr>
    </w:p>
    <w:p w14:paraId="5AE3C0D8" w14:textId="7FC8AE3C" w:rsidR="00E74A30" w:rsidRPr="00E74A30" w:rsidRDefault="00E74A30" w:rsidP="00E74A30">
      <w:pPr>
        <w:rPr>
          <w:rFonts w:ascii="Times New Roman" w:eastAsia="Times New Roman" w:hAnsi="Times New Roman" w:cs="Times New Roman"/>
          <w:sz w:val="24"/>
          <w:szCs w:val="24"/>
          <w:lang w:eastAsia="ru-RU"/>
        </w:rPr>
      </w:pPr>
      <w:r w:rsidRPr="00E74A30">
        <w:rPr>
          <w:rFonts w:ascii="Times New Roman" w:eastAsia="Times New Roman" w:hAnsi="Times New Roman" w:cs="Times New Roman"/>
          <w:sz w:val="24"/>
          <w:szCs w:val="24"/>
          <w:lang w:eastAsia="ru-RU"/>
        </w:rPr>
        <w:t>1. Перечислите основные причины возникновения безработицы.</w:t>
      </w:r>
    </w:p>
    <w:p w14:paraId="22D9CB9B" w14:textId="091C5872" w:rsidR="00E74A30" w:rsidRPr="00E74A30" w:rsidRDefault="00E74A30" w:rsidP="00E74A30">
      <w:pP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sz w:val="24"/>
          <w:szCs w:val="24"/>
          <w:lang w:eastAsia="ru-RU"/>
        </w:rPr>
        <w:t>2. На основании данных таблицы определить: а) стоимость потребительской корзины по годам, если состав потребительской корзины не изменяется и равен 4 блага А и 2 блага В; б) индекс потребительских цен в 2015 г. и 2017 г., приняв за базовый 2015 г.; в) темпы инфляции в 2016 и 2017 гг.</w:t>
      </w:r>
    </w:p>
    <w:p w14:paraId="1864B8DA" w14:textId="77777777" w:rsidR="00E74A30" w:rsidRPr="00E74A30" w:rsidRDefault="00E74A30" w:rsidP="00E74A30">
      <w:pPr>
        <w:rPr>
          <w:rFonts w:ascii="Times New Roman" w:eastAsiaTheme="minorEastAsia" w:hAnsi="Times New Roman" w:cs="Times New Roman"/>
          <w:sz w:val="24"/>
          <w:szCs w:val="24"/>
          <w:lang w:eastAsia="ru-RU"/>
        </w:rPr>
      </w:pPr>
    </w:p>
    <w:tbl>
      <w:tblPr>
        <w:tblW w:w="0" w:type="auto"/>
        <w:tblInd w:w="170" w:type="dxa"/>
        <w:tblLayout w:type="fixed"/>
        <w:tblCellMar>
          <w:left w:w="0" w:type="dxa"/>
          <w:right w:w="0" w:type="dxa"/>
        </w:tblCellMar>
        <w:tblLook w:val="04A0" w:firstRow="1" w:lastRow="0" w:firstColumn="1" w:lastColumn="0" w:noHBand="0" w:noVBand="1"/>
      </w:tblPr>
      <w:tblGrid>
        <w:gridCol w:w="1940"/>
        <w:gridCol w:w="3420"/>
        <w:gridCol w:w="3980"/>
      </w:tblGrid>
      <w:tr w:rsidR="00E74A30" w:rsidRPr="00E74A30" w14:paraId="0CD76FF3" w14:textId="77777777" w:rsidTr="00171919">
        <w:trPr>
          <w:trHeight w:val="282"/>
        </w:trPr>
        <w:tc>
          <w:tcPr>
            <w:tcW w:w="1940" w:type="dxa"/>
            <w:tcBorders>
              <w:top w:val="single" w:sz="8" w:space="0" w:color="auto"/>
              <w:left w:val="single" w:sz="8" w:space="0" w:color="auto"/>
              <w:bottom w:val="single" w:sz="8" w:space="0" w:color="auto"/>
              <w:right w:val="single" w:sz="8" w:space="0" w:color="auto"/>
            </w:tcBorders>
            <w:vAlign w:val="bottom"/>
          </w:tcPr>
          <w:p w14:paraId="6B1437DE" w14:textId="77777777" w:rsidR="00E74A30" w:rsidRPr="00E74A30" w:rsidRDefault="00E74A30" w:rsidP="00E74A30">
            <w:pPr>
              <w:ind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w w:val="99"/>
                <w:sz w:val="24"/>
                <w:szCs w:val="24"/>
                <w:lang w:eastAsia="ru-RU"/>
              </w:rPr>
              <w:t>Год</w:t>
            </w:r>
          </w:p>
        </w:tc>
        <w:tc>
          <w:tcPr>
            <w:tcW w:w="3420" w:type="dxa"/>
            <w:tcBorders>
              <w:top w:val="single" w:sz="8" w:space="0" w:color="auto"/>
              <w:bottom w:val="single" w:sz="8" w:space="0" w:color="auto"/>
              <w:right w:val="single" w:sz="8" w:space="0" w:color="auto"/>
            </w:tcBorders>
            <w:vAlign w:val="bottom"/>
          </w:tcPr>
          <w:p w14:paraId="01B03417" w14:textId="77777777" w:rsidR="00E74A30" w:rsidRPr="00E74A30" w:rsidRDefault="00E74A30" w:rsidP="00E74A30">
            <w:pPr>
              <w:ind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w w:val="99"/>
                <w:sz w:val="24"/>
                <w:szCs w:val="24"/>
                <w:lang w:eastAsia="ru-RU"/>
              </w:rPr>
              <w:t>Цена блага А</w:t>
            </w:r>
          </w:p>
        </w:tc>
        <w:tc>
          <w:tcPr>
            <w:tcW w:w="3980" w:type="dxa"/>
            <w:tcBorders>
              <w:top w:val="single" w:sz="8" w:space="0" w:color="auto"/>
              <w:bottom w:val="single" w:sz="8" w:space="0" w:color="auto"/>
              <w:right w:val="single" w:sz="8" w:space="0" w:color="auto"/>
            </w:tcBorders>
            <w:vAlign w:val="bottom"/>
          </w:tcPr>
          <w:p w14:paraId="5FCB1452" w14:textId="77777777" w:rsidR="00E74A30" w:rsidRPr="00E74A30" w:rsidRDefault="00E74A30" w:rsidP="00E74A30">
            <w:pPr>
              <w:ind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sz w:val="24"/>
                <w:szCs w:val="24"/>
                <w:lang w:eastAsia="ru-RU"/>
              </w:rPr>
              <w:t>Цена блага В</w:t>
            </w:r>
          </w:p>
        </w:tc>
      </w:tr>
      <w:tr w:rsidR="00E74A30" w:rsidRPr="00E74A30" w14:paraId="77C34058" w14:textId="77777777" w:rsidTr="00171919">
        <w:trPr>
          <w:trHeight w:val="268"/>
        </w:trPr>
        <w:tc>
          <w:tcPr>
            <w:tcW w:w="1940" w:type="dxa"/>
            <w:tcBorders>
              <w:left w:val="single" w:sz="8" w:space="0" w:color="auto"/>
              <w:bottom w:val="single" w:sz="8" w:space="0" w:color="auto"/>
              <w:right w:val="single" w:sz="8" w:space="0" w:color="auto"/>
            </w:tcBorders>
            <w:vAlign w:val="bottom"/>
          </w:tcPr>
          <w:p w14:paraId="3FEE85CF" w14:textId="77777777" w:rsidR="00E74A30" w:rsidRPr="00E74A30" w:rsidRDefault="00E74A30" w:rsidP="00E74A30">
            <w:pPr>
              <w:ind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w w:val="99"/>
                <w:sz w:val="24"/>
                <w:szCs w:val="24"/>
                <w:lang w:eastAsia="ru-RU"/>
              </w:rPr>
              <w:t>2015</w:t>
            </w:r>
          </w:p>
        </w:tc>
        <w:tc>
          <w:tcPr>
            <w:tcW w:w="3420" w:type="dxa"/>
            <w:tcBorders>
              <w:bottom w:val="single" w:sz="8" w:space="0" w:color="auto"/>
              <w:right w:val="single" w:sz="8" w:space="0" w:color="auto"/>
            </w:tcBorders>
            <w:vAlign w:val="bottom"/>
          </w:tcPr>
          <w:p w14:paraId="3C902972" w14:textId="77777777" w:rsidR="00E74A30" w:rsidRPr="00E74A30" w:rsidRDefault="00E74A30" w:rsidP="00E74A30">
            <w:pPr>
              <w:ind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w w:val="99"/>
                <w:sz w:val="24"/>
                <w:szCs w:val="24"/>
                <w:lang w:eastAsia="ru-RU"/>
              </w:rPr>
              <w:t>20</w:t>
            </w:r>
          </w:p>
        </w:tc>
        <w:tc>
          <w:tcPr>
            <w:tcW w:w="3980" w:type="dxa"/>
            <w:tcBorders>
              <w:bottom w:val="single" w:sz="8" w:space="0" w:color="auto"/>
              <w:right w:val="single" w:sz="8" w:space="0" w:color="auto"/>
            </w:tcBorders>
            <w:vAlign w:val="bottom"/>
          </w:tcPr>
          <w:p w14:paraId="0192CCB1" w14:textId="77777777" w:rsidR="00E74A30" w:rsidRPr="00E74A30" w:rsidRDefault="00E74A30" w:rsidP="00E74A30">
            <w:pPr>
              <w:ind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w w:val="99"/>
                <w:sz w:val="24"/>
                <w:szCs w:val="24"/>
                <w:lang w:eastAsia="ru-RU"/>
              </w:rPr>
              <w:t>50</w:t>
            </w:r>
          </w:p>
        </w:tc>
      </w:tr>
      <w:tr w:rsidR="00E74A30" w:rsidRPr="00E74A30" w14:paraId="315B7ECB" w14:textId="77777777" w:rsidTr="00171919">
        <w:trPr>
          <w:trHeight w:val="266"/>
        </w:trPr>
        <w:tc>
          <w:tcPr>
            <w:tcW w:w="1940" w:type="dxa"/>
            <w:tcBorders>
              <w:left w:val="single" w:sz="8" w:space="0" w:color="auto"/>
              <w:bottom w:val="single" w:sz="8" w:space="0" w:color="auto"/>
              <w:right w:val="single" w:sz="8" w:space="0" w:color="auto"/>
            </w:tcBorders>
            <w:vAlign w:val="bottom"/>
          </w:tcPr>
          <w:p w14:paraId="188869F5" w14:textId="77777777" w:rsidR="00E74A30" w:rsidRPr="00E74A30" w:rsidRDefault="00E74A30" w:rsidP="00E74A30">
            <w:pPr>
              <w:ind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w w:val="99"/>
                <w:sz w:val="24"/>
                <w:szCs w:val="24"/>
                <w:lang w:eastAsia="ru-RU"/>
              </w:rPr>
              <w:t>2016</w:t>
            </w:r>
          </w:p>
        </w:tc>
        <w:tc>
          <w:tcPr>
            <w:tcW w:w="3420" w:type="dxa"/>
            <w:tcBorders>
              <w:bottom w:val="single" w:sz="8" w:space="0" w:color="auto"/>
              <w:right w:val="single" w:sz="8" w:space="0" w:color="auto"/>
            </w:tcBorders>
            <w:vAlign w:val="bottom"/>
          </w:tcPr>
          <w:p w14:paraId="44558FEE" w14:textId="77777777" w:rsidR="00E74A30" w:rsidRPr="00E74A30" w:rsidRDefault="00E74A30" w:rsidP="00E74A30">
            <w:pPr>
              <w:ind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w w:val="99"/>
                <w:sz w:val="24"/>
                <w:szCs w:val="24"/>
                <w:lang w:eastAsia="ru-RU"/>
              </w:rPr>
              <w:t>30</w:t>
            </w:r>
          </w:p>
        </w:tc>
        <w:tc>
          <w:tcPr>
            <w:tcW w:w="3980" w:type="dxa"/>
            <w:tcBorders>
              <w:bottom w:val="single" w:sz="8" w:space="0" w:color="auto"/>
              <w:right w:val="single" w:sz="8" w:space="0" w:color="auto"/>
            </w:tcBorders>
            <w:vAlign w:val="bottom"/>
          </w:tcPr>
          <w:p w14:paraId="217F7295" w14:textId="77777777" w:rsidR="00E74A30" w:rsidRPr="00E74A30" w:rsidRDefault="00E74A30" w:rsidP="00E74A30">
            <w:pPr>
              <w:ind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w w:val="99"/>
                <w:sz w:val="24"/>
                <w:szCs w:val="24"/>
                <w:lang w:eastAsia="ru-RU"/>
              </w:rPr>
              <w:t>60</w:t>
            </w:r>
          </w:p>
        </w:tc>
      </w:tr>
      <w:tr w:rsidR="00E74A30" w:rsidRPr="00E74A30" w14:paraId="4E257C2F" w14:textId="77777777" w:rsidTr="00171919">
        <w:trPr>
          <w:trHeight w:val="266"/>
        </w:trPr>
        <w:tc>
          <w:tcPr>
            <w:tcW w:w="1940" w:type="dxa"/>
            <w:tcBorders>
              <w:left w:val="single" w:sz="8" w:space="0" w:color="auto"/>
              <w:bottom w:val="single" w:sz="8" w:space="0" w:color="auto"/>
              <w:right w:val="single" w:sz="8" w:space="0" w:color="auto"/>
            </w:tcBorders>
            <w:vAlign w:val="bottom"/>
          </w:tcPr>
          <w:p w14:paraId="1E1C0239" w14:textId="77777777" w:rsidR="00E74A30" w:rsidRPr="00E74A30" w:rsidRDefault="00E74A30" w:rsidP="00E74A30">
            <w:pPr>
              <w:ind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w w:val="99"/>
                <w:sz w:val="24"/>
                <w:szCs w:val="24"/>
                <w:lang w:eastAsia="ru-RU"/>
              </w:rPr>
              <w:t>2017</w:t>
            </w:r>
          </w:p>
        </w:tc>
        <w:tc>
          <w:tcPr>
            <w:tcW w:w="3420" w:type="dxa"/>
            <w:tcBorders>
              <w:bottom w:val="single" w:sz="8" w:space="0" w:color="auto"/>
              <w:right w:val="single" w:sz="8" w:space="0" w:color="auto"/>
            </w:tcBorders>
            <w:vAlign w:val="bottom"/>
          </w:tcPr>
          <w:p w14:paraId="338DFB55" w14:textId="77777777" w:rsidR="00E74A30" w:rsidRPr="00E74A30" w:rsidRDefault="00E74A30" w:rsidP="00E74A30">
            <w:pPr>
              <w:ind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w w:val="99"/>
                <w:sz w:val="24"/>
                <w:szCs w:val="24"/>
                <w:lang w:eastAsia="ru-RU"/>
              </w:rPr>
              <w:t>40</w:t>
            </w:r>
          </w:p>
        </w:tc>
        <w:tc>
          <w:tcPr>
            <w:tcW w:w="3980" w:type="dxa"/>
            <w:tcBorders>
              <w:bottom w:val="single" w:sz="8" w:space="0" w:color="auto"/>
              <w:right w:val="single" w:sz="8" w:space="0" w:color="auto"/>
            </w:tcBorders>
            <w:vAlign w:val="bottom"/>
          </w:tcPr>
          <w:p w14:paraId="68EFAF50" w14:textId="77777777" w:rsidR="00E74A30" w:rsidRPr="00E74A30" w:rsidRDefault="00E74A30" w:rsidP="00E74A30">
            <w:pPr>
              <w:ind w:firstLine="0"/>
              <w:jc w:val="cente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w w:val="99"/>
                <w:sz w:val="24"/>
                <w:szCs w:val="24"/>
                <w:lang w:eastAsia="ru-RU"/>
              </w:rPr>
              <w:t>70</w:t>
            </w:r>
          </w:p>
        </w:tc>
      </w:tr>
    </w:tbl>
    <w:p w14:paraId="0F19F50A" w14:textId="77777777" w:rsidR="00E74A30" w:rsidRPr="00E74A30" w:rsidRDefault="00E74A30" w:rsidP="00E74A30">
      <w:pPr>
        <w:rPr>
          <w:rFonts w:ascii="Times New Roman" w:eastAsiaTheme="minorEastAsia" w:hAnsi="Times New Roman" w:cs="Times New Roman"/>
          <w:sz w:val="24"/>
          <w:szCs w:val="24"/>
          <w:lang w:eastAsia="ru-RU"/>
        </w:rPr>
      </w:pPr>
    </w:p>
    <w:p w14:paraId="71DA2B90" w14:textId="1C7329EE" w:rsidR="00E74A30" w:rsidRPr="00E74A30" w:rsidRDefault="00E74A30" w:rsidP="00E74A30">
      <w:pP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sz w:val="24"/>
          <w:szCs w:val="24"/>
          <w:lang w:eastAsia="ru-RU"/>
        </w:rPr>
        <w:t>3. Предположим, что равновесный ВНП 2600 ден. ед. Чему будет равен новый равновесный объем ВНП, если при МРС = 0,5:</w:t>
      </w:r>
    </w:p>
    <w:p w14:paraId="2428FB53" w14:textId="77777777" w:rsidR="00E74A30" w:rsidRPr="00E74A30" w:rsidRDefault="00E74A30" w:rsidP="00E74A30">
      <w:pPr>
        <w:rPr>
          <w:rFonts w:ascii="Times New Roman" w:eastAsiaTheme="minorEastAsia" w:hAnsi="Times New Roman" w:cs="Times New Roman"/>
          <w:sz w:val="24"/>
          <w:szCs w:val="24"/>
          <w:lang w:eastAsia="ru-RU"/>
        </w:rPr>
      </w:pPr>
      <w:r w:rsidRPr="00E74A30">
        <w:rPr>
          <w:rFonts w:ascii="Times New Roman" w:eastAsia="Times New Roman" w:hAnsi="Times New Roman" w:cs="Times New Roman"/>
          <w:sz w:val="24"/>
          <w:szCs w:val="24"/>
          <w:lang w:eastAsia="ru-RU"/>
        </w:rPr>
        <w:t>а) государственные расходы увеличатся на 400 ден. ед.; б) налоги уменьшатся на 200 ден. ед.?</w:t>
      </w:r>
    </w:p>
    <w:p w14:paraId="1749F19F" w14:textId="2063C04F" w:rsidR="00E74A30" w:rsidRDefault="00E74A30" w:rsidP="00E74A30">
      <w:pPr>
        <w:rPr>
          <w:rFonts w:ascii="Times New Roman" w:eastAsia="Times New Roman" w:hAnsi="Times New Roman" w:cs="Times New Roman"/>
          <w:sz w:val="24"/>
          <w:szCs w:val="24"/>
          <w:lang w:eastAsia="ru-RU"/>
        </w:rPr>
      </w:pPr>
    </w:p>
    <w:p w14:paraId="2DD5580A" w14:textId="70BA1130" w:rsidR="00E74A30" w:rsidRDefault="00E74A30" w:rsidP="00E74A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14</w:t>
      </w:r>
    </w:p>
    <w:p w14:paraId="2D326276" w14:textId="00F824CF" w:rsidR="00E74A30" w:rsidRDefault="00E74A30" w:rsidP="00E74A30">
      <w:pPr>
        <w:jc w:val="center"/>
        <w:rPr>
          <w:rFonts w:ascii="Times New Roman" w:eastAsia="Times New Roman" w:hAnsi="Times New Roman" w:cs="Times New Roman"/>
          <w:sz w:val="24"/>
          <w:szCs w:val="24"/>
          <w:lang w:eastAsia="ru-RU"/>
        </w:rPr>
      </w:pPr>
    </w:p>
    <w:p w14:paraId="4AA8C7CE" w14:textId="42DB069C" w:rsidR="00E74A30" w:rsidRPr="00585294" w:rsidRDefault="00585294" w:rsidP="00585294">
      <w:pPr>
        <w:rPr>
          <w:rFonts w:ascii="Times New Roman" w:eastAsia="Times New Roman" w:hAnsi="Times New Roman" w:cs="Times New Roman"/>
          <w:sz w:val="24"/>
          <w:szCs w:val="24"/>
          <w:lang w:eastAsia="ru-RU"/>
        </w:rPr>
      </w:pPr>
      <w:r w:rsidRPr="00585294">
        <w:rPr>
          <w:rFonts w:ascii="Times New Roman" w:eastAsia="Times New Roman" w:hAnsi="Times New Roman" w:cs="Times New Roman"/>
          <w:sz w:val="24"/>
          <w:szCs w:val="24"/>
          <w:lang w:eastAsia="ru-RU"/>
        </w:rPr>
        <w:t>1. Что такое бюджетная политика?</w:t>
      </w:r>
    </w:p>
    <w:p w14:paraId="0EEB5419" w14:textId="05F03F99" w:rsidR="00585294" w:rsidRDefault="00585294" w:rsidP="00585294">
      <w:pPr>
        <w:tabs>
          <w:tab w:val="left" w:pos="895"/>
        </w:tabs>
        <w:rPr>
          <w:rFonts w:ascii="Times New Roman" w:eastAsia="Times New Roman" w:hAnsi="Times New Roman" w:cs="Times New Roman"/>
          <w:sz w:val="24"/>
          <w:szCs w:val="24"/>
          <w:lang w:eastAsia="ru-RU"/>
        </w:rPr>
      </w:pPr>
      <w:r w:rsidRPr="00585294">
        <w:rPr>
          <w:rFonts w:ascii="Times New Roman" w:eastAsia="Times New Roman" w:hAnsi="Times New Roman" w:cs="Times New Roman"/>
          <w:sz w:val="24"/>
          <w:szCs w:val="24"/>
          <w:lang w:eastAsia="ru-RU"/>
        </w:rPr>
        <w:t>2. Предположим, что спрос на деньги для сделок составляет 10 % номи-нального объема ВНП, предложение денег составляет 450 млрд. руб., а спекулятивный спрос на деньги представлен в таблице.</w:t>
      </w:r>
    </w:p>
    <w:p w14:paraId="6CC481F5" w14:textId="49BA88BE" w:rsidR="00585294" w:rsidRDefault="00585294" w:rsidP="00585294">
      <w:pPr>
        <w:tabs>
          <w:tab w:val="left" w:pos="895"/>
        </w:tabs>
        <w:rPr>
          <w:rFonts w:ascii="Times New Roman" w:eastAsia="Times New Roman" w:hAnsi="Times New Roman" w:cs="Times New Roman"/>
          <w:sz w:val="24"/>
          <w:szCs w:val="24"/>
          <w:lang w:eastAsia="ru-RU"/>
        </w:rPr>
      </w:pPr>
    </w:p>
    <w:p w14:paraId="141CBADE" w14:textId="77777777" w:rsidR="00585294" w:rsidRPr="00585294" w:rsidRDefault="00585294" w:rsidP="00585294">
      <w:pPr>
        <w:tabs>
          <w:tab w:val="left" w:pos="895"/>
        </w:tabs>
        <w:rPr>
          <w:rFonts w:ascii="Times New Roman" w:eastAsia="Times New Roman" w:hAnsi="Times New Roman" w:cs="Times New Roman"/>
          <w:sz w:val="24"/>
          <w:szCs w:val="24"/>
          <w:lang w:eastAsia="ru-RU"/>
        </w:rPr>
      </w:pPr>
    </w:p>
    <w:p w14:paraId="7505FF2C" w14:textId="77777777" w:rsidR="00585294" w:rsidRPr="00585294" w:rsidRDefault="00585294" w:rsidP="00585294">
      <w:pPr>
        <w:rPr>
          <w:rFonts w:ascii="Times New Roman" w:eastAsiaTheme="minorEastAsia" w:hAnsi="Times New Roman" w:cs="Times New Roman"/>
          <w:sz w:val="24"/>
          <w:szCs w:val="24"/>
          <w:lang w:eastAsia="ru-RU"/>
        </w:rPr>
      </w:pPr>
    </w:p>
    <w:tbl>
      <w:tblPr>
        <w:tblW w:w="0" w:type="auto"/>
        <w:tblInd w:w="117" w:type="dxa"/>
        <w:tblLayout w:type="fixed"/>
        <w:tblCellMar>
          <w:left w:w="0" w:type="dxa"/>
          <w:right w:w="0" w:type="dxa"/>
        </w:tblCellMar>
        <w:tblLook w:val="04A0" w:firstRow="1" w:lastRow="0" w:firstColumn="1" w:lastColumn="0" w:noHBand="0" w:noVBand="1"/>
      </w:tblPr>
      <w:tblGrid>
        <w:gridCol w:w="4940"/>
        <w:gridCol w:w="900"/>
        <w:gridCol w:w="900"/>
        <w:gridCol w:w="900"/>
        <w:gridCol w:w="900"/>
        <w:gridCol w:w="920"/>
      </w:tblGrid>
      <w:tr w:rsidR="00585294" w:rsidRPr="00585294" w14:paraId="6DFB8751" w14:textId="77777777" w:rsidTr="00171919">
        <w:trPr>
          <w:trHeight w:val="279"/>
        </w:trPr>
        <w:tc>
          <w:tcPr>
            <w:tcW w:w="4940" w:type="dxa"/>
            <w:tcBorders>
              <w:top w:val="single" w:sz="8" w:space="0" w:color="auto"/>
              <w:left w:val="single" w:sz="8" w:space="0" w:color="auto"/>
              <w:bottom w:val="single" w:sz="8" w:space="0" w:color="auto"/>
              <w:right w:val="single" w:sz="8" w:space="0" w:color="auto"/>
            </w:tcBorders>
            <w:vAlign w:val="bottom"/>
          </w:tcPr>
          <w:p w14:paraId="021B2EC1" w14:textId="77777777" w:rsidR="00585294" w:rsidRPr="00585294" w:rsidRDefault="00585294" w:rsidP="00585294">
            <w:pPr>
              <w:ind w:firstLine="0"/>
              <w:rPr>
                <w:rFonts w:ascii="Times New Roman" w:eastAsiaTheme="minorEastAsia" w:hAnsi="Times New Roman" w:cs="Times New Roman"/>
                <w:sz w:val="24"/>
                <w:szCs w:val="24"/>
                <w:lang w:eastAsia="ru-RU"/>
              </w:rPr>
            </w:pPr>
            <w:r w:rsidRPr="00585294">
              <w:rPr>
                <w:rFonts w:ascii="Times New Roman" w:eastAsia="Times New Roman" w:hAnsi="Times New Roman" w:cs="Times New Roman"/>
                <w:w w:val="99"/>
                <w:sz w:val="24"/>
                <w:szCs w:val="24"/>
                <w:lang w:eastAsia="ru-RU"/>
              </w:rPr>
              <w:t>Процентная ставка (%)</w:t>
            </w:r>
          </w:p>
        </w:tc>
        <w:tc>
          <w:tcPr>
            <w:tcW w:w="900" w:type="dxa"/>
            <w:tcBorders>
              <w:top w:val="single" w:sz="8" w:space="0" w:color="auto"/>
              <w:bottom w:val="single" w:sz="8" w:space="0" w:color="auto"/>
              <w:right w:val="single" w:sz="8" w:space="0" w:color="auto"/>
            </w:tcBorders>
            <w:vAlign w:val="bottom"/>
          </w:tcPr>
          <w:p w14:paraId="67DD47A6" w14:textId="77777777" w:rsidR="00585294" w:rsidRPr="00585294" w:rsidRDefault="00585294" w:rsidP="00585294">
            <w:pPr>
              <w:ind w:firstLine="0"/>
              <w:rPr>
                <w:rFonts w:ascii="Times New Roman" w:eastAsiaTheme="minorEastAsia" w:hAnsi="Times New Roman" w:cs="Times New Roman"/>
                <w:sz w:val="24"/>
                <w:szCs w:val="24"/>
                <w:lang w:eastAsia="ru-RU"/>
              </w:rPr>
            </w:pPr>
            <w:r w:rsidRPr="00585294">
              <w:rPr>
                <w:rFonts w:ascii="Times New Roman" w:eastAsia="Times New Roman" w:hAnsi="Times New Roman" w:cs="Times New Roman"/>
                <w:sz w:val="24"/>
                <w:szCs w:val="24"/>
                <w:lang w:eastAsia="ru-RU"/>
              </w:rPr>
              <w:t>14</w:t>
            </w:r>
          </w:p>
        </w:tc>
        <w:tc>
          <w:tcPr>
            <w:tcW w:w="900" w:type="dxa"/>
            <w:tcBorders>
              <w:top w:val="single" w:sz="8" w:space="0" w:color="auto"/>
              <w:bottom w:val="single" w:sz="8" w:space="0" w:color="auto"/>
              <w:right w:val="single" w:sz="8" w:space="0" w:color="auto"/>
            </w:tcBorders>
            <w:vAlign w:val="bottom"/>
          </w:tcPr>
          <w:p w14:paraId="2F12AB96" w14:textId="77777777" w:rsidR="00585294" w:rsidRPr="00585294" w:rsidRDefault="00585294" w:rsidP="00585294">
            <w:pPr>
              <w:ind w:firstLine="0"/>
              <w:rPr>
                <w:rFonts w:ascii="Times New Roman" w:eastAsiaTheme="minorEastAsia" w:hAnsi="Times New Roman" w:cs="Times New Roman"/>
                <w:sz w:val="24"/>
                <w:szCs w:val="24"/>
                <w:lang w:eastAsia="ru-RU"/>
              </w:rPr>
            </w:pPr>
            <w:r w:rsidRPr="00585294">
              <w:rPr>
                <w:rFonts w:ascii="Times New Roman" w:eastAsia="Times New Roman" w:hAnsi="Times New Roman" w:cs="Times New Roman"/>
                <w:sz w:val="24"/>
                <w:szCs w:val="24"/>
                <w:lang w:eastAsia="ru-RU"/>
              </w:rPr>
              <w:t>13</w:t>
            </w:r>
          </w:p>
        </w:tc>
        <w:tc>
          <w:tcPr>
            <w:tcW w:w="900" w:type="dxa"/>
            <w:tcBorders>
              <w:top w:val="single" w:sz="8" w:space="0" w:color="auto"/>
              <w:bottom w:val="single" w:sz="8" w:space="0" w:color="auto"/>
              <w:right w:val="single" w:sz="8" w:space="0" w:color="auto"/>
            </w:tcBorders>
            <w:vAlign w:val="bottom"/>
          </w:tcPr>
          <w:p w14:paraId="7A4D62C5" w14:textId="77777777" w:rsidR="00585294" w:rsidRPr="00585294" w:rsidRDefault="00585294" w:rsidP="00585294">
            <w:pPr>
              <w:ind w:firstLine="0"/>
              <w:rPr>
                <w:rFonts w:ascii="Times New Roman" w:eastAsiaTheme="minorEastAsia" w:hAnsi="Times New Roman" w:cs="Times New Roman"/>
                <w:sz w:val="24"/>
                <w:szCs w:val="24"/>
                <w:lang w:eastAsia="ru-RU"/>
              </w:rPr>
            </w:pPr>
            <w:r w:rsidRPr="00585294">
              <w:rPr>
                <w:rFonts w:ascii="Times New Roman" w:eastAsia="Times New Roman" w:hAnsi="Times New Roman" w:cs="Times New Roman"/>
                <w:sz w:val="24"/>
                <w:szCs w:val="24"/>
                <w:lang w:eastAsia="ru-RU"/>
              </w:rPr>
              <w:t>12</w:t>
            </w:r>
          </w:p>
        </w:tc>
        <w:tc>
          <w:tcPr>
            <w:tcW w:w="900" w:type="dxa"/>
            <w:tcBorders>
              <w:top w:val="single" w:sz="8" w:space="0" w:color="auto"/>
              <w:bottom w:val="single" w:sz="8" w:space="0" w:color="auto"/>
              <w:right w:val="single" w:sz="8" w:space="0" w:color="auto"/>
            </w:tcBorders>
            <w:vAlign w:val="bottom"/>
          </w:tcPr>
          <w:p w14:paraId="05D31223" w14:textId="77777777" w:rsidR="00585294" w:rsidRPr="00585294" w:rsidRDefault="00585294" w:rsidP="00585294">
            <w:pPr>
              <w:ind w:firstLine="0"/>
              <w:rPr>
                <w:rFonts w:ascii="Times New Roman" w:eastAsiaTheme="minorEastAsia" w:hAnsi="Times New Roman" w:cs="Times New Roman"/>
                <w:sz w:val="24"/>
                <w:szCs w:val="24"/>
                <w:lang w:eastAsia="ru-RU"/>
              </w:rPr>
            </w:pPr>
            <w:r w:rsidRPr="00585294">
              <w:rPr>
                <w:rFonts w:ascii="Times New Roman" w:eastAsia="Times New Roman" w:hAnsi="Times New Roman" w:cs="Times New Roman"/>
                <w:sz w:val="24"/>
                <w:szCs w:val="24"/>
                <w:lang w:eastAsia="ru-RU"/>
              </w:rPr>
              <w:t>11</w:t>
            </w:r>
          </w:p>
        </w:tc>
        <w:tc>
          <w:tcPr>
            <w:tcW w:w="920" w:type="dxa"/>
            <w:tcBorders>
              <w:top w:val="single" w:sz="8" w:space="0" w:color="auto"/>
              <w:bottom w:val="single" w:sz="8" w:space="0" w:color="auto"/>
              <w:right w:val="single" w:sz="8" w:space="0" w:color="auto"/>
            </w:tcBorders>
            <w:vAlign w:val="bottom"/>
          </w:tcPr>
          <w:p w14:paraId="0D6B71DB" w14:textId="77777777" w:rsidR="00585294" w:rsidRPr="00585294" w:rsidRDefault="00585294" w:rsidP="00585294">
            <w:pPr>
              <w:ind w:firstLine="0"/>
              <w:rPr>
                <w:rFonts w:ascii="Times New Roman" w:eastAsiaTheme="minorEastAsia" w:hAnsi="Times New Roman" w:cs="Times New Roman"/>
                <w:sz w:val="24"/>
                <w:szCs w:val="24"/>
                <w:lang w:eastAsia="ru-RU"/>
              </w:rPr>
            </w:pPr>
            <w:r w:rsidRPr="00585294">
              <w:rPr>
                <w:rFonts w:ascii="Times New Roman" w:eastAsia="Times New Roman" w:hAnsi="Times New Roman" w:cs="Times New Roman"/>
                <w:sz w:val="24"/>
                <w:szCs w:val="24"/>
                <w:lang w:eastAsia="ru-RU"/>
              </w:rPr>
              <w:t>10</w:t>
            </w:r>
          </w:p>
        </w:tc>
      </w:tr>
      <w:tr w:rsidR="00585294" w:rsidRPr="00585294" w14:paraId="46AA8437" w14:textId="77777777" w:rsidTr="00171919">
        <w:trPr>
          <w:trHeight w:val="268"/>
        </w:trPr>
        <w:tc>
          <w:tcPr>
            <w:tcW w:w="4940" w:type="dxa"/>
            <w:tcBorders>
              <w:left w:val="single" w:sz="8" w:space="0" w:color="auto"/>
              <w:bottom w:val="single" w:sz="8" w:space="0" w:color="auto"/>
              <w:right w:val="single" w:sz="8" w:space="0" w:color="auto"/>
            </w:tcBorders>
            <w:vAlign w:val="bottom"/>
          </w:tcPr>
          <w:p w14:paraId="6583276F" w14:textId="4B25E1A7" w:rsidR="00585294" w:rsidRPr="00585294" w:rsidRDefault="00585294" w:rsidP="00585294">
            <w:pPr>
              <w:ind w:firstLine="0"/>
              <w:rPr>
                <w:rFonts w:ascii="Times New Roman" w:eastAsiaTheme="minorEastAsia" w:hAnsi="Times New Roman" w:cs="Times New Roman"/>
                <w:sz w:val="24"/>
                <w:szCs w:val="24"/>
                <w:lang w:eastAsia="ru-RU"/>
              </w:rPr>
            </w:pPr>
            <w:r w:rsidRPr="00585294">
              <w:rPr>
                <w:rFonts w:ascii="Times New Roman" w:eastAsia="Times New Roman" w:hAnsi="Times New Roman" w:cs="Times New Roman"/>
                <w:sz w:val="24"/>
                <w:szCs w:val="24"/>
                <w:lang w:eastAsia="ru-RU"/>
              </w:rPr>
              <w:t>Спекулятивный спрос на деньги (млрд руб.)</w:t>
            </w:r>
          </w:p>
        </w:tc>
        <w:tc>
          <w:tcPr>
            <w:tcW w:w="900" w:type="dxa"/>
            <w:tcBorders>
              <w:bottom w:val="single" w:sz="8" w:space="0" w:color="auto"/>
              <w:right w:val="single" w:sz="8" w:space="0" w:color="auto"/>
            </w:tcBorders>
            <w:vAlign w:val="bottom"/>
          </w:tcPr>
          <w:p w14:paraId="738CB4A6" w14:textId="77777777" w:rsidR="00585294" w:rsidRPr="00585294" w:rsidRDefault="00585294" w:rsidP="00585294">
            <w:pPr>
              <w:ind w:firstLine="0"/>
              <w:rPr>
                <w:rFonts w:ascii="Times New Roman" w:eastAsiaTheme="minorEastAsia" w:hAnsi="Times New Roman" w:cs="Times New Roman"/>
                <w:sz w:val="24"/>
                <w:szCs w:val="24"/>
                <w:lang w:eastAsia="ru-RU"/>
              </w:rPr>
            </w:pPr>
            <w:r w:rsidRPr="00585294">
              <w:rPr>
                <w:rFonts w:ascii="Times New Roman" w:eastAsia="Times New Roman" w:hAnsi="Times New Roman" w:cs="Times New Roman"/>
                <w:sz w:val="24"/>
                <w:szCs w:val="24"/>
                <w:lang w:eastAsia="ru-RU"/>
              </w:rPr>
              <w:t>100</w:t>
            </w:r>
          </w:p>
        </w:tc>
        <w:tc>
          <w:tcPr>
            <w:tcW w:w="900" w:type="dxa"/>
            <w:tcBorders>
              <w:bottom w:val="single" w:sz="8" w:space="0" w:color="auto"/>
              <w:right w:val="single" w:sz="8" w:space="0" w:color="auto"/>
            </w:tcBorders>
            <w:vAlign w:val="bottom"/>
          </w:tcPr>
          <w:p w14:paraId="77FB30A6" w14:textId="77777777" w:rsidR="00585294" w:rsidRPr="00585294" w:rsidRDefault="00585294" w:rsidP="00585294">
            <w:pPr>
              <w:ind w:firstLine="0"/>
              <w:rPr>
                <w:rFonts w:ascii="Times New Roman" w:eastAsiaTheme="minorEastAsia" w:hAnsi="Times New Roman" w:cs="Times New Roman"/>
                <w:sz w:val="24"/>
                <w:szCs w:val="24"/>
                <w:lang w:eastAsia="ru-RU"/>
              </w:rPr>
            </w:pPr>
            <w:r w:rsidRPr="00585294">
              <w:rPr>
                <w:rFonts w:ascii="Times New Roman" w:eastAsia="Times New Roman" w:hAnsi="Times New Roman" w:cs="Times New Roman"/>
                <w:sz w:val="24"/>
                <w:szCs w:val="24"/>
                <w:lang w:eastAsia="ru-RU"/>
              </w:rPr>
              <w:t>150</w:t>
            </w:r>
          </w:p>
        </w:tc>
        <w:tc>
          <w:tcPr>
            <w:tcW w:w="900" w:type="dxa"/>
            <w:tcBorders>
              <w:bottom w:val="single" w:sz="8" w:space="0" w:color="auto"/>
              <w:right w:val="single" w:sz="8" w:space="0" w:color="auto"/>
            </w:tcBorders>
            <w:vAlign w:val="bottom"/>
          </w:tcPr>
          <w:p w14:paraId="7A864351" w14:textId="77777777" w:rsidR="00585294" w:rsidRPr="00585294" w:rsidRDefault="00585294" w:rsidP="00585294">
            <w:pPr>
              <w:ind w:firstLine="0"/>
              <w:rPr>
                <w:rFonts w:ascii="Times New Roman" w:eastAsiaTheme="minorEastAsia" w:hAnsi="Times New Roman" w:cs="Times New Roman"/>
                <w:sz w:val="24"/>
                <w:szCs w:val="24"/>
                <w:lang w:eastAsia="ru-RU"/>
              </w:rPr>
            </w:pPr>
            <w:r w:rsidRPr="00585294">
              <w:rPr>
                <w:rFonts w:ascii="Times New Roman" w:eastAsia="Times New Roman" w:hAnsi="Times New Roman" w:cs="Times New Roman"/>
                <w:sz w:val="24"/>
                <w:szCs w:val="24"/>
                <w:lang w:eastAsia="ru-RU"/>
              </w:rPr>
              <w:t>200</w:t>
            </w:r>
          </w:p>
        </w:tc>
        <w:tc>
          <w:tcPr>
            <w:tcW w:w="900" w:type="dxa"/>
            <w:tcBorders>
              <w:bottom w:val="single" w:sz="8" w:space="0" w:color="auto"/>
              <w:right w:val="single" w:sz="8" w:space="0" w:color="auto"/>
            </w:tcBorders>
            <w:vAlign w:val="bottom"/>
          </w:tcPr>
          <w:p w14:paraId="0BD173BD" w14:textId="77777777" w:rsidR="00585294" w:rsidRPr="00585294" w:rsidRDefault="00585294" w:rsidP="00585294">
            <w:pPr>
              <w:ind w:firstLine="0"/>
              <w:rPr>
                <w:rFonts w:ascii="Times New Roman" w:eastAsiaTheme="minorEastAsia" w:hAnsi="Times New Roman" w:cs="Times New Roman"/>
                <w:sz w:val="24"/>
                <w:szCs w:val="24"/>
                <w:lang w:eastAsia="ru-RU"/>
              </w:rPr>
            </w:pPr>
            <w:r w:rsidRPr="00585294">
              <w:rPr>
                <w:rFonts w:ascii="Times New Roman" w:eastAsia="Times New Roman" w:hAnsi="Times New Roman" w:cs="Times New Roman"/>
                <w:sz w:val="24"/>
                <w:szCs w:val="24"/>
                <w:lang w:eastAsia="ru-RU"/>
              </w:rPr>
              <w:t>250</w:t>
            </w:r>
          </w:p>
        </w:tc>
        <w:tc>
          <w:tcPr>
            <w:tcW w:w="920" w:type="dxa"/>
            <w:tcBorders>
              <w:bottom w:val="single" w:sz="8" w:space="0" w:color="auto"/>
              <w:right w:val="single" w:sz="8" w:space="0" w:color="auto"/>
            </w:tcBorders>
            <w:vAlign w:val="bottom"/>
          </w:tcPr>
          <w:p w14:paraId="7D51D021" w14:textId="77777777" w:rsidR="00585294" w:rsidRPr="00585294" w:rsidRDefault="00585294" w:rsidP="00585294">
            <w:pPr>
              <w:ind w:firstLine="0"/>
              <w:rPr>
                <w:rFonts w:ascii="Times New Roman" w:eastAsiaTheme="minorEastAsia" w:hAnsi="Times New Roman" w:cs="Times New Roman"/>
                <w:sz w:val="24"/>
                <w:szCs w:val="24"/>
                <w:lang w:eastAsia="ru-RU"/>
              </w:rPr>
            </w:pPr>
            <w:r w:rsidRPr="00585294">
              <w:rPr>
                <w:rFonts w:ascii="Times New Roman" w:eastAsia="Times New Roman" w:hAnsi="Times New Roman" w:cs="Times New Roman"/>
                <w:sz w:val="24"/>
                <w:szCs w:val="24"/>
                <w:lang w:eastAsia="ru-RU"/>
              </w:rPr>
              <w:t>300</w:t>
            </w:r>
          </w:p>
        </w:tc>
      </w:tr>
    </w:tbl>
    <w:p w14:paraId="169F0022" w14:textId="77777777" w:rsidR="00585294" w:rsidRPr="00585294" w:rsidRDefault="00585294" w:rsidP="00585294">
      <w:pPr>
        <w:rPr>
          <w:rFonts w:ascii="Times New Roman" w:eastAsiaTheme="minorEastAsia" w:hAnsi="Times New Roman" w:cs="Times New Roman"/>
          <w:sz w:val="24"/>
          <w:szCs w:val="24"/>
          <w:lang w:eastAsia="ru-RU"/>
        </w:rPr>
      </w:pPr>
    </w:p>
    <w:p w14:paraId="6CD4DD22" w14:textId="074EA66D" w:rsidR="00585294" w:rsidRPr="00585294" w:rsidRDefault="00585294" w:rsidP="00585294">
      <w:pPr>
        <w:rPr>
          <w:rFonts w:ascii="Times New Roman" w:eastAsiaTheme="minorEastAsia" w:hAnsi="Times New Roman" w:cs="Times New Roman"/>
          <w:sz w:val="24"/>
          <w:szCs w:val="24"/>
          <w:lang w:eastAsia="ru-RU"/>
        </w:rPr>
      </w:pPr>
      <w:r w:rsidRPr="00585294">
        <w:rPr>
          <w:rFonts w:ascii="Times New Roman" w:eastAsia="Times New Roman" w:hAnsi="Times New Roman" w:cs="Times New Roman"/>
          <w:sz w:val="24"/>
          <w:szCs w:val="24"/>
          <w:lang w:eastAsia="ru-RU"/>
        </w:rPr>
        <w:t>Если номинальный объем ВНП равен 3000 млрд руб., то какова равновесная ставка процента?</w:t>
      </w:r>
    </w:p>
    <w:p w14:paraId="1F2E1574" w14:textId="6F536682" w:rsidR="00585294" w:rsidRPr="00585294" w:rsidRDefault="00585294" w:rsidP="00585294">
      <w:pPr>
        <w:rPr>
          <w:rFonts w:ascii="Times New Roman" w:eastAsiaTheme="minorEastAsia" w:hAnsi="Times New Roman" w:cs="Times New Roman"/>
          <w:sz w:val="24"/>
          <w:szCs w:val="24"/>
          <w:lang w:eastAsia="ru-RU"/>
        </w:rPr>
      </w:pPr>
      <w:r w:rsidRPr="00585294">
        <w:rPr>
          <w:rFonts w:ascii="Times New Roman" w:eastAsia="Times New Roman" w:hAnsi="Times New Roman" w:cs="Times New Roman"/>
          <w:sz w:val="24"/>
          <w:szCs w:val="24"/>
          <w:lang w:eastAsia="ru-RU"/>
        </w:rPr>
        <w:t>Как изменится равновесная ставка процента, если, при прежних условия номинальный объем ВНП не изменится, а предложение денег вырастет с 450 до</w:t>
      </w:r>
      <w:r w:rsidRPr="00585294">
        <w:rPr>
          <w:rFonts w:ascii="Times New Roman" w:eastAsiaTheme="minorEastAsia" w:hAnsi="Times New Roman" w:cs="Times New Roman"/>
          <w:sz w:val="24"/>
          <w:szCs w:val="24"/>
          <w:lang w:eastAsia="ru-RU"/>
        </w:rPr>
        <w:t xml:space="preserve"> 500 </w:t>
      </w:r>
      <w:r w:rsidRPr="00585294">
        <w:rPr>
          <w:rFonts w:ascii="Times New Roman" w:eastAsia="Times New Roman" w:hAnsi="Times New Roman" w:cs="Times New Roman"/>
          <w:sz w:val="24"/>
          <w:szCs w:val="24"/>
          <w:lang w:eastAsia="ru-RU"/>
        </w:rPr>
        <w:t>млрд руб.?</w:t>
      </w:r>
    </w:p>
    <w:p w14:paraId="19B707DD" w14:textId="7157CA95" w:rsidR="00585294" w:rsidRPr="00585294" w:rsidRDefault="00585294" w:rsidP="00585294">
      <w:pPr>
        <w:numPr>
          <w:ilvl w:val="1"/>
          <w:numId w:val="9"/>
        </w:numPr>
        <w:tabs>
          <w:tab w:val="left" w:pos="891"/>
        </w:tabs>
        <w:rPr>
          <w:rFonts w:ascii="Times New Roman" w:eastAsia="Times New Roman" w:hAnsi="Times New Roman" w:cs="Times New Roman"/>
          <w:sz w:val="24"/>
          <w:szCs w:val="24"/>
          <w:lang w:eastAsia="ru-RU"/>
        </w:rPr>
      </w:pPr>
      <w:r w:rsidRPr="00585294">
        <w:rPr>
          <w:rFonts w:ascii="Times New Roman" w:eastAsia="Times New Roman" w:hAnsi="Times New Roman" w:cs="Times New Roman"/>
          <w:sz w:val="24"/>
          <w:szCs w:val="24"/>
          <w:lang w:eastAsia="ru-RU"/>
        </w:rPr>
        <w:t>Допустим, что планируемый объем выпуска продукции составляет 300 ден. ед. Планируемое потребление 260 ден. ед., планируемые инвестиции 60 ден. ед. Ответьте на следующие вопросы:</w:t>
      </w:r>
    </w:p>
    <w:p w14:paraId="53D69DF0" w14:textId="77777777" w:rsidR="00585294" w:rsidRPr="00585294" w:rsidRDefault="00585294" w:rsidP="00585294">
      <w:pPr>
        <w:rPr>
          <w:rFonts w:ascii="Times New Roman" w:eastAsia="Times New Roman" w:hAnsi="Times New Roman" w:cs="Times New Roman"/>
          <w:sz w:val="24"/>
          <w:szCs w:val="24"/>
          <w:lang w:eastAsia="ru-RU"/>
        </w:rPr>
      </w:pPr>
      <w:r w:rsidRPr="00585294">
        <w:rPr>
          <w:rFonts w:ascii="Times New Roman" w:eastAsia="Times New Roman" w:hAnsi="Times New Roman" w:cs="Times New Roman"/>
          <w:sz w:val="24"/>
          <w:szCs w:val="24"/>
          <w:lang w:eastAsia="ru-RU"/>
        </w:rPr>
        <w:t>а) какая ситуация – избыток спроса или избыток предложения – возникнет в экономике?</w:t>
      </w:r>
    </w:p>
    <w:p w14:paraId="6B75F034" w14:textId="77777777" w:rsidR="00585294" w:rsidRPr="00585294" w:rsidRDefault="00585294" w:rsidP="00585294">
      <w:pPr>
        <w:rPr>
          <w:rFonts w:ascii="Times New Roman" w:eastAsia="Times New Roman" w:hAnsi="Times New Roman" w:cs="Times New Roman"/>
          <w:sz w:val="24"/>
          <w:szCs w:val="24"/>
          <w:lang w:eastAsia="ru-RU"/>
        </w:rPr>
      </w:pPr>
      <w:r w:rsidRPr="00585294">
        <w:rPr>
          <w:rFonts w:ascii="Times New Roman" w:eastAsia="Times New Roman" w:hAnsi="Times New Roman" w:cs="Times New Roman"/>
          <w:sz w:val="24"/>
          <w:szCs w:val="24"/>
          <w:lang w:eastAsia="ru-RU"/>
        </w:rPr>
        <w:t>б) что произойдет с товарными запасами?</w:t>
      </w:r>
    </w:p>
    <w:p w14:paraId="268CE9F0" w14:textId="39AE9AD9" w:rsidR="00585294" w:rsidRDefault="00585294" w:rsidP="00585294">
      <w:pPr>
        <w:rPr>
          <w:rFonts w:ascii="Times New Roman" w:eastAsia="Times New Roman" w:hAnsi="Times New Roman" w:cs="Times New Roman"/>
          <w:sz w:val="24"/>
          <w:szCs w:val="24"/>
          <w:lang w:eastAsia="ru-RU"/>
        </w:rPr>
      </w:pPr>
      <w:r w:rsidRPr="00585294">
        <w:rPr>
          <w:rFonts w:ascii="Times New Roman" w:eastAsia="Times New Roman" w:hAnsi="Times New Roman" w:cs="Times New Roman"/>
          <w:sz w:val="24"/>
          <w:szCs w:val="24"/>
          <w:lang w:eastAsia="ru-RU"/>
        </w:rPr>
        <w:t>в) проиллюстрируйте ситуацию графически.</w:t>
      </w:r>
    </w:p>
    <w:p w14:paraId="7A773B2A" w14:textId="4B25AD46" w:rsidR="00585294" w:rsidRDefault="00585294" w:rsidP="00585294">
      <w:pPr>
        <w:rPr>
          <w:rFonts w:ascii="Times New Roman" w:eastAsia="Times New Roman" w:hAnsi="Times New Roman" w:cs="Times New Roman"/>
          <w:sz w:val="24"/>
          <w:szCs w:val="24"/>
          <w:lang w:eastAsia="ru-RU"/>
        </w:rPr>
      </w:pPr>
    </w:p>
    <w:p w14:paraId="7F75295F" w14:textId="7503F194" w:rsidR="00585294" w:rsidRDefault="00585294" w:rsidP="0058529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15</w:t>
      </w:r>
    </w:p>
    <w:p w14:paraId="3357BCFE" w14:textId="47FA2A6C" w:rsidR="00585294" w:rsidRDefault="00585294" w:rsidP="00585294">
      <w:pPr>
        <w:jc w:val="center"/>
        <w:rPr>
          <w:rFonts w:ascii="Times New Roman" w:eastAsia="Times New Roman" w:hAnsi="Times New Roman" w:cs="Times New Roman"/>
          <w:sz w:val="24"/>
          <w:szCs w:val="24"/>
          <w:lang w:eastAsia="ru-RU"/>
        </w:rPr>
      </w:pPr>
    </w:p>
    <w:p w14:paraId="20104AFA" w14:textId="1DC1741D" w:rsidR="00585294" w:rsidRDefault="00585294" w:rsidP="005852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Перечислите основные инструменты денежно-кредитной политики.</w:t>
      </w:r>
    </w:p>
    <w:p w14:paraId="2A939006" w14:textId="02B37510" w:rsidR="00585294" w:rsidRPr="00585294" w:rsidRDefault="00585294" w:rsidP="005852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585294">
        <w:rPr>
          <w:rFonts w:ascii="Times New Roman" w:eastAsia="Times New Roman" w:hAnsi="Times New Roman" w:cs="Times New Roman"/>
          <w:sz w:val="24"/>
          <w:szCs w:val="24"/>
          <w:lang w:eastAsia="ru-RU"/>
        </w:rPr>
        <w:t>Используя имеющуюся информацию, определите величины ВНП, ЧНП и НД: заработная плата наемных рабочих 194; экспорт товаров и услуг 18; амортизация 12; чистые частные внутренние инвестиции 52; трансфертные платежи 14; импорт товаров и услуг 16; подоходные налоги 40; личные потребительские расходы 219; общие государственные расходы 73; косвенные налоги на бизнес 12 ден. ед.</w:t>
      </w:r>
    </w:p>
    <w:p w14:paraId="633A5C61" w14:textId="340033E9" w:rsidR="00585294" w:rsidRDefault="00585294" w:rsidP="005852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585294">
        <w:rPr>
          <w:rFonts w:ascii="Times New Roman" w:eastAsia="Times New Roman" w:hAnsi="Times New Roman" w:cs="Times New Roman"/>
          <w:sz w:val="24"/>
          <w:szCs w:val="24"/>
          <w:lang w:eastAsia="ru-RU"/>
        </w:rPr>
        <w:t>Уровень производства и дохода при полной занятости составляет 600 ден. ед. Определите равновесный уровень производства и дохода, наличие, тип и величину разрыва между совокупными расходами фактическими и обеспечивающими полную занятость, если С = 52 + 0,75 У; автономные инвестиции</w:t>
      </w:r>
      <w:r>
        <w:rPr>
          <w:rFonts w:ascii="Times New Roman" w:eastAsia="Times New Roman" w:hAnsi="Times New Roman" w:cs="Times New Roman"/>
          <w:sz w:val="24"/>
          <w:szCs w:val="24"/>
          <w:lang w:eastAsia="ru-RU"/>
        </w:rPr>
        <w:t xml:space="preserve"> </w:t>
      </w:r>
      <w:r w:rsidRPr="00585294">
        <w:rPr>
          <w:rFonts w:ascii="Times New Roman" w:eastAsia="Times New Roman" w:hAnsi="Times New Roman" w:cs="Times New Roman"/>
          <w:sz w:val="24"/>
          <w:szCs w:val="24"/>
          <w:lang w:eastAsia="ru-RU"/>
        </w:rPr>
        <w:t>18; экспорт 14; государственные закупки товаров и услуг 25; импорт 8; налоги 20 ден. ед.</w:t>
      </w:r>
    </w:p>
    <w:p w14:paraId="06D43875" w14:textId="16868692" w:rsidR="00585294" w:rsidRDefault="00585294" w:rsidP="00585294">
      <w:pPr>
        <w:rPr>
          <w:rFonts w:ascii="Times New Roman" w:eastAsia="Times New Roman" w:hAnsi="Times New Roman" w:cs="Times New Roman"/>
          <w:sz w:val="24"/>
          <w:szCs w:val="24"/>
          <w:lang w:eastAsia="ru-RU"/>
        </w:rPr>
      </w:pPr>
    </w:p>
    <w:p w14:paraId="41E54D01" w14:textId="4DAD470C" w:rsidR="00585294" w:rsidRDefault="00585294" w:rsidP="0058529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16</w:t>
      </w:r>
    </w:p>
    <w:p w14:paraId="0B8B8821" w14:textId="02F21BA1" w:rsidR="00585294" w:rsidRDefault="00585294" w:rsidP="00585294">
      <w:pPr>
        <w:jc w:val="center"/>
        <w:rPr>
          <w:rFonts w:ascii="Times New Roman" w:eastAsia="Times New Roman" w:hAnsi="Times New Roman" w:cs="Times New Roman"/>
          <w:sz w:val="24"/>
          <w:szCs w:val="24"/>
          <w:lang w:eastAsia="ru-RU"/>
        </w:rPr>
      </w:pPr>
    </w:p>
    <w:p w14:paraId="0FE5706A" w14:textId="77777777" w:rsidR="00664B59" w:rsidRDefault="00585294" w:rsidP="00664B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Перечислите основные направления налоговой политики.</w:t>
      </w:r>
    </w:p>
    <w:p w14:paraId="3F5FBDDE" w14:textId="30E0E313" w:rsidR="00585294" w:rsidRPr="00585294" w:rsidRDefault="00664B59" w:rsidP="00664B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585294" w:rsidRPr="00585294">
        <w:rPr>
          <w:rFonts w:ascii="Times New Roman" w:eastAsia="Times New Roman" w:hAnsi="Times New Roman" w:cs="Times New Roman"/>
          <w:sz w:val="24"/>
          <w:szCs w:val="24"/>
          <w:lang w:eastAsia="ru-RU"/>
        </w:rPr>
        <w:t>Известны данные о безработице некоторой страны:</w:t>
      </w:r>
    </w:p>
    <w:p w14:paraId="5703BBDF" w14:textId="77777777" w:rsidR="00585294" w:rsidRPr="00585294" w:rsidRDefault="00585294" w:rsidP="00585294">
      <w:pPr>
        <w:rPr>
          <w:rFonts w:ascii="Times New Roman" w:eastAsia="Times New Roman" w:hAnsi="Times New Roman" w:cs="Times New Roman"/>
          <w:sz w:val="24"/>
          <w:szCs w:val="24"/>
          <w:lang w:eastAsia="ru-RU"/>
        </w:rPr>
      </w:pPr>
    </w:p>
    <w:tbl>
      <w:tblPr>
        <w:tblW w:w="0" w:type="auto"/>
        <w:tblInd w:w="170" w:type="dxa"/>
        <w:tblLayout w:type="fixed"/>
        <w:tblCellMar>
          <w:left w:w="0" w:type="dxa"/>
          <w:right w:w="0" w:type="dxa"/>
        </w:tblCellMar>
        <w:tblLook w:val="04A0" w:firstRow="1" w:lastRow="0" w:firstColumn="1" w:lastColumn="0" w:noHBand="0" w:noVBand="1"/>
      </w:tblPr>
      <w:tblGrid>
        <w:gridCol w:w="5540"/>
        <w:gridCol w:w="1260"/>
        <w:gridCol w:w="1260"/>
        <w:gridCol w:w="1280"/>
      </w:tblGrid>
      <w:tr w:rsidR="00585294" w:rsidRPr="00585294" w14:paraId="3069CD1A" w14:textId="77777777" w:rsidTr="00171919">
        <w:trPr>
          <w:trHeight w:val="279"/>
        </w:trPr>
        <w:tc>
          <w:tcPr>
            <w:tcW w:w="5540" w:type="dxa"/>
            <w:tcBorders>
              <w:top w:val="single" w:sz="8" w:space="0" w:color="auto"/>
              <w:left w:val="single" w:sz="8" w:space="0" w:color="auto"/>
              <w:bottom w:val="single" w:sz="8" w:space="0" w:color="auto"/>
              <w:right w:val="single" w:sz="8" w:space="0" w:color="auto"/>
            </w:tcBorders>
            <w:vAlign w:val="bottom"/>
          </w:tcPr>
          <w:p w14:paraId="454B4C21" w14:textId="77777777" w:rsidR="00585294" w:rsidRPr="00585294" w:rsidRDefault="00585294" w:rsidP="00664B59">
            <w:pPr>
              <w:ind w:firstLine="0"/>
              <w:jc w:val="center"/>
              <w:rPr>
                <w:rFonts w:ascii="Times New Roman" w:eastAsia="Times New Roman" w:hAnsi="Times New Roman" w:cs="Times New Roman"/>
                <w:sz w:val="24"/>
                <w:szCs w:val="24"/>
                <w:lang w:eastAsia="ru-RU"/>
              </w:rPr>
            </w:pPr>
            <w:r w:rsidRPr="00585294">
              <w:rPr>
                <w:rFonts w:ascii="Times New Roman" w:eastAsia="Times New Roman" w:hAnsi="Times New Roman" w:cs="Times New Roman"/>
                <w:sz w:val="24"/>
                <w:szCs w:val="24"/>
                <w:lang w:eastAsia="ru-RU"/>
              </w:rPr>
              <w:t>Показатель</w:t>
            </w:r>
          </w:p>
        </w:tc>
        <w:tc>
          <w:tcPr>
            <w:tcW w:w="1260" w:type="dxa"/>
            <w:tcBorders>
              <w:top w:val="single" w:sz="8" w:space="0" w:color="auto"/>
              <w:bottom w:val="single" w:sz="8" w:space="0" w:color="auto"/>
              <w:right w:val="single" w:sz="8" w:space="0" w:color="auto"/>
            </w:tcBorders>
            <w:vAlign w:val="bottom"/>
          </w:tcPr>
          <w:p w14:paraId="74B459F6" w14:textId="77777777" w:rsidR="00585294" w:rsidRPr="00585294" w:rsidRDefault="00585294" w:rsidP="00664B59">
            <w:pPr>
              <w:ind w:firstLine="0"/>
              <w:jc w:val="center"/>
              <w:rPr>
                <w:rFonts w:ascii="Times New Roman" w:eastAsia="Times New Roman" w:hAnsi="Times New Roman" w:cs="Times New Roman"/>
                <w:sz w:val="24"/>
                <w:szCs w:val="24"/>
                <w:lang w:eastAsia="ru-RU"/>
              </w:rPr>
            </w:pPr>
            <w:r w:rsidRPr="00585294">
              <w:rPr>
                <w:rFonts w:ascii="Times New Roman" w:eastAsia="Times New Roman" w:hAnsi="Times New Roman" w:cs="Times New Roman"/>
                <w:sz w:val="24"/>
                <w:szCs w:val="24"/>
                <w:lang w:eastAsia="ru-RU"/>
              </w:rPr>
              <w:t>1-й год</w:t>
            </w:r>
          </w:p>
        </w:tc>
        <w:tc>
          <w:tcPr>
            <w:tcW w:w="1260" w:type="dxa"/>
            <w:tcBorders>
              <w:top w:val="single" w:sz="8" w:space="0" w:color="auto"/>
              <w:bottom w:val="single" w:sz="8" w:space="0" w:color="auto"/>
              <w:right w:val="single" w:sz="8" w:space="0" w:color="auto"/>
            </w:tcBorders>
            <w:vAlign w:val="bottom"/>
          </w:tcPr>
          <w:p w14:paraId="45EC399D" w14:textId="77777777" w:rsidR="00585294" w:rsidRPr="00585294" w:rsidRDefault="00585294" w:rsidP="00664B59">
            <w:pPr>
              <w:ind w:firstLine="0"/>
              <w:jc w:val="center"/>
              <w:rPr>
                <w:rFonts w:ascii="Times New Roman" w:eastAsia="Times New Roman" w:hAnsi="Times New Roman" w:cs="Times New Roman"/>
                <w:sz w:val="24"/>
                <w:szCs w:val="24"/>
                <w:lang w:eastAsia="ru-RU"/>
              </w:rPr>
            </w:pPr>
            <w:r w:rsidRPr="00585294">
              <w:rPr>
                <w:rFonts w:ascii="Times New Roman" w:eastAsia="Times New Roman" w:hAnsi="Times New Roman" w:cs="Times New Roman"/>
                <w:sz w:val="24"/>
                <w:szCs w:val="24"/>
                <w:lang w:eastAsia="ru-RU"/>
              </w:rPr>
              <w:t>2-й год</w:t>
            </w:r>
          </w:p>
        </w:tc>
        <w:tc>
          <w:tcPr>
            <w:tcW w:w="1280" w:type="dxa"/>
            <w:tcBorders>
              <w:top w:val="single" w:sz="8" w:space="0" w:color="auto"/>
              <w:bottom w:val="single" w:sz="8" w:space="0" w:color="auto"/>
              <w:right w:val="single" w:sz="8" w:space="0" w:color="auto"/>
            </w:tcBorders>
            <w:vAlign w:val="bottom"/>
          </w:tcPr>
          <w:p w14:paraId="126B10A2" w14:textId="77777777" w:rsidR="00585294" w:rsidRPr="00585294" w:rsidRDefault="00585294" w:rsidP="00664B59">
            <w:pPr>
              <w:ind w:firstLine="0"/>
              <w:jc w:val="center"/>
              <w:rPr>
                <w:rFonts w:ascii="Times New Roman" w:eastAsia="Times New Roman" w:hAnsi="Times New Roman" w:cs="Times New Roman"/>
                <w:sz w:val="24"/>
                <w:szCs w:val="24"/>
                <w:lang w:eastAsia="ru-RU"/>
              </w:rPr>
            </w:pPr>
            <w:r w:rsidRPr="00585294">
              <w:rPr>
                <w:rFonts w:ascii="Times New Roman" w:eastAsia="Times New Roman" w:hAnsi="Times New Roman" w:cs="Times New Roman"/>
                <w:sz w:val="24"/>
                <w:szCs w:val="24"/>
                <w:lang w:eastAsia="ru-RU"/>
              </w:rPr>
              <w:t>3-й год</w:t>
            </w:r>
          </w:p>
        </w:tc>
      </w:tr>
      <w:tr w:rsidR="00585294" w:rsidRPr="00585294" w14:paraId="2FC4802E" w14:textId="77777777" w:rsidTr="00171919">
        <w:trPr>
          <w:trHeight w:val="269"/>
        </w:trPr>
        <w:tc>
          <w:tcPr>
            <w:tcW w:w="5540" w:type="dxa"/>
            <w:tcBorders>
              <w:left w:val="single" w:sz="8" w:space="0" w:color="auto"/>
              <w:bottom w:val="single" w:sz="8" w:space="0" w:color="auto"/>
              <w:right w:val="single" w:sz="8" w:space="0" w:color="auto"/>
            </w:tcBorders>
            <w:vAlign w:val="bottom"/>
          </w:tcPr>
          <w:p w14:paraId="65EE2567" w14:textId="77777777" w:rsidR="00585294" w:rsidRPr="00585294" w:rsidRDefault="00585294" w:rsidP="00664B59">
            <w:pPr>
              <w:ind w:firstLine="0"/>
              <w:jc w:val="center"/>
              <w:rPr>
                <w:rFonts w:ascii="Times New Roman" w:eastAsia="Times New Roman" w:hAnsi="Times New Roman" w:cs="Times New Roman"/>
                <w:sz w:val="24"/>
                <w:szCs w:val="24"/>
                <w:lang w:eastAsia="ru-RU"/>
              </w:rPr>
            </w:pPr>
            <w:r w:rsidRPr="00585294">
              <w:rPr>
                <w:rFonts w:ascii="Times New Roman" w:eastAsia="Times New Roman" w:hAnsi="Times New Roman" w:cs="Times New Roman"/>
                <w:sz w:val="24"/>
                <w:szCs w:val="24"/>
                <w:lang w:eastAsia="ru-RU"/>
              </w:rPr>
              <w:t>Уровень безработицы, %</w:t>
            </w:r>
          </w:p>
        </w:tc>
        <w:tc>
          <w:tcPr>
            <w:tcW w:w="1260" w:type="dxa"/>
            <w:tcBorders>
              <w:bottom w:val="single" w:sz="8" w:space="0" w:color="auto"/>
              <w:right w:val="single" w:sz="8" w:space="0" w:color="auto"/>
            </w:tcBorders>
            <w:vAlign w:val="bottom"/>
          </w:tcPr>
          <w:p w14:paraId="7C1DBAC7" w14:textId="77777777" w:rsidR="00585294" w:rsidRPr="00585294" w:rsidRDefault="00585294" w:rsidP="00664B59">
            <w:pPr>
              <w:ind w:firstLine="0"/>
              <w:jc w:val="center"/>
              <w:rPr>
                <w:rFonts w:ascii="Times New Roman" w:eastAsia="Times New Roman" w:hAnsi="Times New Roman" w:cs="Times New Roman"/>
                <w:sz w:val="24"/>
                <w:szCs w:val="24"/>
                <w:lang w:eastAsia="ru-RU"/>
              </w:rPr>
            </w:pPr>
            <w:r w:rsidRPr="00585294">
              <w:rPr>
                <w:rFonts w:ascii="Times New Roman" w:eastAsia="Times New Roman" w:hAnsi="Times New Roman" w:cs="Times New Roman"/>
                <w:sz w:val="24"/>
                <w:szCs w:val="24"/>
                <w:lang w:eastAsia="ru-RU"/>
              </w:rPr>
              <w:t>8</w:t>
            </w:r>
          </w:p>
        </w:tc>
        <w:tc>
          <w:tcPr>
            <w:tcW w:w="1260" w:type="dxa"/>
            <w:tcBorders>
              <w:bottom w:val="single" w:sz="8" w:space="0" w:color="auto"/>
              <w:right w:val="single" w:sz="8" w:space="0" w:color="auto"/>
            </w:tcBorders>
            <w:vAlign w:val="bottom"/>
          </w:tcPr>
          <w:p w14:paraId="1B9366BF" w14:textId="77777777" w:rsidR="00585294" w:rsidRPr="00585294" w:rsidRDefault="00585294" w:rsidP="00664B59">
            <w:pPr>
              <w:ind w:firstLine="0"/>
              <w:jc w:val="center"/>
              <w:rPr>
                <w:rFonts w:ascii="Times New Roman" w:eastAsia="Times New Roman" w:hAnsi="Times New Roman" w:cs="Times New Roman"/>
                <w:sz w:val="24"/>
                <w:szCs w:val="24"/>
                <w:lang w:eastAsia="ru-RU"/>
              </w:rPr>
            </w:pPr>
            <w:r w:rsidRPr="00585294">
              <w:rPr>
                <w:rFonts w:ascii="Times New Roman" w:eastAsia="Times New Roman" w:hAnsi="Times New Roman" w:cs="Times New Roman"/>
                <w:sz w:val="24"/>
                <w:szCs w:val="24"/>
                <w:lang w:eastAsia="ru-RU"/>
              </w:rPr>
              <w:t>5</w:t>
            </w:r>
          </w:p>
        </w:tc>
        <w:tc>
          <w:tcPr>
            <w:tcW w:w="1280" w:type="dxa"/>
            <w:tcBorders>
              <w:bottom w:val="single" w:sz="8" w:space="0" w:color="auto"/>
              <w:right w:val="single" w:sz="8" w:space="0" w:color="auto"/>
            </w:tcBorders>
            <w:vAlign w:val="bottom"/>
          </w:tcPr>
          <w:p w14:paraId="00D96A02" w14:textId="77777777" w:rsidR="00585294" w:rsidRPr="00585294" w:rsidRDefault="00585294" w:rsidP="00664B59">
            <w:pPr>
              <w:ind w:firstLine="0"/>
              <w:jc w:val="center"/>
              <w:rPr>
                <w:rFonts w:ascii="Times New Roman" w:eastAsia="Times New Roman" w:hAnsi="Times New Roman" w:cs="Times New Roman"/>
                <w:sz w:val="24"/>
                <w:szCs w:val="24"/>
                <w:lang w:eastAsia="ru-RU"/>
              </w:rPr>
            </w:pPr>
            <w:r w:rsidRPr="00585294">
              <w:rPr>
                <w:rFonts w:ascii="Times New Roman" w:eastAsia="Times New Roman" w:hAnsi="Times New Roman" w:cs="Times New Roman"/>
                <w:sz w:val="24"/>
                <w:szCs w:val="24"/>
                <w:lang w:eastAsia="ru-RU"/>
              </w:rPr>
              <w:t>9</w:t>
            </w:r>
          </w:p>
        </w:tc>
      </w:tr>
    </w:tbl>
    <w:p w14:paraId="20763A0F" w14:textId="77777777" w:rsidR="00585294" w:rsidRPr="00585294" w:rsidRDefault="00585294" w:rsidP="00585294">
      <w:pPr>
        <w:rPr>
          <w:rFonts w:ascii="Times New Roman" w:eastAsia="Times New Roman" w:hAnsi="Times New Roman" w:cs="Times New Roman"/>
          <w:sz w:val="24"/>
          <w:szCs w:val="24"/>
          <w:lang w:eastAsia="ru-RU"/>
        </w:rPr>
      </w:pPr>
    </w:p>
    <w:p w14:paraId="729E0C27" w14:textId="77777777" w:rsidR="00585294" w:rsidRPr="00585294" w:rsidRDefault="00585294" w:rsidP="00585294">
      <w:pPr>
        <w:rPr>
          <w:rFonts w:ascii="Times New Roman" w:eastAsia="Times New Roman" w:hAnsi="Times New Roman" w:cs="Times New Roman"/>
          <w:sz w:val="24"/>
          <w:szCs w:val="24"/>
          <w:lang w:eastAsia="ru-RU"/>
        </w:rPr>
      </w:pPr>
      <w:r w:rsidRPr="00585294">
        <w:rPr>
          <w:rFonts w:ascii="Times New Roman" w:eastAsia="Times New Roman" w:hAnsi="Times New Roman" w:cs="Times New Roman"/>
          <w:sz w:val="24"/>
          <w:szCs w:val="24"/>
          <w:lang w:eastAsia="ru-RU"/>
        </w:rPr>
        <w:t>Естественный уровень безработицы в этой стране 5 %.</w:t>
      </w:r>
    </w:p>
    <w:p w14:paraId="5CE74E84" w14:textId="575CDBA0" w:rsidR="00585294" w:rsidRPr="00585294" w:rsidRDefault="00585294" w:rsidP="00585294">
      <w:pPr>
        <w:rPr>
          <w:rFonts w:ascii="Times New Roman" w:eastAsia="Times New Roman" w:hAnsi="Times New Roman" w:cs="Times New Roman"/>
          <w:sz w:val="24"/>
          <w:szCs w:val="24"/>
          <w:lang w:eastAsia="ru-RU"/>
        </w:rPr>
      </w:pPr>
      <w:r w:rsidRPr="00585294">
        <w:rPr>
          <w:rFonts w:ascii="Times New Roman" w:eastAsia="Times New Roman" w:hAnsi="Times New Roman" w:cs="Times New Roman"/>
          <w:sz w:val="24"/>
          <w:szCs w:val="24"/>
          <w:lang w:eastAsia="ru-RU"/>
        </w:rPr>
        <w:t xml:space="preserve">а) </w:t>
      </w:r>
      <w:r w:rsidR="00664B59">
        <w:rPr>
          <w:rFonts w:ascii="Times New Roman" w:eastAsia="Times New Roman" w:hAnsi="Times New Roman" w:cs="Times New Roman"/>
          <w:sz w:val="24"/>
          <w:szCs w:val="24"/>
          <w:lang w:eastAsia="ru-RU"/>
        </w:rPr>
        <w:t>н</w:t>
      </w:r>
      <w:r w:rsidRPr="00585294">
        <w:rPr>
          <w:rFonts w:ascii="Times New Roman" w:eastAsia="Times New Roman" w:hAnsi="Times New Roman" w:cs="Times New Roman"/>
          <w:sz w:val="24"/>
          <w:szCs w:val="24"/>
          <w:lang w:eastAsia="ru-RU"/>
        </w:rPr>
        <w:t>айти отклонения реального ВНП от потенциального неизменного в течение этих трех лет (в %%).</w:t>
      </w:r>
    </w:p>
    <w:p w14:paraId="387C7D22" w14:textId="10B8EE57" w:rsidR="00585294" w:rsidRPr="00585294" w:rsidRDefault="00585294" w:rsidP="00585294">
      <w:pPr>
        <w:rPr>
          <w:rFonts w:ascii="Times New Roman" w:eastAsia="Times New Roman" w:hAnsi="Times New Roman" w:cs="Times New Roman"/>
          <w:sz w:val="24"/>
          <w:szCs w:val="24"/>
          <w:lang w:eastAsia="ru-RU"/>
        </w:rPr>
      </w:pPr>
      <w:r w:rsidRPr="00585294">
        <w:rPr>
          <w:rFonts w:ascii="Times New Roman" w:eastAsia="Times New Roman" w:hAnsi="Times New Roman" w:cs="Times New Roman"/>
          <w:sz w:val="24"/>
          <w:szCs w:val="24"/>
          <w:lang w:eastAsia="ru-RU"/>
        </w:rPr>
        <w:t xml:space="preserve">б) </w:t>
      </w:r>
      <w:r w:rsidR="00664B59">
        <w:rPr>
          <w:rFonts w:ascii="Times New Roman" w:eastAsia="Times New Roman" w:hAnsi="Times New Roman" w:cs="Times New Roman"/>
          <w:sz w:val="24"/>
          <w:szCs w:val="24"/>
          <w:lang w:eastAsia="ru-RU"/>
        </w:rPr>
        <w:t>е</w:t>
      </w:r>
      <w:r w:rsidRPr="00585294">
        <w:rPr>
          <w:rFonts w:ascii="Times New Roman" w:eastAsia="Times New Roman" w:hAnsi="Times New Roman" w:cs="Times New Roman"/>
          <w:sz w:val="24"/>
          <w:szCs w:val="24"/>
          <w:lang w:eastAsia="ru-RU"/>
        </w:rPr>
        <w:t>сли реальный ВНП в 3-ем году равен 1500 млн. ден. ед., найти потенциальный ВНП для этой страны.</w:t>
      </w:r>
    </w:p>
    <w:p w14:paraId="1BA6C55A" w14:textId="77777777" w:rsidR="00585294" w:rsidRPr="00585294" w:rsidRDefault="00585294" w:rsidP="00585294">
      <w:pPr>
        <w:rPr>
          <w:rFonts w:ascii="Times New Roman" w:eastAsia="Times New Roman" w:hAnsi="Times New Roman" w:cs="Times New Roman"/>
          <w:sz w:val="24"/>
          <w:szCs w:val="24"/>
          <w:lang w:eastAsia="ru-RU"/>
        </w:rPr>
      </w:pPr>
      <w:r w:rsidRPr="00585294">
        <w:rPr>
          <w:rFonts w:ascii="Times New Roman" w:eastAsia="Times New Roman" w:hAnsi="Times New Roman" w:cs="Times New Roman"/>
          <w:sz w:val="24"/>
          <w:szCs w:val="24"/>
          <w:lang w:eastAsia="ru-RU"/>
        </w:rPr>
        <w:t>в) Определить реальный ВНП в 1-м и 2-м годах.</w:t>
      </w:r>
    </w:p>
    <w:p w14:paraId="67EDCB49" w14:textId="77777777" w:rsidR="00585294" w:rsidRPr="00585294" w:rsidRDefault="00585294" w:rsidP="00585294">
      <w:pPr>
        <w:rPr>
          <w:rFonts w:ascii="Times New Roman" w:eastAsia="Times New Roman" w:hAnsi="Times New Roman" w:cs="Times New Roman"/>
          <w:sz w:val="24"/>
          <w:szCs w:val="24"/>
          <w:lang w:eastAsia="ru-RU"/>
        </w:rPr>
      </w:pPr>
    </w:p>
    <w:p w14:paraId="289C9533" w14:textId="6BDC9928" w:rsidR="00585294" w:rsidRPr="00585294" w:rsidRDefault="00664B59" w:rsidP="005852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85294" w:rsidRPr="00585294">
        <w:rPr>
          <w:rFonts w:ascii="Times New Roman" w:eastAsia="Times New Roman" w:hAnsi="Times New Roman" w:cs="Times New Roman"/>
          <w:sz w:val="24"/>
          <w:szCs w:val="24"/>
          <w:lang w:eastAsia="ru-RU"/>
        </w:rPr>
        <w:t xml:space="preserve"> Функция потребления имеет вид С = 50 + 0,6 У, где У – располагаемый доход, ден. ед.</w:t>
      </w:r>
    </w:p>
    <w:p w14:paraId="213EACD6" w14:textId="77777777" w:rsidR="00585294" w:rsidRPr="00585294" w:rsidRDefault="00585294" w:rsidP="00585294">
      <w:pPr>
        <w:rPr>
          <w:rFonts w:ascii="Times New Roman" w:eastAsia="Times New Roman" w:hAnsi="Times New Roman" w:cs="Times New Roman"/>
          <w:sz w:val="24"/>
          <w:szCs w:val="24"/>
          <w:lang w:eastAsia="ru-RU"/>
        </w:rPr>
      </w:pPr>
      <w:r w:rsidRPr="00585294">
        <w:rPr>
          <w:rFonts w:ascii="Times New Roman" w:eastAsia="Times New Roman" w:hAnsi="Times New Roman" w:cs="Times New Roman"/>
          <w:sz w:val="24"/>
          <w:szCs w:val="24"/>
          <w:lang w:eastAsia="ru-RU"/>
        </w:rPr>
        <w:t>Рассчитайте: 1) уровень потребления и сбережения при располагаемом доходе 360000 ден. ед.; 2) МРС и МРS; 3) при каком уровне дохода сбережения равны нулю; 4) при каких уровня дохода потребительские расходы больше дохода, меньше дохода. Представьте полученные ответы графически.</w:t>
      </w:r>
    </w:p>
    <w:p w14:paraId="321BFFE6" w14:textId="7529B63D" w:rsidR="00585294" w:rsidRDefault="00664B59" w:rsidP="00664B5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Вариант 17</w:t>
      </w:r>
    </w:p>
    <w:p w14:paraId="5C412D88" w14:textId="4B7C9F7C" w:rsidR="00664B59" w:rsidRDefault="00664B59" w:rsidP="00664B59">
      <w:pPr>
        <w:jc w:val="center"/>
        <w:rPr>
          <w:rFonts w:ascii="Times New Roman" w:eastAsia="Times New Roman" w:hAnsi="Times New Roman" w:cs="Times New Roman"/>
          <w:sz w:val="24"/>
          <w:szCs w:val="24"/>
          <w:lang w:eastAsia="ru-RU"/>
        </w:rPr>
      </w:pPr>
    </w:p>
    <w:p w14:paraId="485F0229" w14:textId="47A480EB" w:rsidR="00664B59" w:rsidRDefault="00664B59" w:rsidP="00664B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Что иллюстрирует кривая Филипса? Представьте кривую Филипса графически и поясните.</w:t>
      </w:r>
    </w:p>
    <w:p w14:paraId="2C087FFF" w14:textId="1A5BAA2D" w:rsidR="00664B59" w:rsidRPr="00664B59" w:rsidRDefault="00664B59" w:rsidP="00664B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64B59">
        <w:rPr>
          <w:rFonts w:ascii="Times New Roman" w:eastAsia="Times New Roman" w:hAnsi="Times New Roman" w:cs="Times New Roman"/>
          <w:sz w:val="24"/>
          <w:szCs w:val="24"/>
          <w:lang w:eastAsia="ru-RU"/>
        </w:rPr>
        <w:t>. Экономисты страны А полагают, что зависимости потребительских расходов (С) и инвестиций (I) от величины В</w:t>
      </w:r>
      <w:r>
        <w:rPr>
          <w:rFonts w:ascii="Times New Roman" w:eastAsia="Times New Roman" w:hAnsi="Times New Roman" w:cs="Times New Roman"/>
          <w:sz w:val="24"/>
          <w:szCs w:val="24"/>
          <w:lang w:eastAsia="ru-RU"/>
        </w:rPr>
        <w:t>В</w:t>
      </w:r>
      <w:r w:rsidRPr="00664B59">
        <w:rPr>
          <w:rFonts w:ascii="Times New Roman" w:eastAsia="Times New Roman" w:hAnsi="Times New Roman" w:cs="Times New Roman"/>
          <w:sz w:val="24"/>
          <w:szCs w:val="24"/>
          <w:lang w:eastAsia="ru-RU"/>
        </w:rPr>
        <w:t>П (У) выражаются следующими уравнениями (</w:t>
      </w:r>
      <w:r>
        <w:rPr>
          <w:rFonts w:ascii="Times New Roman" w:eastAsia="Times New Roman" w:hAnsi="Times New Roman" w:cs="Times New Roman"/>
          <w:sz w:val="24"/>
          <w:szCs w:val="24"/>
          <w:lang w:eastAsia="ru-RU"/>
        </w:rPr>
        <w:t>трлн. руб.</w:t>
      </w:r>
      <w:r w:rsidRPr="00664B59">
        <w:rPr>
          <w:rFonts w:ascii="Times New Roman" w:eastAsia="Times New Roman" w:hAnsi="Times New Roman" w:cs="Times New Roman"/>
          <w:sz w:val="24"/>
          <w:szCs w:val="24"/>
          <w:lang w:eastAsia="ru-RU"/>
        </w:rPr>
        <w:t xml:space="preserve">): С = 8 + 0,6У; I = 0,1У. По их оценкам, правительственные расходы на покупку товаров и услуг в следующем году должны составить 50 </w:t>
      </w:r>
      <w:r>
        <w:rPr>
          <w:rFonts w:ascii="Times New Roman" w:eastAsia="Times New Roman" w:hAnsi="Times New Roman" w:cs="Times New Roman"/>
          <w:sz w:val="24"/>
          <w:szCs w:val="24"/>
          <w:lang w:eastAsia="ru-RU"/>
        </w:rPr>
        <w:t>трлн</w:t>
      </w:r>
      <w:r w:rsidRPr="00664B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w:t>
      </w:r>
      <w:r w:rsidRPr="00664B59">
        <w:rPr>
          <w:rFonts w:ascii="Times New Roman" w:eastAsia="Times New Roman" w:hAnsi="Times New Roman" w:cs="Times New Roman"/>
          <w:sz w:val="24"/>
          <w:szCs w:val="24"/>
          <w:lang w:eastAsia="ru-RU"/>
        </w:rPr>
        <w:t xml:space="preserve">., а чистый экспорт = 5 </w:t>
      </w:r>
      <w:r>
        <w:rPr>
          <w:rFonts w:ascii="Times New Roman" w:eastAsia="Times New Roman" w:hAnsi="Times New Roman" w:cs="Times New Roman"/>
          <w:sz w:val="24"/>
          <w:szCs w:val="24"/>
          <w:lang w:eastAsia="ru-RU"/>
        </w:rPr>
        <w:t>трлн</w:t>
      </w:r>
      <w:r w:rsidRPr="00664B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w:t>
      </w:r>
      <w:r w:rsidRPr="00664B59">
        <w:rPr>
          <w:rFonts w:ascii="Times New Roman" w:eastAsia="Times New Roman" w:hAnsi="Times New Roman" w:cs="Times New Roman"/>
          <w:sz w:val="24"/>
          <w:szCs w:val="24"/>
          <w:lang w:eastAsia="ru-RU"/>
        </w:rPr>
        <w:t xml:space="preserve"> Рассчитайте прогнозируемый на следующий год уровень В</w:t>
      </w:r>
      <w:r>
        <w:rPr>
          <w:rFonts w:ascii="Times New Roman" w:eastAsia="Times New Roman" w:hAnsi="Times New Roman" w:cs="Times New Roman"/>
          <w:sz w:val="24"/>
          <w:szCs w:val="24"/>
          <w:lang w:eastAsia="ru-RU"/>
        </w:rPr>
        <w:t>В</w:t>
      </w:r>
      <w:r w:rsidRPr="00664B59">
        <w:rPr>
          <w:rFonts w:ascii="Times New Roman" w:eastAsia="Times New Roman" w:hAnsi="Times New Roman" w:cs="Times New Roman"/>
          <w:sz w:val="24"/>
          <w:szCs w:val="24"/>
          <w:lang w:eastAsia="ru-RU"/>
        </w:rPr>
        <w:t>П.</w:t>
      </w:r>
    </w:p>
    <w:p w14:paraId="2838DAFD" w14:textId="20E36F39" w:rsidR="00664B59" w:rsidRPr="00664B59" w:rsidRDefault="00664B59" w:rsidP="00664B5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64B59">
        <w:rPr>
          <w:rFonts w:ascii="Times New Roman" w:eastAsia="Times New Roman" w:hAnsi="Times New Roman" w:cs="Times New Roman"/>
          <w:sz w:val="24"/>
          <w:szCs w:val="24"/>
          <w:lang w:eastAsia="ru-RU"/>
        </w:rPr>
        <w:t xml:space="preserve"> В стране А производятся только три товара: А1, А2, А3. По данным таблицы рассчитайте реальный и номинальный ВНП каждого года, принимая за базовый 2015</w:t>
      </w:r>
      <w:r>
        <w:rPr>
          <w:rFonts w:ascii="Times New Roman" w:eastAsia="Times New Roman" w:hAnsi="Times New Roman" w:cs="Times New Roman"/>
          <w:sz w:val="24"/>
          <w:szCs w:val="24"/>
          <w:lang w:eastAsia="ru-RU"/>
        </w:rPr>
        <w:t xml:space="preserve">, а </w:t>
      </w:r>
      <w:r w:rsidRPr="00664B59">
        <w:rPr>
          <w:rFonts w:ascii="Times New Roman" w:eastAsia="Times New Roman" w:hAnsi="Times New Roman" w:cs="Times New Roman"/>
          <w:sz w:val="24"/>
          <w:szCs w:val="24"/>
          <w:lang w:eastAsia="ru-RU"/>
        </w:rPr>
        <w:t>также темп инфляции каждого года к предыдущему по дефлятору В</w:t>
      </w:r>
      <w:r>
        <w:rPr>
          <w:rFonts w:ascii="Times New Roman" w:eastAsia="Times New Roman" w:hAnsi="Times New Roman" w:cs="Times New Roman"/>
          <w:sz w:val="24"/>
          <w:szCs w:val="24"/>
          <w:lang w:eastAsia="ru-RU"/>
        </w:rPr>
        <w:t>В</w:t>
      </w:r>
      <w:r w:rsidRPr="00664B59">
        <w:rPr>
          <w:rFonts w:ascii="Times New Roman" w:eastAsia="Times New Roman" w:hAnsi="Times New Roman" w:cs="Times New Roman"/>
          <w:sz w:val="24"/>
          <w:szCs w:val="24"/>
          <w:lang w:eastAsia="ru-RU"/>
        </w:rPr>
        <w:t>П:</w:t>
      </w:r>
    </w:p>
    <w:p w14:paraId="2835E5A4" w14:textId="77777777" w:rsidR="00664B59" w:rsidRPr="00664B59" w:rsidRDefault="00664B59" w:rsidP="00664B59">
      <w:pPr>
        <w:rPr>
          <w:rFonts w:ascii="Times New Roman" w:eastAsia="Times New Roman" w:hAnsi="Times New Roman" w:cs="Times New Roman"/>
          <w:sz w:val="24"/>
          <w:szCs w:val="24"/>
          <w:lang w:eastAsia="ru-RU"/>
        </w:rPr>
      </w:pPr>
    </w:p>
    <w:p w14:paraId="06FF332A" w14:textId="77777777" w:rsidR="00664B59" w:rsidRDefault="00664B59" w:rsidP="00664B59">
      <w:pPr>
        <w:jc w:val="center"/>
        <w:rPr>
          <w:rFonts w:ascii="Times New Roman" w:eastAsia="Times New Roman" w:hAnsi="Times New Roman" w:cs="Times New Roman"/>
          <w:sz w:val="24"/>
          <w:szCs w:val="24"/>
          <w:lang w:eastAsia="ru-RU"/>
        </w:rPr>
      </w:pPr>
    </w:p>
    <w:p w14:paraId="20B7D8E5" w14:textId="29EBD1A0" w:rsidR="00585294" w:rsidRDefault="00664B59" w:rsidP="00664B5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18</w:t>
      </w:r>
    </w:p>
    <w:p w14:paraId="56D5BFEA" w14:textId="61305736" w:rsidR="00664B59" w:rsidRDefault="00664B59" w:rsidP="00664B59">
      <w:pPr>
        <w:jc w:val="center"/>
        <w:rPr>
          <w:rFonts w:ascii="Times New Roman" w:eastAsia="Times New Roman" w:hAnsi="Times New Roman" w:cs="Times New Roman"/>
          <w:sz w:val="24"/>
          <w:szCs w:val="24"/>
          <w:lang w:eastAsia="ru-RU"/>
        </w:rPr>
      </w:pPr>
    </w:p>
    <w:p w14:paraId="168E9F57" w14:textId="4ECE017D" w:rsidR="00664B59" w:rsidRDefault="00664B59" w:rsidP="0088195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Опишите метод расчета ВВП по добавленной стоимости.</w:t>
      </w:r>
    </w:p>
    <w:p w14:paraId="5981FE77" w14:textId="6B027C5C" w:rsidR="00664B59" w:rsidRPr="00664B59" w:rsidRDefault="00664B59" w:rsidP="0088195A">
      <w:pPr>
        <w:pStyle w:val="a4"/>
        <w:ind w:left="0" w:firstLine="709"/>
        <w:jc w:val="both"/>
      </w:pPr>
      <w:r>
        <w:rPr>
          <w:lang w:eastAsia="ru-RU"/>
        </w:rPr>
        <w:t xml:space="preserve">2. </w:t>
      </w:r>
      <w:r w:rsidRPr="00664B59">
        <w:t>Известны</w:t>
      </w:r>
      <w:r w:rsidRPr="00664B59">
        <w:rPr>
          <w:spacing w:val="-7"/>
        </w:rPr>
        <w:t xml:space="preserve"> </w:t>
      </w:r>
      <w:r w:rsidRPr="00664B59">
        <w:t>следующие</w:t>
      </w:r>
      <w:r w:rsidRPr="00664B59">
        <w:rPr>
          <w:spacing w:val="-8"/>
        </w:rPr>
        <w:t xml:space="preserve"> </w:t>
      </w:r>
      <w:r w:rsidRPr="00664B59">
        <w:t>показатели</w:t>
      </w:r>
      <w:r w:rsidRPr="00664B59">
        <w:rPr>
          <w:spacing w:val="-7"/>
        </w:rPr>
        <w:t xml:space="preserve"> </w:t>
      </w:r>
      <w:r w:rsidRPr="00664B59">
        <w:t>национального</w:t>
      </w:r>
      <w:r w:rsidRPr="00664B59">
        <w:rPr>
          <w:spacing w:val="-7"/>
        </w:rPr>
        <w:t xml:space="preserve"> </w:t>
      </w:r>
      <w:r w:rsidRPr="00664B59">
        <w:t>хозяйства</w:t>
      </w:r>
      <w:r w:rsidRPr="00664B59">
        <w:rPr>
          <w:spacing w:val="-8"/>
        </w:rPr>
        <w:t xml:space="preserve"> </w:t>
      </w:r>
      <w:r>
        <w:rPr>
          <w:spacing w:val="-8"/>
        </w:rPr>
        <w:t xml:space="preserve">(см. табл.) </w:t>
      </w:r>
      <w:r w:rsidRPr="00664B59">
        <w:t>Показатели национального хозяйства</w:t>
      </w:r>
    </w:p>
    <w:p w14:paraId="6B0C0F11" w14:textId="5969BF4B" w:rsidR="00664B59" w:rsidRPr="00664B59" w:rsidRDefault="00664B59" w:rsidP="00664B59">
      <w:pPr>
        <w:widowControl w:val="0"/>
        <w:autoSpaceDE w:val="0"/>
        <w:autoSpaceDN w:val="0"/>
        <w:ind w:firstLine="0"/>
        <w:jc w:val="left"/>
        <w:rPr>
          <w:rFonts w:ascii="Times New Roman" w:eastAsia="Times New Roman" w:hAnsi="Times New Roman" w:cs="Times New Roman"/>
          <w:sz w:val="24"/>
          <w:szCs w:val="24"/>
        </w:rPr>
      </w:pPr>
      <w:r w:rsidRPr="00664B59">
        <w:rPr>
          <w:rFonts w:ascii="Times New Roman" w:eastAsia="Times New Roman" w:hAnsi="Times New Roman" w:cs="Times New Roman"/>
          <w:noProof/>
          <w:sz w:val="24"/>
          <w:szCs w:val="24"/>
          <w:lang w:val="en-US"/>
        </w:rPr>
        <mc:AlternateContent>
          <mc:Choice Requires="wps">
            <w:drawing>
              <wp:anchor distT="0" distB="0" distL="0" distR="0" simplePos="0" relativeHeight="251659264" behindDoc="0" locked="0" layoutInCell="1" allowOverlap="1" wp14:anchorId="017FC4E0" wp14:editId="48DC9369">
                <wp:simplePos x="0" y="0"/>
                <wp:positionH relativeFrom="margin">
                  <wp:align>right</wp:align>
                </wp:positionH>
                <wp:positionV relativeFrom="paragraph">
                  <wp:posOffset>27940</wp:posOffset>
                </wp:positionV>
                <wp:extent cx="5932805" cy="19945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19945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7"/>
                              <w:gridCol w:w="3956"/>
                            </w:tblGrid>
                            <w:tr w:rsidR="00664B59" w14:paraId="3CDB05E0" w14:textId="77777777">
                              <w:trPr>
                                <w:trHeight w:val="551"/>
                              </w:trPr>
                              <w:tc>
                                <w:tcPr>
                                  <w:tcW w:w="5257" w:type="dxa"/>
                                </w:tcPr>
                                <w:p w14:paraId="515C1D10" w14:textId="77777777" w:rsidR="00664B59" w:rsidRDefault="00664B59">
                                  <w:pPr>
                                    <w:pStyle w:val="TableParagraph"/>
                                    <w:spacing w:line="268" w:lineRule="exact"/>
                                    <w:ind w:left="5"/>
                                    <w:jc w:val="center"/>
                                    <w:rPr>
                                      <w:sz w:val="24"/>
                                    </w:rPr>
                                  </w:pPr>
                                  <w:r>
                                    <w:rPr>
                                      <w:spacing w:val="-2"/>
                                      <w:sz w:val="24"/>
                                    </w:rPr>
                                    <w:t>Показатели</w:t>
                                  </w:r>
                                </w:p>
                              </w:tc>
                              <w:tc>
                                <w:tcPr>
                                  <w:tcW w:w="3956" w:type="dxa"/>
                                </w:tcPr>
                                <w:p w14:paraId="55D3D1A4" w14:textId="77777777" w:rsidR="00664B59" w:rsidRDefault="00664B59">
                                  <w:pPr>
                                    <w:pStyle w:val="TableParagraph"/>
                                    <w:spacing w:line="268" w:lineRule="exact"/>
                                    <w:ind w:left="9" w:right="3"/>
                                    <w:jc w:val="center"/>
                                    <w:rPr>
                                      <w:sz w:val="24"/>
                                    </w:rPr>
                                  </w:pPr>
                                  <w:r>
                                    <w:rPr>
                                      <w:sz w:val="24"/>
                                    </w:rPr>
                                    <w:t>Значения</w:t>
                                  </w:r>
                                  <w:r>
                                    <w:rPr>
                                      <w:spacing w:val="-4"/>
                                      <w:sz w:val="24"/>
                                    </w:rPr>
                                    <w:t xml:space="preserve"> </w:t>
                                  </w:r>
                                  <w:r>
                                    <w:rPr>
                                      <w:spacing w:val="-2"/>
                                      <w:sz w:val="24"/>
                                    </w:rPr>
                                    <w:t>показателей,</w:t>
                                  </w:r>
                                </w:p>
                                <w:p w14:paraId="3A1E70D2" w14:textId="499C36D2" w:rsidR="00664B59" w:rsidRDefault="00664B59">
                                  <w:pPr>
                                    <w:pStyle w:val="TableParagraph"/>
                                    <w:spacing w:line="264" w:lineRule="exact"/>
                                    <w:ind w:left="9" w:right="5"/>
                                    <w:jc w:val="center"/>
                                    <w:rPr>
                                      <w:sz w:val="24"/>
                                    </w:rPr>
                                  </w:pPr>
                                  <w:r>
                                    <w:rPr>
                                      <w:spacing w:val="-2"/>
                                      <w:sz w:val="24"/>
                                    </w:rPr>
                                    <w:t>млрд</w:t>
                                  </w:r>
                                  <w:r w:rsidR="0088195A">
                                    <w:rPr>
                                      <w:spacing w:val="-2"/>
                                      <w:sz w:val="24"/>
                                      <w:lang w:val="ru-RU"/>
                                    </w:rPr>
                                    <w:t xml:space="preserve"> </w:t>
                                  </w:r>
                                  <w:r>
                                    <w:rPr>
                                      <w:spacing w:val="-2"/>
                                      <w:sz w:val="24"/>
                                    </w:rPr>
                                    <w:t>руб.</w:t>
                                  </w:r>
                                </w:p>
                              </w:tc>
                            </w:tr>
                            <w:tr w:rsidR="00664B59" w14:paraId="1238B863" w14:textId="77777777">
                              <w:trPr>
                                <w:trHeight w:val="277"/>
                              </w:trPr>
                              <w:tc>
                                <w:tcPr>
                                  <w:tcW w:w="5257" w:type="dxa"/>
                                </w:tcPr>
                                <w:p w14:paraId="397D3732" w14:textId="77777777" w:rsidR="00664B59" w:rsidRDefault="00664B59">
                                  <w:pPr>
                                    <w:pStyle w:val="TableParagraph"/>
                                    <w:spacing w:line="258" w:lineRule="exact"/>
                                    <w:rPr>
                                      <w:sz w:val="24"/>
                                    </w:rPr>
                                  </w:pPr>
                                  <w:r>
                                    <w:rPr>
                                      <w:spacing w:val="-5"/>
                                      <w:sz w:val="24"/>
                                    </w:rPr>
                                    <w:t>ВВП</w:t>
                                  </w:r>
                                </w:p>
                              </w:tc>
                              <w:tc>
                                <w:tcPr>
                                  <w:tcW w:w="3956" w:type="dxa"/>
                                </w:tcPr>
                                <w:p w14:paraId="13BB4452" w14:textId="77777777" w:rsidR="00664B59" w:rsidRDefault="00664B59">
                                  <w:pPr>
                                    <w:pStyle w:val="TableParagraph"/>
                                    <w:spacing w:line="258" w:lineRule="exact"/>
                                    <w:ind w:left="9"/>
                                    <w:jc w:val="center"/>
                                    <w:rPr>
                                      <w:sz w:val="24"/>
                                    </w:rPr>
                                  </w:pPr>
                                  <w:r>
                                    <w:rPr>
                                      <w:spacing w:val="-4"/>
                                      <w:sz w:val="24"/>
                                    </w:rPr>
                                    <w:t>1000</w:t>
                                  </w:r>
                                </w:p>
                              </w:tc>
                            </w:tr>
                            <w:tr w:rsidR="00664B59" w14:paraId="00239532" w14:textId="77777777">
                              <w:trPr>
                                <w:trHeight w:val="275"/>
                              </w:trPr>
                              <w:tc>
                                <w:tcPr>
                                  <w:tcW w:w="5257" w:type="dxa"/>
                                </w:tcPr>
                                <w:p w14:paraId="25066317" w14:textId="77777777" w:rsidR="00664B59" w:rsidRDefault="00664B59">
                                  <w:pPr>
                                    <w:pStyle w:val="TableParagraph"/>
                                    <w:spacing w:line="256" w:lineRule="exact"/>
                                    <w:rPr>
                                      <w:sz w:val="24"/>
                                    </w:rPr>
                                  </w:pPr>
                                  <w:r>
                                    <w:rPr>
                                      <w:sz w:val="24"/>
                                    </w:rPr>
                                    <w:t>потребление</w:t>
                                  </w:r>
                                  <w:r>
                                    <w:rPr>
                                      <w:spacing w:val="-4"/>
                                      <w:sz w:val="24"/>
                                    </w:rPr>
                                    <w:t xml:space="preserve"> </w:t>
                                  </w:r>
                                  <w:r>
                                    <w:rPr>
                                      <w:sz w:val="24"/>
                                    </w:rPr>
                                    <w:t>домашних</w:t>
                                  </w:r>
                                  <w:r>
                                    <w:rPr>
                                      <w:spacing w:val="-3"/>
                                      <w:sz w:val="24"/>
                                    </w:rPr>
                                    <w:t xml:space="preserve"> </w:t>
                                  </w:r>
                                  <w:r>
                                    <w:rPr>
                                      <w:spacing w:val="-2"/>
                                      <w:sz w:val="24"/>
                                    </w:rPr>
                                    <w:t>хозяйств</w:t>
                                  </w:r>
                                </w:p>
                              </w:tc>
                              <w:tc>
                                <w:tcPr>
                                  <w:tcW w:w="3956" w:type="dxa"/>
                                </w:tcPr>
                                <w:p w14:paraId="01143AE2" w14:textId="77777777" w:rsidR="00664B59" w:rsidRDefault="00664B59">
                                  <w:pPr>
                                    <w:pStyle w:val="TableParagraph"/>
                                    <w:spacing w:line="256" w:lineRule="exact"/>
                                    <w:ind w:left="9"/>
                                    <w:jc w:val="center"/>
                                    <w:rPr>
                                      <w:sz w:val="24"/>
                                    </w:rPr>
                                  </w:pPr>
                                  <w:r>
                                    <w:rPr>
                                      <w:spacing w:val="-5"/>
                                      <w:sz w:val="24"/>
                                    </w:rPr>
                                    <w:t>500</w:t>
                                  </w:r>
                                </w:p>
                              </w:tc>
                            </w:tr>
                            <w:tr w:rsidR="00664B59" w14:paraId="7A240E96" w14:textId="77777777">
                              <w:trPr>
                                <w:trHeight w:val="275"/>
                              </w:trPr>
                              <w:tc>
                                <w:tcPr>
                                  <w:tcW w:w="5257" w:type="dxa"/>
                                </w:tcPr>
                                <w:p w14:paraId="701F4F44" w14:textId="77777777" w:rsidR="00664B59" w:rsidRDefault="00664B59">
                                  <w:pPr>
                                    <w:pStyle w:val="TableParagraph"/>
                                    <w:spacing w:line="256" w:lineRule="exact"/>
                                    <w:rPr>
                                      <w:sz w:val="24"/>
                                    </w:rPr>
                                  </w:pPr>
                                  <w:r>
                                    <w:rPr>
                                      <w:sz w:val="24"/>
                                    </w:rPr>
                                    <w:t>чистые</w:t>
                                  </w:r>
                                  <w:r>
                                    <w:rPr>
                                      <w:spacing w:val="-5"/>
                                      <w:sz w:val="24"/>
                                    </w:rPr>
                                    <w:t xml:space="preserve"> </w:t>
                                  </w:r>
                                  <w:r>
                                    <w:rPr>
                                      <w:sz w:val="24"/>
                                    </w:rPr>
                                    <w:t>инвестиции</w:t>
                                  </w:r>
                                  <w:r>
                                    <w:rPr>
                                      <w:spacing w:val="-3"/>
                                      <w:sz w:val="24"/>
                                    </w:rPr>
                                    <w:t xml:space="preserve"> </w:t>
                                  </w:r>
                                  <w:r>
                                    <w:rPr>
                                      <w:sz w:val="24"/>
                                    </w:rPr>
                                    <w:t>частного</w:t>
                                  </w:r>
                                  <w:r>
                                    <w:rPr>
                                      <w:spacing w:val="-3"/>
                                      <w:sz w:val="24"/>
                                    </w:rPr>
                                    <w:t xml:space="preserve"> </w:t>
                                  </w:r>
                                  <w:r>
                                    <w:rPr>
                                      <w:spacing w:val="-2"/>
                                      <w:sz w:val="24"/>
                                    </w:rPr>
                                    <w:t>сектора</w:t>
                                  </w:r>
                                </w:p>
                              </w:tc>
                              <w:tc>
                                <w:tcPr>
                                  <w:tcW w:w="3956" w:type="dxa"/>
                                </w:tcPr>
                                <w:p w14:paraId="7C30E091" w14:textId="77777777" w:rsidR="00664B59" w:rsidRDefault="00664B59">
                                  <w:pPr>
                                    <w:pStyle w:val="TableParagraph"/>
                                    <w:spacing w:line="256" w:lineRule="exact"/>
                                    <w:ind w:left="9"/>
                                    <w:jc w:val="center"/>
                                    <w:rPr>
                                      <w:sz w:val="24"/>
                                    </w:rPr>
                                  </w:pPr>
                                  <w:r>
                                    <w:rPr>
                                      <w:spacing w:val="-5"/>
                                      <w:sz w:val="24"/>
                                    </w:rPr>
                                    <w:t>200</w:t>
                                  </w:r>
                                </w:p>
                              </w:tc>
                            </w:tr>
                            <w:tr w:rsidR="00664B59" w14:paraId="72BA7280" w14:textId="77777777">
                              <w:trPr>
                                <w:trHeight w:val="276"/>
                              </w:trPr>
                              <w:tc>
                                <w:tcPr>
                                  <w:tcW w:w="5257" w:type="dxa"/>
                                </w:tcPr>
                                <w:p w14:paraId="545090B2" w14:textId="77777777" w:rsidR="00664B59" w:rsidRDefault="00664B59">
                                  <w:pPr>
                                    <w:pStyle w:val="TableParagraph"/>
                                    <w:spacing w:line="256" w:lineRule="exact"/>
                                    <w:rPr>
                                      <w:sz w:val="24"/>
                                    </w:rPr>
                                  </w:pPr>
                                  <w:r>
                                    <w:rPr>
                                      <w:sz w:val="24"/>
                                    </w:rPr>
                                    <w:t>государственные</w:t>
                                  </w:r>
                                  <w:r>
                                    <w:rPr>
                                      <w:spacing w:val="-7"/>
                                      <w:sz w:val="24"/>
                                    </w:rPr>
                                    <w:t xml:space="preserve"> </w:t>
                                  </w:r>
                                  <w:r>
                                    <w:rPr>
                                      <w:spacing w:val="-2"/>
                                      <w:sz w:val="24"/>
                                    </w:rPr>
                                    <w:t>закупки</w:t>
                                  </w:r>
                                </w:p>
                              </w:tc>
                              <w:tc>
                                <w:tcPr>
                                  <w:tcW w:w="3956" w:type="dxa"/>
                                </w:tcPr>
                                <w:p w14:paraId="31CBCE69" w14:textId="77777777" w:rsidR="00664B59" w:rsidRDefault="00664B59">
                                  <w:pPr>
                                    <w:pStyle w:val="TableParagraph"/>
                                    <w:spacing w:line="256" w:lineRule="exact"/>
                                    <w:ind w:left="9"/>
                                    <w:jc w:val="center"/>
                                    <w:rPr>
                                      <w:sz w:val="24"/>
                                    </w:rPr>
                                  </w:pPr>
                                  <w:r>
                                    <w:rPr>
                                      <w:spacing w:val="-5"/>
                                      <w:sz w:val="24"/>
                                    </w:rPr>
                                    <w:t>150</w:t>
                                  </w:r>
                                </w:p>
                              </w:tc>
                            </w:tr>
                            <w:tr w:rsidR="00664B59" w14:paraId="27D4591C" w14:textId="77777777">
                              <w:trPr>
                                <w:trHeight w:val="275"/>
                              </w:trPr>
                              <w:tc>
                                <w:tcPr>
                                  <w:tcW w:w="5257" w:type="dxa"/>
                                </w:tcPr>
                                <w:p w14:paraId="75C788F7" w14:textId="77777777" w:rsidR="00664B59" w:rsidRDefault="00664B59">
                                  <w:pPr>
                                    <w:pStyle w:val="TableParagraph"/>
                                    <w:spacing w:line="256" w:lineRule="exact"/>
                                    <w:rPr>
                                      <w:sz w:val="24"/>
                                    </w:rPr>
                                  </w:pPr>
                                  <w:r>
                                    <w:rPr>
                                      <w:sz w:val="24"/>
                                    </w:rPr>
                                    <w:t>прямые</w:t>
                                  </w:r>
                                  <w:r>
                                    <w:rPr>
                                      <w:spacing w:val="-3"/>
                                      <w:sz w:val="24"/>
                                    </w:rPr>
                                    <w:t xml:space="preserve"> </w:t>
                                  </w:r>
                                  <w:r>
                                    <w:rPr>
                                      <w:spacing w:val="-2"/>
                                      <w:sz w:val="24"/>
                                    </w:rPr>
                                    <w:t>налоги</w:t>
                                  </w:r>
                                </w:p>
                              </w:tc>
                              <w:tc>
                                <w:tcPr>
                                  <w:tcW w:w="3956" w:type="dxa"/>
                                </w:tcPr>
                                <w:p w14:paraId="02DE5E4D" w14:textId="77777777" w:rsidR="00664B59" w:rsidRDefault="00664B59">
                                  <w:pPr>
                                    <w:pStyle w:val="TableParagraph"/>
                                    <w:spacing w:line="256" w:lineRule="exact"/>
                                    <w:ind w:left="9"/>
                                    <w:jc w:val="center"/>
                                    <w:rPr>
                                      <w:sz w:val="24"/>
                                    </w:rPr>
                                  </w:pPr>
                                  <w:r>
                                    <w:rPr>
                                      <w:spacing w:val="-5"/>
                                      <w:sz w:val="24"/>
                                    </w:rPr>
                                    <w:t>70</w:t>
                                  </w:r>
                                </w:p>
                              </w:tc>
                            </w:tr>
                            <w:tr w:rsidR="00664B59" w14:paraId="231D412A" w14:textId="77777777">
                              <w:trPr>
                                <w:trHeight w:val="275"/>
                              </w:trPr>
                              <w:tc>
                                <w:tcPr>
                                  <w:tcW w:w="5257" w:type="dxa"/>
                                </w:tcPr>
                                <w:p w14:paraId="186B564D" w14:textId="77777777" w:rsidR="00664B59" w:rsidRDefault="00664B59">
                                  <w:pPr>
                                    <w:pStyle w:val="TableParagraph"/>
                                    <w:spacing w:line="256" w:lineRule="exact"/>
                                    <w:rPr>
                                      <w:sz w:val="24"/>
                                    </w:rPr>
                                  </w:pPr>
                                  <w:r>
                                    <w:rPr>
                                      <w:sz w:val="24"/>
                                    </w:rPr>
                                    <w:t>косвенные</w:t>
                                  </w:r>
                                  <w:r>
                                    <w:rPr>
                                      <w:spacing w:val="-5"/>
                                      <w:sz w:val="24"/>
                                    </w:rPr>
                                    <w:t xml:space="preserve"> </w:t>
                                  </w:r>
                                  <w:r>
                                    <w:rPr>
                                      <w:spacing w:val="-2"/>
                                      <w:sz w:val="24"/>
                                    </w:rPr>
                                    <w:t>налоги</w:t>
                                  </w:r>
                                </w:p>
                              </w:tc>
                              <w:tc>
                                <w:tcPr>
                                  <w:tcW w:w="3956" w:type="dxa"/>
                                </w:tcPr>
                                <w:p w14:paraId="68DA8B42" w14:textId="77777777" w:rsidR="00664B59" w:rsidRDefault="00664B59">
                                  <w:pPr>
                                    <w:pStyle w:val="TableParagraph"/>
                                    <w:spacing w:line="256" w:lineRule="exact"/>
                                    <w:ind w:left="9"/>
                                    <w:jc w:val="center"/>
                                    <w:rPr>
                                      <w:sz w:val="24"/>
                                    </w:rPr>
                                  </w:pPr>
                                  <w:r>
                                    <w:rPr>
                                      <w:spacing w:val="-5"/>
                                      <w:sz w:val="24"/>
                                    </w:rPr>
                                    <w:t>30</w:t>
                                  </w:r>
                                </w:p>
                              </w:tc>
                            </w:tr>
                            <w:tr w:rsidR="00664B59" w14:paraId="08CFDF72" w14:textId="77777777">
                              <w:trPr>
                                <w:trHeight w:val="277"/>
                              </w:trPr>
                              <w:tc>
                                <w:tcPr>
                                  <w:tcW w:w="5257" w:type="dxa"/>
                                </w:tcPr>
                                <w:p w14:paraId="3459A819" w14:textId="77777777" w:rsidR="00664B59" w:rsidRDefault="00664B59">
                                  <w:pPr>
                                    <w:pStyle w:val="TableParagraph"/>
                                    <w:spacing w:line="258" w:lineRule="exact"/>
                                    <w:rPr>
                                      <w:sz w:val="24"/>
                                    </w:rPr>
                                  </w:pPr>
                                  <w:r>
                                    <w:rPr>
                                      <w:spacing w:val="-2"/>
                                      <w:sz w:val="24"/>
                                    </w:rPr>
                                    <w:t>Субвенции</w:t>
                                  </w:r>
                                </w:p>
                              </w:tc>
                              <w:tc>
                                <w:tcPr>
                                  <w:tcW w:w="3956" w:type="dxa"/>
                                </w:tcPr>
                                <w:p w14:paraId="6E9297A1" w14:textId="77777777" w:rsidR="00664B59" w:rsidRDefault="00664B59">
                                  <w:pPr>
                                    <w:pStyle w:val="TableParagraph"/>
                                    <w:spacing w:line="258" w:lineRule="exact"/>
                                    <w:ind w:left="9"/>
                                    <w:jc w:val="center"/>
                                    <w:rPr>
                                      <w:sz w:val="24"/>
                                    </w:rPr>
                                  </w:pPr>
                                  <w:r>
                                    <w:rPr>
                                      <w:spacing w:val="-5"/>
                                      <w:sz w:val="24"/>
                                    </w:rPr>
                                    <w:t>50</w:t>
                                  </w:r>
                                </w:p>
                              </w:tc>
                            </w:tr>
                            <w:tr w:rsidR="00664B59" w14:paraId="3EED2565" w14:textId="77777777">
                              <w:trPr>
                                <w:trHeight w:val="275"/>
                              </w:trPr>
                              <w:tc>
                                <w:tcPr>
                                  <w:tcW w:w="5257" w:type="dxa"/>
                                </w:tcPr>
                                <w:p w14:paraId="29BBD7E1" w14:textId="77777777" w:rsidR="00664B59" w:rsidRDefault="00664B59">
                                  <w:pPr>
                                    <w:pStyle w:val="TableParagraph"/>
                                    <w:spacing w:line="256" w:lineRule="exact"/>
                                    <w:rPr>
                                      <w:sz w:val="24"/>
                                    </w:rPr>
                                  </w:pPr>
                                  <w:r>
                                    <w:rPr>
                                      <w:spacing w:val="-2"/>
                                      <w:sz w:val="24"/>
                                    </w:rPr>
                                    <w:t>Экспорт</w:t>
                                  </w:r>
                                </w:p>
                              </w:tc>
                              <w:tc>
                                <w:tcPr>
                                  <w:tcW w:w="3956" w:type="dxa"/>
                                </w:tcPr>
                                <w:p w14:paraId="2655A6CF" w14:textId="77777777" w:rsidR="00664B59" w:rsidRDefault="00664B59">
                                  <w:pPr>
                                    <w:pStyle w:val="TableParagraph"/>
                                    <w:spacing w:line="256" w:lineRule="exact"/>
                                    <w:ind w:left="9"/>
                                    <w:jc w:val="center"/>
                                    <w:rPr>
                                      <w:sz w:val="24"/>
                                    </w:rPr>
                                  </w:pPr>
                                  <w:r>
                                    <w:rPr>
                                      <w:spacing w:val="-5"/>
                                      <w:sz w:val="24"/>
                                    </w:rPr>
                                    <w:t>300</w:t>
                                  </w:r>
                                </w:p>
                              </w:tc>
                            </w:tr>
                            <w:tr w:rsidR="00664B59" w14:paraId="22D4F81E" w14:textId="77777777">
                              <w:trPr>
                                <w:trHeight w:val="275"/>
                              </w:trPr>
                              <w:tc>
                                <w:tcPr>
                                  <w:tcW w:w="5257" w:type="dxa"/>
                                </w:tcPr>
                                <w:p w14:paraId="6FF2EDE7" w14:textId="1003AB5F" w:rsidR="00664B59" w:rsidRPr="00664B59" w:rsidRDefault="00664B59">
                                  <w:pPr>
                                    <w:pStyle w:val="TableParagraph"/>
                                    <w:spacing w:line="256" w:lineRule="exact"/>
                                    <w:rPr>
                                      <w:spacing w:val="-2"/>
                                      <w:sz w:val="24"/>
                                      <w:lang w:val="ru-RU"/>
                                    </w:rPr>
                                  </w:pPr>
                                  <w:r>
                                    <w:rPr>
                                      <w:spacing w:val="-2"/>
                                      <w:sz w:val="24"/>
                                    </w:rPr>
                                    <w:t>И</w:t>
                                  </w:r>
                                  <w:r>
                                    <w:rPr>
                                      <w:spacing w:val="-2"/>
                                      <w:sz w:val="24"/>
                                      <w:lang w:val="ru-RU"/>
                                    </w:rPr>
                                    <w:t>мпорт</w:t>
                                  </w:r>
                                </w:p>
                                <w:p w14:paraId="2DBB950D" w14:textId="1051EC4B" w:rsidR="00664B59" w:rsidRDefault="00664B59">
                                  <w:pPr>
                                    <w:pStyle w:val="TableParagraph"/>
                                    <w:spacing w:line="256" w:lineRule="exact"/>
                                    <w:rPr>
                                      <w:spacing w:val="-2"/>
                                      <w:sz w:val="24"/>
                                    </w:rPr>
                                  </w:pPr>
                                </w:p>
                                <w:p w14:paraId="31E2A12F" w14:textId="5E4E5ACB" w:rsidR="00664B59" w:rsidRDefault="00664B59">
                                  <w:pPr>
                                    <w:pStyle w:val="TableParagraph"/>
                                    <w:spacing w:line="256" w:lineRule="exact"/>
                                    <w:rPr>
                                      <w:spacing w:val="-2"/>
                                      <w:sz w:val="24"/>
                                    </w:rPr>
                                  </w:pPr>
                                </w:p>
                                <w:p w14:paraId="7EFE0BF6" w14:textId="77777777" w:rsidR="00664B59" w:rsidRDefault="00664B59">
                                  <w:pPr>
                                    <w:pStyle w:val="TableParagraph"/>
                                    <w:spacing w:line="256" w:lineRule="exact"/>
                                    <w:rPr>
                                      <w:spacing w:val="-2"/>
                                      <w:sz w:val="24"/>
                                    </w:rPr>
                                  </w:pPr>
                                </w:p>
                                <w:p w14:paraId="7CF89B01" w14:textId="77777777" w:rsidR="00664B59" w:rsidRDefault="00664B59">
                                  <w:pPr>
                                    <w:pStyle w:val="TableParagraph"/>
                                    <w:spacing w:line="256" w:lineRule="exact"/>
                                    <w:rPr>
                                      <w:spacing w:val="-2"/>
                                      <w:sz w:val="24"/>
                                    </w:rPr>
                                  </w:pPr>
                                </w:p>
                                <w:p w14:paraId="2AC0777F" w14:textId="41BCA451" w:rsidR="00664B59" w:rsidRDefault="00664B59">
                                  <w:pPr>
                                    <w:pStyle w:val="TableParagraph"/>
                                    <w:spacing w:line="256" w:lineRule="exact"/>
                                    <w:rPr>
                                      <w:sz w:val="24"/>
                                    </w:rPr>
                                  </w:pPr>
                                  <w:r>
                                    <w:rPr>
                                      <w:spacing w:val="-2"/>
                                      <w:sz w:val="24"/>
                                    </w:rPr>
                                    <w:t>мпорт</w:t>
                                  </w:r>
                                </w:p>
                              </w:tc>
                              <w:tc>
                                <w:tcPr>
                                  <w:tcW w:w="3956" w:type="dxa"/>
                                </w:tcPr>
                                <w:p w14:paraId="34B51AE1" w14:textId="77777777" w:rsidR="00664B59" w:rsidRDefault="00664B59">
                                  <w:pPr>
                                    <w:pStyle w:val="TableParagraph"/>
                                    <w:spacing w:line="256" w:lineRule="exact"/>
                                    <w:ind w:left="9"/>
                                    <w:jc w:val="center"/>
                                    <w:rPr>
                                      <w:sz w:val="24"/>
                                    </w:rPr>
                                  </w:pPr>
                                  <w:r>
                                    <w:rPr>
                                      <w:spacing w:val="-5"/>
                                      <w:sz w:val="24"/>
                                    </w:rPr>
                                    <w:t>250</w:t>
                                  </w:r>
                                </w:p>
                              </w:tc>
                            </w:tr>
                          </w:tbl>
                          <w:p w14:paraId="5F3F4A39" w14:textId="77777777" w:rsidR="00664B59" w:rsidRDefault="00664B59" w:rsidP="00664B59">
                            <w:pPr>
                              <w:pStyle w:val="a4"/>
                              <w:ind w:left="0"/>
                            </w:pPr>
                          </w:p>
                        </w:txbxContent>
                      </wps:txbx>
                      <wps:bodyPr wrap="square" lIns="0" tIns="0" rIns="0" bIns="0" rtlCol="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7FC4E0" id="_x0000_t202" coordsize="21600,21600" o:spt="202" path="m,l,21600r21600,l21600,xe">
                <v:stroke joinstyle="miter"/>
                <v:path gradientshapeok="t" o:connecttype="rect"/>
              </v:shapetype>
              <v:shape id="Textbox 1" o:spid="_x0000_s1026" type="#_x0000_t202" style="position:absolute;margin-left:415.95pt;margin-top:2.2pt;width:467.15pt;height:157.0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7"/>
                        <w:gridCol w:w="3956"/>
                      </w:tblGrid>
                      <w:tr w:rsidR="00664B59" w14:paraId="3CDB05E0" w14:textId="77777777">
                        <w:trPr>
                          <w:trHeight w:val="551"/>
                        </w:trPr>
                        <w:tc>
                          <w:tcPr>
                            <w:tcW w:w="5257" w:type="dxa"/>
                          </w:tcPr>
                          <w:p w14:paraId="515C1D10" w14:textId="77777777" w:rsidR="00664B59" w:rsidRDefault="00664B59">
                            <w:pPr>
                              <w:pStyle w:val="TableParagraph"/>
                              <w:spacing w:line="268" w:lineRule="exact"/>
                              <w:ind w:left="5"/>
                              <w:jc w:val="center"/>
                              <w:rPr>
                                <w:sz w:val="24"/>
                              </w:rPr>
                            </w:pPr>
                            <w:proofErr w:type="spellStart"/>
                            <w:r>
                              <w:rPr>
                                <w:spacing w:val="-2"/>
                                <w:sz w:val="24"/>
                              </w:rPr>
                              <w:t>Показатели</w:t>
                            </w:r>
                            <w:proofErr w:type="spellEnd"/>
                          </w:p>
                        </w:tc>
                        <w:tc>
                          <w:tcPr>
                            <w:tcW w:w="3956" w:type="dxa"/>
                          </w:tcPr>
                          <w:p w14:paraId="55D3D1A4" w14:textId="77777777" w:rsidR="00664B59" w:rsidRDefault="00664B59">
                            <w:pPr>
                              <w:pStyle w:val="TableParagraph"/>
                              <w:spacing w:line="268" w:lineRule="exact"/>
                              <w:ind w:left="9" w:right="3"/>
                              <w:jc w:val="center"/>
                              <w:rPr>
                                <w:sz w:val="24"/>
                              </w:rPr>
                            </w:pPr>
                            <w:proofErr w:type="spellStart"/>
                            <w:r>
                              <w:rPr>
                                <w:sz w:val="24"/>
                              </w:rPr>
                              <w:t>Значения</w:t>
                            </w:r>
                            <w:proofErr w:type="spellEnd"/>
                            <w:r>
                              <w:rPr>
                                <w:spacing w:val="-4"/>
                                <w:sz w:val="24"/>
                              </w:rPr>
                              <w:t xml:space="preserve"> </w:t>
                            </w:r>
                            <w:proofErr w:type="spellStart"/>
                            <w:r>
                              <w:rPr>
                                <w:spacing w:val="-2"/>
                                <w:sz w:val="24"/>
                              </w:rPr>
                              <w:t>показателей</w:t>
                            </w:r>
                            <w:proofErr w:type="spellEnd"/>
                            <w:r>
                              <w:rPr>
                                <w:spacing w:val="-2"/>
                                <w:sz w:val="24"/>
                              </w:rPr>
                              <w:t>,</w:t>
                            </w:r>
                          </w:p>
                          <w:p w14:paraId="3A1E70D2" w14:textId="499C36D2" w:rsidR="00664B59" w:rsidRDefault="00664B59">
                            <w:pPr>
                              <w:pStyle w:val="TableParagraph"/>
                              <w:spacing w:line="264" w:lineRule="exact"/>
                              <w:ind w:left="9" w:right="5"/>
                              <w:jc w:val="center"/>
                              <w:rPr>
                                <w:sz w:val="24"/>
                              </w:rPr>
                            </w:pPr>
                            <w:proofErr w:type="spellStart"/>
                            <w:r>
                              <w:rPr>
                                <w:spacing w:val="-2"/>
                                <w:sz w:val="24"/>
                              </w:rPr>
                              <w:t>млрд</w:t>
                            </w:r>
                            <w:proofErr w:type="spellEnd"/>
                            <w:r w:rsidR="0088195A">
                              <w:rPr>
                                <w:spacing w:val="-2"/>
                                <w:sz w:val="24"/>
                                <w:lang w:val="ru-RU"/>
                              </w:rPr>
                              <w:t xml:space="preserve"> </w:t>
                            </w:r>
                            <w:proofErr w:type="spellStart"/>
                            <w:r>
                              <w:rPr>
                                <w:spacing w:val="-2"/>
                                <w:sz w:val="24"/>
                              </w:rPr>
                              <w:t>руб</w:t>
                            </w:r>
                            <w:proofErr w:type="spellEnd"/>
                            <w:r>
                              <w:rPr>
                                <w:spacing w:val="-2"/>
                                <w:sz w:val="24"/>
                              </w:rPr>
                              <w:t>.</w:t>
                            </w:r>
                          </w:p>
                        </w:tc>
                      </w:tr>
                      <w:tr w:rsidR="00664B59" w14:paraId="1238B863" w14:textId="77777777">
                        <w:trPr>
                          <w:trHeight w:val="277"/>
                        </w:trPr>
                        <w:tc>
                          <w:tcPr>
                            <w:tcW w:w="5257" w:type="dxa"/>
                          </w:tcPr>
                          <w:p w14:paraId="397D3732" w14:textId="77777777" w:rsidR="00664B59" w:rsidRDefault="00664B59">
                            <w:pPr>
                              <w:pStyle w:val="TableParagraph"/>
                              <w:spacing w:line="258" w:lineRule="exact"/>
                              <w:rPr>
                                <w:sz w:val="24"/>
                              </w:rPr>
                            </w:pPr>
                            <w:r>
                              <w:rPr>
                                <w:spacing w:val="-5"/>
                                <w:sz w:val="24"/>
                              </w:rPr>
                              <w:t>ВВП</w:t>
                            </w:r>
                          </w:p>
                        </w:tc>
                        <w:tc>
                          <w:tcPr>
                            <w:tcW w:w="3956" w:type="dxa"/>
                          </w:tcPr>
                          <w:p w14:paraId="13BB4452" w14:textId="77777777" w:rsidR="00664B59" w:rsidRDefault="00664B59">
                            <w:pPr>
                              <w:pStyle w:val="TableParagraph"/>
                              <w:spacing w:line="258" w:lineRule="exact"/>
                              <w:ind w:left="9"/>
                              <w:jc w:val="center"/>
                              <w:rPr>
                                <w:sz w:val="24"/>
                              </w:rPr>
                            </w:pPr>
                            <w:r>
                              <w:rPr>
                                <w:spacing w:val="-4"/>
                                <w:sz w:val="24"/>
                              </w:rPr>
                              <w:t>1000</w:t>
                            </w:r>
                          </w:p>
                        </w:tc>
                      </w:tr>
                      <w:tr w:rsidR="00664B59" w14:paraId="00239532" w14:textId="77777777">
                        <w:trPr>
                          <w:trHeight w:val="275"/>
                        </w:trPr>
                        <w:tc>
                          <w:tcPr>
                            <w:tcW w:w="5257" w:type="dxa"/>
                          </w:tcPr>
                          <w:p w14:paraId="25066317" w14:textId="77777777" w:rsidR="00664B59" w:rsidRDefault="00664B59">
                            <w:pPr>
                              <w:pStyle w:val="TableParagraph"/>
                              <w:spacing w:line="256" w:lineRule="exact"/>
                              <w:rPr>
                                <w:sz w:val="24"/>
                              </w:rPr>
                            </w:pPr>
                            <w:proofErr w:type="spellStart"/>
                            <w:r>
                              <w:rPr>
                                <w:sz w:val="24"/>
                              </w:rPr>
                              <w:t>потребление</w:t>
                            </w:r>
                            <w:proofErr w:type="spellEnd"/>
                            <w:r>
                              <w:rPr>
                                <w:spacing w:val="-4"/>
                                <w:sz w:val="24"/>
                              </w:rPr>
                              <w:t xml:space="preserve"> </w:t>
                            </w:r>
                            <w:proofErr w:type="spellStart"/>
                            <w:r>
                              <w:rPr>
                                <w:sz w:val="24"/>
                              </w:rPr>
                              <w:t>домашних</w:t>
                            </w:r>
                            <w:proofErr w:type="spellEnd"/>
                            <w:r>
                              <w:rPr>
                                <w:spacing w:val="-3"/>
                                <w:sz w:val="24"/>
                              </w:rPr>
                              <w:t xml:space="preserve"> </w:t>
                            </w:r>
                            <w:proofErr w:type="spellStart"/>
                            <w:r>
                              <w:rPr>
                                <w:spacing w:val="-2"/>
                                <w:sz w:val="24"/>
                              </w:rPr>
                              <w:t>хозяйств</w:t>
                            </w:r>
                            <w:proofErr w:type="spellEnd"/>
                          </w:p>
                        </w:tc>
                        <w:tc>
                          <w:tcPr>
                            <w:tcW w:w="3956" w:type="dxa"/>
                          </w:tcPr>
                          <w:p w14:paraId="01143AE2" w14:textId="77777777" w:rsidR="00664B59" w:rsidRDefault="00664B59">
                            <w:pPr>
                              <w:pStyle w:val="TableParagraph"/>
                              <w:spacing w:line="256" w:lineRule="exact"/>
                              <w:ind w:left="9"/>
                              <w:jc w:val="center"/>
                              <w:rPr>
                                <w:sz w:val="24"/>
                              </w:rPr>
                            </w:pPr>
                            <w:r>
                              <w:rPr>
                                <w:spacing w:val="-5"/>
                                <w:sz w:val="24"/>
                              </w:rPr>
                              <w:t>500</w:t>
                            </w:r>
                          </w:p>
                        </w:tc>
                      </w:tr>
                      <w:tr w:rsidR="00664B59" w14:paraId="7A240E96" w14:textId="77777777">
                        <w:trPr>
                          <w:trHeight w:val="275"/>
                        </w:trPr>
                        <w:tc>
                          <w:tcPr>
                            <w:tcW w:w="5257" w:type="dxa"/>
                          </w:tcPr>
                          <w:p w14:paraId="701F4F44" w14:textId="77777777" w:rsidR="00664B59" w:rsidRDefault="00664B59">
                            <w:pPr>
                              <w:pStyle w:val="TableParagraph"/>
                              <w:spacing w:line="256" w:lineRule="exact"/>
                              <w:rPr>
                                <w:sz w:val="24"/>
                              </w:rPr>
                            </w:pPr>
                            <w:proofErr w:type="spellStart"/>
                            <w:r>
                              <w:rPr>
                                <w:sz w:val="24"/>
                              </w:rPr>
                              <w:t>чистые</w:t>
                            </w:r>
                            <w:proofErr w:type="spellEnd"/>
                            <w:r>
                              <w:rPr>
                                <w:spacing w:val="-5"/>
                                <w:sz w:val="24"/>
                              </w:rPr>
                              <w:t xml:space="preserve"> </w:t>
                            </w:r>
                            <w:proofErr w:type="spellStart"/>
                            <w:r>
                              <w:rPr>
                                <w:sz w:val="24"/>
                              </w:rPr>
                              <w:t>инвестиции</w:t>
                            </w:r>
                            <w:proofErr w:type="spellEnd"/>
                            <w:r>
                              <w:rPr>
                                <w:spacing w:val="-3"/>
                                <w:sz w:val="24"/>
                              </w:rPr>
                              <w:t xml:space="preserve"> </w:t>
                            </w:r>
                            <w:proofErr w:type="spellStart"/>
                            <w:r>
                              <w:rPr>
                                <w:sz w:val="24"/>
                              </w:rPr>
                              <w:t>частного</w:t>
                            </w:r>
                            <w:proofErr w:type="spellEnd"/>
                            <w:r>
                              <w:rPr>
                                <w:spacing w:val="-3"/>
                                <w:sz w:val="24"/>
                              </w:rPr>
                              <w:t xml:space="preserve"> </w:t>
                            </w:r>
                            <w:proofErr w:type="spellStart"/>
                            <w:r>
                              <w:rPr>
                                <w:spacing w:val="-2"/>
                                <w:sz w:val="24"/>
                              </w:rPr>
                              <w:t>сектора</w:t>
                            </w:r>
                            <w:proofErr w:type="spellEnd"/>
                          </w:p>
                        </w:tc>
                        <w:tc>
                          <w:tcPr>
                            <w:tcW w:w="3956" w:type="dxa"/>
                          </w:tcPr>
                          <w:p w14:paraId="7C30E091" w14:textId="77777777" w:rsidR="00664B59" w:rsidRDefault="00664B59">
                            <w:pPr>
                              <w:pStyle w:val="TableParagraph"/>
                              <w:spacing w:line="256" w:lineRule="exact"/>
                              <w:ind w:left="9"/>
                              <w:jc w:val="center"/>
                              <w:rPr>
                                <w:sz w:val="24"/>
                              </w:rPr>
                            </w:pPr>
                            <w:r>
                              <w:rPr>
                                <w:spacing w:val="-5"/>
                                <w:sz w:val="24"/>
                              </w:rPr>
                              <w:t>200</w:t>
                            </w:r>
                          </w:p>
                        </w:tc>
                      </w:tr>
                      <w:tr w:rsidR="00664B59" w14:paraId="72BA7280" w14:textId="77777777">
                        <w:trPr>
                          <w:trHeight w:val="276"/>
                        </w:trPr>
                        <w:tc>
                          <w:tcPr>
                            <w:tcW w:w="5257" w:type="dxa"/>
                          </w:tcPr>
                          <w:p w14:paraId="545090B2" w14:textId="77777777" w:rsidR="00664B59" w:rsidRDefault="00664B59">
                            <w:pPr>
                              <w:pStyle w:val="TableParagraph"/>
                              <w:spacing w:line="256" w:lineRule="exact"/>
                              <w:rPr>
                                <w:sz w:val="24"/>
                              </w:rPr>
                            </w:pPr>
                            <w:proofErr w:type="spellStart"/>
                            <w:r>
                              <w:rPr>
                                <w:sz w:val="24"/>
                              </w:rPr>
                              <w:t>государственные</w:t>
                            </w:r>
                            <w:proofErr w:type="spellEnd"/>
                            <w:r>
                              <w:rPr>
                                <w:spacing w:val="-7"/>
                                <w:sz w:val="24"/>
                              </w:rPr>
                              <w:t xml:space="preserve"> </w:t>
                            </w:r>
                            <w:proofErr w:type="spellStart"/>
                            <w:r>
                              <w:rPr>
                                <w:spacing w:val="-2"/>
                                <w:sz w:val="24"/>
                              </w:rPr>
                              <w:t>закупки</w:t>
                            </w:r>
                            <w:proofErr w:type="spellEnd"/>
                          </w:p>
                        </w:tc>
                        <w:tc>
                          <w:tcPr>
                            <w:tcW w:w="3956" w:type="dxa"/>
                          </w:tcPr>
                          <w:p w14:paraId="31CBCE69" w14:textId="77777777" w:rsidR="00664B59" w:rsidRDefault="00664B59">
                            <w:pPr>
                              <w:pStyle w:val="TableParagraph"/>
                              <w:spacing w:line="256" w:lineRule="exact"/>
                              <w:ind w:left="9"/>
                              <w:jc w:val="center"/>
                              <w:rPr>
                                <w:sz w:val="24"/>
                              </w:rPr>
                            </w:pPr>
                            <w:r>
                              <w:rPr>
                                <w:spacing w:val="-5"/>
                                <w:sz w:val="24"/>
                              </w:rPr>
                              <w:t>150</w:t>
                            </w:r>
                          </w:p>
                        </w:tc>
                      </w:tr>
                      <w:tr w:rsidR="00664B59" w14:paraId="27D4591C" w14:textId="77777777">
                        <w:trPr>
                          <w:trHeight w:val="275"/>
                        </w:trPr>
                        <w:tc>
                          <w:tcPr>
                            <w:tcW w:w="5257" w:type="dxa"/>
                          </w:tcPr>
                          <w:p w14:paraId="75C788F7" w14:textId="77777777" w:rsidR="00664B59" w:rsidRDefault="00664B59">
                            <w:pPr>
                              <w:pStyle w:val="TableParagraph"/>
                              <w:spacing w:line="256" w:lineRule="exact"/>
                              <w:rPr>
                                <w:sz w:val="24"/>
                              </w:rPr>
                            </w:pPr>
                            <w:proofErr w:type="spellStart"/>
                            <w:r>
                              <w:rPr>
                                <w:sz w:val="24"/>
                              </w:rPr>
                              <w:t>прямые</w:t>
                            </w:r>
                            <w:proofErr w:type="spellEnd"/>
                            <w:r>
                              <w:rPr>
                                <w:spacing w:val="-3"/>
                                <w:sz w:val="24"/>
                              </w:rPr>
                              <w:t xml:space="preserve"> </w:t>
                            </w:r>
                            <w:proofErr w:type="spellStart"/>
                            <w:r>
                              <w:rPr>
                                <w:spacing w:val="-2"/>
                                <w:sz w:val="24"/>
                              </w:rPr>
                              <w:t>налоги</w:t>
                            </w:r>
                            <w:proofErr w:type="spellEnd"/>
                          </w:p>
                        </w:tc>
                        <w:tc>
                          <w:tcPr>
                            <w:tcW w:w="3956" w:type="dxa"/>
                          </w:tcPr>
                          <w:p w14:paraId="02DE5E4D" w14:textId="77777777" w:rsidR="00664B59" w:rsidRDefault="00664B59">
                            <w:pPr>
                              <w:pStyle w:val="TableParagraph"/>
                              <w:spacing w:line="256" w:lineRule="exact"/>
                              <w:ind w:left="9"/>
                              <w:jc w:val="center"/>
                              <w:rPr>
                                <w:sz w:val="24"/>
                              </w:rPr>
                            </w:pPr>
                            <w:r>
                              <w:rPr>
                                <w:spacing w:val="-5"/>
                                <w:sz w:val="24"/>
                              </w:rPr>
                              <w:t>70</w:t>
                            </w:r>
                          </w:p>
                        </w:tc>
                      </w:tr>
                      <w:tr w:rsidR="00664B59" w14:paraId="231D412A" w14:textId="77777777">
                        <w:trPr>
                          <w:trHeight w:val="275"/>
                        </w:trPr>
                        <w:tc>
                          <w:tcPr>
                            <w:tcW w:w="5257" w:type="dxa"/>
                          </w:tcPr>
                          <w:p w14:paraId="186B564D" w14:textId="77777777" w:rsidR="00664B59" w:rsidRDefault="00664B59">
                            <w:pPr>
                              <w:pStyle w:val="TableParagraph"/>
                              <w:spacing w:line="256" w:lineRule="exact"/>
                              <w:rPr>
                                <w:sz w:val="24"/>
                              </w:rPr>
                            </w:pPr>
                            <w:proofErr w:type="spellStart"/>
                            <w:r>
                              <w:rPr>
                                <w:sz w:val="24"/>
                              </w:rPr>
                              <w:t>косвенные</w:t>
                            </w:r>
                            <w:proofErr w:type="spellEnd"/>
                            <w:r>
                              <w:rPr>
                                <w:spacing w:val="-5"/>
                                <w:sz w:val="24"/>
                              </w:rPr>
                              <w:t xml:space="preserve"> </w:t>
                            </w:r>
                            <w:proofErr w:type="spellStart"/>
                            <w:r>
                              <w:rPr>
                                <w:spacing w:val="-2"/>
                                <w:sz w:val="24"/>
                              </w:rPr>
                              <w:t>налоги</w:t>
                            </w:r>
                            <w:proofErr w:type="spellEnd"/>
                          </w:p>
                        </w:tc>
                        <w:tc>
                          <w:tcPr>
                            <w:tcW w:w="3956" w:type="dxa"/>
                          </w:tcPr>
                          <w:p w14:paraId="68DA8B42" w14:textId="77777777" w:rsidR="00664B59" w:rsidRDefault="00664B59">
                            <w:pPr>
                              <w:pStyle w:val="TableParagraph"/>
                              <w:spacing w:line="256" w:lineRule="exact"/>
                              <w:ind w:left="9"/>
                              <w:jc w:val="center"/>
                              <w:rPr>
                                <w:sz w:val="24"/>
                              </w:rPr>
                            </w:pPr>
                            <w:r>
                              <w:rPr>
                                <w:spacing w:val="-5"/>
                                <w:sz w:val="24"/>
                              </w:rPr>
                              <w:t>30</w:t>
                            </w:r>
                          </w:p>
                        </w:tc>
                      </w:tr>
                      <w:tr w:rsidR="00664B59" w14:paraId="08CFDF72" w14:textId="77777777">
                        <w:trPr>
                          <w:trHeight w:val="277"/>
                        </w:trPr>
                        <w:tc>
                          <w:tcPr>
                            <w:tcW w:w="5257" w:type="dxa"/>
                          </w:tcPr>
                          <w:p w14:paraId="3459A819" w14:textId="77777777" w:rsidR="00664B59" w:rsidRDefault="00664B59">
                            <w:pPr>
                              <w:pStyle w:val="TableParagraph"/>
                              <w:spacing w:line="258" w:lineRule="exact"/>
                              <w:rPr>
                                <w:sz w:val="24"/>
                              </w:rPr>
                            </w:pPr>
                            <w:proofErr w:type="spellStart"/>
                            <w:r>
                              <w:rPr>
                                <w:spacing w:val="-2"/>
                                <w:sz w:val="24"/>
                              </w:rPr>
                              <w:t>Субвенции</w:t>
                            </w:r>
                            <w:proofErr w:type="spellEnd"/>
                          </w:p>
                        </w:tc>
                        <w:tc>
                          <w:tcPr>
                            <w:tcW w:w="3956" w:type="dxa"/>
                          </w:tcPr>
                          <w:p w14:paraId="6E9297A1" w14:textId="77777777" w:rsidR="00664B59" w:rsidRDefault="00664B59">
                            <w:pPr>
                              <w:pStyle w:val="TableParagraph"/>
                              <w:spacing w:line="258" w:lineRule="exact"/>
                              <w:ind w:left="9"/>
                              <w:jc w:val="center"/>
                              <w:rPr>
                                <w:sz w:val="24"/>
                              </w:rPr>
                            </w:pPr>
                            <w:r>
                              <w:rPr>
                                <w:spacing w:val="-5"/>
                                <w:sz w:val="24"/>
                              </w:rPr>
                              <w:t>50</w:t>
                            </w:r>
                          </w:p>
                        </w:tc>
                      </w:tr>
                      <w:tr w:rsidR="00664B59" w14:paraId="3EED2565" w14:textId="77777777">
                        <w:trPr>
                          <w:trHeight w:val="275"/>
                        </w:trPr>
                        <w:tc>
                          <w:tcPr>
                            <w:tcW w:w="5257" w:type="dxa"/>
                          </w:tcPr>
                          <w:p w14:paraId="29BBD7E1" w14:textId="77777777" w:rsidR="00664B59" w:rsidRDefault="00664B59">
                            <w:pPr>
                              <w:pStyle w:val="TableParagraph"/>
                              <w:spacing w:line="256" w:lineRule="exact"/>
                              <w:rPr>
                                <w:sz w:val="24"/>
                              </w:rPr>
                            </w:pPr>
                            <w:proofErr w:type="spellStart"/>
                            <w:r>
                              <w:rPr>
                                <w:spacing w:val="-2"/>
                                <w:sz w:val="24"/>
                              </w:rPr>
                              <w:t>Экспорт</w:t>
                            </w:r>
                            <w:proofErr w:type="spellEnd"/>
                          </w:p>
                        </w:tc>
                        <w:tc>
                          <w:tcPr>
                            <w:tcW w:w="3956" w:type="dxa"/>
                          </w:tcPr>
                          <w:p w14:paraId="2655A6CF" w14:textId="77777777" w:rsidR="00664B59" w:rsidRDefault="00664B59">
                            <w:pPr>
                              <w:pStyle w:val="TableParagraph"/>
                              <w:spacing w:line="256" w:lineRule="exact"/>
                              <w:ind w:left="9"/>
                              <w:jc w:val="center"/>
                              <w:rPr>
                                <w:sz w:val="24"/>
                              </w:rPr>
                            </w:pPr>
                            <w:r>
                              <w:rPr>
                                <w:spacing w:val="-5"/>
                                <w:sz w:val="24"/>
                              </w:rPr>
                              <w:t>300</w:t>
                            </w:r>
                          </w:p>
                        </w:tc>
                      </w:tr>
                      <w:tr w:rsidR="00664B59" w14:paraId="22D4F81E" w14:textId="77777777">
                        <w:trPr>
                          <w:trHeight w:val="275"/>
                        </w:trPr>
                        <w:tc>
                          <w:tcPr>
                            <w:tcW w:w="5257" w:type="dxa"/>
                          </w:tcPr>
                          <w:p w14:paraId="6FF2EDE7" w14:textId="1003AB5F" w:rsidR="00664B59" w:rsidRPr="00664B59" w:rsidRDefault="00664B59">
                            <w:pPr>
                              <w:pStyle w:val="TableParagraph"/>
                              <w:spacing w:line="256" w:lineRule="exact"/>
                              <w:rPr>
                                <w:spacing w:val="-2"/>
                                <w:sz w:val="24"/>
                                <w:lang w:val="ru-RU"/>
                              </w:rPr>
                            </w:pPr>
                            <w:r>
                              <w:rPr>
                                <w:spacing w:val="-2"/>
                                <w:sz w:val="24"/>
                              </w:rPr>
                              <w:t>И</w:t>
                            </w:r>
                            <w:proofErr w:type="spellStart"/>
                            <w:r>
                              <w:rPr>
                                <w:spacing w:val="-2"/>
                                <w:sz w:val="24"/>
                                <w:lang w:val="ru-RU"/>
                              </w:rPr>
                              <w:t>мпорт</w:t>
                            </w:r>
                            <w:proofErr w:type="spellEnd"/>
                          </w:p>
                          <w:p w14:paraId="2DBB950D" w14:textId="1051EC4B" w:rsidR="00664B59" w:rsidRDefault="00664B59">
                            <w:pPr>
                              <w:pStyle w:val="TableParagraph"/>
                              <w:spacing w:line="256" w:lineRule="exact"/>
                              <w:rPr>
                                <w:spacing w:val="-2"/>
                                <w:sz w:val="24"/>
                              </w:rPr>
                            </w:pPr>
                          </w:p>
                          <w:p w14:paraId="31E2A12F" w14:textId="5E4E5ACB" w:rsidR="00664B59" w:rsidRDefault="00664B59">
                            <w:pPr>
                              <w:pStyle w:val="TableParagraph"/>
                              <w:spacing w:line="256" w:lineRule="exact"/>
                              <w:rPr>
                                <w:spacing w:val="-2"/>
                                <w:sz w:val="24"/>
                              </w:rPr>
                            </w:pPr>
                          </w:p>
                          <w:p w14:paraId="7EFE0BF6" w14:textId="77777777" w:rsidR="00664B59" w:rsidRDefault="00664B59">
                            <w:pPr>
                              <w:pStyle w:val="TableParagraph"/>
                              <w:spacing w:line="256" w:lineRule="exact"/>
                              <w:rPr>
                                <w:spacing w:val="-2"/>
                                <w:sz w:val="24"/>
                              </w:rPr>
                            </w:pPr>
                          </w:p>
                          <w:p w14:paraId="7CF89B01" w14:textId="77777777" w:rsidR="00664B59" w:rsidRDefault="00664B59">
                            <w:pPr>
                              <w:pStyle w:val="TableParagraph"/>
                              <w:spacing w:line="256" w:lineRule="exact"/>
                              <w:rPr>
                                <w:spacing w:val="-2"/>
                                <w:sz w:val="24"/>
                              </w:rPr>
                            </w:pPr>
                          </w:p>
                          <w:p w14:paraId="2AC0777F" w14:textId="41BCA451" w:rsidR="00664B59" w:rsidRDefault="00664B59">
                            <w:pPr>
                              <w:pStyle w:val="TableParagraph"/>
                              <w:spacing w:line="256" w:lineRule="exact"/>
                              <w:rPr>
                                <w:sz w:val="24"/>
                              </w:rPr>
                            </w:pPr>
                            <w:proofErr w:type="spellStart"/>
                            <w:r>
                              <w:rPr>
                                <w:spacing w:val="-2"/>
                                <w:sz w:val="24"/>
                              </w:rPr>
                              <w:t>мпорт</w:t>
                            </w:r>
                            <w:proofErr w:type="spellEnd"/>
                          </w:p>
                        </w:tc>
                        <w:tc>
                          <w:tcPr>
                            <w:tcW w:w="3956" w:type="dxa"/>
                          </w:tcPr>
                          <w:p w14:paraId="34B51AE1" w14:textId="77777777" w:rsidR="00664B59" w:rsidRDefault="00664B59">
                            <w:pPr>
                              <w:pStyle w:val="TableParagraph"/>
                              <w:spacing w:line="256" w:lineRule="exact"/>
                              <w:ind w:left="9"/>
                              <w:jc w:val="center"/>
                              <w:rPr>
                                <w:sz w:val="24"/>
                              </w:rPr>
                            </w:pPr>
                            <w:r>
                              <w:rPr>
                                <w:spacing w:val="-5"/>
                                <w:sz w:val="24"/>
                              </w:rPr>
                              <w:t>250</w:t>
                            </w:r>
                          </w:p>
                        </w:tc>
                      </w:tr>
                    </w:tbl>
                    <w:p w14:paraId="5F3F4A39" w14:textId="77777777" w:rsidR="00664B59" w:rsidRDefault="00664B59" w:rsidP="00664B59">
                      <w:pPr>
                        <w:pStyle w:val="a4"/>
                        <w:ind w:left="0"/>
                      </w:pPr>
                    </w:p>
                  </w:txbxContent>
                </v:textbox>
                <w10:wrap anchorx="margin"/>
              </v:shape>
            </w:pict>
          </mc:Fallback>
        </mc:AlternateContent>
      </w:r>
    </w:p>
    <w:tbl>
      <w:tblPr>
        <w:tblpPr w:leftFromText="180" w:rightFromText="180" w:vertAnchor="text" w:horzAnchor="margin" w:tblpXSpec="right" w:tblpY="183"/>
        <w:tblW w:w="0" w:type="auto"/>
        <w:tblLayout w:type="fixed"/>
        <w:tblCellMar>
          <w:left w:w="0" w:type="dxa"/>
          <w:right w:w="0" w:type="dxa"/>
        </w:tblCellMar>
        <w:tblLook w:val="04A0" w:firstRow="1" w:lastRow="0" w:firstColumn="1" w:lastColumn="0" w:noHBand="0" w:noVBand="1"/>
      </w:tblPr>
      <w:tblGrid>
        <w:gridCol w:w="1460"/>
        <w:gridCol w:w="1260"/>
        <w:gridCol w:w="420"/>
        <w:gridCol w:w="840"/>
        <w:gridCol w:w="800"/>
        <w:gridCol w:w="480"/>
        <w:gridCol w:w="1240"/>
        <w:gridCol w:w="800"/>
        <w:gridCol w:w="480"/>
        <w:gridCol w:w="1260"/>
      </w:tblGrid>
      <w:tr w:rsidR="003C6290" w:rsidRPr="00664B59" w14:paraId="1D8DD54E" w14:textId="77777777" w:rsidTr="003C6290">
        <w:trPr>
          <w:trHeight w:val="290"/>
        </w:trPr>
        <w:tc>
          <w:tcPr>
            <w:tcW w:w="1460" w:type="dxa"/>
            <w:tcBorders>
              <w:top w:val="single" w:sz="8" w:space="0" w:color="auto"/>
              <w:left w:val="single" w:sz="8" w:space="0" w:color="auto"/>
              <w:right w:val="single" w:sz="8" w:space="0" w:color="auto"/>
            </w:tcBorders>
            <w:vAlign w:val="bottom"/>
          </w:tcPr>
          <w:p w14:paraId="7C556F51"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1680" w:type="dxa"/>
            <w:gridSpan w:val="2"/>
            <w:tcBorders>
              <w:top w:val="single" w:sz="8" w:space="0" w:color="auto"/>
            </w:tcBorders>
            <w:vAlign w:val="bottom"/>
          </w:tcPr>
          <w:p w14:paraId="749C5F53"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2015 г.</w:t>
            </w:r>
          </w:p>
        </w:tc>
        <w:tc>
          <w:tcPr>
            <w:tcW w:w="840" w:type="dxa"/>
            <w:tcBorders>
              <w:top w:val="single" w:sz="8" w:space="0" w:color="auto"/>
              <w:right w:val="single" w:sz="8" w:space="0" w:color="auto"/>
            </w:tcBorders>
            <w:vAlign w:val="bottom"/>
          </w:tcPr>
          <w:p w14:paraId="2E01D862"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800" w:type="dxa"/>
            <w:tcBorders>
              <w:top w:val="single" w:sz="8" w:space="0" w:color="auto"/>
            </w:tcBorders>
            <w:vAlign w:val="bottom"/>
          </w:tcPr>
          <w:p w14:paraId="17D6EA5E"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1720" w:type="dxa"/>
            <w:gridSpan w:val="2"/>
            <w:tcBorders>
              <w:top w:val="single" w:sz="8" w:space="0" w:color="auto"/>
              <w:right w:val="single" w:sz="8" w:space="0" w:color="auto"/>
            </w:tcBorders>
            <w:vAlign w:val="bottom"/>
          </w:tcPr>
          <w:p w14:paraId="2AE9C58E"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2016 г.</w:t>
            </w:r>
          </w:p>
        </w:tc>
        <w:tc>
          <w:tcPr>
            <w:tcW w:w="800" w:type="dxa"/>
            <w:tcBorders>
              <w:top w:val="single" w:sz="8" w:space="0" w:color="auto"/>
            </w:tcBorders>
            <w:vAlign w:val="bottom"/>
          </w:tcPr>
          <w:p w14:paraId="654CB545"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1740" w:type="dxa"/>
            <w:gridSpan w:val="2"/>
            <w:tcBorders>
              <w:top w:val="single" w:sz="8" w:space="0" w:color="auto"/>
              <w:right w:val="single" w:sz="8" w:space="0" w:color="auto"/>
            </w:tcBorders>
            <w:vAlign w:val="bottom"/>
          </w:tcPr>
          <w:p w14:paraId="4AD30C5B"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2017 г.</w:t>
            </w:r>
          </w:p>
        </w:tc>
      </w:tr>
      <w:tr w:rsidR="003C6290" w:rsidRPr="00664B59" w14:paraId="78E69F5C" w14:textId="77777777" w:rsidTr="003C6290">
        <w:trPr>
          <w:trHeight w:val="22"/>
        </w:trPr>
        <w:tc>
          <w:tcPr>
            <w:tcW w:w="1460" w:type="dxa"/>
            <w:tcBorders>
              <w:left w:val="single" w:sz="8" w:space="0" w:color="auto"/>
              <w:right w:val="single" w:sz="8" w:space="0" w:color="auto"/>
            </w:tcBorders>
            <w:vAlign w:val="bottom"/>
          </w:tcPr>
          <w:p w14:paraId="653CC76F"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1260" w:type="dxa"/>
            <w:tcBorders>
              <w:bottom w:val="single" w:sz="8" w:space="0" w:color="auto"/>
            </w:tcBorders>
            <w:vAlign w:val="bottom"/>
          </w:tcPr>
          <w:p w14:paraId="67BBCCB5"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420" w:type="dxa"/>
            <w:tcBorders>
              <w:bottom w:val="single" w:sz="8" w:space="0" w:color="auto"/>
            </w:tcBorders>
            <w:vAlign w:val="bottom"/>
          </w:tcPr>
          <w:p w14:paraId="2AA91E5C"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840" w:type="dxa"/>
            <w:tcBorders>
              <w:bottom w:val="single" w:sz="8" w:space="0" w:color="auto"/>
              <w:right w:val="single" w:sz="8" w:space="0" w:color="auto"/>
            </w:tcBorders>
            <w:vAlign w:val="bottom"/>
          </w:tcPr>
          <w:p w14:paraId="34FE8AC3"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800" w:type="dxa"/>
            <w:tcBorders>
              <w:bottom w:val="single" w:sz="8" w:space="0" w:color="auto"/>
            </w:tcBorders>
            <w:vAlign w:val="bottom"/>
          </w:tcPr>
          <w:p w14:paraId="241E1E6D"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480" w:type="dxa"/>
            <w:tcBorders>
              <w:bottom w:val="single" w:sz="8" w:space="0" w:color="auto"/>
            </w:tcBorders>
            <w:vAlign w:val="bottom"/>
          </w:tcPr>
          <w:p w14:paraId="32820F4B"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1240" w:type="dxa"/>
            <w:tcBorders>
              <w:bottom w:val="single" w:sz="8" w:space="0" w:color="auto"/>
              <w:right w:val="single" w:sz="8" w:space="0" w:color="auto"/>
            </w:tcBorders>
            <w:vAlign w:val="bottom"/>
          </w:tcPr>
          <w:p w14:paraId="429185F7"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800" w:type="dxa"/>
            <w:tcBorders>
              <w:bottom w:val="single" w:sz="8" w:space="0" w:color="auto"/>
            </w:tcBorders>
            <w:vAlign w:val="bottom"/>
          </w:tcPr>
          <w:p w14:paraId="63CD26C6"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480" w:type="dxa"/>
            <w:tcBorders>
              <w:bottom w:val="single" w:sz="8" w:space="0" w:color="auto"/>
            </w:tcBorders>
            <w:vAlign w:val="bottom"/>
          </w:tcPr>
          <w:p w14:paraId="50557629"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1260" w:type="dxa"/>
            <w:tcBorders>
              <w:bottom w:val="single" w:sz="8" w:space="0" w:color="auto"/>
              <w:right w:val="single" w:sz="8" w:space="0" w:color="auto"/>
            </w:tcBorders>
            <w:vAlign w:val="bottom"/>
          </w:tcPr>
          <w:p w14:paraId="79A2E2E0"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r>
      <w:tr w:rsidR="003C6290" w:rsidRPr="00664B59" w14:paraId="62CB0B64" w14:textId="77777777" w:rsidTr="003C6290">
        <w:trPr>
          <w:trHeight w:val="259"/>
        </w:trPr>
        <w:tc>
          <w:tcPr>
            <w:tcW w:w="1460" w:type="dxa"/>
            <w:tcBorders>
              <w:left w:val="single" w:sz="8" w:space="0" w:color="auto"/>
              <w:bottom w:val="single" w:sz="8" w:space="0" w:color="auto"/>
              <w:right w:val="single" w:sz="8" w:space="0" w:color="auto"/>
            </w:tcBorders>
            <w:vAlign w:val="bottom"/>
          </w:tcPr>
          <w:p w14:paraId="427C9385"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1260" w:type="dxa"/>
            <w:tcBorders>
              <w:bottom w:val="single" w:sz="8" w:space="0" w:color="auto"/>
              <w:right w:val="single" w:sz="8" w:space="0" w:color="auto"/>
            </w:tcBorders>
            <w:vAlign w:val="bottom"/>
          </w:tcPr>
          <w:p w14:paraId="40341BF9"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P</w:t>
            </w:r>
          </w:p>
        </w:tc>
        <w:tc>
          <w:tcPr>
            <w:tcW w:w="420" w:type="dxa"/>
            <w:tcBorders>
              <w:bottom w:val="single" w:sz="8" w:space="0" w:color="auto"/>
            </w:tcBorders>
            <w:vAlign w:val="bottom"/>
          </w:tcPr>
          <w:p w14:paraId="2A220450"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840" w:type="dxa"/>
            <w:tcBorders>
              <w:bottom w:val="single" w:sz="8" w:space="0" w:color="auto"/>
              <w:right w:val="single" w:sz="8" w:space="0" w:color="auto"/>
            </w:tcBorders>
            <w:vAlign w:val="bottom"/>
          </w:tcPr>
          <w:p w14:paraId="760C3744"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Q</w:t>
            </w:r>
          </w:p>
        </w:tc>
        <w:tc>
          <w:tcPr>
            <w:tcW w:w="800" w:type="dxa"/>
            <w:tcBorders>
              <w:bottom w:val="single" w:sz="8" w:space="0" w:color="auto"/>
            </w:tcBorders>
            <w:vAlign w:val="bottom"/>
          </w:tcPr>
          <w:p w14:paraId="4DB13379"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P</w:t>
            </w:r>
          </w:p>
        </w:tc>
        <w:tc>
          <w:tcPr>
            <w:tcW w:w="480" w:type="dxa"/>
            <w:tcBorders>
              <w:bottom w:val="single" w:sz="8" w:space="0" w:color="auto"/>
              <w:right w:val="single" w:sz="8" w:space="0" w:color="auto"/>
            </w:tcBorders>
            <w:vAlign w:val="bottom"/>
          </w:tcPr>
          <w:p w14:paraId="221087E5"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1240" w:type="dxa"/>
            <w:tcBorders>
              <w:bottom w:val="single" w:sz="8" w:space="0" w:color="auto"/>
              <w:right w:val="single" w:sz="8" w:space="0" w:color="auto"/>
            </w:tcBorders>
            <w:vAlign w:val="bottom"/>
          </w:tcPr>
          <w:p w14:paraId="6F3A14FC"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Q</w:t>
            </w:r>
          </w:p>
        </w:tc>
        <w:tc>
          <w:tcPr>
            <w:tcW w:w="800" w:type="dxa"/>
            <w:tcBorders>
              <w:bottom w:val="single" w:sz="8" w:space="0" w:color="auto"/>
            </w:tcBorders>
            <w:vAlign w:val="bottom"/>
          </w:tcPr>
          <w:p w14:paraId="2243FB9D"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P</w:t>
            </w:r>
          </w:p>
        </w:tc>
        <w:tc>
          <w:tcPr>
            <w:tcW w:w="480" w:type="dxa"/>
            <w:tcBorders>
              <w:bottom w:val="single" w:sz="8" w:space="0" w:color="auto"/>
              <w:right w:val="single" w:sz="8" w:space="0" w:color="auto"/>
            </w:tcBorders>
            <w:vAlign w:val="bottom"/>
          </w:tcPr>
          <w:p w14:paraId="25187773"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1260" w:type="dxa"/>
            <w:tcBorders>
              <w:bottom w:val="single" w:sz="8" w:space="0" w:color="auto"/>
              <w:right w:val="single" w:sz="8" w:space="0" w:color="auto"/>
            </w:tcBorders>
            <w:vAlign w:val="bottom"/>
          </w:tcPr>
          <w:p w14:paraId="36AB4035"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Q</w:t>
            </w:r>
          </w:p>
        </w:tc>
      </w:tr>
      <w:tr w:rsidR="003C6290" w:rsidRPr="00664B59" w14:paraId="621AFB16" w14:textId="77777777" w:rsidTr="003C6290">
        <w:trPr>
          <w:trHeight w:val="268"/>
        </w:trPr>
        <w:tc>
          <w:tcPr>
            <w:tcW w:w="1460" w:type="dxa"/>
            <w:tcBorders>
              <w:left w:val="single" w:sz="8" w:space="0" w:color="auto"/>
              <w:bottom w:val="single" w:sz="8" w:space="0" w:color="auto"/>
              <w:right w:val="single" w:sz="8" w:space="0" w:color="auto"/>
            </w:tcBorders>
            <w:vAlign w:val="bottom"/>
          </w:tcPr>
          <w:p w14:paraId="2280E8E0"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А1</w:t>
            </w:r>
          </w:p>
        </w:tc>
        <w:tc>
          <w:tcPr>
            <w:tcW w:w="1260" w:type="dxa"/>
            <w:tcBorders>
              <w:bottom w:val="single" w:sz="8" w:space="0" w:color="auto"/>
              <w:right w:val="single" w:sz="8" w:space="0" w:color="auto"/>
            </w:tcBorders>
            <w:vAlign w:val="bottom"/>
          </w:tcPr>
          <w:p w14:paraId="4672A248"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2</w:t>
            </w:r>
          </w:p>
        </w:tc>
        <w:tc>
          <w:tcPr>
            <w:tcW w:w="420" w:type="dxa"/>
            <w:tcBorders>
              <w:bottom w:val="single" w:sz="8" w:space="0" w:color="auto"/>
            </w:tcBorders>
            <w:vAlign w:val="bottom"/>
          </w:tcPr>
          <w:p w14:paraId="36C873E1"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840" w:type="dxa"/>
            <w:tcBorders>
              <w:bottom w:val="single" w:sz="8" w:space="0" w:color="auto"/>
              <w:right w:val="single" w:sz="8" w:space="0" w:color="auto"/>
            </w:tcBorders>
            <w:vAlign w:val="bottom"/>
          </w:tcPr>
          <w:p w14:paraId="431262C5"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50</w:t>
            </w:r>
          </w:p>
        </w:tc>
        <w:tc>
          <w:tcPr>
            <w:tcW w:w="800" w:type="dxa"/>
            <w:tcBorders>
              <w:bottom w:val="single" w:sz="8" w:space="0" w:color="auto"/>
            </w:tcBorders>
            <w:vAlign w:val="bottom"/>
          </w:tcPr>
          <w:p w14:paraId="3363E5DA"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2</w:t>
            </w:r>
          </w:p>
        </w:tc>
        <w:tc>
          <w:tcPr>
            <w:tcW w:w="480" w:type="dxa"/>
            <w:tcBorders>
              <w:bottom w:val="single" w:sz="8" w:space="0" w:color="auto"/>
              <w:right w:val="single" w:sz="8" w:space="0" w:color="auto"/>
            </w:tcBorders>
            <w:vAlign w:val="bottom"/>
          </w:tcPr>
          <w:p w14:paraId="1A759E36"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1240" w:type="dxa"/>
            <w:tcBorders>
              <w:bottom w:val="single" w:sz="8" w:space="0" w:color="auto"/>
              <w:right w:val="single" w:sz="8" w:space="0" w:color="auto"/>
            </w:tcBorders>
            <w:vAlign w:val="bottom"/>
          </w:tcPr>
          <w:p w14:paraId="2D433212"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40</w:t>
            </w:r>
          </w:p>
        </w:tc>
        <w:tc>
          <w:tcPr>
            <w:tcW w:w="800" w:type="dxa"/>
            <w:tcBorders>
              <w:bottom w:val="single" w:sz="8" w:space="0" w:color="auto"/>
            </w:tcBorders>
            <w:vAlign w:val="bottom"/>
          </w:tcPr>
          <w:p w14:paraId="05E495B7"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3</w:t>
            </w:r>
          </w:p>
        </w:tc>
        <w:tc>
          <w:tcPr>
            <w:tcW w:w="480" w:type="dxa"/>
            <w:tcBorders>
              <w:bottom w:val="single" w:sz="8" w:space="0" w:color="auto"/>
              <w:right w:val="single" w:sz="8" w:space="0" w:color="auto"/>
            </w:tcBorders>
            <w:vAlign w:val="bottom"/>
          </w:tcPr>
          <w:p w14:paraId="2D50314C"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1260" w:type="dxa"/>
            <w:tcBorders>
              <w:bottom w:val="single" w:sz="8" w:space="0" w:color="auto"/>
              <w:right w:val="single" w:sz="8" w:space="0" w:color="auto"/>
            </w:tcBorders>
            <w:vAlign w:val="bottom"/>
          </w:tcPr>
          <w:p w14:paraId="788003B4"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30</w:t>
            </w:r>
          </w:p>
        </w:tc>
      </w:tr>
      <w:tr w:rsidR="003C6290" w:rsidRPr="00664B59" w14:paraId="30A78EA6" w14:textId="77777777" w:rsidTr="003C6290">
        <w:trPr>
          <w:trHeight w:val="266"/>
        </w:trPr>
        <w:tc>
          <w:tcPr>
            <w:tcW w:w="1460" w:type="dxa"/>
            <w:tcBorders>
              <w:left w:val="single" w:sz="8" w:space="0" w:color="auto"/>
              <w:bottom w:val="single" w:sz="8" w:space="0" w:color="auto"/>
              <w:right w:val="single" w:sz="8" w:space="0" w:color="auto"/>
            </w:tcBorders>
            <w:vAlign w:val="bottom"/>
          </w:tcPr>
          <w:p w14:paraId="401F6E02"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А2</w:t>
            </w:r>
          </w:p>
        </w:tc>
        <w:tc>
          <w:tcPr>
            <w:tcW w:w="1260" w:type="dxa"/>
            <w:tcBorders>
              <w:bottom w:val="single" w:sz="8" w:space="0" w:color="auto"/>
              <w:right w:val="single" w:sz="8" w:space="0" w:color="auto"/>
            </w:tcBorders>
            <w:vAlign w:val="bottom"/>
          </w:tcPr>
          <w:p w14:paraId="10CC159A"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4</w:t>
            </w:r>
          </w:p>
        </w:tc>
        <w:tc>
          <w:tcPr>
            <w:tcW w:w="420" w:type="dxa"/>
            <w:tcBorders>
              <w:bottom w:val="single" w:sz="8" w:space="0" w:color="auto"/>
            </w:tcBorders>
            <w:vAlign w:val="bottom"/>
          </w:tcPr>
          <w:p w14:paraId="00656461"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840" w:type="dxa"/>
            <w:tcBorders>
              <w:bottom w:val="single" w:sz="8" w:space="0" w:color="auto"/>
              <w:right w:val="single" w:sz="8" w:space="0" w:color="auto"/>
            </w:tcBorders>
            <w:vAlign w:val="bottom"/>
          </w:tcPr>
          <w:p w14:paraId="4CC88FE4"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5</w:t>
            </w:r>
          </w:p>
        </w:tc>
        <w:tc>
          <w:tcPr>
            <w:tcW w:w="800" w:type="dxa"/>
            <w:tcBorders>
              <w:bottom w:val="single" w:sz="8" w:space="0" w:color="auto"/>
            </w:tcBorders>
            <w:vAlign w:val="bottom"/>
          </w:tcPr>
          <w:p w14:paraId="4544EF94"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5</w:t>
            </w:r>
          </w:p>
        </w:tc>
        <w:tc>
          <w:tcPr>
            <w:tcW w:w="480" w:type="dxa"/>
            <w:tcBorders>
              <w:bottom w:val="single" w:sz="8" w:space="0" w:color="auto"/>
              <w:right w:val="single" w:sz="8" w:space="0" w:color="auto"/>
            </w:tcBorders>
            <w:vAlign w:val="bottom"/>
          </w:tcPr>
          <w:p w14:paraId="00A7C927"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1240" w:type="dxa"/>
            <w:tcBorders>
              <w:bottom w:val="single" w:sz="8" w:space="0" w:color="auto"/>
              <w:right w:val="single" w:sz="8" w:space="0" w:color="auto"/>
            </w:tcBorders>
            <w:vAlign w:val="bottom"/>
          </w:tcPr>
          <w:p w14:paraId="3FDC7C1D"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8</w:t>
            </w:r>
          </w:p>
        </w:tc>
        <w:tc>
          <w:tcPr>
            <w:tcW w:w="800" w:type="dxa"/>
            <w:tcBorders>
              <w:bottom w:val="single" w:sz="8" w:space="0" w:color="auto"/>
            </w:tcBorders>
            <w:vAlign w:val="bottom"/>
          </w:tcPr>
          <w:p w14:paraId="08923F0E"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5</w:t>
            </w:r>
          </w:p>
        </w:tc>
        <w:tc>
          <w:tcPr>
            <w:tcW w:w="480" w:type="dxa"/>
            <w:tcBorders>
              <w:bottom w:val="single" w:sz="8" w:space="0" w:color="auto"/>
              <w:right w:val="single" w:sz="8" w:space="0" w:color="auto"/>
            </w:tcBorders>
            <w:vAlign w:val="bottom"/>
          </w:tcPr>
          <w:p w14:paraId="6D89A4D8"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1260" w:type="dxa"/>
            <w:tcBorders>
              <w:bottom w:val="single" w:sz="8" w:space="0" w:color="auto"/>
              <w:right w:val="single" w:sz="8" w:space="0" w:color="auto"/>
            </w:tcBorders>
            <w:vAlign w:val="bottom"/>
          </w:tcPr>
          <w:p w14:paraId="5485EB7A"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7</w:t>
            </w:r>
          </w:p>
        </w:tc>
      </w:tr>
      <w:tr w:rsidR="003C6290" w:rsidRPr="00664B59" w14:paraId="6D931616" w14:textId="77777777" w:rsidTr="003C6290">
        <w:trPr>
          <w:trHeight w:val="266"/>
        </w:trPr>
        <w:tc>
          <w:tcPr>
            <w:tcW w:w="1460" w:type="dxa"/>
            <w:tcBorders>
              <w:left w:val="single" w:sz="8" w:space="0" w:color="auto"/>
              <w:bottom w:val="single" w:sz="8" w:space="0" w:color="auto"/>
              <w:right w:val="single" w:sz="8" w:space="0" w:color="auto"/>
            </w:tcBorders>
            <w:vAlign w:val="bottom"/>
          </w:tcPr>
          <w:p w14:paraId="27183C4A"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А3</w:t>
            </w:r>
          </w:p>
        </w:tc>
        <w:tc>
          <w:tcPr>
            <w:tcW w:w="1260" w:type="dxa"/>
            <w:tcBorders>
              <w:bottom w:val="single" w:sz="8" w:space="0" w:color="auto"/>
              <w:right w:val="single" w:sz="8" w:space="0" w:color="auto"/>
            </w:tcBorders>
            <w:vAlign w:val="bottom"/>
          </w:tcPr>
          <w:p w14:paraId="67CDAF62"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5</w:t>
            </w:r>
          </w:p>
        </w:tc>
        <w:tc>
          <w:tcPr>
            <w:tcW w:w="420" w:type="dxa"/>
            <w:tcBorders>
              <w:bottom w:val="single" w:sz="8" w:space="0" w:color="auto"/>
            </w:tcBorders>
            <w:vAlign w:val="bottom"/>
          </w:tcPr>
          <w:p w14:paraId="58CE2DE6"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840" w:type="dxa"/>
            <w:tcBorders>
              <w:bottom w:val="single" w:sz="8" w:space="0" w:color="auto"/>
              <w:right w:val="single" w:sz="8" w:space="0" w:color="auto"/>
            </w:tcBorders>
            <w:vAlign w:val="bottom"/>
          </w:tcPr>
          <w:p w14:paraId="78C3AE96"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9</w:t>
            </w:r>
          </w:p>
        </w:tc>
        <w:tc>
          <w:tcPr>
            <w:tcW w:w="800" w:type="dxa"/>
            <w:tcBorders>
              <w:bottom w:val="single" w:sz="8" w:space="0" w:color="auto"/>
            </w:tcBorders>
            <w:vAlign w:val="bottom"/>
          </w:tcPr>
          <w:p w14:paraId="060DAF20"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7</w:t>
            </w:r>
          </w:p>
        </w:tc>
        <w:tc>
          <w:tcPr>
            <w:tcW w:w="480" w:type="dxa"/>
            <w:tcBorders>
              <w:bottom w:val="single" w:sz="8" w:space="0" w:color="auto"/>
              <w:right w:val="single" w:sz="8" w:space="0" w:color="auto"/>
            </w:tcBorders>
            <w:vAlign w:val="bottom"/>
          </w:tcPr>
          <w:p w14:paraId="56041133"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1240" w:type="dxa"/>
            <w:tcBorders>
              <w:bottom w:val="single" w:sz="8" w:space="0" w:color="auto"/>
              <w:right w:val="single" w:sz="8" w:space="0" w:color="auto"/>
            </w:tcBorders>
            <w:vAlign w:val="bottom"/>
          </w:tcPr>
          <w:p w14:paraId="7514C2AB"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11</w:t>
            </w:r>
          </w:p>
        </w:tc>
        <w:tc>
          <w:tcPr>
            <w:tcW w:w="800" w:type="dxa"/>
            <w:tcBorders>
              <w:bottom w:val="single" w:sz="8" w:space="0" w:color="auto"/>
            </w:tcBorders>
            <w:vAlign w:val="bottom"/>
          </w:tcPr>
          <w:p w14:paraId="387CFE9A"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6</w:t>
            </w:r>
          </w:p>
        </w:tc>
        <w:tc>
          <w:tcPr>
            <w:tcW w:w="480" w:type="dxa"/>
            <w:tcBorders>
              <w:bottom w:val="single" w:sz="8" w:space="0" w:color="auto"/>
              <w:right w:val="single" w:sz="8" w:space="0" w:color="auto"/>
            </w:tcBorders>
            <w:vAlign w:val="bottom"/>
          </w:tcPr>
          <w:p w14:paraId="2E4023C0"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p>
        </w:tc>
        <w:tc>
          <w:tcPr>
            <w:tcW w:w="1260" w:type="dxa"/>
            <w:tcBorders>
              <w:bottom w:val="single" w:sz="8" w:space="0" w:color="auto"/>
              <w:right w:val="single" w:sz="8" w:space="0" w:color="auto"/>
            </w:tcBorders>
            <w:vAlign w:val="bottom"/>
          </w:tcPr>
          <w:p w14:paraId="6DA8535D" w14:textId="77777777" w:rsidR="003C6290" w:rsidRPr="00664B59" w:rsidRDefault="003C6290" w:rsidP="003C6290">
            <w:pPr>
              <w:ind w:firstLine="0"/>
              <w:jc w:val="center"/>
              <w:rPr>
                <w:rFonts w:ascii="Times New Roman" w:eastAsia="Times New Roman" w:hAnsi="Times New Roman" w:cs="Times New Roman"/>
                <w:sz w:val="24"/>
                <w:szCs w:val="24"/>
                <w:lang w:eastAsia="ru-RU"/>
              </w:rPr>
            </w:pPr>
            <w:r w:rsidRPr="00664B59">
              <w:rPr>
                <w:rFonts w:ascii="Times New Roman" w:eastAsia="Times New Roman" w:hAnsi="Times New Roman" w:cs="Times New Roman"/>
                <w:sz w:val="24"/>
                <w:szCs w:val="24"/>
                <w:lang w:eastAsia="ru-RU"/>
              </w:rPr>
              <w:t>12</w:t>
            </w:r>
          </w:p>
        </w:tc>
      </w:tr>
    </w:tbl>
    <w:p w14:paraId="48AAF856" w14:textId="77777777" w:rsidR="00664B59" w:rsidRPr="00664B59" w:rsidRDefault="00664B59" w:rsidP="00664B59">
      <w:pPr>
        <w:widowControl w:val="0"/>
        <w:autoSpaceDE w:val="0"/>
        <w:autoSpaceDN w:val="0"/>
        <w:ind w:firstLine="0"/>
        <w:jc w:val="left"/>
        <w:rPr>
          <w:rFonts w:ascii="Times New Roman" w:eastAsia="Times New Roman" w:hAnsi="Times New Roman" w:cs="Times New Roman"/>
          <w:sz w:val="24"/>
          <w:szCs w:val="24"/>
        </w:rPr>
      </w:pPr>
    </w:p>
    <w:p w14:paraId="4C0EFE10" w14:textId="5110E952" w:rsidR="00664B59" w:rsidRPr="00664B59" w:rsidRDefault="00664B59" w:rsidP="0088195A">
      <w:pPr>
        <w:widowControl w:val="0"/>
        <w:autoSpaceDE w:val="0"/>
        <w:autoSpaceDN w:val="0"/>
        <w:jc w:val="left"/>
        <w:rPr>
          <w:rFonts w:ascii="Times New Roman" w:eastAsia="Times New Roman" w:hAnsi="Times New Roman" w:cs="Times New Roman"/>
          <w:sz w:val="24"/>
          <w:szCs w:val="24"/>
        </w:rPr>
      </w:pPr>
      <w:r w:rsidRPr="00664B59">
        <w:rPr>
          <w:rFonts w:ascii="Times New Roman" w:eastAsia="Times New Roman" w:hAnsi="Times New Roman" w:cs="Times New Roman"/>
          <w:spacing w:val="-2"/>
          <w:sz w:val="24"/>
          <w:szCs w:val="24"/>
        </w:rPr>
        <w:t>Определить:</w:t>
      </w:r>
      <w:r w:rsidR="0088195A">
        <w:rPr>
          <w:rFonts w:ascii="Times New Roman" w:eastAsia="Times New Roman" w:hAnsi="Times New Roman" w:cs="Times New Roman"/>
          <w:sz w:val="24"/>
          <w:szCs w:val="24"/>
        </w:rPr>
        <w:t xml:space="preserve"> </w:t>
      </w:r>
      <w:r w:rsidRPr="00664B59">
        <w:rPr>
          <w:rFonts w:ascii="Times New Roman" w:eastAsia="Times New Roman" w:hAnsi="Times New Roman" w:cs="Times New Roman"/>
          <w:sz w:val="24"/>
          <w:szCs w:val="24"/>
        </w:rPr>
        <w:t>а)</w:t>
      </w:r>
      <w:r w:rsidRPr="00664B59">
        <w:rPr>
          <w:rFonts w:ascii="Times New Roman" w:eastAsia="Times New Roman" w:hAnsi="Times New Roman" w:cs="Times New Roman"/>
          <w:spacing w:val="-3"/>
          <w:sz w:val="24"/>
          <w:szCs w:val="24"/>
        </w:rPr>
        <w:t xml:space="preserve"> </w:t>
      </w:r>
      <w:r w:rsidRPr="00664B59">
        <w:rPr>
          <w:rFonts w:ascii="Times New Roman" w:eastAsia="Times New Roman" w:hAnsi="Times New Roman" w:cs="Times New Roman"/>
          <w:sz w:val="24"/>
          <w:szCs w:val="24"/>
        </w:rPr>
        <w:t>величину</w:t>
      </w:r>
      <w:r w:rsidRPr="00664B59">
        <w:rPr>
          <w:rFonts w:ascii="Times New Roman" w:eastAsia="Times New Roman" w:hAnsi="Times New Roman" w:cs="Times New Roman"/>
          <w:spacing w:val="-8"/>
          <w:sz w:val="24"/>
          <w:szCs w:val="24"/>
        </w:rPr>
        <w:t xml:space="preserve"> </w:t>
      </w:r>
      <w:r w:rsidRPr="00664B59">
        <w:rPr>
          <w:rFonts w:ascii="Times New Roman" w:eastAsia="Times New Roman" w:hAnsi="Times New Roman" w:cs="Times New Roman"/>
          <w:sz w:val="24"/>
          <w:szCs w:val="24"/>
        </w:rPr>
        <w:t>амортизационного</w:t>
      </w:r>
      <w:r w:rsidRPr="00664B59">
        <w:rPr>
          <w:rFonts w:ascii="Times New Roman" w:eastAsia="Times New Roman" w:hAnsi="Times New Roman" w:cs="Times New Roman"/>
          <w:spacing w:val="-5"/>
          <w:sz w:val="24"/>
          <w:szCs w:val="24"/>
        </w:rPr>
        <w:t xml:space="preserve"> </w:t>
      </w:r>
      <w:r w:rsidRPr="00664B59">
        <w:rPr>
          <w:rFonts w:ascii="Times New Roman" w:eastAsia="Times New Roman" w:hAnsi="Times New Roman" w:cs="Times New Roman"/>
          <w:spacing w:val="-2"/>
          <w:sz w:val="24"/>
          <w:szCs w:val="24"/>
        </w:rPr>
        <w:t>фонда;</w:t>
      </w:r>
      <w:r w:rsidR="0088195A">
        <w:rPr>
          <w:rFonts w:ascii="Times New Roman" w:eastAsia="Times New Roman" w:hAnsi="Times New Roman" w:cs="Times New Roman"/>
          <w:sz w:val="24"/>
          <w:szCs w:val="24"/>
        </w:rPr>
        <w:t xml:space="preserve"> </w:t>
      </w:r>
      <w:r w:rsidRPr="00664B59">
        <w:rPr>
          <w:rFonts w:ascii="Times New Roman" w:eastAsia="Times New Roman" w:hAnsi="Times New Roman" w:cs="Times New Roman"/>
          <w:sz w:val="24"/>
          <w:szCs w:val="24"/>
        </w:rPr>
        <w:t>б)</w:t>
      </w:r>
      <w:r w:rsidRPr="00664B59">
        <w:rPr>
          <w:rFonts w:ascii="Times New Roman" w:eastAsia="Times New Roman" w:hAnsi="Times New Roman" w:cs="Times New Roman"/>
          <w:spacing w:val="-4"/>
          <w:sz w:val="24"/>
          <w:szCs w:val="24"/>
        </w:rPr>
        <w:t xml:space="preserve"> </w:t>
      </w:r>
      <w:r w:rsidRPr="00664B59">
        <w:rPr>
          <w:rFonts w:ascii="Times New Roman" w:eastAsia="Times New Roman" w:hAnsi="Times New Roman" w:cs="Times New Roman"/>
          <w:sz w:val="24"/>
          <w:szCs w:val="24"/>
        </w:rPr>
        <w:t>состояние</w:t>
      </w:r>
      <w:r w:rsidRPr="00664B59">
        <w:rPr>
          <w:rFonts w:ascii="Times New Roman" w:eastAsia="Times New Roman" w:hAnsi="Times New Roman" w:cs="Times New Roman"/>
          <w:spacing w:val="-4"/>
          <w:sz w:val="24"/>
          <w:szCs w:val="24"/>
        </w:rPr>
        <w:t xml:space="preserve"> </w:t>
      </w:r>
      <w:r w:rsidRPr="00664B59">
        <w:rPr>
          <w:rFonts w:ascii="Times New Roman" w:eastAsia="Times New Roman" w:hAnsi="Times New Roman" w:cs="Times New Roman"/>
          <w:sz w:val="24"/>
          <w:szCs w:val="24"/>
        </w:rPr>
        <w:t>государственного</w:t>
      </w:r>
      <w:r w:rsidRPr="00664B59">
        <w:rPr>
          <w:rFonts w:ascii="Times New Roman" w:eastAsia="Times New Roman" w:hAnsi="Times New Roman" w:cs="Times New Roman"/>
          <w:spacing w:val="-3"/>
          <w:sz w:val="24"/>
          <w:szCs w:val="24"/>
        </w:rPr>
        <w:t xml:space="preserve"> </w:t>
      </w:r>
      <w:r w:rsidRPr="00664B59">
        <w:rPr>
          <w:rFonts w:ascii="Times New Roman" w:eastAsia="Times New Roman" w:hAnsi="Times New Roman" w:cs="Times New Roman"/>
          <w:spacing w:val="-2"/>
          <w:sz w:val="24"/>
          <w:szCs w:val="24"/>
        </w:rPr>
        <w:t>бюджета.</w:t>
      </w:r>
    </w:p>
    <w:p w14:paraId="61690490" w14:textId="0CC3AD1E" w:rsidR="0088195A" w:rsidRPr="0088195A" w:rsidRDefault="0088195A" w:rsidP="0088195A">
      <w:pPr>
        <w:spacing w:line="236" w:lineRule="auto"/>
        <w:ind w:left="200" w:right="180" w:firstLine="566"/>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88195A">
        <w:rPr>
          <w:rFonts w:ascii="Times New Roman" w:eastAsia="Times New Roman" w:hAnsi="Times New Roman" w:cs="Times New Roman"/>
          <w:sz w:val="24"/>
          <w:szCs w:val="24"/>
          <w:lang w:eastAsia="ru-RU"/>
        </w:rPr>
        <w:t>Первоначальный вклад в банк составляет 4,5 млн</w:t>
      </w:r>
      <w:r w:rsidR="00F166DE">
        <w:rPr>
          <w:rFonts w:ascii="Times New Roman" w:eastAsia="Times New Roman" w:hAnsi="Times New Roman" w:cs="Times New Roman"/>
          <w:sz w:val="24"/>
          <w:szCs w:val="24"/>
          <w:lang w:eastAsia="ru-RU"/>
        </w:rPr>
        <w:t xml:space="preserve"> </w:t>
      </w:r>
      <w:r w:rsidRPr="0088195A">
        <w:rPr>
          <w:rFonts w:ascii="Times New Roman" w:eastAsia="Times New Roman" w:hAnsi="Times New Roman" w:cs="Times New Roman"/>
          <w:sz w:val="24"/>
          <w:szCs w:val="24"/>
          <w:lang w:eastAsia="ru-RU"/>
        </w:rPr>
        <w:t>руб. Определите величину денежной массы, которую сможет создать банковская система при норме обязательных резервов 15 %. Как изменится данная денежная масса, если Центральный Банк увеличит норму обязательных резервов до 25 %?</w:t>
      </w:r>
    </w:p>
    <w:p w14:paraId="14E103B9" w14:textId="77777777" w:rsidR="0088195A" w:rsidRPr="0088195A" w:rsidRDefault="0088195A" w:rsidP="0088195A">
      <w:pPr>
        <w:spacing w:line="20" w:lineRule="exact"/>
        <w:ind w:firstLine="0"/>
        <w:jc w:val="left"/>
        <w:rPr>
          <w:rFonts w:ascii="Times New Roman" w:eastAsiaTheme="minorEastAsia" w:hAnsi="Times New Roman" w:cs="Times New Roman"/>
          <w:sz w:val="24"/>
          <w:szCs w:val="24"/>
          <w:lang w:eastAsia="ru-RU"/>
        </w:rPr>
      </w:pPr>
    </w:p>
    <w:p w14:paraId="175889E8" w14:textId="127EA83C" w:rsidR="0088195A" w:rsidRPr="0088195A" w:rsidRDefault="0088195A" w:rsidP="0088195A">
      <w:pPr>
        <w:spacing w:line="235" w:lineRule="auto"/>
        <w:ind w:left="200" w:right="180" w:firstLine="566"/>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sz w:val="24"/>
          <w:szCs w:val="24"/>
          <w:lang w:eastAsia="ru-RU"/>
        </w:rPr>
        <w:t>Как изменится сумма создаваемых банком депозитных денег, если в обоих случаях учесть и другие виды изъятий: наличные средства (3 %) и избыточные резервы</w:t>
      </w:r>
      <w:r>
        <w:rPr>
          <w:rFonts w:ascii="Times New Roman" w:eastAsia="Times New Roman" w:hAnsi="Times New Roman" w:cs="Times New Roman"/>
          <w:sz w:val="24"/>
          <w:szCs w:val="24"/>
          <w:lang w:eastAsia="ru-RU"/>
        </w:rPr>
        <w:t xml:space="preserve"> </w:t>
      </w:r>
      <w:r w:rsidRPr="0088195A">
        <w:rPr>
          <w:rFonts w:ascii="Times New Roman" w:eastAsia="Times New Roman" w:hAnsi="Times New Roman" w:cs="Times New Roman"/>
          <w:sz w:val="24"/>
          <w:szCs w:val="24"/>
          <w:lang w:eastAsia="ru-RU"/>
        </w:rPr>
        <w:t>(8 %)?</w:t>
      </w:r>
    </w:p>
    <w:p w14:paraId="501BF818" w14:textId="3AAF3783" w:rsidR="00664B59" w:rsidRDefault="00664B59" w:rsidP="0088195A">
      <w:pPr>
        <w:rPr>
          <w:rFonts w:ascii="Times New Roman" w:eastAsia="Times New Roman" w:hAnsi="Times New Roman" w:cs="Times New Roman"/>
          <w:sz w:val="24"/>
          <w:szCs w:val="24"/>
          <w:lang w:eastAsia="ru-RU"/>
        </w:rPr>
      </w:pPr>
    </w:p>
    <w:p w14:paraId="0AB745DF" w14:textId="77777777" w:rsidR="00585294" w:rsidRDefault="00585294" w:rsidP="00585294">
      <w:pPr>
        <w:rPr>
          <w:rFonts w:ascii="Times New Roman" w:eastAsia="Times New Roman" w:hAnsi="Times New Roman" w:cs="Times New Roman"/>
          <w:sz w:val="24"/>
          <w:szCs w:val="24"/>
          <w:lang w:eastAsia="ru-RU"/>
        </w:rPr>
      </w:pPr>
    </w:p>
    <w:p w14:paraId="6FEDFC50" w14:textId="77777777" w:rsidR="00E74A30" w:rsidRDefault="00E74A30" w:rsidP="00E74A30">
      <w:pPr>
        <w:jc w:val="center"/>
        <w:rPr>
          <w:rFonts w:ascii="Times New Roman" w:eastAsia="Times New Roman" w:hAnsi="Times New Roman" w:cs="Times New Roman"/>
          <w:sz w:val="24"/>
          <w:szCs w:val="24"/>
          <w:lang w:eastAsia="ru-RU"/>
        </w:rPr>
      </w:pPr>
    </w:p>
    <w:p w14:paraId="44433262" w14:textId="2AD991AC" w:rsidR="00E74A30" w:rsidRDefault="0088195A" w:rsidP="00E74A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Вариант 19</w:t>
      </w:r>
    </w:p>
    <w:p w14:paraId="77B6466D" w14:textId="26B8C6B9" w:rsidR="0088195A" w:rsidRDefault="0088195A" w:rsidP="00E74A30">
      <w:pPr>
        <w:jc w:val="center"/>
        <w:rPr>
          <w:rFonts w:ascii="Times New Roman" w:eastAsia="Times New Roman" w:hAnsi="Times New Roman" w:cs="Times New Roman"/>
          <w:sz w:val="24"/>
          <w:szCs w:val="24"/>
          <w:lang w:eastAsia="ru-RU"/>
        </w:rPr>
      </w:pPr>
    </w:p>
    <w:p w14:paraId="004E8164" w14:textId="5E3DDB31" w:rsidR="0088195A" w:rsidRDefault="0088195A" w:rsidP="0088195A">
      <w:pPr>
        <w:rPr>
          <w:rFonts w:ascii="Times New Roman" w:eastAsia="Times New Roman" w:hAnsi="Times New Roman" w:cs="Times New Roman"/>
          <w:sz w:val="24"/>
          <w:szCs w:val="24"/>
          <w:lang w:eastAsia="ru-RU"/>
        </w:rPr>
      </w:pPr>
      <w:r w:rsidRPr="0088195A">
        <w:rPr>
          <w:rFonts w:ascii="Times New Roman" w:eastAsia="Times New Roman" w:hAnsi="Times New Roman" w:cs="Times New Roman"/>
          <w:sz w:val="24"/>
          <w:szCs w:val="24"/>
          <w:lang w:eastAsia="ru-RU"/>
        </w:rPr>
        <w:t>1. Опишите метод расчет</w:t>
      </w:r>
      <w:r>
        <w:rPr>
          <w:rFonts w:ascii="Times New Roman" w:eastAsia="Times New Roman" w:hAnsi="Times New Roman" w:cs="Times New Roman"/>
          <w:sz w:val="24"/>
          <w:szCs w:val="24"/>
          <w:lang w:eastAsia="ru-RU"/>
        </w:rPr>
        <w:t>а</w:t>
      </w:r>
      <w:r w:rsidRPr="0088195A">
        <w:rPr>
          <w:rFonts w:ascii="Times New Roman" w:eastAsia="Times New Roman" w:hAnsi="Times New Roman" w:cs="Times New Roman"/>
          <w:sz w:val="24"/>
          <w:szCs w:val="24"/>
          <w:lang w:eastAsia="ru-RU"/>
        </w:rPr>
        <w:t xml:space="preserve"> ВВП по доходам.</w:t>
      </w:r>
    </w:p>
    <w:p w14:paraId="28D3F98E" w14:textId="6D906AEE" w:rsidR="0088195A" w:rsidRDefault="0088195A" w:rsidP="0088195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88195A">
        <w:rPr>
          <w:rFonts w:ascii="Times New Roman" w:eastAsia="Times New Roman" w:hAnsi="Times New Roman" w:cs="Times New Roman"/>
          <w:sz w:val="24"/>
          <w:szCs w:val="24"/>
          <w:lang w:eastAsia="ru-RU"/>
        </w:rPr>
        <w:t>В экономике страны в условиях равновесия инвестиции равны 750 млрд</w:t>
      </w:r>
      <w:r w:rsidR="00F166DE">
        <w:rPr>
          <w:rFonts w:ascii="Times New Roman" w:eastAsia="Times New Roman" w:hAnsi="Times New Roman" w:cs="Times New Roman"/>
          <w:sz w:val="24"/>
          <w:szCs w:val="24"/>
          <w:lang w:eastAsia="ru-RU"/>
        </w:rPr>
        <w:t xml:space="preserve"> </w:t>
      </w:r>
      <w:r w:rsidRPr="0088195A">
        <w:rPr>
          <w:rFonts w:ascii="Times New Roman" w:eastAsia="Times New Roman" w:hAnsi="Times New Roman" w:cs="Times New Roman"/>
          <w:sz w:val="24"/>
          <w:szCs w:val="24"/>
          <w:lang w:eastAsia="ru-RU"/>
        </w:rPr>
        <w:t>руб., дефицит торгового баланса составляет 90 млрд руб., а частные сбережения равны 850 млрд руб. Определить сальдо государственного бюджета.</w:t>
      </w:r>
    </w:p>
    <w:p w14:paraId="3264D48F" w14:textId="0A641423" w:rsidR="0088195A" w:rsidRDefault="0088195A" w:rsidP="0088195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88195A">
        <w:rPr>
          <w:rFonts w:ascii="Times New Roman" w:eastAsia="Times New Roman" w:hAnsi="Times New Roman" w:cs="Times New Roman"/>
          <w:sz w:val="24"/>
          <w:szCs w:val="24"/>
          <w:lang w:eastAsia="ru-RU"/>
        </w:rPr>
        <w:t>Предположим, что стимулирующая фискальная политика, в рамках которой государственные расходы увеличиваются на 20 млрд руб., приводит в краткосрочном периоде к росту национального продукта на 90 млрд руб. Определите величину мультипликатора государственных расходов и значение предельной склонности к потреблению.</w:t>
      </w:r>
    </w:p>
    <w:p w14:paraId="39A7149C" w14:textId="59CE79B7" w:rsidR="0088195A" w:rsidRDefault="0088195A" w:rsidP="0088195A">
      <w:pPr>
        <w:rPr>
          <w:rFonts w:ascii="Times New Roman" w:eastAsia="Times New Roman" w:hAnsi="Times New Roman" w:cs="Times New Roman"/>
          <w:sz w:val="24"/>
          <w:szCs w:val="24"/>
          <w:lang w:eastAsia="ru-RU"/>
        </w:rPr>
      </w:pPr>
    </w:p>
    <w:p w14:paraId="61204189" w14:textId="0016512C" w:rsidR="0088195A" w:rsidRDefault="0088195A" w:rsidP="0088195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Вариант 20</w:t>
      </w:r>
    </w:p>
    <w:p w14:paraId="7334B35D" w14:textId="3E3947D3" w:rsidR="0088195A" w:rsidRDefault="0088195A" w:rsidP="0088195A">
      <w:pPr>
        <w:jc w:val="center"/>
        <w:rPr>
          <w:rFonts w:ascii="Times New Roman" w:eastAsia="Times New Roman" w:hAnsi="Times New Roman" w:cs="Times New Roman"/>
          <w:sz w:val="24"/>
          <w:szCs w:val="24"/>
          <w:lang w:eastAsia="ru-RU"/>
        </w:rPr>
      </w:pPr>
    </w:p>
    <w:p w14:paraId="368541FE" w14:textId="297AFB76" w:rsidR="0088195A" w:rsidRPr="0088195A" w:rsidRDefault="0088195A" w:rsidP="0088195A">
      <w:pPr>
        <w:rPr>
          <w:rFonts w:ascii="Times New Roman" w:eastAsia="Times New Roman" w:hAnsi="Times New Roman" w:cs="Times New Roman"/>
          <w:sz w:val="24"/>
          <w:szCs w:val="24"/>
          <w:lang w:eastAsia="ru-RU"/>
        </w:rPr>
      </w:pPr>
      <w:r w:rsidRPr="0088195A">
        <w:rPr>
          <w:rFonts w:ascii="Times New Roman" w:eastAsia="Times New Roman" w:hAnsi="Times New Roman" w:cs="Times New Roman"/>
          <w:sz w:val="24"/>
          <w:szCs w:val="24"/>
          <w:lang w:eastAsia="ru-RU"/>
        </w:rPr>
        <w:t>1. Опишите метод расчета ВВП по расходам.</w:t>
      </w:r>
    </w:p>
    <w:p w14:paraId="76585D27" w14:textId="06AD8C01" w:rsidR="0088195A" w:rsidRPr="0088195A" w:rsidRDefault="0088195A" w:rsidP="00586D33">
      <w:pPr>
        <w:tabs>
          <w:tab w:val="left" w:pos="909"/>
        </w:tabs>
        <w:spacing w:line="236" w:lineRule="auto"/>
        <w:ind w:right="20"/>
        <w:rPr>
          <w:rFonts w:ascii="Times New Roman" w:eastAsia="Times New Roman" w:hAnsi="Times New Roman" w:cs="Times New Roman"/>
          <w:sz w:val="24"/>
          <w:szCs w:val="24"/>
          <w:lang w:eastAsia="ru-RU"/>
        </w:rPr>
      </w:pPr>
      <w:r w:rsidRPr="0088195A">
        <w:rPr>
          <w:rFonts w:ascii="Times New Roman" w:eastAsia="Times New Roman" w:hAnsi="Times New Roman" w:cs="Times New Roman"/>
          <w:sz w:val="24"/>
          <w:szCs w:val="24"/>
          <w:lang w:eastAsia="ru-RU"/>
        </w:rPr>
        <w:t>2. Правительство получило заем</w:t>
      </w:r>
      <w:r w:rsidR="00586D33">
        <w:rPr>
          <w:rFonts w:ascii="Times New Roman" w:eastAsia="Times New Roman" w:hAnsi="Times New Roman" w:cs="Times New Roman"/>
          <w:sz w:val="24"/>
          <w:szCs w:val="24"/>
          <w:lang w:eastAsia="ru-RU"/>
        </w:rPr>
        <w:t xml:space="preserve"> на внутреннем рынке</w:t>
      </w:r>
      <w:r w:rsidRPr="0088195A">
        <w:rPr>
          <w:rFonts w:ascii="Times New Roman" w:eastAsia="Times New Roman" w:hAnsi="Times New Roman" w:cs="Times New Roman"/>
          <w:sz w:val="24"/>
          <w:szCs w:val="24"/>
          <w:lang w:eastAsia="ru-RU"/>
        </w:rPr>
        <w:t xml:space="preserve"> в размере 1</w:t>
      </w:r>
      <w:r w:rsidR="00586D33">
        <w:rPr>
          <w:rFonts w:ascii="Times New Roman" w:eastAsia="Times New Roman" w:hAnsi="Times New Roman" w:cs="Times New Roman"/>
          <w:sz w:val="24"/>
          <w:szCs w:val="24"/>
          <w:lang w:eastAsia="ru-RU"/>
        </w:rPr>
        <w:t>00 млрд</w:t>
      </w:r>
      <w:r w:rsidR="00F166DE">
        <w:rPr>
          <w:rFonts w:ascii="Times New Roman" w:eastAsia="Times New Roman" w:hAnsi="Times New Roman" w:cs="Times New Roman"/>
          <w:sz w:val="24"/>
          <w:szCs w:val="24"/>
          <w:lang w:eastAsia="ru-RU"/>
        </w:rPr>
        <w:t xml:space="preserve"> </w:t>
      </w:r>
      <w:r w:rsidR="00586D33">
        <w:rPr>
          <w:rFonts w:ascii="Times New Roman" w:eastAsia="Times New Roman" w:hAnsi="Times New Roman" w:cs="Times New Roman"/>
          <w:sz w:val="24"/>
          <w:szCs w:val="24"/>
          <w:lang w:eastAsia="ru-RU"/>
        </w:rPr>
        <w:t>руб.</w:t>
      </w:r>
      <w:r w:rsidRPr="0088195A">
        <w:rPr>
          <w:rFonts w:ascii="Times New Roman" w:eastAsia="Times New Roman" w:hAnsi="Times New Roman" w:cs="Times New Roman"/>
          <w:sz w:val="24"/>
          <w:szCs w:val="24"/>
          <w:lang w:eastAsia="ru-RU"/>
        </w:rPr>
        <w:t xml:space="preserve"> по годовой ставке 8 %. Эти средства инвестируются в реализацию проектов, которые позволяют увеличивать национальный продукт страны в течение последующих лет на 300 млрд</w:t>
      </w:r>
      <w:r w:rsidR="00F166DE">
        <w:rPr>
          <w:rFonts w:ascii="Times New Roman" w:eastAsia="Times New Roman" w:hAnsi="Times New Roman" w:cs="Times New Roman"/>
          <w:sz w:val="24"/>
          <w:szCs w:val="24"/>
          <w:lang w:eastAsia="ru-RU"/>
        </w:rPr>
        <w:t xml:space="preserve"> </w:t>
      </w:r>
      <w:r w:rsidRPr="0088195A">
        <w:rPr>
          <w:rFonts w:ascii="Times New Roman" w:eastAsia="Times New Roman" w:hAnsi="Times New Roman" w:cs="Times New Roman"/>
          <w:sz w:val="24"/>
          <w:szCs w:val="24"/>
          <w:lang w:eastAsia="ru-RU"/>
        </w:rPr>
        <w:t xml:space="preserve"> руб. ежегодно.</w:t>
      </w:r>
    </w:p>
    <w:p w14:paraId="36FA92D6" w14:textId="77777777" w:rsidR="0088195A" w:rsidRPr="0088195A" w:rsidRDefault="0088195A" w:rsidP="00586D33">
      <w:pPr>
        <w:spacing w:line="20" w:lineRule="exact"/>
        <w:ind w:firstLine="0"/>
        <w:rPr>
          <w:rFonts w:ascii="Times New Roman" w:eastAsia="Times New Roman" w:hAnsi="Times New Roman" w:cs="Times New Roman"/>
          <w:sz w:val="24"/>
          <w:szCs w:val="24"/>
          <w:lang w:eastAsia="ru-RU"/>
        </w:rPr>
      </w:pPr>
    </w:p>
    <w:p w14:paraId="45DFE459" w14:textId="77777777" w:rsidR="0088195A" w:rsidRPr="0088195A" w:rsidRDefault="0088195A" w:rsidP="00586D33">
      <w:pPr>
        <w:spacing w:line="234" w:lineRule="auto"/>
        <w:ind w:left="7" w:right="120" w:firstLine="566"/>
        <w:rPr>
          <w:rFonts w:ascii="Times New Roman" w:eastAsia="Times New Roman" w:hAnsi="Times New Roman" w:cs="Times New Roman"/>
          <w:sz w:val="24"/>
          <w:szCs w:val="24"/>
          <w:lang w:eastAsia="ru-RU"/>
        </w:rPr>
      </w:pPr>
      <w:r w:rsidRPr="0088195A">
        <w:rPr>
          <w:rFonts w:ascii="Times New Roman" w:eastAsia="Times New Roman" w:hAnsi="Times New Roman" w:cs="Times New Roman"/>
          <w:sz w:val="24"/>
          <w:szCs w:val="24"/>
          <w:lang w:eastAsia="ru-RU"/>
        </w:rPr>
        <w:t>а) Приведет ли этот заем к увеличению государственного долга страны и в каком размере?</w:t>
      </w:r>
    </w:p>
    <w:p w14:paraId="067CA9E8" w14:textId="77777777" w:rsidR="0088195A" w:rsidRPr="0088195A" w:rsidRDefault="0088195A" w:rsidP="00586D33">
      <w:pPr>
        <w:ind w:left="567" w:firstLine="0"/>
        <w:rPr>
          <w:rFonts w:ascii="Times New Roman" w:eastAsia="Times New Roman" w:hAnsi="Times New Roman" w:cs="Times New Roman"/>
          <w:sz w:val="24"/>
          <w:szCs w:val="24"/>
          <w:lang w:eastAsia="ru-RU"/>
        </w:rPr>
      </w:pPr>
      <w:r w:rsidRPr="0088195A">
        <w:rPr>
          <w:rFonts w:ascii="Times New Roman" w:eastAsia="Times New Roman" w:hAnsi="Times New Roman" w:cs="Times New Roman"/>
          <w:sz w:val="24"/>
          <w:szCs w:val="24"/>
          <w:lang w:eastAsia="ru-RU"/>
        </w:rPr>
        <w:t>б) Вырастет ли финансовое бремя, налагаемое на граждан страны?</w:t>
      </w:r>
    </w:p>
    <w:p w14:paraId="1AA860E0" w14:textId="3A0957CB" w:rsidR="0088195A" w:rsidRPr="0088195A" w:rsidRDefault="0088195A" w:rsidP="00586D33">
      <w:pPr>
        <w:ind w:left="567" w:firstLine="0"/>
        <w:rPr>
          <w:rFonts w:ascii="Times New Roman" w:eastAsia="Times New Roman" w:hAnsi="Times New Roman" w:cs="Times New Roman"/>
          <w:sz w:val="24"/>
          <w:szCs w:val="24"/>
          <w:lang w:eastAsia="ru-RU"/>
        </w:rPr>
      </w:pPr>
      <w:r w:rsidRPr="0088195A">
        <w:rPr>
          <w:rFonts w:ascii="Times New Roman" w:eastAsia="Times New Roman" w:hAnsi="Times New Roman" w:cs="Times New Roman"/>
          <w:sz w:val="24"/>
          <w:szCs w:val="24"/>
          <w:lang w:eastAsia="ru-RU"/>
        </w:rPr>
        <w:t>3. На основании данных таблицы рассчитайте: 1) величину сбережений; 2) среднюю склонность к сбережению; 3) предельную склонность к потреблению.</w:t>
      </w:r>
    </w:p>
    <w:p w14:paraId="48994179" w14:textId="77777777" w:rsidR="0088195A" w:rsidRPr="0088195A" w:rsidRDefault="0088195A" w:rsidP="0088195A">
      <w:pPr>
        <w:spacing w:line="103" w:lineRule="exact"/>
        <w:ind w:firstLine="0"/>
        <w:jc w:val="left"/>
        <w:rPr>
          <w:rFonts w:ascii="Times New Roman" w:eastAsiaTheme="minorEastAsia" w:hAnsi="Times New Roman" w:cs="Times New Roman"/>
          <w:sz w:val="24"/>
          <w:szCs w:val="24"/>
          <w:lang w:eastAsia="ru-RU"/>
        </w:rPr>
      </w:pPr>
    </w:p>
    <w:tbl>
      <w:tblPr>
        <w:tblW w:w="0" w:type="auto"/>
        <w:tblInd w:w="177" w:type="dxa"/>
        <w:tblLayout w:type="fixed"/>
        <w:tblCellMar>
          <w:left w:w="0" w:type="dxa"/>
          <w:right w:w="0" w:type="dxa"/>
        </w:tblCellMar>
        <w:tblLook w:val="04A0" w:firstRow="1" w:lastRow="0" w:firstColumn="1" w:lastColumn="0" w:noHBand="0" w:noVBand="1"/>
      </w:tblPr>
      <w:tblGrid>
        <w:gridCol w:w="1880"/>
        <w:gridCol w:w="1860"/>
        <w:gridCol w:w="1860"/>
        <w:gridCol w:w="1860"/>
        <w:gridCol w:w="1880"/>
        <w:gridCol w:w="30"/>
      </w:tblGrid>
      <w:tr w:rsidR="0088195A" w:rsidRPr="0088195A" w14:paraId="694381FD" w14:textId="77777777" w:rsidTr="00171919">
        <w:trPr>
          <w:trHeight w:val="276"/>
        </w:trPr>
        <w:tc>
          <w:tcPr>
            <w:tcW w:w="1880" w:type="dxa"/>
            <w:tcBorders>
              <w:top w:val="single" w:sz="8" w:space="0" w:color="auto"/>
              <w:left w:val="single" w:sz="8" w:space="0" w:color="auto"/>
              <w:right w:val="single" w:sz="8" w:space="0" w:color="auto"/>
            </w:tcBorders>
            <w:vAlign w:val="bottom"/>
          </w:tcPr>
          <w:p w14:paraId="3A719F77" w14:textId="77777777" w:rsidR="0088195A" w:rsidRPr="0088195A" w:rsidRDefault="0088195A" w:rsidP="0088195A">
            <w:pPr>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w w:val="99"/>
                <w:sz w:val="24"/>
                <w:szCs w:val="24"/>
                <w:lang w:eastAsia="ru-RU"/>
              </w:rPr>
              <w:t>Располагаемый</w:t>
            </w:r>
          </w:p>
        </w:tc>
        <w:tc>
          <w:tcPr>
            <w:tcW w:w="1860" w:type="dxa"/>
            <w:tcBorders>
              <w:top w:val="single" w:sz="8" w:space="0" w:color="auto"/>
              <w:right w:val="single" w:sz="8" w:space="0" w:color="auto"/>
            </w:tcBorders>
            <w:vAlign w:val="bottom"/>
          </w:tcPr>
          <w:p w14:paraId="33FF7046" w14:textId="77777777" w:rsidR="0088195A" w:rsidRPr="0088195A" w:rsidRDefault="0088195A" w:rsidP="0088195A">
            <w:pPr>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sz w:val="24"/>
                <w:szCs w:val="24"/>
                <w:lang w:eastAsia="ru-RU"/>
              </w:rPr>
              <w:t>Потребление</w:t>
            </w:r>
          </w:p>
        </w:tc>
        <w:tc>
          <w:tcPr>
            <w:tcW w:w="1860" w:type="dxa"/>
            <w:tcBorders>
              <w:top w:val="single" w:sz="8" w:space="0" w:color="auto"/>
              <w:right w:val="single" w:sz="8" w:space="0" w:color="auto"/>
            </w:tcBorders>
            <w:vAlign w:val="bottom"/>
          </w:tcPr>
          <w:p w14:paraId="6982F150" w14:textId="77777777" w:rsidR="0088195A" w:rsidRPr="0088195A" w:rsidRDefault="0088195A" w:rsidP="0088195A">
            <w:pPr>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w w:val="99"/>
                <w:sz w:val="24"/>
                <w:szCs w:val="24"/>
                <w:lang w:eastAsia="ru-RU"/>
              </w:rPr>
              <w:t>Сбережение</w:t>
            </w:r>
          </w:p>
        </w:tc>
        <w:tc>
          <w:tcPr>
            <w:tcW w:w="1860" w:type="dxa"/>
            <w:vMerge w:val="restart"/>
            <w:tcBorders>
              <w:top w:val="single" w:sz="8" w:space="0" w:color="auto"/>
              <w:right w:val="single" w:sz="8" w:space="0" w:color="auto"/>
            </w:tcBorders>
            <w:vAlign w:val="bottom"/>
          </w:tcPr>
          <w:p w14:paraId="5F7079A1" w14:textId="77777777" w:rsidR="0088195A" w:rsidRPr="0088195A" w:rsidRDefault="0088195A" w:rsidP="0088195A">
            <w:pPr>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sz w:val="24"/>
                <w:szCs w:val="24"/>
                <w:lang w:eastAsia="ru-RU"/>
              </w:rPr>
              <w:t>АРS</w:t>
            </w:r>
          </w:p>
        </w:tc>
        <w:tc>
          <w:tcPr>
            <w:tcW w:w="1880" w:type="dxa"/>
            <w:vMerge w:val="restart"/>
            <w:tcBorders>
              <w:top w:val="single" w:sz="8" w:space="0" w:color="auto"/>
              <w:right w:val="single" w:sz="8" w:space="0" w:color="auto"/>
            </w:tcBorders>
            <w:vAlign w:val="bottom"/>
          </w:tcPr>
          <w:p w14:paraId="78F70115" w14:textId="77777777" w:rsidR="0088195A" w:rsidRPr="0088195A" w:rsidRDefault="0088195A" w:rsidP="0088195A">
            <w:pPr>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sz w:val="24"/>
                <w:szCs w:val="24"/>
                <w:lang w:eastAsia="ru-RU"/>
              </w:rPr>
              <w:t>МРС</w:t>
            </w:r>
          </w:p>
        </w:tc>
        <w:tc>
          <w:tcPr>
            <w:tcW w:w="0" w:type="dxa"/>
            <w:vAlign w:val="bottom"/>
          </w:tcPr>
          <w:p w14:paraId="36F17C8A"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r>
      <w:tr w:rsidR="0088195A" w:rsidRPr="0088195A" w14:paraId="55F30A49" w14:textId="77777777" w:rsidTr="00171919">
        <w:trPr>
          <w:trHeight w:val="139"/>
        </w:trPr>
        <w:tc>
          <w:tcPr>
            <w:tcW w:w="1880" w:type="dxa"/>
            <w:vMerge w:val="restart"/>
            <w:tcBorders>
              <w:left w:val="single" w:sz="8" w:space="0" w:color="auto"/>
              <w:right w:val="single" w:sz="8" w:space="0" w:color="auto"/>
            </w:tcBorders>
            <w:vAlign w:val="bottom"/>
          </w:tcPr>
          <w:p w14:paraId="5DDEA82A" w14:textId="37FFCC77" w:rsidR="0088195A" w:rsidRPr="0088195A" w:rsidRDefault="0088195A" w:rsidP="0088195A">
            <w:pPr>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w w:val="99"/>
                <w:sz w:val="24"/>
                <w:szCs w:val="24"/>
                <w:lang w:eastAsia="ru-RU"/>
              </w:rPr>
              <w:t>доход (руб.)</w:t>
            </w:r>
          </w:p>
        </w:tc>
        <w:tc>
          <w:tcPr>
            <w:tcW w:w="1860" w:type="dxa"/>
            <w:vMerge w:val="restart"/>
            <w:tcBorders>
              <w:right w:val="single" w:sz="8" w:space="0" w:color="auto"/>
            </w:tcBorders>
            <w:vAlign w:val="bottom"/>
          </w:tcPr>
          <w:p w14:paraId="41E64A9E" w14:textId="5A4B5A23" w:rsidR="0088195A" w:rsidRPr="0088195A" w:rsidRDefault="0088195A" w:rsidP="0088195A">
            <w:pPr>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w w:val="99"/>
                <w:sz w:val="24"/>
                <w:szCs w:val="24"/>
                <w:lang w:eastAsia="ru-RU"/>
              </w:rPr>
              <w:t>(руб.)</w:t>
            </w:r>
          </w:p>
        </w:tc>
        <w:tc>
          <w:tcPr>
            <w:tcW w:w="1860" w:type="dxa"/>
            <w:vMerge w:val="restart"/>
            <w:tcBorders>
              <w:right w:val="single" w:sz="8" w:space="0" w:color="auto"/>
            </w:tcBorders>
            <w:vAlign w:val="bottom"/>
          </w:tcPr>
          <w:p w14:paraId="3AC976CD" w14:textId="5DDAEE34" w:rsidR="0088195A" w:rsidRPr="0088195A" w:rsidRDefault="0088195A" w:rsidP="0088195A">
            <w:pPr>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w w:val="99"/>
                <w:sz w:val="24"/>
                <w:szCs w:val="24"/>
                <w:lang w:eastAsia="ru-RU"/>
              </w:rPr>
              <w:t>(руб.)</w:t>
            </w:r>
          </w:p>
        </w:tc>
        <w:tc>
          <w:tcPr>
            <w:tcW w:w="1860" w:type="dxa"/>
            <w:vMerge/>
            <w:tcBorders>
              <w:right w:val="single" w:sz="8" w:space="0" w:color="auto"/>
            </w:tcBorders>
            <w:vAlign w:val="bottom"/>
          </w:tcPr>
          <w:p w14:paraId="5DDF636C" w14:textId="77777777" w:rsidR="0088195A" w:rsidRPr="0088195A" w:rsidRDefault="0088195A" w:rsidP="0088195A">
            <w:pPr>
              <w:ind w:firstLine="0"/>
              <w:jc w:val="center"/>
              <w:rPr>
                <w:rFonts w:ascii="Times New Roman" w:eastAsiaTheme="minorEastAsia" w:hAnsi="Times New Roman" w:cs="Times New Roman"/>
                <w:sz w:val="24"/>
                <w:szCs w:val="24"/>
                <w:lang w:eastAsia="ru-RU"/>
              </w:rPr>
            </w:pPr>
          </w:p>
        </w:tc>
        <w:tc>
          <w:tcPr>
            <w:tcW w:w="1880" w:type="dxa"/>
            <w:vMerge/>
            <w:tcBorders>
              <w:right w:val="single" w:sz="8" w:space="0" w:color="auto"/>
            </w:tcBorders>
            <w:vAlign w:val="bottom"/>
          </w:tcPr>
          <w:p w14:paraId="5DF614FA" w14:textId="77777777" w:rsidR="0088195A" w:rsidRPr="0088195A" w:rsidRDefault="0088195A" w:rsidP="0088195A">
            <w:pPr>
              <w:ind w:firstLine="0"/>
              <w:jc w:val="center"/>
              <w:rPr>
                <w:rFonts w:ascii="Times New Roman" w:eastAsiaTheme="minorEastAsia" w:hAnsi="Times New Roman" w:cs="Times New Roman"/>
                <w:sz w:val="24"/>
                <w:szCs w:val="24"/>
                <w:lang w:eastAsia="ru-RU"/>
              </w:rPr>
            </w:pPr>
          </w:p>
        </w:tc>
        <w:tc>
          <w:tcPr>
            <w:tcW w:w="0" w:type="dxa"/>
            <w:vAlign w:val="bottom"/>
          </w:tcPr>
          <w:p w14:paraId="448FA67E"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r>
      <w:tr w:rsidR="0088195A" w:rsidRPr="0088195A" w14:paraId="7DE47E97" w14:textId="77777777" w:rsidTr="00171919">
        <w:trPr>
          <w:trHeight w:val="143"/>
        </w:trPr>
        <w:tc>
          <w:tcPr>
            <w:tcW w:w="1880" w:type="dxa"/>
            <w:vMerge/>
            <w:tcBorders>
              <w:left w:val="single" w:sz="8" w:space="0" w:color="auto"/>
              <w:bottom w:val="single" w:sz="8" w:space="0" w:color="auto"/>
              <w:right w:val="single" w:sz="8" w:space="0" w:color="auto"/>
            </w:tcBorders>
            <w:vAlign w:val="bottom"/>
          </w:tcPr>
          <w:p w14:paraId="67DE7C8A" w14:textId="77777777" w:rsidR="0088195A" w:rsidRPr="0088195A" w:rsidRDefault="0088195A" w:rsidP="0088195A">
            <w:pPr>
              <w:ind w:firstLine="0"/>
              <w:jc w:val="center"/>
              <w:rPr>
                <w:rFonts w:ascii="Times New Roman" w:eastAsiaTheme="minorEastAsia" w:hAnsi="Times New Roman" w:cs="Times New Roman"/>
                <w:sz w:val="24"/>
                <w:szCs w:val="24"/>
                <w:lang w:eastAsia="ru-RU"/>
              </w:rPr>
            </w:pPr>
          </w:p>
        </w:tc>
        <w:tc>
          <w:tcPr>
            <w:tcW w:w="1860" w:type="dxa"/>
            <w:vMerge/>
            <w:tcBorders>
              <w:bottom w:val="single" w:sz="8" w:space="0" w:color="auto"/>
              <w:right w:val="single" w:sz="8" w:space="0" w:color="auto"/>
            </w:tcBorders>
            <w:vAlign w:val="bottom"/>
          </w:tcPr>
          <w:p w14:paraId="5D5CBB28" w14:textId="77777777" w:rsidR="0088195A" w:rsidRPr="0088195A" w:rsidRDefault="0088195A" w:rsidP="0088195A">
            <w:pPr>
              <w:ind w:firstLine="0"/>
              <w:jc w:val="center"/>
              <w:rPr>
                <w:rFonts w:ascii="Times New Roman" w:eastAsiaTheme="minorEastAsia" w:hAnsi="Times New Roman" w:cs="Times New Roman"/>
                <w:sz w:val="24"/>
                <w:szCs w:val="24"/>
                <w:lang w:eastAsia="ru-RU"/>
              </w:rPr>
            </w:pPr>
          </w:p>
        </w:tc>
        <w:tc>
          <w:tcPr>
            <w:tcW w:w="1860" w:type="dxa"/>
            <w:vMerge/>
            <w:tcBorders>
              <w:bottom w:val="single" w:sz="8" w:space="0" w:color="auto"/>
              <w:right w:val="single" w:sz="8" w:space="0" w:color="auto"/>
            </w:tcBorders>
            <w:vAlign w:val="bottom"/>
          </w:tcPr>
          <w:p w14:paraId="4984E57E" w14:textId="77777777" w:rsidR="0088195A" w:rsidRPr="0088195A" w:rsidRDefault="0088195A" w:rsidP="0088195A">
            <w:pPr>
              <w:ind w:firstLine="0"/>
              <w:jc w:val="center"/>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14:paraId="0A64E533" w14:textId="77777777" w:rsidR="0088195A" w:rsidRPr="0088195A" w:rsidRDefault="0088195A" w:rsidP="0088195A">
            <w:pPr>
              <w:ind w:firstLine="0"/>
              <w:jc w:val="center"/>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5BB98182" w14:textId="77777777" w:rsidR="0088195A" w:rsidRPr="0088195A" w:rsidRDefault="0088195A" w:rsidP="0088195A">
            <w:pPr>
              <w:ind w:firstLine="0"/>
              <w:jc w:val="center"/>
              <w:rPr>
                <w:rFonts w:ascii="Times New Roman" w:eastAsiaTheme="minorEastAsia" w:hAnsi="Times New Roman" w:cs="Times New Roman"/>
                <w:sz w:val="24"/>
                <w:szCs w:val="24"/>
                <w:lang w:eastAsia="ru-RU"/>
              </w:rPr>
            </w:pPr>
          </w:p>
        </w:tc>
        <w:tc>
          <w:tcPr>
            <w:tcW w:w="0" w:type="dxa"/>
            <w:vAlign w:val="bottom"/>
          </w:tcPr>
          <w:p w14:paraId="76AA49F7"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r>
      <w:tr w:rsidR="0088195A" w:rsidRPr="0088195A" w14:paraId="3F78F5B0" w14:textId="77777777" w:rsidTr="00171919">
        <w:trPr>
          <w:trHeight w:val="266"/>
        </w:trPr>
        <w:tc>
          <w:tcPr>
            <w:tcW w:w="1880" w:type="dxa"/>
            <w:tcBorders>
              <w:left w:val="single" w:sz="8" w:space="0" w:color="auto"/>
              <w:bottom w:val="single" w:sz="8" w:space="0" w:color="auto"/>
              <w:right w:val="single" w:sz="8" w:space="0" w:color="auto"/>
            </w:tcBorders>
            <w:vAlign w:val="bottom"/>
          </w:tcPr>
          <w:p w14:paraId="41D95C6B" w14:textId="77777777" w:rsidR="0088195A" w:rsidRPr="0088195A" w:rsidRDefault="0088195A" w:rsidP="0088195A">
            <w:pPr>
              <w:spacing w:line="264" w:lineRule="exact"/>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w w:val="99"/>
                <w:sz w:val="24"/>
                <w:szCs w:val="24"/>
                <w:lang w:eastAsia="ru-RU"/>
              </w:rPr>
              <w:t>0</w:t>
            </w:r>
          </w:p>
        </w:tc>
        <w:tc>
          <w:tcPr>
            <w:tcW w:w="1860" w:type="dxa"/>
            <w:tcBorders>
              <w:bottom w:val="single" w:sz="8" w:space="0" w:color="auto"/>
              <w:right w:val="single" w:sz="8" w:space="0" w:color="auto"/>
            </w:tcBorders>
            <w:vAlign w:val="bottom"/>
          </w:tcPr>
          <w:p w14:paraId="4ABB4E8F" w14:textId="77777777" w:rsidR="0088195A" w:rsidRPr="0088195A" w:rsidRDefault="0088195A" w:rsidP="0088195A">
            <w:pPr>
              <w:spacing w:line="264" w:lineRule="exact"/>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w w:val="99"/>
                <w:sz w:val="24"/>
                <w:szCs w:val="24"/>
                <w:lang w:eastAsia="ru-RU"/>
              </w:rPr>
              <w:t>50</w:t>
            </w:r>
          </w:p>
        </w:tc>
        <w:tc>
          <w:tcPr>
            <w:tcW w:w="1860" w:type="dxa"/>
            <w:tcBorders>
              <w:bottom w:val="single" w:sz="8" w:space="0" w:color="auto"/>
              <w:right w:val="single" w:sz="8" w:space="0" w:color="auto"/>
            </w:tcBorders>
            <w:vAlign w:val="bottom"/>
          </w:tcPr>
          <w:p w14:paraId="0EC1AE0D"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14:paraId="373EE3FE"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02BD54C1"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c>
          <w:tcPr>
            <w:tcW w:w="0" w:type="dxa"/>
            <w:vAlign w:val="bottom"/>
          </w:tcPr>
          <w:p w14:paraId="34691C8C"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r>
      <w:tr w:rsidR="0088195A" w:rsidRPr="0088195A" w14:paraId="58BFE692" w14:textId="77777777" w:rsidTr="00171919">
        <w:trPr>
          <w:trHeight w:val="268"/>
        </w:trPr>
        <w:tc>
          <w:tcPr>
            <w:tcW w:w="1880" w:type="dxa"/>
            <w:tcBorders>
              <w:left w:val="single" w:sz="8" w:space="0" w:color="auto"/>
              <w:bottom w:val="single" w:sz="8" w:space="0" w:color="auto"/>
              <w:right w:val="single" w:sz="8" w:space="0" w:color="auto"/>
            </w:tcBorders>
            <w:vAlign w:val="bottom"/>
          </w:tcPr>
          <w:p w14:paraId="1E762EB7" w14:textId="77777777" w:rsidR="0088195A" w:rsidRPr="0088195A" w:rsidRDefault="0088195A" w:rsidP="0088195A">
            <w:pPr>
              <w:spacing w:line="264" w:lineRule="exact"/>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w w:val="99"/>
                <w:sz w:val="24"/>
                <w:szCs w:val="24"/>
                <w:lang w:eastAsia="ru-RU"/>
              </w:rPr>
              <w:t>100</w:t>
            </w:r>
          </w:p>
        </w:tc>
        <w:tc>
          <w:tcPr>
            <w:tcW w:w="1860" w:type="dxa"/>
            <w:tcBorders>
              <w:bottom w:val="single" w:sz="8" w:space="0" w:color="auto"/>
              <w:right w:val="single" w:sz="8" w:space="0" w:color="auto"/>
            </w:tcBorders>
            <w:vAlign w:val="bottom"/>
          </w:tcPr>
          <w:p w14:paraId="36EAEACA" w14:textId="77777777" w:rsidR="0088195A" w:rsidRPr="0088195A" w:rsidRDefault="0088195A" w:rsidP="0088195A">
            <w:pPr>
              <w:spacing w:line="264" w:lineRule="exact"/>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w w:val="99"/>
                <w:sz w:val="24"/>
                <w:szCs w:val="24"/>
                <w:lang w:eastAsia="ru-RU"/>
              </w:rPr>
              <w:t>80</w:t>
            </w:r>
          </w:p>
        </w:tc>
        <w:tc>
          <w:tcPr>
            <w:tcW w:w="1860" w:type="dxa"/>
            <w:tcBorders>
              <w:bottom w:val="single" w:sz="8" w:space="0" w:color="auto"/>
              <w:right w:val="single" w:sz="8" w:space="0" w:color="auto"/>
            </w:tcBorders>
            <w:vAlign w:val="bottom"/>
          </w:tcPr>
          <w:p w14:paraId="6D3E05B9"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14:paraId="7F6E68D7"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49B8E9D4"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c>
          <w:tcPr>
            <w:tcW w:w="0" w:type="dxa"/>
            <w:vAlign w:val="bottom"/>
          </w:tcPr>
          <w:p w14:paraId="55EF4F3E"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r>
      <w:tr w:rsidR="0088195A" w:rsidRPr="0088195A" w14:paraId="4A9D7E35" w14:textId="77777777" w:rsidTr="00171919">
        <w:trPr>
          <w:trHeight w:val="266"/>
        </w:trPr>
        <w:tc>
          <w:tcPr>
            <w:tcW w:w="1880" w:type="dxa"/>
            <w:tcBorders>
              <w:left w:val="single" w:sz="8" w:space="0" w:color="auto"/>
              <w:bottom w:val="single" w:sz="8" w:space="0" w:color="auto"/>
              <w:right w:val="single" w:sz="8" w:space="0" w:color="auto"/>
            </w:tcBorders>
            <w:vAlign w:val="bottom"/>
          </w:tcPr>
          <w:p w14:paraId="54FD6234" w14:textId="77777777" w:rsidR="0088195A" w:rsidRPr="0088195A" w:rsidRDefault="0088195A" w:rsidP="0088195A">
            <w:pPr>
              <w:spacing w:line="264" w:lineRule="exact"/>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w w:val="99"/>
                <w:sz w:val="24"/>
                <w:szCs w:val="24"/>
                <w:lang w:eastAsia="ru-RU"/>
              </w:rPr>
              <w:t>300</w:t>
            </w:r>
          </w:p>
        </w:tc>
        <w:tc>
          <w:tcPr>
            <w:tcW w:w="1860" w:type="dxa"/>
            <w:tcBorders>
              <w:bottom w:val="single" w:sz="8" w:space="0" w:color="auto"/>
              <w:right w:val="single" w:sz="8" w:space="0" w:color="auto"/>
            </w:tcBorders>
            <w:vAlign w:val="bottom"/>
          </w:tcPr>
          <w:p w14:paraId="17AD45B3" w14:textId="77777777" w:rsidR="0088195A" w:rsidRPr="0088195A" w:rsidRDefault="0088195A" w:rsidP="0088195A">
            <w:pPr>
              <w:spacing w:line="264" w:lineRule="exact"/>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w w:val="99"/>
                <w:sz w:val="24"/>
                <w:szCs w:val="24"/>
                <w:lang w:eastAsia="ru-RU"/>
              </w:rPr>
              <w:t>240</w:t>
            </w:r>
          </w:p>
        </w:tc>
        <w:tc>
          <w:tcPr>
            <w:tcW w:w="1860" w:type="dxa"/>
            <w:tcBorders>
              <w:bottom w:val="single" w:sz="8" w:space="0" w:color="auto"/>
              <w:right w:val="single" w:sz="8" w:space="0" w:color="auto"/>
            </w:tcBorders>
            <w:vAlign w:val="bottom"/>
          </w:tcPr>
          <w:p w14:paraId="6D57B193"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14:paraId="58445487"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506BB042"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c>
          <w:tcPr>
            <w:tcW w:w="0" w:type="dxa"/>
            <w:vAlign w:val="bottom"/>
          </w:tcPr>
          <w:p w14:paraId="4E55BF6C"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r>
      <w:tr w:rsidR="0088195A" w:rsidRPr="0088195A" w14:paraId="16855F5C" w14:textId="77777777" w:rsidTr="00171919">
        <w:trPr>
          <w:trHeight w:val="266"/>
        </w:trPr>
        <w:tc>
          <w:tcPr>
            <w:tcW w:w="1880" w:type="dxa"/>
            <w:tcBorders>
              <w:left w:val="single" w:sz="8" w:space="0" w:color="auto"/>
              <w:bottom w:val="single" w:sz="8" w:space="0" w:color="auto"/>
              <w:right w:val="single" w:sz="8" w:space="0" w:color="auto"/>
            </w:tcBorders>
            <w:vAlign w:val="bottom"/>
          </w:tcPr>
          <w:p w14:paraId="16FF8748" w14:textId="77777777" w:rsidR="0088195A" w:rsidRPr="0088195A" w:rsidRDefault="0088195A" w:rsidP="0088195A">
            <w:pPr>
              <w:spacing w:line="264" w:lineRule="exact"/>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w w:val="99"/>
                <w:sz w:val="24"/>
                <w:szCs w:val="24"/>
                <w:lang w:eastAsia="ru-RU"/>
              </w:rPr>
              <w:t>500</w:t>
            </w:r>
          </w:p>
        </w:tc>
        <w:tc>
          <w:tcPr>
            <w:tcW w:w="1860" w:type="dxa"/>
            <w:tcBorders>
              <w:bottom w:val="single" w:sz="8" w:space="0" w:color="auto"/>
              <w:right w:val="single" w:sz="8" w:space="0" w:color="auto"/>
            </w:tcBorders>
            <w:vAlign w:val="bottom"/>
          </w:tcPr>
          <w:p w14:paraId="63F58855" w14:textId="77777777" w:rsidR="0088195A" w:rsidRPr="0088195A" w:rsidRDefault="0088195A" w:rsidP="0088195A">
            <w:pPr>
              <w:spacing w:line="264" w:lineRule="exact"/>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w w:val="99"/>
                <w:sz w:val="24"/>
                <w:szCs w:val="24"/>
                <w:lang w:eastAsia="ru-RU"/>
              </w:rPr>
              <w:t>400</w:t>
            </w:r>
          </w:p>
        </w:tc>
        <w:tc>
          <w:tcPr>
            <w:tcW w:w="1860" w:type="dxa"/>
            <w:tcBorders>
              <w:bottom w:val="single" w:sz="8" w:space="0" w:color="auto"/>
              <w:right w:val="single" w:sz="8" w:space="0" w:color="auto"/>
            </w:tcBorders>
            <w:vAlign w:val="bottom"/>
          </w:tcPr>
          <w:p w14:paraId="5D7C010A"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14:paraId="7940C681"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450C35F4"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c>
          <w:tcPr>
            <w:tcW w:w="0" w:type="dxa"/>
            <w:vAlign w:val="bottom"/>
          </w:tcPr>
          <w:p w14:paraId="007EAB7C"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r>
      <w:tr w:rsidR="0088195A" w:rsidRPr="0088195A" w14:paraId="4C1EAB2B" w14:textId="77777777" w:rsidTr="00171919">
        <w:trPr>
          <w:trHeight w:val="266"/>
        </w:trPr>
        <w:tc>
          <w:tcPr>
            <w:tcW w:w="1880" w:type="dxa"/>
            <w:tcBorders>
              <w:left w:val="single" w:sz="8" w:space="0" w:color="auto"/>
              <w:bottom w:val="single" w:sz="8" w:space="0" w:color="auto"/>
              <w:right w:val="single" w:sz="8" w:space="0" w:color="auto"/>
            </w:tcBorders>
            <w:vAlign w:val="bottom"/>
          </w:tcPr>
          <w:p w14:paraId="15A7FF74" w14:textId="77777777" w:rsidR="0088195A" w:rsidRPr="0088195A" w:rsidRDefault="0088195A" w:rsidP="0088195A">
            <w:pPr>
              <w:spacing w:line="264" w:lineRule="exact"/>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w w:val="99"/>
                <w:sz w:val="24"/>
                <w:szCs w:val="24"/>
                <w:lang w:eastAsia="ru-RU"/>
              </w:rPr>
              <w:t>600</w:t>
            </w:r>
          </w:p>
        </w:tc>
        <w:tc>
          <w:tcPr>
            <w:tcW w:w="1860" w:type="dxa"/>
            <w:tcBorders>
              <w:bottom w:val="single" w:sz="8" w:space="0" w:color="auto"/>
              <w:right w:val="single" w:sz="8" w:space="0" w:color="auto"/>
            </w:tcBorders>
            <w:vAlign w:val="bottom"/>
          </w:tcPr>
          <w:p w14:paraId="68FFB880" w14:textId="77777777" w:rsidR="0088195A" w:rsidRPr="0088195A" w:rsidRDefault="0088195A" w:rsidP="0088195A">
            <w:pPr>
              <w:spacing w:line="264" w:lineRule="exact"/>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w w:val="99"/>
                <w:sz w:val="24"/>
                <w:szCs w:val="24"/>
                <w:lang w:eastAsia="ru-RU"/>
              </w:rPr>
              <w:t>420</w:t>
            </w:r>
          </w:p>
        </w:tc>
        <w:tc>
          <w:tcPr>
            <w:tcW w:w="1860" w:type="dxa"/>
            <w:tcBorders>
              <w:bottom w:val="single" w:sz="8" w:space="0" w:color="auto"/>
              <w:right w:val="single" w:sz="8" w:space="0" w:color="auto"/>
            </w:tcBorders>
            <w:vAlign w:val="bottom"/>
          </w:tcPr>
          <w:p w14:paraId="35560744"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14:paraId="40618821"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78B03E50"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c>
          <w:tcPr>
            <w:tcW w:w="0" w:type="dxa"/>
            <w:vAlign w:val="bottom"/>
          </w:tcPr>
          <w:p w14:paraId="1C538B96"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r>
      <w:tr w:rsidR="0088195A" w:rsidRPr="0088195A" w14:paraId="3A5CAF99" w14:textId="77777777" w:rsidTr="00171919">
        <w:trPr>
          <w:trHeight w:val="266"/>
        </w:trPr>
        <w:tc>
          <w:tcPr>
            <w:tcW w:w="1880" w:type="dxa"/>
            <w:tcBorders>
              <w:left w:val="single" w:sz="8" w:space="0" w:color="auto"/>
              <w:bottom w:val="single" w:sz="8" w:space="0" w:color="auto"/>
              <w:right w:val="single" w:sz="8" w:space="0" w:color="auto"/>
            </w:tcBorders>
            <w:vAlign w:val="bottom"/>
          </w:tcPr>
          <w:p w14:paraId="4F997ADE" w14:textId="77777777" w:rsidR="0088195A" w:rsidRPr="0088195A" w:rsidRDefault="0088195A" w:rsidP="0088195A">
            <w:pPr>
              <w:spacing w:line="264" w:lineRule="exact"/>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w w:val="99"/>
                <w:sz w:val="24"/>
                <w:szCs w:val="24"/>
                <w:lang w:eastAsia="ru-RU"/>
              </w:rPr>
              <w:t>1000</w:t>
            </w:r>
          </w:p>
        </w:tc>
        <w:tc>
          <w:tcPr>
            <w:tcW w:w="1860" w:type="dxa"/>
            <w:tcBorders>
              <w:bottom w:val="single" w:sz="8" w:space="0" w:color="auto"/>
              <w:right w:val="single" w:sz="8" w:space="0" w:color="auto"/>
            </w:tcBorders>
            <w:vAlign w:val="bottom"/>
          </w:tcPr>
          <w:p w14:paraId="4E0B8637" w14:textId="77777777" w:rsidR="0088195A" w:rsidRPr="0088195A" w:rsidRDefault="0088195A" w:rsidP="0088195A">
            <w:pPr>
              <w:spacing w:line="264" w:lineRule="exact"/>
              <w:ind w:firstLine="0"/>
              <w:jc w:val="center"/>
              <w:rPr>
                <w:rFonts w:ascii="Times New Roman" w:eastAsiaTheme="minorEastAsia" w:hAnsi="Times New Roman" w:cs="Times New Roman"/>
                <w:sz w:val="24"/>
                <w:szCs w:val="24"/>
                <w:lang w:eastAsia="ru-RU"/>
              </w:rPr>
            </w:pPr>
            <w:r w:rsidRPr="0088195A">
              <w:rPr>
                <w:rFonts w:ascii="Times New Roman" w:eastAsia="Times New Roman" w:hAnsi="Times New Roman" w:cs="Times New Roman"/>
                <w:w w:val="99"/>
                <w:sz w:val="24"/>
                <w:szCs w:val="24"/>
                <w:lang w:eastAsia="ru-RU"/>
              </w:rPr>
              <w:t>600</w:t>
            </w:r>
          </w:p>
        </w:tc>
        <w:tc>
          <w:tcPr>
            <w:tcW w:w="1860" w:type="dxa"/>
            <w:tcBorders>
              <w:bottom w:val="single" w:sz="8" w:space="0" w:color="auto"/>
              <w:right w:val="single" w:sz="8" w:space="0" w:color="auto"/>
            </w:tcBorders>
            <w:vAlign w:val="bottom"/>
          </w:tcPr>
          <w:p w14:paraId="2B28D794"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14:paraId="58E31C4F"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14:paraId="1BC1F0D9"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c>
          <w:tcPr>
            <w:tcW w:w="0" w:type="dxa"/>
            <w:vAlign w:val="bottom"/>
          </w:tcPr>
          <w:p w14:paraId="7A4168C1" w14:textId="77777777" w:rsidR="0088195A" w:rsidRPr="0088195A" w:rsidRDefault="0088195A" w:rsidP="0088195A">
            <w:pPr>
              <w:ind w:firstLine="0"/>
              <w:jc w:val="left"/>
              <w:rPr>
                <w:rFonts w:ascii="Times New Roman" w:eastAsiaTheme="minorEastAsia" w:hAnsi="Times New Roman" w:cs="Times New Roman"/>
                <w:sz w:val="24"/>
                <w:szCs w:val="24"/>
                <w:lang w:eastAsia="ru-RU"/>
              </w:rPr>
            </w:pPr>
          </w:p>
        </w:tc>
      </w:tr>
    </w:tbl>
    <w:p w14:paraId="10C94140" w14:textId="77777777" w:rsidR="0088195A" w:rsidRPr="0088195A" w:rsidRDefault="0088195A" w:rsidP="0088195A">
      <w:pPr>
        <w:spacing w:line="123" w:lineRule="exact"/>
        <w:ind w:firstLine="0"/>
        <w:jc w:val="left"/>
        <w:rPr>
          <w:rFonts w:ascii="Times New Roman" w:eastAsiaTheme="minorEastAsia" w:hAnsi="Times New Roman" w:cs="Times New Roman"/>
          <w:sz w:val="20"/>
          <w:szCs w:val="20"/>
          <w:lang w:eastAsia="ru-RU"/>
        </w:rPr>
      </w:pPr>
    </w:p>
    <w:p w14:paraId="6E0D94DD" w14:textId="77777777" w:rsidR="0088195A" w:rsidRDefault="0088195A" w:rsidP="0088195A">
      <w:pPr>
        <w:rPr>
          <w:rFonts w:ascii="Times New Roman" w:eastAsia="Times New Roman" w:hAnsi="Times New Roman" w:cs="Times New Roman"/>
          <w:sz w:val="24"/>
          <w:szCs w:val="24"/>
          <w:lang w:eastAsia="ru-RU"/>
        </w:rPr>
      </w:pPr>
    </w:p>
    <w:p w14:paraId="2521B293" w14:textId="73809B99" w:rsidR="008634D0" w:rsidRPr="0088195A" w:rsidRDefault="008634D0" w:rsidP="0088195A">
      <w:pPr>
        <w:ind w:firstLine="0"/>
        <w:rPr>
          <w:rFonts w:ascii="Times New Roman" w:hAnsi="Times New Roman" w:cs="Times New Roman"/>
          <w:sz w:val="24"/>
          <w:szCs w:val="24"/>
        </w:rPr>
      </w:pPr>
    </w:p>
    <w:sectPr w:rsidR="008634D0" w:rsidRPr="00881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EA438"/>
    <w:multiLevelType w:val="hybridMultilevel"/>
    <w:tmpl w:val="51F249FE"/>
    <w:lvl w:ilvl="0" w:tplc="FF82AEE0">
      <w:start w:val="1"/>
      <w:numFmt w:val="bullet"/>
      <w:lvlText w:val="и"/>
      <w:lvlJc w:val="left"/>
    </w:lvl>
    <w:lvl w:ilvl="1" w:tplc="71401B6E">
      <w:start w:val="3"/>
      <w:numFmt w:val="decimal"/>
      <w:lvlText w:val="%2."/>
      <w:lvlJc w:val="left"/>
    </w:lvl>
    <w:lvl w:ilvl="2" w:tplc="B0F2E644">
      <w:numFmt w:val="decimal"/>
      <w:lvlText w:val=""/>
      <w:lvlJc w:val="left"/>
    </w:lvl>
    <w:lvl w:ilvl="3" w:tplc="3D1A9B62">
      <w:numFmt w:val="decimal"/>
      <w:lvlText w:val=""/>
      <w:lvlJc w:val="left"/>
    </w:lvl>
    <w:lvl w:ilvl="4" w:tplc="7200DD28">
      <w:numFmt w:val="decimal"/>
      <w:lvlText w:val=""/>
      <w:lvlJc w:val="left"/>
    </w:lvl>
    <w:lvl w:ilvl="5" w:tplc="007039A0">
      <w:numFmt w:val="decimal"/>
      <w:lvlText w:val=""/>
      <w:lvlJc w:val="left"/>
    </w:lvl>
    <w:lvl w:ilvl="6" w:tplc="FE22E770">
      <w:numFmt w:val="decimal"/>
      <w:lvlText w:val=""/>
      <w:lvlJc w:val="left"/>
    </w:lvl>
    <w:lvl w:ilvl="7" w:tplc="5958FAD8">
      <w:numFmt w:val="decimal"/>
      <w:lvlText w:val=""/>
      <w:lvlJc w:val="left"/>
    </w:lvl>
    <w:lvl w:ilvl="8" w:tplc="D5244EB4">
      <w:numFmt w:val="decimal"/>
      <w:lvlText w:val=""/>
      <w:lvlJc w:val="left"/>
    </w:lvl>
  </w:abstractNum>
  <w:abstractNum w:abstractNumId="1" w15:restartNumberingAfterBreak="0">
    <w:nsid w:val="2463B9EA"/>
    <w:multiLevelType w:val="hybridMultilevel"/>
    <w:tmpl w:val="822C46E4"/>
    <w:lvl w:ilvl="0" w:tplc="2B1EAB46">
      <w:start w:val="1"/>
      <w:numFmt w:val="decimal"/>
      <w:lvlText w:val="%1."/>
      <w:lvlJc w:val="left"/>
      <w:rPr>
        <w:rFonts w:ascii="Times New Roman" w:eastAsia="Times New Roman" w:hAnsi="Times New Roman" w:cs="Times New Roman" w:hint="default"/>
        <w:b w:val="0"/>
        <w:bCs w:val="0"/>
        <w:color w:val="auto"/>
        <w:spacing w:val="-2"/>
        <w:w w:val="100"/>
        <w:sz w:val="24"/>
        <w:szCs w:val="24"/>
      </w:rPr>
    </w:lvl>
    <w:lvl w:ilvl="1" w:tplc="E82A17B8">
      <w:numFmt w:val="decimal"/>
      <w:lvlText w:val=""/>
      <w:lvlJc w:val="left"/>
    </w:lvl>
    <w:lvl w:ilvl="2" w:tplc="4F1077FC">
      <w:numFmt w:val="decimal"/>
      <w:lvlText w:val=""/>
      <w:lvlJc w:val="left"/>
    </w:lvl>
    <w:lvl w:ilvl="3" w:tplc="A1A47E92">
      <w:numFmt w:val="decimal"/>
      <w:lvlText w:val=""/>
      <w:lvlJc w:val="left"/>
    </w:lvl>
    <w:lvl w:ilvl="4" w:tplc="3CA4C154">
      <w:numFmt w:val="decimal"/>
      <w:lvlText w:val=""/>
      <w:lvlJc w:val="left"/>
    </w:lvl>
    <w:lvl w:ilvl="5" w:tplc="3B429D70">
      <w:numFmt w:val="decimal"/>
      <w:lvlText w:val=""/>
      <w:lvlJc w:val="left"/>
    </w:lvl>
    <w:lvl w:ilvl="6" w:tplc="67F80EBC">
      <w:numFmt w:val="decimal"/>
      <w:lvlText w:val=""/>
      <w:lvlJc w:val="left"/>
    </w:lvl>
    <w:lvl w:ilvl="7" w:tplc="BAC47532">
      <w:numFmt w:val="decimal"/>
      <w:lvlText w:val=""/>
      <w:lvlJc w:val="left"/>
    </w:lvl>
    <w:lvl w:ilvl="8" w:tplc="7122A5B0">
      <w:numFmt w:val="decimal"/>
      <w:lvlText w:val=""/>
      <w:lvlJc w:val="left"/>
    </w:lvl>
  </w:abstractNum>
  <w:abstractNum w:abstractNumId="2" w15:restartNumberingAfterBreak="0">
    <w:nsid w:val="3855585C"/>
    <w:multiLevelType w:val="hybridMultilevel"/>
    <w:tmpl w:val="B5086B96"/>
    <w:lvl w:ilvl="0" w:tplc="E286D748">
      <w:start w:val="1"/>
      <w:numFmt w:val="bullet"/>
      <w:lvlText w:val="и"/>
      <w:lvlJc w:val="left"/>
    </w:lvl>
    <w:lvl w:ilvl="1" w:tplc="65CE25BC">
      <w:start w:val="4"/>
      <w:numFmt w:val="decimal"/>
      <w:lvlText w:val="%2."/>
      <w:lvlJc w:val="left"/>
    </w:lvl>
    <w:lvl w:ilvl="2" w:tplc="20F22A6A">
      <w:numFmt w:val="decimal"/>
      <w:lvlText w:val=""/>
      <w:lvlJc w:val="left"/>
    </w:lvl>
    <w:lvl w:ilvl="3" w:tplc="B204C8C0">
      <w:numFmt w:val="decimal"/>
      <w:lvlText w:val=""/>
      <w:lvlJc w:val="left"/>
    </w:lvl>
    <w:lvl w:ilvl="4" w:tplc="0554EAC0">
      <w:numFmt w:val="decimal"/>
      <w:lvlText w:val=""/>
      <w:lvlJc w:val="left"/>
    </w:lvl>
    <w:lvl w:ilvl="5" w:tplc="5E729320">
      <w:numFmt w:val="decimal"/>
      <w:lvlText w:val=""/>
      <w:lvlJc w:val="left"/>
    </w:lvl>
    <w:lvl w:ilvl="6" w:tplc="BE52F58A">
      <w:numFmt w:val="decimal"/>
      <w:lvlText w:val=""/>
      <w:lvlJc w:val="left"/>
    </w:lvl>
    <w:lvl w:ilvl="7" w:tplc="694C1A3A">
      <w:numFmt w:val="decimal"/>
      <w:lvlText w:val=""/>
      <w:lvlJc w:val="left"/>
    </w:lvl>
    <w:lvl w:ilvl="8" w:tplc="8F34211E">
      <w:numFmt w:val="decimal"/>
      <w:lvlText w:val=""/>
      <w:lvlJc w:val="left"/>
    </w:lvl>
  </w:abstractNum>
  <w:abstractNum w:abstractNumId="3" w15:restartNumberingAfterBreak="0">
    <w:nsid w:val="3DC240FB"/>
    <w:multiLevelType w:val="hybridMultilevel"/>
    <w:tmpl w:val="B66030D2"/>
    <w:lvl w:ilvl="0" w:tplc="5FA2618C">
      <w:start w:val="1"/>
      <w:numFmt w:val="decimal"/>
      <w:lvlText w:val="%1."/>
      <w:lvlJc w:val="left"/>
    </w:lvl>
    <w:lvl w:ilvl="1" w:tplc="BB181D44">
      <w:numFmt w:val="decimal"/>
      <w:lvlText w:val=""/>
      <w:lvlJc w:val="left"/>
    </w:lvl>
    <w:lvl w:ilvl="2" w:tplc="302A38B8">
      <w:numFmt w:val="decimal"/>
      <w:lvlText w:val=""/>
      <w:lvlJc w:val="left"/>
    </w:lvl>
    <w:lvl w:ilvl="3" w:tplc="77DE2266">
      <w:numFmt w:val="decimal"/>
      <w:lvlText w:val=""/>
      <w:lvlJc w:val="left"/>
    </w:lvl>
    <w:lvl w:ilvl="4" w:tplc="F586B01A">
      <w:numFmt w:val="decimal"/>
      <w:lvlText w:val=""/>
      <w:lvlJc w:val="left"/>
    </w:lvl>
    <w:lvl w:ilvl="5" w:tplc="8984FE64">
      <w:numFmt w:val="decimal"/>
      <w:lvlText w:val=""/>
      <w:lvlJc w:val="left"/>
    </w:lvl>
    <w:lvl w:ilvl="6" w:tplc="DE6C58BE">
      <w:numFmt w:val="decimal"/>
      <w:lvlText w:val=""/>
      <w:lvlJc w:val="left"/>
    </w:lvl>
    <w:lvl w:ilvl="7" w:tplc="E0E2DFC4">
      <w:numFmt w:val="decimal"/>
      <w:lvlText w:val=""/>
      <w:lvlJc w:val="left"/>
    </w:lvl>
    <w:lvl w:ilvl="8" w:tplc="17A20784">
      <w:numFmt w:val="decimal"/>
      <w:lvlText w:val=""/>
      <w:lvlJc w:val="left"/>
    </w:lvl>
  </w:abstractNum>
  <w:abstractNum w:abstractNumId="4" w15:restartNumberingAfterBreak="0">
    <w:nsid w:val="4B588F54"/>
    <w:multiLevelType w:val="hybridMultilevel"/>
    <w:tmpl w:val="814007E8"/>
    <w:lvl w:ilvl="0" w:tplc="96CA53CE">
      <w:start w:val="1"/>
      <w:numFmt w:val="decimal"/>
      <w:lvlText w:val="%1."/>
      <w:lvlJc w:val="left"/>
    </w:lvl>
    <w:lvl w:ilvl="1" w:tplc="5D923666">
      <w:numFmt w:val="decimal"/>
      <w:lvlText w:val=""/>
      <w:lvlJc w:val="left"/>
    </w:lvl>
    <w:lvl w:ilvl="2" w:tplc="3AE497B8">
      <w:numFmt w:val="decimal"/>
      <w:lvlText w:val=""/>
      <w:lvlJc w:val="left"/>
    </w:lvl>
    <w:lvl w:ilvl="3" w:tplc="18B64940">
      <w:numFmt w:val="decimal"/>
      <w:lvlText w:val=""/>
      <w:lvlJc w:val="left"/>
    </w:lvl>
    <w:lvl w:ilvl="4" w:tplc="A2089E5E">
      <w:numFmt w:val="decimal"/>
      <w:lvlText w:val=""/>
      <w:lvlJc w:val="left"/>
    </w:lvl>
    <w:lvl w:ilvl="5" w:tplc="25D00A34">
      <w:numFmt w:val="decimal"/>
      <w:lvlText w:val=""/>
      <w:lvlJc w:val="left"/>
    </w:lvl>
    <w:lvl w:ilvl="6" w:tplc="CE6244B6">
      <w:numFmt w:val="decimal"/>
      <w:lvlText w:val=""/>
      <w:lvlJc w:val="left"/>
    </w:lvl>
    <w:lvl w:ilvl="7" w:tplc="8E6898AA">
      <w:numFmt w:val="decimal"/>
      <w:lvlText w:val=""/>
      <w:lvlJc w:val="left"/>
    </w:lvl>
    <w:lvl w:ilvl="8" w:tplc="53B603B0">
      <w:numFmt w:val="decimal"/>
      <w:lvlText w:val=""/>
      <w:lvlJc w:val="left"/>
    </w:lvl>
  </w:abstractNum>
  <w:abstractNum w:abstractNumId="5" w15:restartNumberingAfterBreak="0">
    <w:nsid w:val="542289EC"/>
    <w:multiLevelType w:val="hybridMultilevel"/>
    <w:tmpl w:val="CFBC1B0C"/>
    <w:lvl w:ilvl="0" w:tplc="FE6C1216">
      <w:start w:val="500"/>
      <w:numFmt w:val="decimal"/>
      <w:lvlText w:val="%1"/>
      <w:lvlJc w:val="left"/>
    </w:lvl>
    <w:lvl w:ilvl="1" w:tplc="41AAAC34">
      <w:start w:val="2"/>
      <w:numFmt w:val="decimal"/>
      <w:lvlText w:val="%2."/>
      <w:lvlJc w:val="left"/>
    </w:lvl>
    <w:lvl w:ilvl="2" w:tplc="E21CC890">
      <w:numFmt w:val="decimal"/>
      <w:lvlText w:val=""/>
      <w:lvlJc w:val="left"/>
    </w:lvl>
    <w:lvl w:ilvl="3" w:tplc="D054B0A4">
      <w:numFmt w:val="decimal"/>
      <w:lvlText w:val=""/>
      <w:lvlJc w:val="left"/>
    </w:lvl>
    <w:lvl w:ilvl="4" w:tplc="08ECBF00">
      <w:numFmt w:val="decimal"/>
      <w:lvlText w:val=""/>
      <w:lvlJc w:val="left"/>
    </w:lvl>
    <w:lvl w:ilvl="5" w:tplc="126C0C40">
      <w:numFmt w:val="decimal"/>
      <w:lvlText w:val=""/>
      <w:lvlJc w:val="left"/>
    </w:lvl>
    <w:lvl w:ilvl="6" w:tplc="749E384A">
      <w:numFmt w:val="decimal"/>
      <w:lvlText w:val=""/>
      <w:lvlJc w:val="left"/>
    </w:lvl>
    <w:lvl w:ilvl="7" w:tplc="F3B8797E">
      <w:numFmt w:val="decimal"/>
      <w:lvlText w:val=""/>
      <w:lvlJc w:val="left"/>
    </w:lvl>
    <w:lvl w:ilvl="8" w:tplc="65B070C2">
      <w:numFmt w:val="decimal"/>
      <w:lvlText w:val=""/>
      <w:lvlJc w:val="left"/>
    </w:lvl>
  </w:abstractNum>
  <w:abstractNum w:abstractNumId="6" w15:restartNumberingAfterBreak="0">
    <w:nsid w:val="54260015"/>
    <w:multiLevelType w:val="hybridMultilevel"/>
    <w:tmpl w:val="9DFEB3E4"/>
    <w:lvl w:ilvl="0" w:tplc="FF8A1C72">
      <w:start w:val="2"/>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8D60CD"/>
    <w:multiLevelType w:val="hybridMultilevel"/>
    <w:tmpl w:val="E1587664"/>
    <w:lvl w:ilvl="0" w:tplc="6C50D35C">
      <w:start w:val="1"/>
      <w:numFmt w:val="decimal"/>
      <w:lvlText w:val="%1."/>
      <w:lvlJc w:val="left"/>
      <w:pPr>
        <w:ind w:left="1429" w:hanging="360"/>
      </w:pPr>
      <w:rPr>
        <w:rFonts w:ascii="Times New Roman" w:eastAsia="Times New Roman" w:hAnsi="Times New Roman" w:cs="Times New Roman" w:hint="default"/>
        <w:b w:val="0"/>
        <w:bCs w:val="0"/>
        <w:color w:val="auto"/>
        <w:spacing w:val="-2"/>
        <w:w w:val="1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DE91B18"/>
    <w:multiLevelType w:val="hybridMultilevel"/>
    <w:tmpl w:val="23828B64"/>
    <w:lvl w:ilvl="0" w:tplc="0FC682F2">
      <w:start w:val="1"/>
      <w:numFmt w:val="decimal"/>
      <w:lvlText w:val="%1."/>
      <w:lvlJc w:val="left"/>
    </w:lvl>
    <w:lvl w:ilvl="1" w:tplc="FDB2379E">
      <w:numFmt w:val="decimal"/>
      <w:lvlText w:val=""/>
      <w:lvlJc w:val="left"/>
    </w:lvl>
    <w:lvl w:ilvl="2" w:tplc="0A9AF60C">
      <w:numFmt w:val="decimal"/>
      <w:lvlText w:val=""/>
      <w:lvlJc w:val="left"/>
    </w:lvl>
    <w:lvl w:ilvl="3" w:tplc="B83EA480">
      <w:numFmt w:val="decimal"/>
      <w:lvlText w:val=""/>
      <w:lvlJc w:val="left"/>
    </w:lvl>
    <w:lvl w:ilvl="4" w:tplc="61EC00F2">
      <w:numFmt w:val="decimal"/>
      <w:lvlText w:val=""/>
      <w:lvlJc w:val="left"/>
    </w:lvl>
    <w:lvl w:ilvl="5" w:tplc="8E2A88EC">
      <w:numFmt w:val="decimal"/>
      <w:lvlText w:val=""/>
      <w:lvlJc w:val="left"/>
    </w:lvl>
    <w:lvl w:ilvl="6" w:tplc="62BAFE4E">
      <w:numFmt w:val="decimal"/>
      <w:lvlText w:val=""/>
      <w:lvlJc w:val="left"/>
    </w:lvl>
    <w:lvl w:ilvl="7" w:tplc="B194186C">
      <w:numFmt w:val="decimal"/>
      <w:lvlText w:val=""/>
      <w:lvlJc w:val="left"/>
    </w:lvl>
    <w:lvl w:ilvl="8" w:tplc="6030710C">
      <w:numFmt w:val="decimal"/>
      <w:lvlText w:val=""/>
      <w:lvlJc w:val="left"/>
    </w:lvl>
  </w:abstractNum>
  <w:abstractNum w:abstractNumId="9" w15:restartNumberingAfterBreak="0">
    <w:nsid w:val="70A64E2A"/>
    <w:multiLevelType w:val="hybridMultilevel"/>
    <w:tmpl w:val="EAB243C6"/>
    <w:lvl w:ilvl="0" w:tplc="769846A8">
      <w:start w:val="1"/>
      <w:numFmt w:val="decimal"/>
      <w:lvlText w:val="%1."/>
      <w:lvlJc w:val="left"/>
    </w:lvl>
    <w:lvl w:ilvl="1" w:tplc="12BC2ABA">
      <w:numFmt w:val="decimal"/>
      <w:lvlText w:val=""/>
      <w:lvlJc w:val="left"/>
    </w:lvl>
    <w:lvl w:ilvl="2" w:tplc="6D001D26">
      <w:numFmt w:val="decimal"/>
      <w:lvlText w:val=""/>
      <w:lvlJc w:val="left"/>
    </w:lvl>
    <w:lvl w:ilvl="3" w:tplc="B52CDC7C">
      <w:numFmt w:val="decimal"/>
      <w:lvlText w:val=""/>
      <w:lvlJc w:val="left"/>
    </w:lvl>
    <w:lvl w:ilvl="4" w:tplc="FA3EA2A0">
      <w:numFmt w:val="decimal"/>
      <w:lvlText w:val=""/>
      <w:lvlJc w:val="left"/>
    </w:lvl>
    <w:lvl w:ilvl="5" w:tplc="7AAA4644">
      <w:numFmt w:val="decimal"/>
      <w:lvlText w:val=""/>
      <w:lvlJc w:val="left"/>
    </w:lvl>
    <w:lvl w:ilvl="6" w:tplc="254EACBC">
      <w:numFmt w:val="decimal"/>
      <w:lvlText w:val=""/>
      <w:lvlJc w:val="left"/>
    </w:lvl>
    <w:lvl w:ilvl="7" w:tplc="413AC534">
      <w:numFmt w:val="decimal"/>
      <w:lvlText w:val=""/>
      <w:lvlJc w:val="left"/>
    </w:lvl>
    <w:lvl w:ilvl="8" w:tplc="F66A0038">
      <w:numFmt w:val="decimal"/>
      <w:lvlText w:val=""/>
      <w:lvlJc w:val="left"/>
    </w:lvl>
  </w:abstractNum>
  <w:abstractNum w:abstractNumId="10" w15:restartNumberingAfterBreak="0">
    <w:nsid w:val="725A06FB"/>
    <w:multiLevelType w:val="hybridMultilevel"/>
    <w:tmpl w:val="AE1E3F50"/>
    <w:lvl w:ilvl="0" w:tplc="5B589AAA">
      <w:start w:val="3"/>
      <w:numFmt w:val="decimal"/>
      <w:lvlText w:val="%1."/>
      <w:lvlJc w:val="left"/>
    </w:lvl>
    <w:lvl w:ilvl="1" w:tplc="1AF6ADAC">
      <w:numFmt w:val="decimal"/>
      <w:lvlText w:val=""/>
      <w:lvlJc w:val="left"/>
    </w:lvl>
    <w:lvl w:ilvl="2" w:tplc="39B4F8B8">
      <w:numFmt w:val="decimal"/>
      <w:lvlText w:val=""/>
      <w:lvlJc w:val="left"/>
    </w:lvl>
    <w:lvl w:ilvl="3" w:tplc="56267292">
      <w:numFmt w:val="decimal"/>
      <w:lvlText w:val=""/>
      <w:lvlJc w:val="left"/>
    </w:lvl>
    <w:lvl w:ilvl="4" w:tplc="E18C6130">
      <w:numFmt w:val="decimal"/>
      <w:lvlText w:val=""/>
      <w:lvlJc w:val="left"/>
    </w:lvl>
    <w:lvl w:ilvl="5" w:tplc="F9F6D426">
      <w:numFmt w:val="decimal"/>
      <w:lvlText w:val=""/>
      <w:lvlJc w:val="left"/>
    </w:lvl>
    <w:lvl w:ilvl="6" w:tplc="5596C308">
      <w:numFmt w:val="decimal"/>
      <w:lvlText w:val=""/>
      <w:lvlJc w:val="left"/>
    </w:lvl>
    <w:lvl w:ilvl="7" w:tplc="89CE4B6C">
      <w:numFmt w:val="decimal"/>
      <w:lvlText w:val=""/>
      <w:lvlJc w:val="left"/>
    </w:lvl>
    <w:lvl w:ilvl="8" w:tplc="F5821A30">
      <w:numFmt w:val="decimal"/>
      <w:lvlText w:val=""/>
      <w:lvlJc w:val="left"/>
    </w:lvl>
  </w:abstractNum>
  <w:abstractNum w:abstractNumId="11" w15:restartNumberingAfterBreak="0">
    <w:nsid w:val="77465F01"/>
    <w:multiLevelType w:val="hybridMultilevel"/>
    <w:tmpl w:val="42CE25E6"/>
    <w:lvl w:ilvl="0" w:tplc="711246DA">
      <w:start w:val="1"/>
      <w:numFmt w:val="decimal"/>
      <w:lvlText w:val="%1."/>
      <w:lvlJc w:val="left"/>
    </w:lvl>
    <w:lvl w:ilvl="1" w:tplc="934A094A">
      <w:numFmt w:val="decimal"/>
      <w:lvlText w:val=""/>
      <w:lvlJc w:val="left"/>
    </w:lvl>
    <w:lvl w:ilvl="2" w:tplc="CA1A008A">
      <w:numFmt w:val="decimal"/>
      <w:lvlText w:val=""/>
      <w:lvlJc w:val="left"/>
    </w:lvl>
    <w:lvl w:ilvl="3" w:tplc="2E665638">
      <w:numFmt w:val="decimal"/>
      <w:lvlText w:val=""/>
      <w:lvlJc w:val="left"/>
    </w:lvl>
    <w:lvl w:ilvl="4" w:tplc="1B3AF00C">
      <w:numFmt w:val="decimal"/>
      <w:lvlText w:val=""/>
      <w:lvlJc w:val="left"/>
    </w:lvl>
    <w:lvl w:ilvl="5" w:tplc="9E92ADAA">
      <w:numFmt w:val="decimal"/>
      <w:lvlText w:val=""/>
      <w:lvlJc w:val="left"/>
    </w:lvl>
    <w:lvl w:ilvl="6" w:tplc="D19CD5CE">
      <w:numFmt w:val="decimal"/>
      <w:lvlText w:val=""/>
      <w:lvlJc w:val="left"/>
    </w:lvl>
    <w:lvl w:ilvl="7" w:tplc="D000439A">
      <w:numFmt w:val="decimal"/>
      <w:lvlText w:val=""/>
      <w:lvlJc w:val="left"/>
    </w:lvl>
    <w:lvl w:ilvl="8" w:tplc="F8964F36">
      <w:numFmt w:val="decimal"/>
      <w:lvlText w:val=""/>
      <w:lvlJc w:val="left"/>
    </w:lvl>
  </w:abstractNum>
  <w:abstractNum w:abstractNumId="12" w15:restartNumberingAfterBreak="0">
    <w:nsid w:val="79A1DEAA"/>
    <w:multiLevelType w:val="hybridMultilevel"/>
    <w:tmpl w:val="043CC32C"/>
    <w:lvl w:ilvl="0" w:tplc="0144DDDA">
      <w:start w:val="1"/>
      <w:numFmt w:val="decimal"/>
      <w:lvlText w:val="%1."/>
      <w:lvlJc w:val="left"/>
    </w:lvl>
    <w:lvl w:ilvl="1" w:tplc="74F0A4EE">
      <w:numFmt w:val="decimal"/>
      <w:lvlText w:val=""/>
      <w:lvlJc w:val="left"/>
    </w:lvl>
    <w:lvl w:ilvl="2" w:tplc="DD74674A">
      <w:numFmt w:val="decimal"/>
      <w:lvlText w:val=""/>
      <w:lvlJc w:val="left"/>
    </w:lvl>
    <w:lvl w:ilvl="3" w:tplc="0568E91E">
      <w:numFmt w:val="decimal"/>
      <w:lvlText w:val=""/>
      <w:lvlJc w:val="left"/>
    </w:lvl>
    <w:lvl w:ilvl="4" w:tplc="CFB28ED0">
      <w:numFmt w:val="decimal"/>
      <w:lvlText w:val=""/>
      <w:lvlJc w:val="left"/>
    </w:lvl>
    <w:lvl w:ilvl="5" w:tplc="39A85608">
      <w:numFmt w:val="decimal"/>
      <w:lvlText w:val=""/>
      <w:lvlJc w:val="left"/>
    </w:lvl>
    <w:lvl w:ilvl="6" w:tplc="D6064CEA">
      <w:numFmt w:val="decimal"/>
      <w:lvlText w:val=""/>
      <w:lvlJc w:val="left"/>
    </w:lvl>
    <w:lvl w:ilvl="7" w:tplc="129EA832">
      <w:numFmt w:val="decimal"/>
      <w:lvlText w:val=""/>
      <w:lvlJc w:val="left"/>
    </w:lvl>
    <w:lvl w:ilvl="8" w:tplc="F6F012B4">
      <w:numFmt w:val="decimal"/>
      <w:lvlText w:val=""/>
      <w:lvlJc w:val="left"/>
    </w:lvl>
  </w:abstractNum>
  <w:num w:numId="1">
    <w:abstractNumId w:val="7"/>
  </w:num>
  <w:num w:numId="2">
    <w:abstractNumId w:val="11"/>
  </w:num>
  <w:num w:numId="3">
    <w:abstractNumId w:val="1"/>
  </w:num>
  <w:num w:numId="4">
    <w:abstractNumId w:val="0"/>
  </w:num>
  <w:num w:numId="5">
    <w:abstractNumId w:val="2"/>
  </w:num>
  <w:num w:numId="6">
    <w:abstractNumId w:val="9"/>
  </w:num>
  <w:num w:numId="7">
    <w:abstractNumId w:val="10"/>
  </w:num>
  <w:num w:numId="8">
    <w:abstractNumId w:val="4"/>
  </w:num>
  <w:num w:numId="9">
    <w:abstractNumId w:val="5"/>
  </w:num>
  <w:num w:numId="10">
    <w:abstractNumId w:val="8"/>
  </w:num>
  <w:num w:numId="11">
    <w:abstractNumId w:val="6"/>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D0"/>
    <w:rsid w:val="00095E18"/>
    <w:rsid w:val="002268FB"/>
    <w:rsid w:val="002C08F5"/>
    <w:rsid w:val="00315091"/>
    <w:rsid w:val="003C6290"/>
    <w:rsid w:val="00585294"/>
    <w:rsid w:val="00586D33"/>
    <w:rsid w:val="005A3B8B"/>
    <w:rsid w:val="00664B59"/>
    <w:rsid w:val="006F4133"/>
    <w:rsid w:val="00733492"/>
    <w:rsid w:val="008634D0"/>
    <w:rsid w:val="0088195A"/>
    <w:rsid w:val="00B32090"/>
    <w:rsid w:val="00C72FB5"/>
    <w:rsid w:val="00CC5BE7"/>
    <w:rsid w:val="00CD0B76"/>
    <w:rsid w:val="00D134AF"/>
    <w:rsid w:val="00D92159"/>
    <w:rsid w:val="00E02AA2"/>
    <w:rsid w:val="00E74A30"/>
    <w:rsid w:val="00E87B22"/>
    <w:rsid w:val="00EA565C"/>
    <w:rsid w:val="00EB0AB1"/>
    <w:rsid w:val="00EF187A"/>
    <w:rsid w:val="00F16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1224"/>
  <w15:chartTrackingRefBased/>
  <w15:docId w15:val="{341DF328-F08E-445A-9E2C-08820FE4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4D0"/>
    <w:pPr>
      <w:ind w:left="720"/>
      <w:contextualSpacing/>
    </w:pPr>
  </w:style>
  <w:style w:type="table" w:customStyle="1" w:styleId="TableNormal">
    <w:name w:val="Table Normal"/>
    <w:uiPriority w:val="2"/>
    <w:semiHidden/>
    <w:unhideWhenUsed/>
    <w:qFormat/>
    <w:rsid w:val="00315091"/>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15091"/>
    <w:pPr>
      <w:widowControl w:val="0"/>
      <w:autoSpaceDE w:val="0"/>
      <w:autoSpaceDN w:val="0"/>
      <w:ind w:left="427" w:firstLine="0"/>
      <w:jc w:val="left"/>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315091"/>
    <w:rPr>
      <w:rFonts w:ascii="Times New Roman" w:eastAsia="Times New Roman" w:hAnsi="Times New Roman" w:cs="Times New Roman"/>
      <w:sz w:val="24"/>
      <w:szCs w:val="24"/>
    </w:rPr>
  </w:style>
  <w:style w:type="paragraph" w:customStyle="1" w:styleId="TableParagraph">
    <w:name w:val="Table Paragraph"/>
    <w:basedOn w:val="a"/>
    <w:uiPriority w:val="1"/>
    <w:qFormat/>
    <w:rsid w:val="00315091"/>
    <w:pPr>
      <w:widowControl w:val="0"/>
      <w:autoSpaceDE w:val="0"/>
      <w:autoSpaceDN w:val="0"/>
      <w:ind w:left="107"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2697</Words>
  <Characters>15374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 Brayton</dc:creator>
  <cp:keywords/>
  <dc:description/>
  <cp:lastModifiedBy>Давыдова Анна Викторовна</cp:lastModifiedBy>
  <cp:revision>4</cp:revision>
  <dcterms:created xsi:type="dcterms:W3CDTF">2025-02-28T03:57:00Z</dcterms:created>
  <dcterms:modified xsi:type="dcterms:W3CDTF">2025-02-28T08:31:00Z</dcterms:modified>
</cp:coreProperties>
</file>