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6E" w:rsidRPr="00254E6E" w:rsidRDefault="00CA7E3D" w:rsidP="00254E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CA7E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E6E" w:rsidRPr="00254E6E">
        <w:rPr>
          <w:rFonts w:ascii="Times New Roman" w:hAnsi="Times New Roman" w:cs="Times New Roman"/>
          <w:sz w:val="28"/>
          <w:szCs w:val="28"/>
        </w:rPr>
        <w:t xml:space="preserve">Развитие воображения детей с нарушением слуха в процессе трудовой деятельности на примере  Государственного  </w:t>
      </w:r>
      <w:proofErr w:type="spellStart"/>
      <w:r w:rsidR="00254E6E" w:rsidRPr="00254E6E"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 w:rsidR="00254E6E" w:rsidRPr="00254E6E">
        <w:rPr>
          <w:rFonts w:ascii="Times New Roman" w:hAnsi="Times New Roman" w:cs="Times New Roman"/>
          <w:sz w:val="28"/>
          <w:szCs w:val="28"/>
        </w:rPr>
        <w:t xml:space="preserve"> - общеобразовательного учреждения "Казанская школа-интернат №11 для детей - сирот и детей, оставшихся без попечения родителей, с ограниченными возможностями здоровья"</w:t>
      </w:r>
    </w:p>
    <w:p w:rsidR="00BA7FE1" w:rsidRDefault="00BA7FE1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B2D" w:rsidRDefault="00D62B2D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60%, использовать во второй </w:t>
      </w:r>
      <w:r w:rsidR="002238DE">
        <w:rPr>
          <w:rFonts w:ascii="Times New Roman" w:hAnsi="Times New Roman" w:cs="Times New Roman"/>
          <w:sz w:val="28"/>
          <w:szCs w:val="28"/>
        </w:rPr>
        <w:t>главе математическую статистику обязательно.</w:t>
      </w:r>
      <w:r w:rsidR="0033393E">
        <w:rPr>
          <w:rFonts w:ascii="Times New Roman" w:hAnsi="Times New Roman" w:cs="Times New Roman"/>
          <w:sz w:val="28"/>
          <w:szCs w:val="28"/>
        </w:rPr>
        <w:t xml:space="preserve"> </w:t>
      </w:r>
      <w:r w:rsidR="002238DE">
        <w:rPr>
          <w:rFonts w:ascii="Times New Roman" w:hAnsi="Times New Roman" w:cs="Times New Roman"/>
          <w:sz w:val="28"/>
          <w:szCs w:val="28"/>
        </w:rPr>
        <w:t>Каждый пункт по 7 страниц</w:t>
      </w:r>
    </w:p>
    <w:p w:rsidR="00D62B2D" w:rsidRDefault="00D62B2D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FE1" w:rsidRDefault="00BA7FE1" w:rsidP="00BA7F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A7FE1" w:rsidRDefault="00BA7FE1" w:rsidP="00BA7F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AE3" w:rsidRPr="00CA7E3D" w:rsidRDefault="00254E6E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3D">
        <w:rPr>
          <w:rFonts w:ascii="Times New Roman" w:hAnsi="Times New Roman" w:cs="Times New Roman"/>
          <w:sz w:val="28"/>
          <w:szCs w:val="28"/>
        </w:rPr>
        <w:t>Введение</w:t>
      </w:r>
    </w:p>
    <w:p w:rsidR="00254E6E" w:rsidRDefault="00254E6E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3D">
        <w:rPr>
          <w:rFonts w:ascii="Times New Roman" w:hAnsi="Times New Roman" w:cs="Times New Roman"/>
          <w:sz w:val="28"/>
          <w:szCs w:val="28"/>
        </w:rPr>
        <w:t xml:space="preserve">1. </w:t>
      </w:r>
      <w:r w:rsidR="007C7DBA" w:rsidRPr="00CA7E3D">
        <w:rPr>
          <w:rFonts w:ascii="Times New Roman" w:hAnsi="Times New Roman" w:cs="Times New Roman"/>
          <w:sz w:val="28"/>
          <w:szCs w:val="28"/>
        </w:rPr>
        <w:t>Теоретические основы развития воображения детей с нарушением слуха в процессе трудовой деятельности</w:t>
      </w:r>
    </w:p>
    <w:p w:rsidR="00826EE6" w:rsidRPr="00CA7E3D" w:rsidRDefault="00826EE6" w:rsidP="00826E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Причины нарушения слуха. Классификация детей с нарушением слуха</w:t>
      </w:r>
    </w:p>
    <w:p w:rsidR="00CA7E3D" w:rsidRDefault="00CA7E3D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3D">
        <w:rPr>
          <w:rFonts w:ascii="Times New Roman" w:hAnsi="Times New Roman" w:cs="Times New Roman"/>
          <w:sz w:val="28"/>
          <w:szCs w:val="28"/>
        </w:rPr>
        <w:t>1.</w:t>
      </w:r>
      <w:r w:rsidR="00826EE6">
        <w:rPr>
          <w:rFonts w:ascii="Times New Roman" w:hAnsi="Times New Roman" w:cs="Times New Roman"/>
          <w:sz w:val="28"/>
          <w:szCs w:val="28"/>
        </w:rPr>
        <w:t>2</w:t>
      </w:r>
      <w:r w:rsidRPr="00CA7E3D">
        <w:rPr>
          <w:rFonts w:ascii="Times New Roman" w:hAnsi="Times New Roman" w:cs="Times New Roman"/>
          <w:sz w:val="28"/>
          <w:szCs w:val="28"/>
        </w:rPr>
        <w:t xml:space="preserve">. </w:t>
      </w:r>
      <w:r w:rsidR="00BA7FE1">
        <w:rPr>
          <w:rFonts w:ascii="Times New Roman" w:hAnsi="Times New Roman" w:cs="Times New Roman"/>
          <w:sz w:val="28"/>
          <w:szCs w:val="28"/>
        </w:rPr>
        <w:t>Основные п</w:t>
      </w:r>
      <w:r w:rsidRPr="00CA7E3D">
        <w:rPr>
          <w:rFonts w:ascii="Times New Roman" w:hAnsi="Times New Roman" w:cs="Times New Roman"/>
          <w:sz w:val="28"/>
          <w:szCs w:val="28"/>
        </w:rPr>
        <w:t>одходы к проблеме воображения и определению его места в системе высших психических процессов</w:t>
      </w:r>
    </w:p>
    <w:p w:rsidR="007C7DBA" w:rsidRDefault="00CA7E3D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3D">
        <w:rPr>
          <w:rFonts w:ascii="Times New Roman" w:hAnsi="Times New Roman" w:cs="Times New Roman"/>
          <w:sz w:val="28"/>
          <w:szCs w:val="28"/>
        </w:rPr>
        <w:t>1.</w:t>
      </w:r>
      <w:r w:rsidR="00826EE6">
        <w:rPr>
          <w:rFonts w:ascii="Times New Roman" w:hAnsi="Times New Roman" w:cs="Times New Roman"/>
          <w:sz w:val="28"/>
          <w:szCs w:val="28"/>
        </w:rPr>
        <w:t>3</w:t>
      </w:r>
      <w:r w:rsidR="007C7DBA" w:rsidRPr="00CA7E3D">
        <w:rPr>
          <w:rFonts w:ascii="Times New Roman" w:hAnsi="Times New Roman" w:cs="Times New Roman"/>
          <w:sz w:val="28"/>
          <w:szCs w:val="28"/>
        </w:rPr>
        <w:t>. Особенности формирования воображения дошкольников и младших школьников с нарушениями слуха</w:t>
      </w:r>
    </w:p>
    <w:p w:rsidR="000A385A" w:rsidRPr="00CA7E3D" w:rsidRDefault="007C7DBA" w:rsidP="00CA7E3D">
      <w:pPr>
        <w:pStyle w:val="3"/>
        <w:spacing w:line="360" w:lineRule="auto"/>
        <w:ind w:firstLine="709"/>
        <w:rPr>
          <w:bCs/>
          <w:sz w:val="28"/>
          <w:szCs w:val="28"/>
        </w:rPr>
      </w:pPr>
      <w:r w:rsidRPr="00CA7E3D">
        <w:rPr>
          <w:bCs/>
          <w:sz w:val="28"/>
          <w:szCs w:val="28"/>
        </w:rPr>
        <w:t xml:space="preserve">Выводы по </w:t>
      </w:r>
      <w:r w:rsidRPr="00CA7E3D">
        <w:rPr>
          <w:bCs/>
          <w:sz w:val="28"/>
          <w:szCs w:val="28"/>
          <w:lang w:val="en-US"/>
        </w:rPr>
        <w:t>I</w:t>
      </w:r>
      <w:r w:rsidRPr="00CA7E3D">
        <w:rPr>
          <w:bCs/>
          <w:sz w:val="28"/>
          <w:szCs w:val="28"/>
        </w:rPr>
        <w:t xml:space="preserve"> главе</w:t>
      </w:r>
    </w:p>
    <w:p w:rsidR="007C7DBA" w:rsidRPr="00CA7E3D" w:rsidRDefault="007C7DBA" w:rsidP="00CA7E3D">
      <w:pPr>
        <w:pStyle w:val="3"/>
        <w:spacing w:line="360" w:lineRule="auto"/>
        <w:ind w:firstLine="709"/>
        <w:rPr>
          <w:bCs/>
          <w:sz w:val="28"/>
          <w:szCs w:val="28"/>
        </w:rPr>
      </w:pPr>
      <w:r w:rsidRPr="00CA7E3D">
        <w:rPr>
          <w:bCs/>
          <w:sz w:val="28"/>
          <w:szCs w:val="28"/>
        </w:rPr>
        <w:t>2. Экспериментальное исследование воображения детей с нарушением слуха</w:t>
      </w:r>
    </w:p>
    <w:p w:rsidR="000A385A" w:rsidRPr="00CA7E3D" w:rsidRDefault="000A385A" w:rsidP="00CA7E3D">
      <w:pPr>
        <w:pStyle w:val="3"/>
        <w:spacing w:line="360" w:lineRule="auto"/>
        <w:ind w:firstLine="709"/>
        <w:rPr>
          <w:bCs/>
          <w:sz w:val="28"/>
          <w:szCs w:val="28"/>
        </w:rPr>
      </w:pPr>
      <w:r w:rsidRPr="00CA7E3D">
        <w:rPr>
          <w:bCs/>
          <w:sz w:val="28"/>
          <w:szCs w:val="28"/>
        </w:rPr>
        <w:t xml:space="preserve">2.1 Организация исследования </w:t>
      </w:r>
      <w:r w:rsidR="007C7DBA" w:rsidRPr="00CA7E3D">
        <w:rPr>
          <w:bCs/>
          <w:sz w:val="28"/>
          <w:szCs w:val="28"/>
        </w:rPr>
        <w:t>методов психологической диагностики развития воображения у слабослышащих детей</w:t>
      </w:r>
    </w:p>
    <w:p w:rsidR="007C7DBA" w:rsidRPr="00CA7E3D" w:rsidRDefault="007C7DBA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3D">
        <w:rPr>
          <w:rFonts w:ascii="Times New Roman" w:hAnsi="Times New Roman" w:cs="Times New Roman"/>
          <w:bCs/>
          <w:sz w:val="28"/>
          <w:szCs w:val="28"/>
        </w:rPr>
        <w:t xml:space="preserve">2.2. Разработка программы для улучшения воображения детей с нарушением слуха в процессе </w:t>
      </w:r>
      <w:r w:rsidRPr="00CA7E3D">
        <w:rPr>
          <w:rFonts w:ascii="Times New Roman" w:hAnsi="Times New Roman" w:cs="Times New Roman"/>
          <w:sz w:val="28"/>
          <w:szCs w:val="28"/>
        </w:rPr>
        <w:t xml:space="preserve">трудовой деятельности на примере  Государственного  </w:t>
      </w:r>
      <w:proofErr w:type="spellStart"/>
      <w:r w:rsidRPr="00CA7E3D"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 w:rsidRPr="00CA7E3D">
        <w:rPr>
          <w:rFonts w:ascii="Times New Roman" w:hAnsi="Times New Roman" w:cs="Times New Roman"/>
          <w:sz w:val="28"/>
          <w:szCs w:val="28"/>
        </w:rPr>
        <w:t xml:space="preserve"> - общеобразовательного учреждения "Казанская школа-интернат №11 для детей - сирот и детей, оставшихся без попечения родителей, с ограниченными возможностями здоровья"</w:t>
      </w:r>
    </w:p>
    <w:p w:rsidR="007C7DBA" w:rsidRPr="00CA7E3D" w:rsidRDefault="007C7DBA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3D">
        <w:rPr>
          <w:rFonts w:ascii="Times New Roman" w:hAnsi="Times New Roman" w:cs="Times New Roman"/>
          <w:bCs/>
          <w:sz w:val="28"/>
          <w:szCs w:val="28"/>
        </w:rPr>
        <w:lastRenderedPageBreak/>
        <w:t>2.3. Экспериментальное исследование воображения детей с нарушением слуха на базе</w:t>
      </w:r>
      <w:r w:rsidRPr="00CA7E3D">
        <w:rPr>
          <w:rFonts w:ascii="Times New Roman" w:hAnsi="Times New Roman" w:cs="Times New Roman"/>
          <w:sz w:val="28"/>
          <w:szCs w:val="28"/>
        </w:rPr>
        <w:t xml:space="preserve">  Государственного  </w:t>
      </w:r>
      <w:proofErr w:type="spellStart"/>
      <w:r w:rsidRPr="00CA7E3D">
        <w:rPr>
          <w:rFonts w:ascii="Times New Roman" w:hAnsi="Times New Roman" w:cs="Times New Roman"/>
          <w:sz w:val="28"/>
          <w:szCs w:val="28"/>
        </w:rPr>
        <w:t>бюджетно</w:t>
      </w:r>
      <w:proofErr w:type="spellEnd"/>
      <w:r w:rsidRPr="00CA7E3D">
        <w:rPr>
          <w:rFonts w:ascii="Times New Roman" w:hAnsi="Times New Roman" w:cs="Times New Roman"/>
          <w:sz w:val="28"/>
          <w:szCs w:val="28"/>
        </w:rPr>
        <w:t xml:space="preserve"> - общеобразовательного учреждения "Казанская школа-интернат №11 для детей - сирот и детей, оставшихся без попечения родителей, с ограниченными возможностями здоровья"</w:t>
      </w:r>
    </w:p>
    <w:p w:rsidR="007C7DBA" w:rsidRPr="00CA7E3D" w:rsidRDefault="00D47AE0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E3D">
        <w:rPr>
          <w:rFonts w:ascii="Times New Roman" w:hAnsi="Times New Roman" w:cs="Times New Roman"/>
          <w:bCs/>
          <w:sz w:val="28"/>
          <w:szCs w:val="28"/>
        </w:rPr>
        <w:t xml:space="preserve">Выводы по II главе </w:t>
      </w:r>
    </w:p>
    <w:p w:rsidR="00D47AE0" w:rsidRPr="00CA7E3D" w:rsidRDefault="00D47AE0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E3D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</w:p>
    <w:p w:rsidR="00D47AE0" w:rsidRPr="00CA7E3D" w:rsidRDefault="00D47AE0" w:rsidP="00CA7E3D">
      <w:pPr>
        <w:pStyle w:val="3"/>
        <w:spacing w:line="360" w:lineRule="auto"/>
        <w:ind w:firstLine="709"/>
        <w:rPr>
          <w:bCs/>
          <w:sz w:val="28"/>
          <w:szCs w:val="28"/>
        </w:rPr>
      </w:pPr>
      <w:r w:rsidRPr="00CA7E3D">
        <w:rPr>
          <w:bCs/>
          <w:sz w:val="28"/>
          <w:szCs w:val="28"/>
        </w:rPr>
        <w:t xml:space="preserve">Список использованной литературы </w:t>
      </w:r>
    </w:p>
    <w:p w:rsidR="00D47AE0" w:rsidRPr="00CA7E3D" w:rsidRDefault="00D47AE0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7E3D"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</w:p>
    <w:p w:rsidR="00D47AE0" w:rsidRPr="00CA7E3D" w:rsidRDefault="00D47AE0" w:rsidP="00CA7E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7AE0" w:rsidRPr="00CA7E3D" w:rsidSect="0018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4E6E"/>
    <w:rsid w:val="000013B2"/>
    <w:rsid w:val="000A385A"/>
    <w:rsid w:val="00121AB5"/>
    <w:rsid w:val="00187AE3"/>
    <w:rsid w:val="002238DE"/>
    <w:rsid w:val="00254E6E"/>
    <w:rsid w:val="0033393E"/>
    <w:rsid w:val="005F34A3"/>
    <w:rsid w:val="00662893"/>
    <w:rsid w:val="006F3047"/>
    <w:rsid w:val="007C7DBA"/>
    <w:rsid w:val="00826EE6"/>
    <w:rsid w:val="00BA7FE1"/>
    <w:rsid w:val="00CA7E3D"/>
    <w:rsid w:val="00D37322"/>
    <w:rsid w:val="00D43224"/>
    <w:rsid w:val="00D47AE0"/>
    <w:rsid w:val="00D6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47A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47AE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 Indent"/>
    <w:basedOn w:val="a"/>
    <w:link w:val="a4"/>
    <w:uiPriority w:val="99"/>
    <w:semiHidden/>
    <w:unhideWhenUsed/>
    <w:rsid w:val="000A385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18</cp:revision>
  <dcterms:created xsi:type="dcterms:W3CDTF">2025-02-09T17:23:00Z</dcterms:created>
  <dcterms:modified xsi:type="dcterms:W3CDTF">2025-03-03T16:12:00Z</dcterms:modified>
</cp:coreProperties>
</file>