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006" w:rsidRDefault="003F5006">
      <w:pPr>
        <w:spacing w:line="259" w:lineRule="auto"/>
        <w:rPr>
          <w:rFonts w:eastAsia="Times New Roman"/>
          <w:color w:val="FF0000"/>
          <w:sz w:val="28"/>
          <w:szCs w:val="28"/>
          <w:lang w:eastAsia="ru-RU"/>
        </w:rPr>
      </w:pPr>
      <w:r>
        <w:rPr>
          <w:rFonts w:eastAsia="Times New Roman"/>
          <w:color w:val="FF0000"/>
          <w:sz w:val="28"/>
          <w:szCs w:val="28"/>
          <w:lang w:eastAsia="ru-RU"/>
        </w:rPr>
        <w:br w:type="page"/>
      </w:r>
    </w:p>
    <w:p w:rsidR="00522C01" w:rsidRDefault="00C4774F" w:rsidP="00C4774F">
      <w:pPr>
        <w:pStyle w:val="1"/>
      </w:pPr>
      <w:bookmarkStart w:id="0" w:name="_Toc186470787"/>
      <w:r>
        <w:lastRenderedPageBreak/>
        <w:t>Содержание</w:t>
      </w:r>
      <w:bookmarkEnd w:id="0"/>
    </w:p>
    <w:p w:rsidR="00522C01" w:rsidRDefault="00522C01">
      <w:pPr>
        <w:pStyle w:val="14"/>
        <w:tabs>
          <w:tab w:val="right" w:leader="dot" w:pos="9345"/>
        </w:tabs>
        <w:rPr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86470787" w:history="1"/>
    </w:p>
    <w:p w:rsidR="00522C01" w:rsidRPr="00522C01" w:rsidRDefault="00522C01" w:rsidP="00522C01">
      <w:pPr>
        <w:pStyle w:val="14"/>
        <w:tabs>
          <w:tab w:val="right" w:leader="dot" w:pos="9345"/>
        </w:tabs>
        <w:spacing w:after="0"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186470788" w:history="1">
        <w:r w:rsidRPr="00522C01">
          <w:rPr>
            <w:rStyle w:val="a8"/>
            <w:rFonts w:ascii="Times New Roman" w:hAnsi="Times New Roman" w:cs="Times New Roman"/>
            <w:noProof/>
            <w:sz w:val="28"/>
            <w:szCs w:val="28"/>
          </w:rPr>
          <w:t>Введение</w:t>
        </w:r>
        <w:r w:rsidRPr="00522C01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522C0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522C01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_Toc186470788 \h </w:instrText>
        </w:r>
        <w:r w:rsidRPr="00522C01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522C0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Pr="00522C01">
          <w:rPr>
            <w:rFonts w:ascii="Times New Roman" w:hAnsi="Times New Roman" w:cs="Times New Roman"/>
            <w:noProof/>
            <w:webHidden/>
            <w:sz w:val="28"/>
            <w:szCs w:val="28"/>
          </w:rPr>
          <w:t>3</w:t>
        </w:r>
        <w:r w:rsidRPr="00522C0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522C01" w:rsidRPr="00522C01" w:rsidRDefault="00522C01" w:rsidP="00522C01">
      <w:pPr>
        <w:pStyle w:val="14"/>
        <w:tabs>
          <w:tab w:val="right" w:leader="dot" w:pos="9345"/>
        </w:tabs>
        <w:spacing w:after="0"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186470789" w:history="1">
        <w:r w:rsidRPr="00522C01">
          <w:rPr>
            <w:rStyle w:val="a8"/>
            <w:rFonts w:ascii="Times New Roman" w:hAnsi="Times New Roman" w:cs="Times New Roman"/>
            <w:noProof/>
            <w:sz w:val="28"/>
            <w:szCs w:val="28"/>
          </w:rPr>
          <w:t>1. Организационно-экономическая характеристика</w:t>
        </w:r>
        <w:r w:rsidRPr="00522C01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522C0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522C01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_Toc186470789 \h </w:instrText>
        </w:r>
        <w:r w:rsidRPr="00522C01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522C0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Pr="00522C01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  <w:r w:rsidRPr="00522C0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522C01" w:rsidRPr="00522C01" w:rsidRDefault="00522C01" w:rsidP="00522C01">
      <w:pPr>
        <w:pStyle w:val="14"/>
        <w:tabs>
          <w:tab w:val="right" w:leader="dot" w:pos="9345"/>
        </w:tabs>
        <w:spacing w:after="0"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186470790" w:history="1">
        <w:r w:rsidRPr="00522C01">
          <w:rPr>
            <w:rStyle w:val="a8"/>
            <w:rFonts w:ascii="Times New Roman" w:hAnsi="Times New Roman" w:cs="Times New Roman"/>
            <w:noProof/>
            <w:sz w:val="28"/>
            <w:szCs w:val="28"/>
          </w:rPr>
          <w:t>2. Учетная политика в целях налогообложения</w:t>
        </w:r>
        <w:r w:rsidRPr="00522C01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522C0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522C01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_Toc186470790 \h </w:instrText>
        </w:r>
        <w:r w:rsidRPr="00522C01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522C0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Pr="00522C01">
          <w:rPr>
            <w:rFonts w:ascii="Times New Roman" w:hAnsi="Times New Roman" w:cs="Times New Roman"/>
            <w:noProof/>
            <w:webHidden/>
            <w:sz w:val="28"/>
            <w:szCs w:val="28"/>
          </w:rPr>
          <w:t>8</w:t>
        </w:r>
        <w:r w:rsidRPr="00522C0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522C01" w:rsidRPr="00522C01" w:rsidRDefault="00522C01" w:rsidP="00522C01">
      <w:pPr>
        <w:pStyle w:val="14"/>
        <w:tabs>
          <w:tab w:val="right" w:leader="dot" w:pos="9345"/>
        </w:tabs>
        <w:spacing w:after="0"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186470791" w:history="1">
        <w:r w:rsidRPr="00522C01">
          <w:rPr>
            <w:rStyle w:val="a8"/>
            <w:rFonts w:ascii="Times New Roman" w:hAnsi="Times New Roman" w:cs="Times New Roman"/>
            <w:noProof/>
            <w:sz w:val="28"/>
            <w:szCs w:val="28"/>
          </w:rPr>
          <w:t>3.  Документальное оформление и учет налогов в организации</w:t>
        </w:r>
        <w:r w:rsidRPr="00522C01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522C0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522C01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_Toc186470791 \h </w:instrText>
        </w:r>
        <w:r w:rsidRPr="00522C01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522C0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Pr="00522C01">
          <w:rPr>
            <w:rFonts w:ascii="Times New Roman" w:hAnsi="Times New Roman" w:cs="Times New Roman"/>
            <w:noProof/>
            <w:webHidden/>
            <w:sz w:val="28"/>
            <w:szCs w:val="28"/>
          </w:rPr>
          <w:t>12</w:t>
        </w:r>
        <w:r w:rsidRPr="00522C0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522C01" w:rsidRPr="00522C01" w:rsidRDefault="00522C01" w:rsidP="00522C01">
      <w:pPr>
        <w:pStyle w:val="14"/>
        <w:tabs>
          <w:tab w:val="right" w:leader="dot" w:pos="9345"/>
        </w:tabs>
        <w:spacing w:after="0"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186470794" w:history="1">
        <w:r w:rsidRPr="00522C01">
          <w:rPr>
            <w:rStyle w:val="a8"/>
            <w:rFonts w:ascii="Times New Roman" w:hAnsi="Times New Roman" w:cs="Times New Roman"/>
            <w:noProof/>
            <w:sz w:val="28"/>
            <w:szCs w:val="28"/>
          </w:rPr>
          <w:t>Заключение</w:t>
        </w:r>
        <w:r w:rsidRPr="00522C01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522C0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522C01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_Toc186470794 \h </w:instrText>
        </w:r>
        <w:r w:rsidRPr="00522C01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522C0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Pr="00522C01">
          <w:rPr>
            <w:rFonts w:ascii="Times New Roman" w:hAnsi="Times New Roman" w:cs="Times New Roman"/>
            <w:noProof/>
            <w:webHidden/>
            <w:sz w:val="28"/>
            <w:szCs w:val="28"/>
          </w:rPr>
          <w:t>30</w:t>
        </w:r>
        <w:r w:rsidRPr="00522C0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522C01" w:rsidRPr="00522C01" w:rsidRDefault="00522C01" w:rsidP="00522C01">
      <w:pPr>
        <w:pStyle w:val="14"/>
        <w:tabs>
          <w:tab w:val="right" w:leader="dot" w:pos="9345"/>
        </w:tabs>
        <w:spacing w:after="0"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186470795" w:history="1">
        <w:r w:rsidRPr="00522C01">
          <w:rPr>
            <w:rStyle w:val="a8"/>
            <w:rFonts w:ascii="Times New Roman" w:hAnsi="Times New Roman" w:cs="Times New Roman"/>
            <w:noProof/>
            <w:sz w:val="28"/>
            <w:szCs w:val="28"/>
          </w:rPr>
          <w:t>Список использованных источников</w:t>
        </w:r>
        <w:r w:rsidRPr="00522C01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522C0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522C01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_Toc186470795 \h </w:instrText>
        </w:r>
        <w:r w:rsidRPr="00522C01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522C0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Pr="00522C01">
          <w:rPr>
            <w:rFonts w:ascii="Times New Roman" w:hAnsi="Times New Roman" w:cs="Times New Roman"/>
            <w:noProof/>
            <w:webHidden/>
            <w:sz w:val="28"/>
            <w:szCs w:val="28"/>
          </w:rPr>
          <w:t>32</w:t>
        </w:r>
        <w:r w:rsidRPr="00522C0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522C01" w:rsidRPr="00522C01" w:rsidRDefault="00522C01" w:rsidP="00522C01">
      <w:pPr>
        <w:pStyle w:val="14"/>
        <w:tabs>
          <w:tab w:val="right" w:leader="dot" w:pos="9345"/>
        </w:tabs>
        <w:spacing w:after="0"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186470796" w:history="1">
        <w:r w:rsidRPr="00522C01">
          <w:rPr>
            <w:rStyle w:val="a8"/>
            <w:rFonts w:ascii="Times New Roman" w:hAnsi="Times New Roman" w:cs="Times New Roman"/>
            <w:noProof/>
            <w:sz w:val="28"/>
            <w:szCs w:val="28"/>
          </w:rPr>
          <w:t>Приложение</w:t>
        </w:r>
        <w:r w:rsidRPr="00522C01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522C0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522C01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_Toc186470796 \h </w:instrText>
        </w:r>
        <w:r w:rsidRPr="00522C01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522C0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Pr="00522C01">
          <w:rPr>
            <w:rFonts w:ascii="Times New Roman" w:hAnsi="Times New Roman" w:cs="Times New Roman"/>
            <w:noProof/>
            <w:webHidden/>
            <w:sz w:val="28"/>
            <w:szCs w:val="28"/>
          </w:rPr>
          <w:t>34</w:t>
        </w:r>
        <w:r w:rsidRPr="00522C0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8452D4" w:rsidRDefault="00522C01" w:rsidP="00C4774F">
      <w:pPr>
        <w:pStyle w:val="1"/>
      </w:pPr>
      <w:r>
        <w:fldChar w:fldCharType="end"/>
      </w:r>
      <w:r w:rsidR="008452D4">
        <w:br w:type="page"/>
      </w:r>
    </w:p>
    <w:p w:rsidR="00765A27" w:rsidRDefault="00C4774F" w:rsidP="00C4774F">
      <w:pPr>
        <w:pStyle w:val="1"/>
      </w:pPr>
      <w:bookmarkStart w:id="1" w:name="_Toc186470788"/>
      <w:r>
        <w:lastRenderedPageBreak/>
        <w:t>Введение</w:t>
      </w:r>
      <w:bookmarkEnd w:id="1"/>
    </w:p>
    <w:p w:rsidR="00765A27" w:rsidRDefault="00765A27" w:rsidP="00C4774F">
      <w:pPr>
        <w:pStyle w:val="1"/>
      </w:pPr>
    </w:p>
    <w:p w:rsidR="00765A27" w:rsidRPr="00765A27" w:rsidRDefault="00765A27" w:rsidP="00765A27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765A27">
        <w:rPr>
          <w:rFonts w:eastAsia="Times New Roman"/>
          <w:sz w:val="28"/>
          <w:szCs w:val="28"/>
          <w:lang w:eastAsia="ru-RU"/>
        </w:rPr>
        <w:t>Преддипломная практика является завершающим этапом подготовки специалиста по экономике и управлению на предприятии отрасли и проводится для овладения выпускником первоначальным профессиональным опытом, проверки профессиональной готовности будущего специалиста к самостоятельной трудовой деятельности и сбора материалов для выполнения выпускной квалификационной работы. На этом этапе завершается формирование квалифицированного специалиста, способного решать сложные задачи.</w:t>
      </w:r>
    </w:p>
    <w:p w:rsidR="00765A27" w:rsidRPr="00765A27" w:rsidRDefault="00765A27" w:rsidP="00765A27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765A27">
        <w:rPr>
          <w:rFonts w:eastAsia="Times New Roman"/>
          <w:sz w:val="28"/>
          <w:szCs w:val="28"/>
          <w:lang w:eastAsia="ru-RU"/>
        </w:rPr>
        <w:t xml:space="preserve">Практика проводилась в ООО </w:t>
      </w:r>
      <w:r w:rsidRPr="001430F4">
        <w:rPr>
          <w:rFonts w:eastAsia="Times New Roman"/>
          <w:sz w:val="28"/>
          <w:szCs w:val="28"/>
          <w:lang w:eastAsia="ru-RU"/>
        </w:rPr>
        <w:t>«УК «114 Ремонтный Завод»</w:t>
      </w:r>
      <w:r w:rsidRPr="00765A27">
        <w:rPr>
          <w:rFonts w:eastAsia="Times New Roman"/>
          <w:sz w:val="28"/>
          <w:szCs w:val="28"/>
          <w:lang w:eastAsia="ru-RU"/>
        </w:rPr>
        <w:t xml:space="preserve"> (г. Новосибирск).</w:t>
      </w:r>
    </w:p>
    <w:p w:rsidR="00765A27" w:rsidRPr="00765A27" w:rsidRDefault="00765A27" w:rsidP="00765A27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765A27">
        <w:rPr>
          <w:rFonts w:eastAsia="Times New Roman"/>
          <w:sz w:val="28"/>
          <w:szCs w:val="28"/>
          <w:lang w:eastAsia="ru-RU"/>
        </w:rPr>
        <w:t>Задачи практики:</w:t>
      </w:r>
    </w:p>
    <w:p w:rsidR="00765A27" w:rsidRPr="00765A27" w:rsidRDefault="00765A27" w:rsidP="00765A27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hyperlink w:anchor="_Toc186470789" w:history="1">
        <w:r w:rsidRPr="00765A27">
          <w:rPr>
            <w:rFonts w:eastAsia="Times New Roman"/>
            <w:sz w:val="28"/>
            <w:szCs w:val="28"/>
            <w:lang w:eastAsia="ru-RU"/>
          </w:rPr>
          <w:t>дать организационно-экономическую характеристику</w:t>
        </w:r>
        <w:r w:rsidRPr="00765A27">
          <w:rPr>
            <w:rFonts w:eastAsia="Times New Roman"/>
            <w:webHidden/>
            <w:sz w:val="28"/>
            <w:szCs w:val="28"/>
            <w:lang w:eastAsia="ru-RU"/>
          </w:rPr>
          <w:t>;</w:t>
        </w:r>
      </w:hyperlink>
    </w:p>
    <w:p w:rsidR="00765A27" w:rsidRPr="00765A27" w:rsidRDefault="00765A27" w:rsidP="00765A27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hyperlink w:anchor="_Toc186470790" w:history="1">
        <w:r w:rsidRPr="00765A27">
          <w:rPr>
            <w:rFonts w:eastAsia="Times New Roman"/>
            <w:sz w:val="28"/>
            <w:szCs w:val="28"/>
            <w:lang w:eastAsia="ru-RU"/>
          </w:rPr>
          <w:t>изучить учетную политику  в целях налогообложения</w:t>
        </w:r>
        <w:r w:rsidRPr="00765A27">
          <w:rPr>
            <w:rFonts w:eastAsia="Times New Roman"/>
            <w:webHidden/>
            <w:sz w:val="28"/>
            <w:szCs w:val="28"/>
            <w:lang w:eastAsia="ru-RU"/>
          </w:rPr>
          <w:t>;</w:t>
        </w:r>
      </w:hyperlink>
    </w:p>
    <w:p w:rsidR="00765A27" w:rsidRPr="00765A27" w:rsidRDefault="00765A27" w:rsidP="00765A27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hyperlink w:anchor="_Toc186470791" w:history="1">
        <w:r w:rsidRPr="00765A27">
          <w:rPr>
            <w:rFonts w:eastAsia="Times New Roman"/>
            <w:sz w:val="28"/>
            <w:szCs w:val="28"/>
            <w:lang w:eastAsia="ru-RU"/>
          </w:rPr>
          <w:t>изучить документальное оформление и учет налогов в организации</w:t>
        </w:r>
        <w:r w:rsidRPr="00765A27">
          <w:rPr>
            <w:rFonts w:eastAsia="Times New Roman"/>
            <w:webHidden/>
            <w:sz w:val="28"/>
            <w:szCs w:val="28"/>
            <w:lang w:eastAsia="ru-RU"/>
          </w:rPr>
          <w:t>.</w:t>
        </w:r>
      </w:hyperlink>
    </w:p>
    <w:p w:rsidR="008452D4" w:rsidRDefault="00765A27" w:rsidP="00765A27">
      <w:pPr>
        <w:shd w:val="clear" w:color="auto" w:fill="FFFFFF"/>
        <w:spacing w:after="0" w:line="360" w:lineRule="auto"/>
        <w:ind w:firstLine="709"/>
        <w:jc w:val="both"/>
      </w:pPr>
      <w:r w:rsidRPr="00765A27">
        <w:rPr>
          <w:rFonts w:eastAsia="Times New Roman"/>
          <w:sz w:val="28"/>
          <w:szCs w:val="28"/>
          <w:lang w:eastAsia="ru-RU"/>
        </w:rPr>
        <w:t>Информационная база: отчетность, налоговая отчетность, учредительные документы, бухгалтерские выписки, документы.</w:t>
      </w:r>
      <w:r w:rsidR="008452D4" w:rsidRPr="00765A27">
        <w:rPr>
          <w:rFonts w:eastAsia="Times New Roman"/>
          <w:sz w:val="28"/>
          <w:szCs w:val="28"/>
          <w:lang w:eastAsia="ru-RU"/>
        </w:rPr>
        <w:br w:type="page"/>
      </w:r>
    </w:p>
    <w:p w:rsidR="003F5006" w:rsidRPr="008452D4" w:rsidRDefault="003F5006" w:rsidP="008452D4">
      <w:pPr>
        <w:pStyle w:val="1"/>
      </w:pPr>
      <w:bookmarkStart w:id="2" w:name="_Toc186470789"/>
      <w:r w:rsidRPr="008452D4">
        <w:lastRenderedPageBreak/>
        <w:t>1. Организационно-экономическая характеристика</w:t>
      </w:r>
      <w:bookmarkEnd w:id="2"/>
    </w:p>
    <w:p w:rsidR="003F5006" w:rsidRDefault="003F5006" w:rsidP="003F5006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FF0000"/>
          <w:sz w:val="28"/>
          <w:szCs w:val="28"/>
          <w:lang w:eastAsia="ru-RU"/>
        </w:rPr>
      </w:pPr>
    </w:p>
    <w:p w:rsidR="003F5006" w:rsidRPr="001430F4" w:rsidRDefault="00A86C93" w:rsidP="003F5006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1430F4">
        <w:rPr>
          <w:rFonts w:eastAsia="Times New Roman"/>
          <w:sz w:val="28"/>
          <w:szCs w:val="28"/>
          <w:lang w:eastAsia="ru-RU"/>
        </w:rPr>
        <w:t xml:space="preserve">Организация ООО «УК «114 Ремонтный </w:t>
      </w:r>
      <w:proofErr w:type="gramStart"/>
      <w:r w:rsidRPr="001430F4">
        <w:rPr>
          <w:rFonts w:eastAsia="Times New Roman"/>
          <w:sz w:val="28"/>
          <w:szCs w:val="28"/>
          <w:lang w:eastAsia="ru-RU"/>
        </w:rPr>
        <w:t>Завод»  зарегистрирована</w:t>
      </w:r>
      <w:proofErr w:type="gramEnd"/>
      <w:r w:rsidRPr="001430F4">
        <w:rPr>
          <w:rFonts w:eastAsia="Times New Roman"/>
          <w:sz w:val="28"/>
          <w:szCs w:val="28"/>
          <w:lang w:eastAsia="ru-RU"/>
        </w:rPr>
        <w:t xml:space="preserve"> в едином государственном реестре юридических лиц 9 лет 2 месяца назад 7 октября 2015.</w:t>
      </w:r>
    </w:p>
    <w:p w:rsidR="00A86C93" w:rsidRPr="001430F4" w:rsidRDefault="00A86C93" w:rsidP="003F5006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1430F4">
        <w:rPr>
          <w:rFonts w:eastAsia="Times New Roman"/>
          <w:sz w:val="28"/>
          <w:szCs w:val="28"/>
          <w:lang w:eastAsia="ru-RU"/>
        </w:rPr>
        <w:t xml:space="preserve">Основные виды деятельности: </w:t>
      </w:r>
    </w:p>
    <w:p w:rsidR="00A86C93" w:rsidRPr="001430F4" w:rsidRDefault="00A86C93" w:rsidP="003F5006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1430F4">
        <w:rPr>
          <w:rFonts w:eastAsia="Times New Roman"/>
          <w:sz w:val="28"/>
          <w:szCs w:val="28"/>
          <w:lang w:eastAsia="ru-RU"/>
        </w:rPr>
        <w:t>изготовление деталей, конструкций, продуктов из металла;</w:t>
      </w:r>
    </w:p>
    <w:p w:rsidR="003F5006" w:rsidRPr="001430F4" w:rsidRDefault="00A86C93" w:rsidP="003F5006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1430F4">
        <w:rPr>
          <w:rFonts w:eastAsia="Times New Roman"/>
          <w:sz w:val="28"/>
          <w:szCs w:val="28"/>
          <w:lang w:eastAsia="ru-RU"/>
        </w:rPr>
        <w:t>капитальный ремонт и обслуживания спецтехники, большегрузного транспорта, изготовление и ремонт деталей на большегрузные автомобили.</w:t>
      </w:r>
    </w:p>
    <w:p w:rsidR="001430F4" w:rsidRPr="001430F4" w:rsidRDefault="001430F4" w:rsidP="001430F4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1430F4">
        <w:rPr>
          <w:rFonts w:eastAsia="Times New Roman"/>
          <w:sz w:val="28"/>
          <w:szCs w:val="28"/>
          <w:lang w:eastAsia="ru-RU"/>
        </w:rPr>
        <w:t xml:space="preserve">Организация зарегистрирована в форме общества с ограниченной ответственностью. </w:t>
      </w:r>
      <w:r w:rsidRPr="001430F4">
        <w:rPr>
          <w:rFonts w:eastAsia="Times New Roman"/>
          <w:sz w:val="28"/>
          <w:szCs w:val="28"/>
        </w:rPr>
        <w:t>К нормативным документам, регулирующим деятельность общества с ограниченной ответственностью, относятся следующие документы:</w:t>
      </w:r>
    </w:p>
    <w:p w:rsidR="001430F4" w:rsidRPr="001430F4" w:rsidRDefault="001430F4" w:rsidP="001430F4">
      <w:pPr>
        <w:pStyle w:val="a9"/>
        <w:widowControl w:val="0"/>
        <w:numPr>
          <w:ilvl w:val="0"/>
          <w:numId w:val="1"/>
        </w:numPr>
        <w:tabs>
          <w:tab w:val="left" w:pos="142"/>
          <w:tab w:val="left" w:pos="1276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30F4">
        <w:rPr>
          <w:rFonts w:ascii="Times New Roman" w:eastAsia="Times New Roman" w:hAnsi="Times New Roman" w:cs="Times New Roman"/>
          <w:sz w:val="28"/>
          <w:szCs w:val="28"/>
        </w:rPr>
        <w:t>Конституция РФ от 12.12.1993 (ред. от 21.07.2014).</w:t>
      </w:r>
    </w:p>
    <w:p w:rsidR="001430F4" w:rsidRPr="001430F4" w:rsidRDefault="001430F4" w:rsidP="001430F4">
      <w:pPr>
        <w:pStyle w:val="a9"/>
        <w:widowControl w:val="0"/>
        <w:numPr>
          <w:ilvl w:val="0"/>
          <w:numId w:val="1"/>
        </w:numPr>
        <w:tabs>
          <w:tab w:val="left" w:pos="142"/>
          <w:tab w:val="left" w:pos="1276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30F4">
        <w:rPr>
          <w:rFonts w:ascii="Times New Roman" w:eastAsia="Times New Roman" w:hAnsi="Times New Roman" w:cs="Times New Roman"/>
          <w:sz w:val="28"/>
          <w:szCs w:val="28"/>
        </w:rPr>
        <w:t>Гражданский Кодекс РФ.</w:t>
      </w:r>
    </w:p>
    <w:p w:rsidR="001430F4" w:rsidRPr="001430F4" w:rsidRDefault="001430F4" w:rsidP="001430F4">
      <w:pPr>
        <w:pStyle w:val="a9"/>
        <w:widowControl w:val="0"/>
        <w:numPr>
          <w:ilvl w:val="0"/>
          <w:numId w:val="1"/>
        </w:numPr>
        <w:tabs>
          <w:tab w:val="left" w:pos="142"/>
          <w:tab w:val="left" w:pos="1276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30F4">
        <w:rPr>
          <w:rFonts w:ascii="Times New Roman" w:eastAsia="Times New Roman" w:hAnsi="Times New Roman" w:cs="Times New Roman"/>
          <w:sz w:val="28"/>
          <w:szCs w:val="28"/>
        </w:rPr>
        <w:t>Налоговый кодекс РФ.</w:t>
      </w:r>
    </w:p>
    <w:p w:rsidR="001430F4" w:rsidRPr="001430F4" w:rsidRDefault="001430F4" w:rsidP="001430F4">
      <w:pPr>
        <w:pStyle w:val="a9"/>
        <w:widowControl w:val="0"/>
        <w:numPr>
          <w:ilvl w:val="0"/>
          <w:numId w:val="1"/>
        </w:numPr>
        <w:tabs>
          <w:tab w:val="left" w:pos="142"/>
          <w:tab w:val="left" w:pos="1276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30F4">
        <w:rPr>
          <w:rFonts w:ascii="Times New Roman" w:eastAsia="Times New Roman" w:hAnsi="Times New Roman" w:cs="Times New Roman"/>
          <w:sz w:val="28"/>
          <w:szCs w:val="28"/>
        </w:rPr>
        <w:t>Федеральный закон «Об обществах с ограниченной ответственностью» от 08.02.1998 N 14-ФЗ.</w:t>
      </w:r>
    </w:p>
    <w:p w:rsidR="001430F4" w:rsidRPr="001430F4" w:rsidRDefault="001430F4" w:rsidP="001430F4">
      <w:pPr>
        <w:pStyle w:val="a9"/>
        <w:widowControl w:val="0"/>
        <w:numPr>
          <w:ilvl w:val="0"/>
          <w:numId w:val="1"/>
        </w:numPr>
        <w:tabs>
          <w:tab w:val="left" w:pos="142"/>
          <w:tab w:val="left" w:pos="1276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30F4">
        <w:rPr>
          <w:rFonts w:ascii="Times New Roman" w:eastAsia="Times New Roman" w:hAnsi="Times New Roman" w:cs="Times New Roman"/>
          <w:sz w:val="28"/>
          <w:szCs w:val="28"/>
        </w:rPr>
        <w:t>Федеральный закон «О государственной регистрации юридических лиц и индивидуальных предпринимателей» от 28.08.2001 № 129-ФЗ.</w:t>
      </w:r>
    </w:p>
    <w:p w:rsidR="001430F4" w:rsidRPr="001430F4" w:rsidRDefault="001430F4" w:rsidP="001430F4">
      <w:pPr>
        <w:pStyle w:val="a9"/>
        <w:widowControl w:val="0"/>
        <w:numPr>
          <w:ilvl w:val="0"/>
          <w:numId w:val="1"/>
        </w:numPr>
        <w:tabs>
          <w:tab w:val="left" w:pos="142"/>
          <w:tab w:val="left" w:pos="1276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30F4">
        <w:rPr>
          <w:rFonts w:ascii="Times New Roman" w:eastAsia="Times New Roman" w:hAnsi="Times New Roman" w:cs="Times New Roman"/>
          <w:sz w:val="28"/>
          <w:szCs w:val="28"/>
        </w:rPr>
        <w:t>Федеральный закон «О несостоятельности (банкротстве)» от 26.10.2002 № 127-ФЗ.</w:t>
      </w:r>
    </w:p>
    <w:p w:rsidR="001430F4" w:rsidRPr="001430F4" w:rsidRDefault="001430F4" w:rsidP="001430F4">
      <w:pPr>
        <w:pStyle w:val="a9"/>
        <w:widowControl w:val="0"/>
        <w:numPr>
          <w:ilvl w:val="0"/>
          <w:numId w:val="1"/>
        </w:numPr>
        <w:tabs>
          <w:tab w:val="left" w:pos="142"/>
          <w:tab w:val="left" w:pos="1276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30F4">
        <w:rPr>
          <w:rFonts w:ascii="Times New Roman" w:eastAsia="Times New Roman" w:hAnsi="Times New Roman" w:cs="Times New Roman"/>
          <w:sz w:val="28"/>
          <w:szCs w:val="28"/>
        </w:rPr>
        <w:t>Трудовой кодекс РФ от 30.12.2001 N 197-ФЗ.</w:t>
      </w:r>
    </w:p>
    <w:p w:rsidR="001430F4" w:rsidRPr="001430F4" w:rsidRDefault="001430F4" w:rsidP="001430F4">
      <w:pPr>
        <w:widowControl w:val="0"/>
        <w:tabs>
          <w:tab w:val="left" w:pos="142"/>
          <w:tab w:val="left" w:pos="1276"/>
        </w:tabs>
        <w:spacing w:after="0"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1430F4">
        <w:rPr>
          <w:rFonts w:eastAsia="Times New Roman"/>
          <w:sz w:val="28"/>
          <w:szCs w:val="28"/>
        </w:rPr>
        <w:t xml:space="preserve">Уставный капитал </w:t>
      </w:r>
      <w:r w:rsidRPr="001430F4">
        <w:rPr>
          <w:rFonts w:eastAsia="Times New Roman"/>
          <w:sz w:val="28"/>
          <w:szCs w:val="28"/>
          <w:lang w:eastAsia="ru-RU"/>
        </w:rPr>
        <w:t xml:space="preserve">ООО «УК «114 Ремонтный </w:t>
      </w:r>
      <w:proofErr w:type="gramStart"/>
      <w:r w:rsidRPr="001430F4">
        <w:rPr>
          <w:rFonts w:eastAsia="Times New Roman"/>
          <w:sz w:val="28"/>
          <w:szCs w:val="28"/>
          <w:lang w:eastAsia="ru-RU"/>
        </w:rPr>
        <w:t>Завод»</w:t>
      </w:r>
      <w:r w:rsidRPr="001430F4">
        <w:rPr>
          <w:rFonts w:eastAsia="Times New Roman"/>
          <w:sz w:val="28"/>
          <w:szCs w:val="28"/>
        </w:rPr>
        <w:t xml:space="preserve">  составляет</w:t>
      </w:r>
      <w:proofErr w:type="gramEnd"/>
      <w:r w:rsidRPr="001430F4">
        <w:rPr>
          <w:rFonts w:eastAsia="Times New Roman"/>
          <w:sz w:val="28"/>
          <w:szCs w:val="28"/>
        </w:rPr>
        <w:t xml:space="preserve"> 1 млн. руб. Это значительно больше уставного капитала для организаций, созданных в форме ООО (на законодательном уровне сумма </w:t>
      </w:r>
      <w:proofErr w:type="gramStart"/>
      <w:r w:rsidRPr="001430F4">
        <w:rPr>
          <w:rFonts w:eastAsia="Times New Roman"/>
          <w:sz w:val="28"/>
          <w:szCs w:val="28"/>
        </w:rPr>
        <w:t>уставного  капитала</w:t>
      </w:r>
      <w:proofErr w:type="gramEnd"/>
      <w:r w:rsidRPr="001430F4">
        <w:rPr>
          <w:rFonts w:eastAsia="Times New Roman"/>
          <w:sz w:val="28"/>
          <w:szCs w:val="28"/>
        </w:rPr>
        <w:t xml:space="preserve"> для ООО – 10 тыс. руб. согласно ст. 14 Федерального закона от 08.02.1998 N 14-ФЗ (ред. от 13.06.2023) "Об обществах с ограниченной ответственностью".</w:t>
      </w:r>
    </w:p>
    <w:p w:rsidR="001430F4" w:rsidRPr="001430F4" w:rsidRDefault="001430F4" w:rsidP="001430F4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</w:p>
    <w:p w:rsidR="001430F4" w:rsidRPr="001430F4" w:rsidRDefault="003F5006" w:rsidP="001430F4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1430F4">
        <w:rPr>
          <w:rFonts w:eastAsia="Times New Roman"/>
          <w:sz w:val="28"/>
          <w:szCs w:val="28"/>
          <w:lang w:eastAsia="ru-RU"/>
        </w:rPr>
        <w:lastRenderedPageBreak/>
        <w:t xml:space="preserve">В таблице </w:t>
      </w:r>
      <w:r w:rsidR="001430F4" w:rsidRPr="001430F4">
        <w:rPr>
          <w:rFonts w:eastAsia="Times New Roman"/>
          <w:sz w:val="28"/>
          <w:szCs w:val="28"/>
          <w:lang w:eastAsia="ru-RU"/>
        </w:rPr>
        <w:t>1</w:t>
      </w:r>
      <w:r w:rsidRPr="001430F4">
        <w:rPr>
          <w:rFonts w:eastAsia="Times New Roman"/>
          <w:sz w:val="28"/>
          <w:szCs w:val="28"/>
          <w:lang w:eastAsia="ru-RU"/>
        </w:rPr>
        <w:t xml:space="preserve"> представлены основных показатели экономической деятельности </w:t>
      </w:r>
      <w:r w:rsidRPr="001430F4">
        <w:rPr>
          <w:sz w:val="28"/>
          <w:szCs w:val="28"/>
        </w:rPr>
        <w:t xml:space="preserve">ООО </w:t>
      </w:r>
      <w:r w:rsidR="001430F4" w:rsidRPr="001430F4">
        <w:rPr>
          <w:rFonts w:eastAsia="Times New Roman"/>
          <w:sz w:val="28"/>
          <w:szCs w:val="28"/>
          <w:lang w:eastAsia="ru-RU"/>
        </w:rPr>
        <w:t>«УК «114 Ремонтный Завод</w:t>
      </w:r>
      <w:proofErr w:type="gramStart"/>
      <w:r w:rsidR="001430F4" w:rsidRPr="001430F4">
        <w:rPr>
          <w:rFonts w:eastAsia="Times New Roman"/>
          <w:sz w:val="28"/>
          <w:szCs w:val="28"/>
          <w:lang w:eastAsia="ru-RU"/>
        </w:rPr>
        <w:t xml:space="preserve">» </w:t>
      </w:r>
      <w:r w:rsidRPr="001430F4">
        <w:rPr>
          <w:rFonts w:eastAsia="Times New Roman"/>
          <w:sz w:val="28"/>
          <w:szCs w:val="28"/>
          <w:lang w:eastAsia="ru-RU"/>
        </w:rPr>
        <w:t>.</w:t>
      </w:r>
      <w:proofErr w:type="gramEnd"/>
    </w:p>
    <w:p w:rsidR="003F5006" w:rsidRPr="001430F4" w:rsidRDefault="003F5006" w:rsidP="001430F4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1430F4">
        <w:rPr>
          <w:rFonts w:eastAsia="Times New Roman"/>
          <w:sz w:val="28"/>
          <w:szCs w:val="28"/>
          <w:lang w:eastAsia="ru-RU"/>
        </w:rPr>
        <w:t xml:space="preserve"> Таблица </w:t>
      </w:r>
      <w:proofErr w:type="gramStart"/>
      <w:r w:rsidR="001430F4" w:rsidRPr="001430F4">
        <w:rPr>
          <w:rFonts w:eastAsia="Times New Roman"/>
          <w:sz w:val="28"/>
          <w:szCs w:val="28"/>
          <w:lang w:eastAsia="ru-RU"/>
        </w:rPr>
        <w:t>1</w:t>
      </w:r>
      <w:r w:rsidRPr="001430F4">
        <w:rPr>
          <w:rFonts w:eastAsia="Times New Roman"/>
          <w:sz w:val="28"/>
          <w:szCs w:val="28"/>
          <w:lang w:eastAsia="ru-RU"/>
        </w:rPr>
        <w:t xml:space="preserve"> </w:t>
      </w:r>
      <w:r w:rsidR="001430F4" w:rsidRPr="001430F4">
        <w:rPr>
          <w:rFonts w:eastAsia="Times New Roman"/>
          <w:sz w:val="28"/>
          <w:szCs w:val="28"/>
          <w:lang w:eastAsia="ru-RU"/>
        </w:rPr>
        <w:t xml:space="preserve"> –</w:t>
      </w:r>
      <w:proofErr w:type="gramEnd"/>
      <w:r w:rsidR="001430F4" w:rsidRPr="001430F4">
        <w:rPr>
          <w:rFonts w:eastAsia="Times New Roman"/>
          <w:sz w:val="28"/>
          <w:szCs w:val="28"/>
          <w:lang w:eastAsia="ru-RU"/>
        </w:rPr>
        <w:t xml:space="preserve"> </w:t>
      </w:r>
      <w:r w:rsidRPr="001430F4">
        <w:rPr>
          <w:rFonts w:eastAsia="Times New Roman"/>
          <w:sz w:val="28"/>
          <w:szCs w:val="28"/>
          <w:lang w:eastAsia="ru-RU"/>
        </w:rPr>
        <w:t xml:space="preserve">Основные показатели деятельности </w:t>
      </w:r>
      <w:r w:rsidRPr="001430F4">
        <w:rPr>
          <w:sz w:val="28"/>
          <w:szCs w:val="28"/>
        </w:rPr>
        <w:t xml:space="preserve">ООО </w:t>
      </w:r>
      <w:r w:rsidR="001430F4" w:rsidRPr="001430F4">
        <w:rPr>
          <w:rFonts w:eastAsia="Times New Roman"/>
          <w:sz w:val="28"/>
          <w:szCs w:val="28"/>
          <w:lang w:eastAsia="ru-RU"/>
        </w:rPr>
        <w:t xml:space="preserve">«УК «114 Ремонтный Завод»   </w:t>
      </w:r>
      <w:r w:rsidRPr="001430F4">
        <w:rPr>
          <w:rFonts w:eastAsia="Times New Roman"/>
          <w:sz w:val="28"/>
          <w:szCs w:val="28"/>
          <w:lang w:eastAsia="ru-RU"/>
        </w:rPr>
        <w:t>за 2022-2023 годы</w:t>
      </w:r>
    </w:p>
    <w:tbl>
      <w:tblPr>
        <w:tblOverlap w:val="never"/>
        <w:tblW w:w="945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53"/>
        <w:gridCol w:w="1425"/>
        <w:gridCol w:w="1296"/>
        <w:gridCol w:w="1134"/>
        <w:gridCol w:w="1125"/>
        <w:gridCol w:w="825"/>
      </w:tblGrid>
      <w:tr w:rsidR="001430F4" w:rsidRPr="001430F4" w:rsidTr="00753D79">
        <w:trPr>
          <w:trHeight w:val="293"/>
        </w:trPr>
        <w:tc>
          <w:tcPr>
            <w:tcW w:w="36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5006" w:rsidRPr="001430F4" w:rsidRDefault="003F5006" w:rsidP="00753D79">
            <w:pPr>
              <w:spacing w:after="0"/>
              <w:jc w:val="center"/>
            </w:pPr>
            <w:r w:rsidRPr="001430F4">
              <w:t>Показатель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F5006" w:rsidRPr="001430F4" w:rsidRDefault="003F5006" w:rsidP="00753D79">
            <w:pPr>
              <w:spacing w:after="0"/>
              <w:jc w:val="center"/>
            </w:pPr>
            <w:r w:rsidRPr="001430F4">
              <w:t>Единицы измерения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F5006" w:rsidRPr="001430F4" w:rsidRDefault="003F5006" w:rsidP="00753D79">
            <w:pPr>
              <w:spacing w:after="0"/>
              <w:jc w:val="center"/>
            </w:pPr>
            <w:r w:rsidRPr="001430F4">
              <w:t>Абсолютная величина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5006" w:rsidRPr="001430F4" w:rsidRDefault="003F5006" w:rsidP="00753D79">
            <w:pPr>
              <w:spacing w:after="0"/>
              <w:jc w:val="center"/>
            </w:pPr>
            <w:r w:rsidRPr="001430F4">
              <w:t>Изменения</w:t>
            </w:r>
          </w:p>
        </w:tc>
      </w:tr>
      <w:tr w:rsidR="001430F4" w:rsidRPr="001430F4" w:rsidTr="00753D79">
        <w:trPr>
          <w:trHeight w:val="300"/>
        </w:trPr>
        <w:tc>
          <w:tcPr>
            <w:tcW w:w="365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F5006" w:rsidRPr="001430F4" w:rsidRDefault="003F5006" w:rsidP="00753D79">
            <w:pPr>
              <w:spacing w:after="0"/>
              <w:jc w:val="center"/>
            </w:pPr>
          </w:p>
        </w:tc>
        <w:tc>
          <w:tcPr>
            <w:tcW w:w="1425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F5006" w:rsidRPr="001430F4" w:rsidRDefault="003F5006" w:rsidP="00753D79">
            <w:pPr>
              <w:spacing w:after="0"/>
              <w:jc w:val="center"/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F5006" w:rsidRPr="001430F4" w:rsidRDefault="003F5006" w:rsidP="00753D79">
            <w:pPr>
              <w:spacing w:after="0"/>
              <w:jc w:val="center"/>
            </w:pPr>
            <w:r w:rsidRPr="001430F4">
              <w:t>2022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F5006" w:rsidRPr="001430F4" w:rsidRDefault="003F5006" w:rsidP="00753D79">
            <w:pPr>
              <w:spacing w:after="0"/>
              <w:jc w:val="center"/>
            </w:pPr>
            <w:r w:rsidRPr="001430F4">
              <w:t>2023 г.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F5006" w:rsidRPr="001430F4" w:rsidRDefault="003F5006" w:rsidP="00753D79">
            <w:pPr>
              <w:spacing w:after="0"/>
              <w:jc w:val="center"/>
            </w:pPr>
            <w:r w:rsidRPr="001430F4">
              <w:t>тыс. руб.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5006" w:rsidRPr="001430F4" w:rsidRDefault="003F5006" w:rsidP="00753D79">
            <w:pPr>
              <w:spacing w:after="0"/>
              <w:jc w:val="center"/>
            </w:pPr>
            <w:r w:rsidRPr="001430F4">
              <w:t>%%</w:t>
            </w:r>
          </w:p>
        </w:tc>
      </w:tr>
      <w:tr w:rsidR="007C4CC7" w:rsidRPr="001430F4" w:rsidTr="00765A27">
        <w:trPr>
          <w:trHeight w:val="293"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4CC7" w:rsidRPr="001430F4" w:rsidRDefault="007C4CC7" w:rsidP="007C4CC7">
            <w:pPr>
              <w:spacing w:after="0"/>
            </w:pPr>
            <w:r w:rsidRPr="001430F4">
              <w:t>Выручка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4CC7" w:rsidRPr="001430F4" w:rsidRDefault="007C4CC7" w:rsidP="007C4CC7">
            <w:pPr>
              <w:spacing w:after="0"/>
              <w:jc w:val="center"/>
            </w:pPr>
            <w:r w:rsidRPr="001430F4">
              <w:t>тыс. руб.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4CC7" w:rsidRPr="007C4CC7" w:rsidRDefault="007C4CC7" w:rsidP="007C4CC7">
            <w:pPr>
              <w:spacing w:after="0"/>
              <w:jc w:val="center"/>
            </w:pPr>
            <w:r w:rsidRPr="007C4CC7">
              <w:t>177823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4CC7" w:rsidRPr="007C4CC7" w:rsidRDefault="007C4CC7" w:rsidP="007C4CC7">
            <w:pPr>
              <w:spacing w:after="0"/>
              <w:jc w:val="center"/>
            </w:pPr>
            <w:r w:rsidRPr="007C4CC7">
              <w:t>261370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4CC7" w:rsidRPr="007C4CC7" w:rsidRDefault="007C4CC7" w:rsidP="007C4CC7">
            <w:pPr>
              <w:spacing w:after="0"/>
              <w:jc w:val="center"/>
            </w:pPr>
            <w:r w:rsidRPr="007C4CC7">
              <w:t>83547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CC7" w:rsidRPr="007C4CC7" w:rsidRDefault="007C4CC7" w:rsidP="007C4CC7">
            <w:pPr>
              <w:spacing w:after="0"/>
              <w:jc w:val="center"/>
            </w:pPr>
            <w:r w:rsidRPr="007C4CC7">
              <w:t>147,0</w:t>
            </w:r>
          </w:p>
        </w:tc>
      </w:tr>
      <w:tr w:rsidR="007C4CC7" w:rsidRPr="001430F4" w:rsidTr="00765A27">
        <w:trPr>
          <w:trHeight w:val="300"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4CC7" w:rsidRPr="001430F4" w:rsidRDefault="007C4CC7" w:rsidP="007C4CC7">
            <w:pPr>
              <w:spacing w:after="0"/>
            </w:pPr>
            <w:r w:rsidRPr="001430F4">
              <w:t>Себестоимость продаж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4CC7" w:rsidRPr="001430F4" w:rsidRDefault="007C4CC7" w:rsidP="007C4CC7">
            <w:r w:rsidRPr="001430F4">
              <w:t>тыс. руб.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4CC7" w:rsidRPr="007C4CC7" w:rsidRDefault="007C4CC7" w:rsidP="007C4CC7">
            <w:pPr>
              <w:spacing w:after="0"/>
              <w:jc w:val="center"/>
            </w:pPr>
            <w:r w:rsidRPr="007C4CC7">
              <w:t>168534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4CC7" w:rsidRPr="007C4CC7" w:rsidRDefault="007C4CC7" w:rsidP="007C4CC7">
            <w:pPr>
              <w:spacing w:after="0"/>
              <w:jc w:val="center"/>
            </w:pPr>
            <w:r w:rsidRPr="007C4CC7">
              <w:t>245390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4CC7" w:rsidRPr="007C4CC7" w:rsidRDefault="007C4CC7" w:rsidP="007C4CC7">
            <w:pPr>
              <w:spacing w:after="0"/>
              <w:jc w:val="center"/>
            </w:pPr>
            <w:r w:rsidRPr="007C4CC7">
              <w:t>76856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CC7" w:rsidRPr="007C4CC7" w:rsidRDefault="007C4CC7" w:rsidP="007C4CC7">
            <w:pPr>
              <w:spacing w:after="0"/>
              <w:jc w:val="center"/>
            </w:pPr>
            <w:r w:rsidRPr="007C4CC7">
              <w:t>145,6</w:t>
            </w:r>
          </w:p>
        </w:tc>
      </w:tr>
      <w:tr w:rsidR="006D69F6" w:rsidRPr="001430F4" w:rsidTr="00765A27">
        <w:trPr>
          <w:trHeight w:val="300"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D69F6" w:rsidRPr="001430F4" w:rsidRDefault="006D69F6" w:rsidP="006D69F6">
            <w:pPr>
              <w:spacing w:after="0"/>
            </w:pPr>
            <w:r w:rsidRPr="001430F4">
              <w:t xml:space="preserve"> Прибыль (убыток)от продаж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D69F6" w:rsidRPr="001430F4" w:rsidRDefault="006D69F6" w:rsidP="006D69F6">
            <w:r w:rsidRPr="001430F4">
              <w:t>тыс. руб.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D69F6" w:rsidRPr="007C4CC7" w:rsidRDefault="006D69F6" w:rsidP="006D69F6">
            <w:pPr>
              <w:spacing w:after="0"/>
              <w:jc w:val="center"/>
            </w:pPr>
            <w:r w:rsidRPr="007C4CC7">
              <w:t>9289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D69F6" w:rsidRPr="007C4CC7" w:rsidRDefault="006D69F6" w:rsidP="006D69F6">
            <w:pPr>
              <w:spacing w:after="0"/>
              <w:jc w:val="center"/>
            </w:pPr>
            <w:r w:rsidRPr="007C4CC7">
              <w:t>15980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D69F6" w:rsidRPr="007C4CC7" w:rsidRDefault="006D69F6" w:rsidP="006D69F6">
            <w:pPr>
              <w:spacing w:after="0"/>
              <w:jc w:val="center"/>
            </w:pPr>
            <w:r w:rsidRPr="007C4CC7">
              <w:t>6691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9F6" w:rsidRPr="007C4CC7" w:rsidRDefault="006D69F6" w:rsidP="006D69F6">
            <w:pPr>
              <w:spacing w:after="0"/>
              <w:jc w:val="center"/>
            </w:pPr>
            <w:r w:rsidRPr="007C4CC7">
              <w:t>172,0</w:t>
            </w:r>
          </w:p>
        </w:tc>
      </w:tr>
      <w:tr w:rsidR="006D69F6" w:rsidRPr="001430F4" w:rsidTr="00765A27">
        <w:trPr>
          <w:trHeight w:val="300"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D69F6" w:rsidRPr="001430F4" w:rsidRDefault="006D69F6" w:rsidP="006D69F6">
            <w:pPr>
              <w:spacing w:after="0"/>
            </w:pPr>
            <w:r>
              <w:t>Сальдо прочих доходов и расходов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D69F6" w:rsidRPr="001430F4" w:rsidRDefault="006D69F6" w:rsidP="006D69F6">
            <w:r w:rsidRPr="001430F4">
              <w:t>тыс. руб.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D69F6" w:rsidRPr="006D69F6" w:rsidRDefault="006D69F6" w:rsidP="006D69F6">
            <w:pPr>
              <w:spacing w:after="0"/>
              <w:jc w:val="center"/>
            </w:pPr>
            <w:r w:rsidRPr="006D69F6">
              <w:t>1259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D69F6" w:rsidRPr="006D69F6" w:rsidRDefault="006D69F6" w:rsidP="006D69F6">
            <w:pPr>
              <w:spacing w:after="0"/>
              <w:jc w:val="center"/>
            </w:pPr>
            <w:r w:rsidRPr="006D69F6">
              <w:t>1311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D69F6" w:rsidRPr="006D69F6" w:rsidRDefault="006D69F6" w:rsidP="006D69F6">
            <w:pPr>
              <w:spacing w:after="0"/>
              <w:jc w:val="center"/>
            </w:pPr>
            <w:r w:rsidRPr="006D69F6">
              <w:t>52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9F6" w:rsidRPr="006D69F6" w:rsidRDefault="006D69F6" w:rsidP="006D69F6">
            <w:pPr>
              <w:spacing w:after="0"/>
              <w:jc w:val="center"/>
            </w:pPr>
            <w:r w:rsidRPr="006D69F6">
              <w:t>104,1</w:t>
            </w:r>
          </w:p>
        </w:tc>
      </w:tr>
      <w:tr w:rsidR="006D69F6" w:rsidRPr="001430F4" w:rsidTr="00765A27">
        <w:trPr>
          <w:trHeight w:val="825"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D69F6" w:rsidRPr="001430F4" w:rsidRDefault="006D69F6" w:rsidP="006D69F6">
            <w:pPr>
              <w:spacing w:after="0"/>
            </w:pPr>
            <w:r w:rsidRPr="001430F4">
              <w:t>Среднегодовая стоимость основных производственных фондов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D69F6" w:rsidRPr="001430F4" w:rsidRDefault="006D69F6" w:rsidP="006D69F6">
            <w:r w:rsidRPr="001430F4">
              <w:t>тыс. руб.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D69F6" w:rsidRPr="007C4CC7" w:rsidRDefault="006D69F6" w:rsidP="006D69F6">
            <w:pPr>
              <w:spacing w:after="0"/>
              <w:jc w:val="center"/>
            </w:pPr>
            <w:r w:rsidRPr="007C4CC7">
              <w:t>33459,5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D69F6" w:rsidRPr="007C4CC7" w:rsidRDefault="006D69F6" w:rsidP="006D69F6">
            <w:pPr>
              <w:spacing w:after="0"/>
              <w:jc w:val="center"/>
            </w:pPr>
            <w:r w:rsidRPr="007C4CC7">
              <w:t>35120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D69F6" w:rsidRPr="007C4CC7" w:rsidRDefault="006D69F6" w:rsidP="006D69F6">
            <w:pPr>
              <w:spacing w:after="0"/>
              <w:jc w:val="center"/>
            </w:pPr>
            <w:r w:rsidRPr="007C4CC7">
              <w:t>1660,5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9F6" w:rsidRPr="007C4CC7" w:rsidRDefault="006D69F6" w:rsidP="006D69F6">
            <w:pPr>
              <w:spacing w:after="0"/>
              <w:jc w:val="center"/>
            </w:pPr>
            <w:r w:rsidRPr="007C4CC7">
              <w:t>105,0</w:t>
            </w:r>
          </w:p>
        </w:tc>
      </w:tr>
      <w:tr w:rsidR="006D69F6" w:rsidRPr="001430F4" w:rsidTr="00765A27">
        <w:trPr>
          <w:trHeight w:val="285"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D69F6" w:rsidRPr="001430F4" w:rsidRDefault="006D69F6" w:rsidP="006D69F6">
            <w:pPr>
              <w:spacing w:after="0"/>
            </w:pPr>
            <w:r w:rsidRPr="001430F4">
              <w:t xml:space="preserve"> Фондоотдача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D69F6" w:rsidRPr="001430F4" w:rsidRDefault="006D69F6" w:rsidP="006D69F6">
            <w:pPr>
              <w:spacing w:after="0"/>
              <w:jc w:val="center"/>
            </w:pPr>
            <w:r w:rsidRPr="001430F4">
              <w:t>руб./руб.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D69F6" w:rsidRPr="007C4CC7" w:rsidRDefault="006D69F6" w:rsidP="006D69F6">
            <w:pPr>
              <w:spacing w:after="0"/>
              <w:jc w:val="center"/>
            </w:pPr>
            <w:r w:rsidRPr="007C4CC7">
              <w:t>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D69F6" w:rsidRPr="007C4CC7" w:rsidRDefault="006D69F6" w:rsidP="006D69F6">
            <w:pPr>
              <w:spacing w:after="0"/>
              <w:jc w:val="center"/>
            </w:pPr>
            <w:r w:rsidRPr="007C4CC7">
              <w:t>7,4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D69F6" w:rsidRPr="007C4CC7" w:rsidRDefault="006D69F6" w:rsidP="006D69F6">
            <w:pPr>
              <w:spacing w:after="0"/>
              <w:jc w:val="center"/>
            </w:pPr>
            <w:r w:rsidRPr="007C4CC7">
              <w:t>2,1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9F6" w:rsidRPr="007C4CC7" w:rsidRDefault="006D69F6" w:rsidP="006D69F6">
            <w:pPr>
              <w:spacing w:after="0"/>
              <w:jc w:val="center"/>
            </w:pPr>
            <w:r w:rsidRPr="007C4CC7">
              <w:t>139,6</w:t>
            </w:r>
          </w:p>
        </w:tc>
      </w:tr>
      <w:tr w:rsidR="006D69F6" w:rsidRPr="001430F4" w:rsidTr="00765A27">
        <w:trPr>
          <w:trHeight w:val="285"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D69F6" w:rsidRPr="001430F4" w:rsidRDefault="006D69F6" w:rsidP="006D69F6">
            <w:pPr>
              <w:spacing w:after="0"/>
            </w:pPr>
            <w:r w:rsidRPr="001430F4">
              <w:t>Фонд оплаты труда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D69F6" w:rsidRPr="001430F4" w:rsidRDefault="006D69F6" w:rsidP="006D69F6">
            <w:pPr>
              <w:spacing w:after="0"/>
              <w:jc w:val="center"/>
            </w:pPr>
            <w:r w:rsidRPr="001430F4">
              <w:t>тыс. руб.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D69F6" w:rsidRPr="007C4CC7" w:rsidRDefault="006D69F6" w:rsidP="006D69F6">
            <w:pPr>
              <w:spacing w:after="0"/>
              <w:jc w:val="center"/>
            </w:pPr>
            <w:r w:rsidRPr="007C4CC7">
              <w:t>264,8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D69F6" w:rsidRPr="007C4CC7" w:rsidRDefault="006D69F6" w:rsidP="006D69F6">
            <w:pPr>
              <w:spacing w:after="0"/>
              <w:jc w:val="center"/>
            </w:pPr>
            <w:r w:rsidRPr="007C4CC7">
              <w:t>272,8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D69F6" w:rsidRPr="007C4CC7" w:rsidRDefault="006D69F6" w:rsidP="006D69F6">
            <w:pPr>
              <w:spacing w:after="0"/>
              <w:jc w:val="center"/>
            </w:pPr>
            <w:r w:rsidRPr="007C4CC7">
              <w:t>8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9F6" w:rsidRPr="007C4CC7" w:rsidRDefault="006D69F6" w:rsidP="006D69F6">
            <w:pPr>
              <w:spacing w:after="0"/>
              <w:jc w:val="center"/>
            </w:pPr>
            <w:r w:rsidRPr="007C4CC7">
              <w:t>103,0</w:t>
            </w:r>
          </w:p>
        </w:tc>
      </w:tr>
      <w:tr w:rsidR="006D69F6" w:rsidRPr="001430F4" w:rsidTr="00765A27">
        <w:trPr>
          <w:trHeight w:val="570"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D69F6" w:rsidRPr="001430F4" w:rsidRDefault="006D69F6" w:rsidP="006D69F6">
            <w:pPr>
              <w:spacing w:after="0"/>
            </w:pPr>
            <w:r w:rsidRPr="001430F4">
              <w:t>Среднесписочная численность работников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D69F6" w:rsidRPr="001430F4" w:rsidRDefault="006D69F6" w:rsidP="006D69F6">
            <w:pPr>
              <w:spacing w:after="0"/>
              <w:jc w:val="center"/>
            </w:pPr>
            <w:r w:rsidRPr="001430F4">
              <w:t>чел.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D69F6" w:rsidRPr="007C4CC7" w:rsidRDefault="006D69F6" w:rsidP="006D69F6">
            <w:pPr>
              <w:spacing w:after="0"/>
              <w:jc w:val="center"/>
            </w:pPr>
            <w:r w:rsidRPr="007C4CC7">
              <w:t>485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D69F6" w:rsidRPr="007C4CC7" w:rsidRDefault="006D69F6" w:rsidP="006D69F6">
            <w:pPr>
              <w:spacing w:after="0"/>
              <w:jc w:val="center"/>
            </w:pPr>
            <w:r w:rsidRPr="007C4CC7">
              <w:t>492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D69F6" w:rsidRPr="007C4CC7" w:rsidRDefault="006D69F6" w:rsidP="006D69F6">
            <w:pPr>
              <w:spacing w:after="0"/>
              <w:jc w:val="center"/>
            </w:pPr>
            <w:r w:rsidRPr="007C4CC7">
              <w:t>7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9F6" w:rsidRPr="007C4CC7" w:rsidRDefault="006D69F6" w:rsidP="006D69F6">
            <w:pPr>
              <w:spacing w:after="0"/>
              <w:jc w:val="center"/>
            </w:pPr>
            <w:r w:rsidRPr="007C4CC7">
              <w:t>101,4</w:t>
            </w:r>
          </w:p>
        </w:tc>
      </w:tr>
      <w:tr w:rsidR="006D69F6" w:rsidRPr="001430F4" w:rsidTr="00765A27">
        <w:trPr>
          <w:trHeight w:val="285"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D69F6" w:rsidRPr="001430F4" w:rsidRDefault="006D69F6" w:rsidP="006D69F6">
            <w:pPr>
              <w:spacing w:after="0"/>
            </w:pPr>
            <w:r w:rsidRPr="001430F4">
              <w:t>Производительность груда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D69F6" w:rsidRPr="001430F4" w:rsidRDefault="006D69F6" w:rsidP="006D69F6">
            <w:pPr>
              <w:spacing w:after="0"/>
              <w:jc w:val="center"/>
            </w:pPr>
            <w:r w:rsidRPr="001430F4">
              <w:t>руб./чел.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D69F6" w:rsidRPr="007C4CC7" w:rsidRDefault="006D69F6" w:rsidP="006D69F6">
            <w:pPr>
              <w:spacing w:after="0"/>
              <w:jc w:val="center"/>
            </w:pPr>
            <w:r w:rsidRPr="007C4CC7">
              <w:t>366,6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D69F6" w:rsidRPr="007C4CC7" w:rsidRDefault="006D69F6" w:rsidP="006D69F6">
            <w:pPr>
              <w:spacing w:after="0"/>
              <w:jc w:val="center"/>
            </w:pPr>
            <w:r w:rsidRPr="007C4CC7">
              <w:t>531,2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D69F6" w:rsidRPr="007C4CC7" w:rsidRDefault="006D69F6" w:rsidP="006D69F6">
            <w:pPr>
              <w:spacing w:after="0"/>
              <w:jc w:val="center"/>
            </w:pPr>
            <w:r w:rsidRPr="007C4CC7">
              <w:t>164,6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9F6" w:rsidRPr="007C4CC7" w:rsidRDefault="006D69F6" w:rsidP="006D69F6">
            <w:pPr>
              <w:spacing w:after="0"/>
              <w:jc w:val="center"/>
            </w:pPr>
            <w:r w:rsidRPr="007C4CC7">
              <w:t>144,9</w:t>
            </w:r>
          </w:p>
        </w:tc>
      </w:tr>
      <w:tr w:rsidR="006D69F6" w:rsidRPr="001430F4" w:rsidTr="00765A27">
        <w:trPr>
          <w:trHeight w:val="555"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D69F6" w:rsidRPr="001430F4" w:rsidRDefault="006D69F6" w:rsidP="006D69F6">
            <w:pPr>
              <w:spacing w:after="0"/>
            </w:pPr>
            <w:r w:rsidRPr="001430F4">
              <w:t>Среднемесячная заработная плата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D69F6" w:rsidRPr="001430F4" w:rsidRDefault="006D69F6" w:rsidP="006D69F6">
            <w:pPr>
              <w:spacing w:after="0"/>
              <w:jc w:val="center"/>
            </w:pPr>
            <w:r w:rsidRPr="001430F4">
              <w:t>руб.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D69F6" w:rsidRPr="007C4CC7" w:rsidRDefault="006D69F6" w:rsidP="006D69F6">
            <w:pPr>
              <w:spacing w:after="0"/>
              <w:jc w:val="center"/>
            </w:pPr>
            <w:r w:rsidRPr="007C4CC7">
              <w:t>45,5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D69F6" w:rsidRPr="007C4CC7" w:rsidRDefault="006D69F6" w:rsidP="006D69F6">
            <w:pPr>
              <w:spacing w:after="0"/>
              <w:jc w:val="center"/>
            </w:pPr>
            <w:r w:rsidRPr="007C4CC7">
              <w:t>46,2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D69F6" w:rsidRPr="007C4CC7" w:rsidRDefault="006D69F6" w:rsidP="006D69F6">
            <w:pPr>
              <w:spacing w:after="0"/>
              <w:jc w:val="center"/>
            </w:pPr>
            <w:r w:rsidRPr="007C4CC7">
              <w:t>0,7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9F6" w:rsidRPr="007C4CC7" w:rsidRDefault="006D69F6" w:rsidP="006D69F6">
            <w:pPr>
              <w:spacing w:after="0"/>
              <w:jc w:val="center"/>
            </w:pPr>
            <w:r w:rsidRPr="007C4CC7">
              <w:t>101,5</w:t>
            </w:r>
          </w:p>
        </w:tc>
      </w:tr>
      <w:tr w:rsidR="006D69F6" w:rsidRPr="001430F4" w:rsidTr="00765A27">
        <w:trPr>
          <w:trHeight w:val="570"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D69F6" w:rsidRPr="001430F4" w:rsidRDefault="006D69F6" w:rsidP="006D69F6">
            <w:pPr>
              <w:spacing w:after="0"/>
            </w:pPr>
            <w:r w:rsidRPr="001430F4">
              <w:t>Среднегодовая стоимость оборотных средств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D69F6" w:rsidRPr="001430F4" w:rsidRDefault="006D69F6" w:rsidP="006D69F6">
            <w:pPr>
              <w:spacing w:after="0"/>
              <w:jc w:val="center"/>
            </w:pPr>
            <w:r w:rsidRPr="001430F4">
              <w:t>тыс. руб.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D69F6" w:rsidRPr="007C4CC7" w:rsidRDefault="006D69F6" w:rsidP="006D69F6">
            <w:pPr>
              <w:spacing w:after="0"/>
              <w:jc w:val="center"/>
            </w:pPr>
            <w:r w:rsidRPr="007C4CC7">
              <w:t>71075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D69F6" w:rsidRPr="007C4CC7" w:rsidRDefault="006D69F6" w:rsidP="006D69F6">
            <w:pPr>
              <w:spacing w:after="0"/>
              <w:jc w:val="center"/>
            </w:pPr>
            <w:r w:rsidRPr="007C4CC7">
              <w:t>105386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D69F6" w:rsidRPr="007C4CC7" w:rsidRDefault="006D69F6" w:rsidP="006D69F6">
            <w:pPr>
              <w:spacing w:after="0"/>
              <w:jc w:val="center"/>
            </w:pPr>
            <w:r w:rsidRPr="007C4CC7">
              <w:t>34311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9F6" w:rsidRPr="007C4CC7" w:rsidRDefault="006D69F6" w:rsidP="006D69F6">
            <w:pPr>
              <w:spacing w:after="0"/>
              <w:jc w:val="center"/>
            </w:pPr>
            <w:r w:rsidRPr="007C4CC7">
              <w:t>148,3</w:t>
            </w:r>
          </w:p>
        </w:tc>
      </w:tr>
      <w:tr w:rsidR="006D69F6" w:rsidRPr="001430F4" w:rsidTr="00765A27">
        <w:trPr>
          <w:trHeight w:val="555"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D69F6" w:rsidRPr="001430F4" w:rsidRDefault="006D69F6" w:rsidP="006D69F6">
            <w:pPr>
              <w:spacing w:after="0"/>
            </w:pPr>
            <w:r w:rsidRPr="001430F4">
              <w:t>Оборачиваемость оборотных средств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D69F6" w:rsidRPr="001430F4" w:rsidRDefault="006D69F6" w:rsidP="006D69F6">
            <w:pPr>
              <w:spacing w:after="0"/>
              <w:ind w:firstLine="360"/>
              <w:jc w:val="center"/>
            </w:pPr>
            <w:r w:rsidRPr="001430F4">
              <w:t>раз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D69F6" w:rsidRPr="007C4CC7" w:rsidRDefault="006D69F6" w:rsidP="006D69F6">
            <w:pPr>
              <w:spacing w:after="0"/>
              <w:jc w:val="center"/>
            </w:pPr>
            <w:r w:rsidRPr="007C4CC7"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D69F6" w:rsidRPr="007C4CC7" w:rsidRDefault="006D69F6" w:rsidP="006D69F6">
            <w:pPr>
              <w:spacing w:after="0"/>
              <w:jc w:val="center"/>
            </w:pPr>
            <w:r w:rsidRPr="007C4CC7">
              <w:t>2,4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D69F6" w:rsidRPr="007C4CC7" w:rsidRDefault="006D69F6" w:rsidP="006D69F6">
            <w:pPr>
              <w:spacing w:after="0"/>
              <w:jc w:val="center"/>
            </w:pPr>
            <w:r w:rsidRPr="007C4CC7">
              <w:t>-0,1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9F6" w:rsidRPr="007C4CC7" w:rsidRDefault="006D69F6" w:rsidP="006D69F6">
            <w:pPr>
              <w:spacing w:after="0"/>
              <w:jc w:val="center"/>
            </w:pPr>
            <w:r w:rsidRPr="007C4CC7">
              <w:t>96,0</w:t>
            </w:r>
          </w:p>
        </w:tc>
      </w:tr>
      <w:tr w:rsidR="006D69F6" w:rsidRPr="001430F4" w:rsidTr="00765A27">
        <w:trPr>
          <w:trHeight w:val="285"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D69F6" w:rsidRPr="001430F4" w:rsidRDefault="006D69F6" w:rsidP="006D69F6">
            <w:pPr>
              <w:spacing w:after="0"/>
            </w:pPr>
            <w:r w:rsidRPr="001430F4">
              <w:t xml:space="preserve"> Чистая прибыль (убыток)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D69F6" w:rsidRPr="001430F4" w:rsidRDefault="006D69F6" w:rsidP="006D69F6">
            <w:r w:rsidRPr="001430F4">
              <w:t>тыс. руб.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D69F6" w:rsidRPr="006D69F6" w:rsidRDefault="006D69F6" w:rsidP="006D69F6">
            <w:pPr>
              <w:spacing w:after="0"/>
              <w:jc w:val="center"/>
            </w:pPr>
            <w:r w:rsidRPr="006D69F6">
              <w:t>8438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D69F6" w:rsidRPr="006D69F6" w:rsidRDefault="006D69F6" w:rsidP="006D69F6">
            <w:pPr>
              <w:spacing w:after="0"/>
              <w:jc w:val="center"/>
            </w:pPr>
            <w:r w:rsidRPr="006D69F6">
              <w:t>13833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D69F6" w:rsidRPr="006D69F6" w:rsidRDefault="006D69F6" w:rsidP="006D69F6">
            <w:pPr>
              <w:spacing w:after="0"/>
              <w:jc w:val="center"/>
            </w:pPr>
            <w:r w:rsidRPr="006D69F6">
              <w:t>5395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9F6" w:rsidRPr="006D69F6" w:rsidRDefault="006D69F6" w:rsidP="006D69F6">
            <w:pPr>
              <w:spacing w:after="0"/>
              <w:jc w:val="center"/>
            </w:pPr>
            <w:r w:rsidRPr="006D69F6">
              <w:t>163,9</w:t>
            </w:r>
          </w:p>
        </w:tc>
      </w:tr>
      <w:tr w:rsidR="006D69F6" w:rsidRPr="001430F4" w:rsidTr="00765A27">
        <w:trPr>
          <w:trHeight w:val="315"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D69F6" w:rsidRPr="001430F4" w:rsidRDefault="006D69F6" w:rsidP="006D69F6">
            <w:pPr>
              <w:spacing w:after="0"/>
            </w:pPr>
            <w:r w:rsidRPr="001430F4">
              <w:t>Рентабельность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D69F6" w:rsidRPr="001430F4" w:rsidRDefault="006D69F6" w:rsidP="006D69F6">
            <w:pPr>
              <w:spacing w:after="0"/>
              <w:jc w:val="center"/>
            </w:pPr>
            <w:r w:rsidRPr="001430F4">
              <w:t>%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D69F6" w:rsidRPr="007C4CC7" w:rsidRDefault="006D69F6" w:rsidP="006D69F6">
            <w:pPr>
              <w:spacing w:after="0"/>
              <w:jc w:val="center"/>
            </w:pPr>
            <w:r w:rsidRPr="007C4CC7">
              <w:t>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D69F6" w:rsidRPr="007C4CC7" w:rsidRDefault="006D69F6" w:rsidP="006D69F6">
            <w:pPr>
              <w:spacing w:after="0"/>
              <w:jc w:val="center"/>
            </w:pPr>
            <w:r w:rsidRPr="007C4CC7">
              <w:t>6,1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D69F6" w:rsidRPr="007C4CC7" w:rsidRDefault="006D69F6" w:rsidP="006D69F6">
            <w:pPr>
              <w:spacing w:after="0"/>
              <w:jc w:val="center"/>
            </w:pPr>
            <w:r w:rsidRPr="007C4CC7">
              <w:t>0,9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9F6" w:rsidRPr="007C4CC7" w:rsidRDefault="006D69F6" w:rsidP="006D69F6">
            <w:pPr>
              <w:spacing w:after="0"/>
              <w:jc w:val="center"/>
            </w:pPr>
            <w:r w:rsidRPr="007C4CC7">
              <w:t>117,3</w:t>
            </w:r>
          </w:p>
        </w:tc>
      </w:tr>
    </w:tbl>
    <w:p w:rsidR="003F5006" w:rsidRPr="001430F4" w:rsidRDefault="003F5006" w:rsidP="003F5006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lang w:eastAsia="ru-RU"/>
        </w:rPr>
      </w:pPr>
    </w:p>
    <w:p w:rsidR="003F5006" w:rsidRPr="001430F4" w:rsidRDefault="003F5006" w:rsidP="003F5006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1430F4">
        <w:rPr>
          <w:rFonts w:eastAsia="Times New Roman"/>
          <w:sz w:val="28"/>
          <w:szCs w:val="28"/>
          <w:lang w:eastAsia="ru-RU"/>
        </w:rPr>
        <w:t>По данным таблицы 5 можно сделать следующие выводы:</w:t>
      </w:r>
    </w:p>
    <w:p w:rsidR="003F5006" w:rsidRPr="001430F4" w:rsidRDefault="003F5006" w:rsidP="006D69F6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1430F4">
        <w:rPr>
          <w:rFonts w:eastAsia="Times New Roman"/>
          <w:sz w:val="28"/>
          <w:szCs w:val="28"/>
          <w:lang w:eastAsia="ru-RU"/>
        </w:rPr>
        <w:t xml:space="preserve">В 2023 году выручка от реализации продукции увеличилась на 47%, а </w:t>
      </w:r>
      <w:proofErr w:type="gramStart"/>
      <w:r w:rsidRPr="001430F4">
        <w:rPr>
          <w:rFonts w:eastAsia="Times New Roman"/>
          <w:sz w:val="28"/>
          <w:szCs w:val="28"/>
          <w:lang w:eastAsia="ru-RU"/>
        </w:rPr>
        <w:t>себестоимость  –</w:t>
      </w:r>
      <w:proofErr w:type="gramEnd"/>
      <w:r w:rsidRPr="001430F4">
        <w:rPr>
          <w:rFonts w:eastAsia="Times New Roman"/>
          <w:sz w:val="28"/>
          <w:szCs w:val="28"/>
          <w:lang w:eastAsia="ru-RU"/>
        </w:rPr>
        <w:t xml:space="preserve"> на </w:t>
      </w:r>
      <w:r w:rsidR="007C4CC7">
        <w:rPr>
          <w:rFonts w:eastAsia="Times New Roman"/>
          <w:sz w:val="28"/>
          <w:szCs w:val="28"/>
          <w:lang w:eastAsia="ru-RU"/>
        </w:rPr>
        <w:t>45,6</w:t>
      </w:r>
      <w:r w:rsidRPr="001430F4">
        <w:rPr>
          <w:rFonts w:eastAsia="Times New Roman"/>
          <w:sz w:val="28"/>
          <w:szCs w:val="28"/>
          <w:lang w:eastAsia="ru-RU"/>
        </w:rPr>
        <w:t xml:space="preserve">5%, то есть темпы роста затрат были меньше, чем темпы роста выручки. </w:t>
      </w:r>
      <w:r w:rsidR="006D69F6">
        <w:rPr>
          <w:rFonts w:eastAsia="Times New Roman"/>
          <w:sz w:val="28"/>
          <w:szCs w:val="28"/>
          <w:lang w:eastAsia="ru-RU"/>
        </w:rPr>
        <w:t xml:space="preserve"> Так </w:t>
      </w:r>
      <w:proofErr w:type="gramStart"/>
      <w:r w:rsidR="006D69F6">
        <w:rPr>
          <w:rFonts w:eastAsia="Times New Roman"/>
          <w:sz w:val="28"/>
          <w:szCs w:val="28"/>
          <w:lang w:eastAsia="ru-RU"/>
        </w:rPr>
        <w:t xml:space="preserve">как </w:t>
      </w:r>
      <w:r w:rsidRPr="001430F4">
        <w:rPr>
          <w:rFonts w:eastAsia="Times New Roman"/>
          <w:sz w:val="28"/>
          <w:szCs w:val="28"/>
          <w:lang w:eastAsia="ru-RU"/>
        </w:rPr>
        <w:t xml:space="preserve"> сумма</w:t>
      </w:r>
      <w:proofErr w:type="gramEnd"/>
      <w:r w:rsidRPr="001430F4">
        <w:rPr>
          <w:rFonts w:eastAsia="Times New Roman"/>
          <w:sz w:val="28"/>
          <w:szCs w:val="28"/>
          <w:lang w:eastAsia="ru-RU"/>
        </w:rPr>
        <w:t xml:space="preserve"> затрат как в 2022 году, так и в 2023 году </w:t>
      </w:r>
      <w:r w:rsidR="006D69F6">
        <w:rPr>
          <w:rFonts w:eastAsia="Times New Roman"/>
          <w:sz w:val="28"/>
          <w:szCs w:val="28"/>
          <w:lang w:eastAsia="ru-RU"/>
        </w:rPr>
        <w:t xml:space="preserve">не </w:t>
      </w:r>
      <w:r w:rsidRPr="001430F4">
        <w:rPr>
          <w:rFonts w:eastAsia="Times New Roman"/>
          <w:sz w:val="28"/>
          <w:szCs w:val="28"/>
          <w:lang w:eastAsia="ru-RU"/>
        </w:rPr>
        <w:t xml:space="preserve"> превышала сумму выручки, что позволило сформировать </w:t>
      </w:r>
      <w:r w:rsidR="006D69F6">
        <w:rPr>
          <w:rFonts w:eastAsia="Times New Roman"/>
          <w:sz w:val="28"/>
          <w:szCs w:val="28"/>
          <w:lang w:eastAsia="ru-RU"/>
        </w:rPr>
        <w:t xml:space="preserve">прибыль </w:t>
      </w:r>
      <w:r w:rsidRPr="001430F4">
        <w:rPr>
          <w:rFonts w:eastAsia="Times New Roman"/>
          <w:sz w:val="28"/>
          <w:szCs w:val="28"/>
          <w:lang w:eastAsia="ru-RU"/>
        </w:rPr>
        <w:t xml:space="preserve">к в этом периоде.  </w:t>
      </w:r>
    </w:p>
    <w:p w:rsidR="003F5006" w:rsidRPr="001430F4" w:rsidRDefault="003F5006" w:rsidP="003F5006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1430F4">
        <w:rPr>
          <w:rFonts w:eastAsia="Times New Roman"/>
          <w:sz w:val="28"/>
          <w:szCs w:val="28"/>
          <w:lang w:eastAsia="ru-RU"/>
        </w:rPr>
        <w:t xml:space="preserve">При этом сальдо прочих доходов было </w:t>
      </w:r>
      <w:r w:rsidR="006D69F6">
        <w:rPr>
          <w:rFonts w:eastAsia="Times New Roman"/>
          <w:sz w:val="28"/>
          <w:szCs w:val="28"/>
          <w:lang w:eastAsia="ru-RU"/>
        </w:rPr>
        <w:t xml:space="preserve">положительным, что </w:t>
      </w:r>
      <w:r w:rsidRPr="001430F4">
        <w:rPr>
          <w:rFonts w:eastAsia="Times New Roman"/>
          <w:sz w:val="28"/>
          <w:szCs w:val="28"/>
          <w:lang w:eastAsia="ru-RU"/>
        </w:rPr>
        <w:t xml:space="preserve">еще больше увеличило сумму </w:t>
      </w:r>
      <w:r w:rsidR="006D69F6">
        <w:rPr>
          <w:rFonts w:eastAsia="Times New Roman"/>
          <w:sz w:val="28"/>
          <w:szCs w:val="28"/>
          <w:lang w:eastAsia="ru-RU"/>
        </w:rPr>
        <w:t>прибыли к налогообложению.</w:t>
      </w:r>
    </w:p>
    <w:p w:rsidR="003F5006" w:rsidRPr="001430F4" w:rsidRDefault="003F5006" w:rsidP="003F5006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1430F4">
        <w:rPr>
          <w:rFonts w:eastAsia="Times New Roman"/>
          <w:sz w:val="28"/>
          <w:szCs w:val="28"/>
          <w:lang w:eastAsia="ru-RU"/>
        </w:rPr>
        <w:t>Данные таблицы 5 показывают рост   расходов на оплату труда на 3</w:t>
      </w:r>
      <w:proofErr w:type="gramStart"/>
      <w:r w:rsidRPr="001430F4">
        <w:rPr>
          <w:rFonts w:eastAsia="Times New Roman"/>
          <w:sz w:val="28"/>
          <w:szCs w:val="28"/>
          <w:lang w:eastAsia="ru-RU"/>
        </w:rPr>
        <w:t>%  –</w:t>
      </w:r>
      <w:proofErr w:type="gramEnd"/>
      <w:r w:rsidRPr="001430F4">
        <w:rPr>
          <w:rFonts w:eastAsia="Times New Roman"/>
          <w:sz w:val="28"/>
          <w:szCs w:val="28"/>
          <w:lang w:eastAsia="ru-RU"/>
        </w:rPr>
        <w:t xml:space="preserve"> в 2023 году, что  обусловлено увеличением средней заработной платы </w:t>
      </w:r>
      <w:r w:rsidRPr="001430F4">
        <w:rPr>
          <w:rFonts w:eastAsia="Times New Roman"/>
          <w:sz w:val="28"/>
          <w:szCs w:val="28"/>
          <w:lang w:eastAsia="ru-RU"/>
        </w:rPr>
        <w:lastRenderedPageBreak/>
        <w:t>работников компании с одной стороны и увеличением численности персонала – с другой.</w:t>
      </w:r>
    </w:p>
    <w:p w:rsidR="003F5006" w:rsidRPr="001430F4" w:rsidRDefault="003F5006" w:rsidP="003F5006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1430F4">
        <w:rPr>
          <w:rFonts w:eastAsia="Times New Roman"/>
          <w:sz w:val="28"/>
          <w:szCs w:val="28"/>
          <w:lang w:eastAsia="ru-RU"/>
        </w:rPr>
        <w:t xml:space="preserve">Среднегодовая стоимость основных средств увеличилась в 2023 году в </w:t>
      </w:r>
      <w:r w:rsidR="006C2006">
        <w:rPr>
          <w:rFonts w:eastAsia="Times New Roman"/>
          <w:sz w:val="28"/>
          <w:szCs w:val="28"/>
          <w:lang w:eastAsia="ru-RU"/>
        </w:rPr>
        <w:t>1,05</w:t>
      </w:r>
      <w:r w:rsidRPr="001430F4">
        <w:rPr>
          <w:rFonts w:eastAsia="Times New Roman"/>
          <w:sz w:val="28"/>
          <w:szCs w:val="28"/>
          <w:lang w:eastAsia="ru-RU"/>
        </w:rPr>
        <w:t xml:space="preserve"> раза, что обусловлено закупкой нового оборудования как раз для расширения основной деятельности организации (</w:t>
      </w:r>
      <w:r w:rsidR="006C2006">
        <w:rPr>
          <w:rFonts w:eastAsia="Times New Roman"/>
          <w:sz w:val="28"/>
          <w:szCs w:val="28"/>
          <w:lang w:eastAsia="ru-RU"/>
        </w:rPr>
        <w:t>оборудования для ремонта</w:t>
      </w:r>
      <w:r w:rsidRPr="001430F4">
        <w:rPr>
          <w:rFonts w:eastAsia="Times New Roman"/>
          <w:sz w:val="28"/>
          <w:szCs w:val="28"/>
          <w:lang w:eastAsia="ru-RU"/>
        </w:rPr>
        <w:t>).</w:t>
      </w:r>
    </w:p>
    <w:p w:rsidR="003F5006" w:rsidRPr="001430F4" w:rsidRDefault="003F5006" w:rsidP="003F5006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1430F4">
        <w:rPr>
          <w:rFonts w:eastAsia="Times New Roman"/>
          <w:sz w:val="28"/>
          <w:szCs w:val="28"/>
          <w:lang w:eastAsia="ru-RU"/>
        </w:rPr>
        <w:t>Таким образом, можно сделать вывод, что организация уделяет внимание обновлению основных средств, расширению деятельности и наращиванию производственных мощностей компании.</w:t>
      </w:r>
    </w:p>
    <w:p w:rsidR="003F5006" w:rsidRPr="001430F4" w:rsidRDefault="003F5006" w:rsidP="003F5006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1430F4">
        <w:rPr>
          <w:rFonts w:eastAsia="Times New Roman"/>
          <w:sz w:val="28"/>
          <w:szCs w:val="28"/>
          <w:lang w:eastAsia="ru-RU"/>
        </w:rPr>
        <w:t xml:space="preserve">По данным таблицы 5 видно, что среднегодовая стоимость оборотных </w:t>
      </w:r>
      <w:proofErr w:type="gramStart"/>
      <w:r w:rsidRPr="001430F4">
        <w:rPr>
          <w:rFonts w:eastAsia="Times New Roman"/>
          <w:sz w:val="28"/>
          <w:szCs w:val="28"/>
          <w:lang w:eastAsia="ru-RU"/>
        </w:rPr>
        <w:t>средств  увеличилась</w:t>
      </w:r>
      <w:proofErr w:type="gramEnd"/>
      <w:r w:rsidRPr="001430F4">
        <w:rPr>
          <w:rFonts w:eastAsia="Times New Roman"/>
          <w:sz w:val="28"/>
          <w:szCs w:val="28"/>
          <w:lang w:eastAsia="ru-RU"/>
        </w:rPr>
        <w:t xml:space="preserve">  почти в 1,5 раза, что обусловлено в основном ростом  запасов и дебиторской задолженности.</w:t>
      </w:r>
    </w:p>
    <w:p w:rsidR="003F5006" w:rsidRPr="001430F4" w:rsidRDefault="003F5006" w:rsidP="003F5006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1430F4">
        <w:rPr>
          <w:rFonts w:eastAsia="Times New Roman"/>
          <w:sz w:val="28"/>
          <w:szCs w:val="28"/>
          <w:lang w:eastAsia="ru-RU"/>
        </w:rPr>
        <w:t>По данным таблицы 5 отмечается увеличение средней заработной платы в 2023 году на 1,5%. При этом по организации наблюдается положительная    динамика производительности труда по выручке – увеличение этого показателя в 2023 году составило 45% к прошлому году.</w:t>
      </w:r>
    </w:p>
    <w:p w:rsidR="003F5006" w:rsidRPr="001430F4" w:rsidRDefault="003F5006" w:rsidP="003F5006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1430F4">
        <w:rPr>
          <w:rFonts w:eastAsia="Times New Roman"/>
          <w:sz w:val="28"/>
          <w:szCs w:val="28"/>
          <w:lang w:eastAsia="ru-RU"/>
        </w:rPr>
        <w:t xml:space="preserve">Таким </w:t>
      </w:r>
      <w:proofErr w:type="gramStart"/>
      <w:r w:rsidRPr="001430F4">
        <w:rPr>
          <w:rFonts w:eastAsia="Times New Roman"/>
          <w:sz w:val="28"/>
          <w:szCs w:val="28"/>
          <w:lang w:eastAsia="ru-RU"/>
        </w:rPr>
        <w:t>образом,  мы</w:t>
      </w:r>
      <w:proofErr w:type="gramEnd"/>
      <w:r w:rsidRPr="001430F4">
        <w:rPr>
          <w:rFonts w:eastAsia="Times New Roman"/>
          <w:sz w:val="28"/>
          <w:szCs w:val="28"/>
          <w:lang w:eastAsia="ru-RU"/>
        </w:rPr>
        <w:t xml:space="preserve"> видим соотношение темпов динамики производительности труда по выручке от   продаж в 2023 году.  Положительным моментом экономической </w:t>
      </w:r>
      <w:proofErr w:type="gramStart"/>
      <w:r w:rsidRPr="001430F4">
        <w:rPr>
          <w:rFonts w:eastAsia="Times New Roman"/>
          <w:sz w:val="28"/>
          <w:szCs w:val="28"/>
          <w:lang w:eastAsia="ru-RU"/>
        </w:rPr>
        <w:t>деятельности  организации</w:t>
      </w:r>
      <w:proofErr w:type="gramEnd"/>
      <w:r w:rsidRPr="001430F4">
        <w:rPr>
          <w:rFonts w:eastAsia="Times New Roman"/>
          <w:sz w:val="28"/>
          <w:szCs w:val="28"/>
          <w:lang w:eastAsia="ru-RU"/>
        </w:rPr>
        <w:t xml:space="preserve"> является преобладающий рост производительности на фоне роста расходов на оплату труда, что свидетельствует о высокой эффективности внутренней мотивационной политики с одной стороны, а с другой – ведет к экономии затрат на оплату труда персонала организации, следовательно – снижение затрат на осуществление основной деятельности в части расходов на оплату труда.</w:t>
      </w:r>
    </w:p>
    <w:p w:rsidR="003F5006" w:rsidRPr="001430F4" w:rsidRDefault="003F5006" w:rsidP="003F5006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1430F4">
        <w:rPr>
          <w:rFonts w:eastAsia="Times New Roman"/>
          <w:sz w:val="28"/>
          <w:szCs w:val="28"/>
          <w:lang w:eastAsia="ru-RU"/>
        </w:rPr>
        <w:t xml:space="preserve">В 2022 году показатель фондоотдачи </w:t>
      </w:r>
      <w:r w:rsidRPr="001430F4">
        <w:rPr>
          <w:sz w:val="28"/>
          <w:szCs w:val="28"/>
        </w:rPr>
        <w:t xml:space="preserve">ООО </w:t>
      </w:r>
      <w:r w:rsidR="001430F4" w:rsidRPr="001430F4">
        <w:rPr>
          <w:rFonts w:eastAsia="Times New Roman"/>
          <w:sz w:val="28"/>
          <w:szCs w:val="28"/>
          <w:lang w:eastAsia="ru-RU"/>
        </w:rPr>
        <w:t xml:space="preserve">«УК «114 Ремонтный </w:t>
      </w:r>
      <w:proofErr w:type="gramStart"/>
      <w:r w:rsidR="001430F4" w:rsidRPr="001430F4">
        <w:rPr>
          <w:rFonts w:eastAsia="Times New Roman"/>
          <w:sz w:val="28"/>
          <w:szCs w:val="28"/>
          <w:lang w:eastAsia="ru-RU"/>
        </w:rPr>
        <w:t xml:space="preserve">Завод»   </w:t>
      </w:r>
      <w:proofErr w:type="gramEnd"/>
      <w:r w:rsidR="001430F4" w:rsidRPr="001430F4">
        <w:rPr>
          <w:rFonts w:eastAsia="Times New Roman"/>
          <w:sz w:val="28"/>
          <w:szCs w:val="28"/>
          <w:lang w:eastAsia="ru-RU"/>
        </w:rPr>
        <w:t xml:space="preserve"> </w:t>
      </w:r>
      <w:r w:rsidR="006C2006">
        <w:rPr>
          <w:rFonts w:eastAsia="Times New Roman"/>
          <w:sz w:val="28"/>
          <w:szCs w:val="28"/>
          <w:lang w:eastAsia="ru-RU"/>
        </w:rPr>
        <w:t>увеличился  на  40 %, то есть на 2,1</w:t>
      </w:r>
      <w:r w:rsidRPr="001430F4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1430F4">
        <w:rPr>
          <w:rFonts w:eastAsia="Times New Roman"/>
          <w:sz w:val="28"/>
          <w:szCs w:val="28"/>
          <w:lang w:eastAsia="ru-RU"/>
        </w:rPr>
        <w:t>руб</w:t>
      </w:r>
      <w:proofErr w:type="spellEnd"/>
      <w:r w:rsidRPr="001430F4">
        <w:rPr>
          <w:rFonts w:eastAsia="Times New Roman"/>
          <w:sz w:val="28"/>
          <w:szCs w:val="28"/>
          <w:lang w:eastAsia="ru-RU"/>
        </w:rPr>
        <w:t xml:space="preserve">/руб. </w:t>
      </w:r>
      <w:r w:rsidR="00EC1A3E">
        <w:rPr>
          <w:rFonts w:eastAsia="Times New Roman"/>
          <w:sz w:val="28"/>
          <w:szCs w:val="28"/>
          <w:lang w:eastAsia="ru-RU"/>
        </w:rPr>
        <w:t>Позитивная</w:t>
      </w:r>
      <w:r w:rsidRPr="001430F4">
        <w:rPr>
          <w:rFonts w:eastAsia="Times New Roman"/>
          <w:sz w:val="28"/>
          <w:szCs w:val="28"/>
          <w:lang w:eastAsia="ru-RU"/>
        </w:rPr>
        <w:t xml:space="preserve">  динамика фондоотдачи на фоне значительного увеличения стоимости основных средств является </w:t>
      </w:r>
      <w:r w:rsidR="006C2006">
        <w:rPr>
          <w:rFonts w:eastAsia="Times New Roman"/>
          <w:sz w:val="28"/>
          <w:szCs w:val="28"/>
          <w:lang w:eastAsia="ru-RU"/>
        </w:rPr>
        <w:t>положительным</w:t>
      </w:r>
      <w:r w:rsidRPr="001430F4">
        <w:rPr>
          <w:rFonts w:eastAsia="Times New Roman"/>
          <w:sz w:val="28"/>
          <w:szCs w:val="28"/>
          <w:lang w:eastAsia="ru-RU"/>
        </w:rPr>
        <w:t xml:space="preserve"> фактом экономической деятельности компани</w:t>
      </w:r>
      <w:r w:rsidR="006C2006">
        <w:rPr>
          <w:rFonts w:eastAsia="Times New Roman"/>
          <w:sz w:val="28"/>
          <w:szCs w:val="28"/>
          <w:lang w:eastAsia="ru-RU"/>
        </w:rPr>
        <w:t>и, поскольку свидетельствует о росте</w:t>
      </w:r>
      <w:r w:rsidRPr="001430F4">
        <w:rPr>
          <w:rFonts w:eastAsia="Times New Roman"/>
          <w:sz w:val="28"/>
          <w:szCs w:val="28"/>
          <w:lang w:eastAsia="ru-RU"/>
        </w:rPr>
        <w:t xml:space="preserve">  эффективности их использования. Это связано прежде всего с тем, </w:t>
      </w:r>
      <w:proofErr w:type="gramStart"/>
      <w:r w:rsidRPr="001430F4">
        <w:rPr>
          <w:rFonts w:eastAsia="Times New Roman"/>
          <w:sz w:val="28"/>
          <w:szCs w:val="28"/>
          <w:lang w:eastAsia="ru-RU"/>
        </w:rPr>
        <w:t>что  темпы</w:t>
      </w:r>
      <w:proofErr w:type="gramEnd"/>
      <w:r w:rsidRPr="001430F4">
        <w:rPr>
          <w:rFonts w:eastAsia="Times New Roman"/>
          <w:sz w:val="28"/>
          <w:szCs w:val="28"/>
          <w:lang w:eastAsia="ru-RU"/>
        </w:rPr>
        <w:t xml:space="preserve"> роста основных средств составили </w:t>
      </w:r>
      <w:r w:rsidR="006C2006">
        <w:rPr>
          <w:rFonts w:eastAsia="Times New Roman"/>
          <w:sz w:val="28"/>
          <w:szCs w:val="28"/>
          <w:lang w:eastAsia="ru-RU"/>
        </w:rPr>
        <w:t>105</w:t>
      </w:r>
      <w:r w:rsidRPr="001430F4">
        <w:rPr>
          <w:rFonts w:eastAsia="Times New Roman"/>
          <w:sz w:val="28"/>
          <w:szCs w:val="28"/>
          <w:lang w:eastAsia="ru-RU"/>
        </w:rPr>
        <w:t xml:space="preserve"> </w:t>
      </w:r>
      <w:r w:rsidRPr="001430F4">
        <w:rPr>
          <w:rFonts w:eastAsia="Times New Roman"/>
          <w:sz w:val="28"/>
          <w:szCs w:val="28"/>
          <w:lang w:eastAsia="ru-RU"/>
        </w:rPr>
        <w:lastRenderedPageBreak/>
        <w:t xml:space="preserve">% на фоне роста выручки от продаж  147% (темпы роста). </w:t>
      </w:r>
    </w:p>
    <w:p w:rsidR="003F5006" w:rsidRPr="001430F4" w:rsidRDefault="003F5006" w:rsidP="003F5006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1430F4">
        <w:rPr>
          <w:rFonts w:eastAsia="Times New Roman"/>
          <w:sz w:val="28"/>
          <w:szCs w:val="28"/>
          <w:lang w:eastAsia="ru-RU"/>
        </w:rPr>
        <w:t xml:space="preserve">Коэффициент оборачиваемости оборотных средств за период 2023 года снизился на 0,1 оборота, что говорит о снижении эффективности использования оборотных средств организацией: замедление оборачиваемости привело к дополнительной потребности </w:t>
      </w:r>
      <w:proofErr w:type="gramStart"/>
      <w:r w:rsidRPr="001430F4">
        <w:rPr>
          <w:rFonts w:eastAsia="Times New Roman"/>
          <w:sz w:val="28"/>
          <w:szCs w:val="28"/>
          <w:lang w:eastAsia="ru-RU"/>
        </w:rPr>
        <w:t>в  оборотных</w:t>
      </w:r>
      <w:proofErr w:type="gramEnd"/>
      <w:r w:rsidRPr="001430F4">
        <w:rPr>
          <w:rFonts w:eastAsia="Times New Roman"/>
          <w:sz w:val="28"/>
          <w:szCs w:val="28"/>
          <w:lang w:eastAsia="ru-RU"/>
        </w:rPr>
        <w:t xml:space="preserve"> средствах, что оценивается нами негативно. </w:t>
      </w:r>
    </w:p>
    <w:p w:rsidR="003F5006" w:rsidRPr="001430F4" w:rsidRDefault="003F5006" w:rsidP="003F5006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1430F4">
        <w:rPr>
          <w:rFonts w:eastAsia="Times New Roman"/>
          <w:sz w:val="28"/>
          <w:szCs w:val="28"/>
          <w:lang w:eastAsia="ru-RU"/>
        </w:rPr>
        <w:t xml:space="preserve">Выполненная нами оценка экономической деятельности позволяет сделать вывод, что руководство </w:t>
      </w:r>
      <w:r w:rsidRPr="001430F4">
        <w:rPr>
          <w:sz w:val="28"/>
          <w:szCs w:val="28"/>
        </w:rPr>
        <w:t xml:space="preserve">ООО </w:t>
      </w:r>
      <w:r w:rsidR="001430F4" w:rsidRPr="001430F4">
        <w:rPr>
          <w:rFonts w:eastAsia="Times New Roman"/>
          <w:sz w:val="28"/>
          <w:szCs w:val="28"/>
          <w:lang w:eastAsia="ru-RU"/>
        </w:rPr>
        <w:t xml:space="preserve">«УК «114 Ремонтный </w:t>
      </w:r>
      <w:proofErr w:type="gramStart"/>
      <w:r w:rsidR="001430F4" w:rsidRPr="001430F4">
        <w:rPr>
          <w:rFonts w:eastAsia="Times New Roman"/>
          <w:sz w:val="28"/>
          <w:szCs w:val="28"/>
          <w:lang w:eastAsia="ru-RU"/>
        </w:rPr>
        <w:t xml:space="preserve">Завод»  </w:t>
      </w:r>
      <w:r w:rsidRPr="001430F4">
        <w:rPr>
          <w:rFonts w:eastAsia="Times New Roman"/>
          <w:sz w:val="28"/>
          <w:szCs w:val="28"/>
          <w:lang w:eastAsia="ru-RU"/>
        </w:rPr>
        <w:t>уделяет</w:t>
      </w:r>
      <w:proofErr w:type="gramEnd"/>
      <w:r w:rsidRPr="001430F4">
        <w:rPr>
          <w:rFonts w:eastAsia="Times New Roman"/>
          <w:sz w:val="28"/>
          <w:szCs w:val="28"/>
          <w:lang w:eastAsia="ru-RU"/>
        </w:rPr>
        <w:t xml:space="preserve"> большое внимание развитию качества  услуг,  парка оборудования,  росту доходов персонала, обновлению основных средств. </w:t>
      </w:r>
    </w:p>
    <w:p w:rsidR="003F5006" w:rsidRPr="001430F4" w:rsidRDefault="003F5006" w:rsidP="003F5006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1430F4">
        <w:rPr>
          <w:rFonts w:eastAsia="Times New Roman"/>
          <w:sz w:val="28"/>
          <w:szCs w:val="28"/>
          <w:lang w:eastAsia="ru-RU"/>
        </w:rPr>
        <w:t>Об эффективности деятельности свидетельствуют следующие факты: экономия затрат в части расходов на оплату труда персонал</w:t>
      </w:r>
      <w:r w:rsidR="00EC1A3E">
        <w:rPr>
          <w:rFonts w:eastAsia="Times New Roman"/>
          <w:sz w:val="28"/>
          <w:szCs w:val="28"/>
          <w:lang w:eastAsia="ru-RU"/>
        </w:rPr>
        <w:t>а, также рост оборота компании, а также рост фондоотдачи.</w:t>
      </w:r>
    </w:p>
    <w:p w:rsidR="006D69F6" w:rsidRDefault="006D69F6" w:rsidP="003F5006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Д</w:t>
      </w:r>
      <w:r w:rsidR="003F5006" w:rsidRPr="001430F4">
        <w:rPr>
          <w:rFonts w:eastAsia="Times New Roman"/>
          <w:sz w:val="28"/>
          <w:szCs w:val="28"/>
          <w:lang w:eastAsia="ru-RU"/>
        </w:rPr>
        <w:t xml:space="preserve">еятельность компании является </w:t>
      </w:r>
      <w:r>
        <w:rPr>
          <w:rFonts w:eastAsia="Times New Roman"/>
          <w:sz w:val="28"/>
          <w:szCs w:val="28"/>
          <w:lang w:eastAsia="ru-RU"/>
        </w:rPr>
        <w:t xml:space="preserve">прибыльной </w:t>
      </w:r>
      <w:r w:rsidR="003F5006" w:rsidRPr="001430F4">
        <w:rPr>
          <w:rFonts w:eastAsia="Times New Roman"/>
          <w:sz w:val="28"/>
          <w:szCs w:val="28"/>
          <w:lang w:eastAsia="ru-RU"/>
        </w:rPr>
        <w:t xml:space="preserve">и эффективной: </w:t>
      </w:r>
      <w:r>
        <w:rPr>
          <w:rFonts w:eastAsia="Times New Roman"/>
          <w:sz w:val="28"/>
          <w:szCs w:val="28"/>
          <w:lang w:eastAsia="ru-RU"/>
        </w:rPr>
        <w:t xml:space="preserve">прибыль чистая увеличилась в 1,64 раза, рентабельность продаж увеличилась на 0,9 </w:t>
      </w:r>
      <w:proofErr w:type="spellStart"/>
      <w:r>
        <w:rPr>
          <w:rFonts w:eastAsia="Times New Roman"/>
          <w:sz w:val="28"/>
          <w:szCs w:val="28"/>
          <w:lang w:eastAsia="ru-RU"/>
        </w:rPr>
        <w:t>п.п</w:t>
      </w:r>
      <w:proofErr w:type="spellEnd"/>
      <w:r>
        <w:rPr>
          <w:rFonts w:eastAsia="Times New Roman"/>
          <w:sz w:val="28"/>
          <w:szCs w:val="28"/>
          <w:lang w:eastAsia="ru-RU"/>
        </w:rPr>
        <w:t>.</w:t>
      </w:r>
    </w:p>
    <w:p w:rsidR="006D69F6" w:rsidRDefault="006D69F6" w:rsidP="003F5006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Таким образом, можно сделать вывод об улучшении деятельности компании в целом.</w:t>
      </w:r>
    </w:p>
    <w:p w:rsidR="006D69F6" w:rsidRDefault="006D69F6" w:rsidP="003F5006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</w:p>
    <w:p w:rsidR="00A86C93" w:rsidRDefault="00A86C93">
      <w:pPr>
        <w:spacing w:line="259" w:lineRule="auto"/>
        <w:rPr>
          <w:rFonts w:eastAsia="Times New Roman"/>
          <w:color w:val="FF0000"/>
          <w:sz w:val="28"/>
          <w:szCs w:val="28"/>
          <w:lang w:eastAsia="ru-RU"/>
        </w:rPr>
      </w:pPr>
      <w:r>
        <w:rPr>
          <w:rFonts w:eastAsia="Times New Roman"/>
          <w:color w:val="FF0000"/>
          <w:sz w:val="28"/>
          <w:szCs w:val="28"/>
          <w:lang w:eastAsia="ru-RU"/>
        </w:rPr>
        <w:br w:type="page"/>
      </w:r>
    </w:p>
    <w:p w:rsidR="00A86C93" w:rsidRDefault="00A86C93" w:rsidP="001430F4">
      <w:pPr>
        <w:pStyle w:val="1"/>
      </w:pPr>
      <w:bookmarkStart w:id="3" w:name="_Toc186470790"/>
      <w:r>
        <w:lastRenderedPageBreak/>
        <w:t>2. Учетная политика в целях налогообложения</w:t>
      </w:r>
      <w:bookmarkEnd w:id="3"/>
    </w:p>
    <w:p w:rsidR="00A86C93" w:rsidRDefault="00A86C93" w:rsidP="00A86C9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</w:p>
    <w:p w:rsidR="00A86C93" w:rsidRPr="00963903" w:rsidRDefault="00A86C93" w:rsidP="00A86C9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Бухгалтерский и налоговый у</w:t>
      </w:r>
      <w:r w:rsidRPr="00963903">
        <w:rPr>
          <w:sz w:val="28"/>
          <w:szCs w:val="28"/>
        </w:rPr>
        <w:t xml:space="preserve">чет </w:t>
      </w:r>
      <w:proofErr w:type="gramStart"/>
      <w:r>
        <w:rPr>
          <w:sz w:val="28"/>
          <w:szCs w:val="28"/>
        </w:rPr>
        <w:t xml:space="preserve">в </w:t>
      </w:r>
      <w:r w:rsidRPr="00963903">
        <w:rPr>
          <w:sz w:val="28"/>
          <w:szCs w:val="28"/>
        </w:rPr>
        <w:t xml:space="preserve"> </w:t>
      </w:r>
      <w:r w:rsidRPr="00F30952">
        <w:rPr>
          <w:i/>
        </w:rPr>
        <w:t>ООО</w:t>
      </w:r>
      <w:proofErr w:type="gramEnd"/>
      <w:r w:rsidRPr="00F30952">
        <w:rPr>
          <w:i/>
        </w:rPr>
        <w:t xml:space="preserve"> «УК «114 Ремонтный Завод» </w:t>
      </w:r>
      <w:r>
        <w:rPr>
          <w:i/>
        </w:rPr>
        <w:t xml:space="preserve"> </w:t>
      </w:r>
      <w:r w:rsidRPr="00963903">
        <w:rPr>
          <w:sz w:val="28"/>
          <w:szCs w:val="28"/>
        </w:rPr>
        <w:t xml:space="preserve"> осуществляется бухгалтерией в строгом соответствии с действующим законодательством - Федеральным законом «О бухгалтерском учете», </w:t>
      </w:r>
      <w:r>
        <w:rPr>
          <w:sz w:val="28"/>
          <w:szCs w:val="28"/>
        </w:rPr>
        <w:t xml:space="preserve">Налоговым Кодексом, </w:t>
      </w:r>
      <w:r w:rsidRPr="00963903">
        <w:rPr>
          <w:sz w:val="28"/>
          <w:szCs w:val="28"/>
        </w:rPr>
        <w:t xml:space="preserve">«Положением по ведению бухгалтерского учета и бухгалтерской отчетности в РФ», </w:t>
      </w:r>
      <w:r>
        <w:rPr>
          <w:sz w:val="28"/>
          <w:szCs w:val="28"/>
        </w:rPr>
        <w:t>а также Федеральными стандартами по бухгалтерскому учету.</w:t>
      </w:r>
    </w:p>
    <w:p w:rsidR="00A86C93" w:rsidRDefault="00A86C93" w:rsidP="00A86C9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8452D4">
        <w:rPr>
          <w:rFonts w:eastAsia="Times New Roman"/>
          <w:sz w:val="28"/>
          <w:szCs w:val="28"/>
        </w:rPr>
        <w:t>Введение бухгалтерского</w:t>
      </w:r>
      <w:r w:rsidR="001430F4">
        <w:rPr>
          <w:rFonts w:eastAsia="Times New Roman"/>
          <w:sz w:val="28"/>
          <w:szCs w:val="28"/>
        </w:rPr>
        <w:t xml:space="preserve"> и </w:t>
      </w:r>
      <w:proofErr w:type="gramStart"/>
      <w:r w:rsidR="001430F4">
        <w:rPr>
          <w:rFonts w:eastAsia="Times New Roman"/>
          <w:sz w:val="28"/>
          <w:szCs w:val="28"/>
        </w:rPr>
        <w:t xml:space="preserve">налогового </w:t>
      </w:r>
      <w:r w:rsidRPr="008452D4">
        <w:rPr>
          <w:rFonts w:eastAsia="Times New Roman"/>
          <w:sz w:val="28"/>
          <w:szCs w:val="28"/>
        </w:rPr>
        <w:t xml:space="preserve"> учета</w:t>
      </w:r>
      <w:proofErr w:type="gramEnd"/>
      <w:r w:rsidRPr="008452D4">
        <w:rPr>
          <w:rFonts w:eastAsia="Times New Roman"/>
          <w:sz w:val="28"/>
          <w:szCs w:val="28"/>
        </w:rPr>
        <w:t xml:space="preserve"> в ООО «УК «114 Ремонтный Завод»  возложено на главного бухгалтера общества</w:t>
      </w:r>
      <w:r>
        <w:rPr>
          <w:rFonts w:eastAsia="Times New Roman"/>
          <w:sz w:val="28"/>
          <w:szCs w:val="28"/>
        </w:rPr>
        <w:t xml:space="preserve">, что указано в учетной политике. </w:t>
      </w:r>
      <w:bookmarkStart w:id="4" w:name="_Toc410737189"/>
      <w:bookmarkStart w:id="5" w:name="_Toc421284315"/>
      <w:r>
        <w:rPr>
          <w:rFonts w:eastAsia="Times New Roman"/>
          <w:sz w:val="28"/>
          <w:szCs w:val="28"/>
        </w:rPr>
        <w:t xml:space="preserve">Формирование учетной политики </w:t>
      </w:r>
      <w:r w:rsidRPr="008452D4">
        <w:rPr>
          <w:rFonts w:eastAsia="Times New Roman"/>
          <w:sz w:val="28"/>
          <w:szCs w:val="28"/>
        </w:rPr>
        <w:t xml:space="preserve">ООО «УК «114 Ремонтный </w:t>
      </w:r>
      <w:proofErr w:type="gramStart"/>
      <w:r w:rsidRPr="008452D4">
        <w:rPr>
          <w:rFonts w:eastAsia="Times New Roman"/>
          <w:sz w:val="28"/>
          <w:szCs w:val="28"/>
        </w:rPr>
        <w:t xml:space="preserve">Завод»  </w:t>
      </w:r>
      <w:r>
        <w:rPr>
          <w:rFonts w:eastAsia="Times New Roman"/>
          <w:sz w:val="28"/>
          <w:szCs w:val="28"/>
        </w:rPr>
        <w:t xml:space="preserve"> </w:t>
      </w:r>
      <w:proofErr w:type="gramEnd"/>
      <w:r>
        <w:rPr>
          <w:rFonts w:eastAsia="Times New Roman"/>
          <w:sz w:val="28"/>
          <w:szCs w:val="28"/>
        </w:rPr>
        <w:t>осуществляет бухгалтерия, являющаяся структурным подразделением для ведения учета.</w:t>
      </w:r>
      <w:bookmarkStart w:id="6" w:name="_Toc410737190"/>
      <w:bookmarkStart w:id="7" w:name="_Toc421284316"/>
      <w:bookmarkEnd w:id="4"/>
      <w:bookmarkEnd w:id="5"/>
      <w:r>
        <w:rPr>
          <w:rFonts w:eastAsia="Times New Roman"/>
          <w:sz w:val="28"/>
          <w:szCs w:val="28"/>
        </w:rPr>
        <w:t xml:space="preserve"> </w:t>
      </w:r>
    </w:p>
    <w:p w:rsidR="00A86C93" w:rsidRPr="008452D4" w:rsidRDefault="00A86C93" w:rsidP="00A86C9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Учетная политика для целей бухгалтерского учета в </w:t>
      </w:r>
      <w:r w:rsidRPr="008452D4">
        <w:rPr>
          <w:rFonts w:eastAsia="Times New Roman"/>
          <w:sz w:val="28"/>
          <w:szCs w:val="28"/>
        </w:rPr>
        <w:t xml:space="preserve">ООО «УК «114 Ремонтный Завод» </w:t>
      </w:r>
      <w:r>
        <w:rPr>
          <w:rFonts w:eastAsia="Times New Roman"/>
          <w:sz w:val="28"/>
          <w:szCs w:val="28"/>
        </w:rPr>
        <w:t>разработана в соответствии с Федеральным законом от 6 декабря 2011 г. № 402-ФЗ «О бухгалтерском учете», Положением по ведению бухгалтерского учета и бухгалтерской отчетности в Российской Федерации, ПБУ 1/2008 «Учетная политика организаций», Планом счетов бухгалтерского учета и Инструкцией по его применению, приказом Минфина России от 2 июля 2010 г. № 66н «О формах бухгалтерской отчетности организаций».</w:t>
      </w:r>
      <w:bookmarkEnd w:id="6"/>
      <w:bookmarkEnd w:id="7"/>
      <w:r>
        <w:rPr>
          <w:rFonts w:eastAsia="Times New Roman"/>
          <w:sz w:val="28"/>
          <w:szCs w:val="28"/>
        </w:rPr>
        <w:t xml:space="preserve"> В организации разрабатывается Приказ об учетной политике, где в каждом разделе при необходимости изложены принятые варианты бухгалтерского </w:t>
      </w:r>
      <w:r w:rsidRPr="008452D4">
        <w:rPr>
          <w:rFonts w:eastAsia="Times New Roman"/>
          <w:sz w:val="28"/>
          <w:szCs w:val="28"/>
        </w:rPr>
        <w:t>учета.</w:t>
      </w:r>
    </w:p>
    <w:p w:rsidR="00A86C93" w:rsidRPr="008452D4" w:rsidRDefault="00A86C93" w:rsidP="00A86C9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8452D4">
        <w:rPr>
          <w:rFonts w:eastAsia="Times New Roman"/>
          <w:sz w:val="28"/>
          <w:szCs w:val="28"/>
        </w:rPr>
        <w:t>Налоговый учет возложен на главного бухгалтера и бухгалтера по налогам.</w:t>
      </w:r>
    </w:p>
    <w:p w:rsidR="00A86C93" w:rsidRPr="008452D4" w:rsidRDefault="00A86C93" w:rsidP="00A86C9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8452D4">
        <w:rPr>
          <w:rFonts w:eastAsia="Times New Roman"/>
          <w:sz w:val="28"/>
          <w:szCs w:val="28"/>
        </w:rPr>
        <w:t>Под налоговым учетом понимается система обобщения информации для определения налогооблагаемой базы на основе данных первичных документов, сгруппированных в соответствии с порядком, предусмотренным в НК РФ.</w:t>
      </w:r>
    </w:p>
    <w:p w:rsidR="008452D4" w:rsidRPr="008452D4" w:rsidRDefault="008452D4" w:rsidP="008452D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8452D4">
        <w:rPr>
          <w:rFonts w:eastAsia="Times New Roman"/>
          <w:sz w:val="28"/>
          <w:szCs w:val="28"/>
        </w:rPr>
        <w:t xml:space="preserve">Налоговый учет и исчисление налогов ведется отделом «Бухгалтерия», </w:t>
      </w:r>
      <w:r w:rsidRPr="008452D4">
        <w:rPr>
          <w:rFonts w:eastAsia="Times New Roman"/>
          <w:sz w:val="28"/>
          <w:szCs w:val="28"/>
        </w:rPr>
        <w:lastRenderedPageBreak/>
        <w:t>возглавляемым главным бухгалтером.  Налоговый учет ведется автоматизировано при помощи программы «</w:t>
      </w:r>
      <w:hyperlink r:id="rId8" w:history="1">
        <w:r w:rsidRPr="008452D4">
          <w:rPr>
            <w:rFonts w:eastAsia="Times New Roman"/>
            <w:sz w:val="28"/>
            <w:szCs w:val="28"/>
          </w:rPr>
          <w:t>1С.Бухгалтерия</w:t>
        </w:r>
      </w:hyperlink>
      <w:r w:rsidRPr="008452D4">
        <w:rPr>
          <w:rFonts w:eastAsia="Times New Roman"/>
          <w:sz w:val="28"/>
          <w:szCs w:val="28"/>
        </w:rPr>
        <w:t>».</w:t>
      </w:r>
    </w:p>
    <w:p w:rsidR="008452D4" w:rsidRPr="008452D4" w:rsidRDefault="008452D4" w:rsidP="008452D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8452D4">
        <w:rPr>
          <w:rFonts w:eastAsia="Times New Roman"/>
          <w:sz w:val="28"/>
          <w:szCs w:val="28"/>
        </w:rPr>
        <w:t xml:space="preserve">Учетная политика данной организации </w:t>
      </w:r>
      <w:proofErr w:type="gramStart"/>
      <w:r w:rsidRPr="008452D4">
        <w:rPr>
          <w:rFonts w:eastAsia="Times New Roman"/>
          <w:sz w:val="28"/>
          <w:szCs w:val="28"/>
        </w:rPr>
        <w:t>содержит  2</w:t>
      </w:r>
      <w:proofErr w:type="gramEnd"/>
      <w:r w:rsidRPr="008452D4">
        <w:rPr>
          <w:rFonts w:eastAsia="Times New Roman"/>
          <w:sz w:val="28"/>
          <w:szCs w:val="28"/>
        </w:rPr>
        <w:t xml:space="preserve"> раздела. </w:t>
      </w:r>
    </w:p>
    <w:p w:rsidR="008452D4" w:rsidRPr="008452D4" w:rsidRDefault="008452D4" w:rsidP="008452D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8452D4">
        <w:rPr>
          <w:rFonts w:eastAsia="Times New Roman"/>
          <w:sz w:val="28"/>
          <w:szCs w:val="28"/>
        </w:rPr>
        <w:t>1. Исчисление НДС</w:t>
      </w:r>
    </w:p>
    <w:p w:rsidR="008452D4" w:rsidRPr="008452D4" w:rsidRDefault="008452D4" w:rsidP="008452D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8452D4">
        <w:rPr>
          <w:rFonts w:eastAsia="Times New Roman"/>
          <w:sz w:val="28"/>
          <w:szCs w:val="28"/>
        </w:rPr>
        <w:t xml:space="preserve"> По поставкам в адрес покупателей, с которыми заключены договоры на срок, превышающий 3 месяца, по отгрузкам, осуществляемым с периодичностью не реже одного раза в месяц, выставляются сводные счета-фактуры. Указанные счета-фактуры выставляются один раз в месяц не позднее 5-го числа следующего месяца. В сводном счете-фактуре учитываются все отгрузки, осуществленные в течение месяца, по итогам которого составлен счет-фактура.</w:t>
      </w:r>
    </w:p>
    <w:p w:rsidR="008452D4" w:rsidRPr="008452D4" w:rsidRDefault="008452D4" w:rsidP="008452D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8452D4">
        <w:rPr>
          <w:rFonts w:eastAsia="Times New Roman"/>
          <w:sz w:val="28"/>
          <w:szCs w:val="28"/>
        </w:rPr>
        <w:t xml:space="preserve"> Для организации раздельного учета операций, облагаемых НДС, и операций, не облагаемых НДС, к счету 19 открываются </w:t>
      </w:r>
      <w:proofErr w:type="spellStart"/>
      <w:r w:rsidRPr="008452D4">
        <w:rPr>
          <w:rFonts w:eastAsia="Times New Roman"/>
          <w:sz w:val="28"/>
          <w:szCs w:val="28"/>
        </w:rPr>
        <w:t>субсчета</w:t>
      </w:r>
      <w:proofErr w:type="spellEnd"/>
      <w:r w:rsidRPr="008452D4">
        <w:rPr>
          <w:rFonts w:eastAsia="Times New Roman"/>
          <w:sz w:val="28"/>
          <w:szCs w:val="28"/>
        </w:rPr>
        <w:t>:</w:t>
      </w:r>
    </w:p>
    <w:p w:rsidR="008452D4" w:rsidRPr="008452D4" w:rsidRDefault="008452D4" w:rsidP="008452D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8452D4">
        <w:rPr>
          <w:rFonts w:eastAsia="Times New Roman"/>
          <w:sz w:val="28"/>
          <w:szCs w:val="28"/>
        </w:rPr>
        <w:t xml:space="preserve"> - 19.1 «Входной НДС по облагаемым операциям»;</w:t>
      </w:r>
    </w:p>
    <w:p w:rsidR="008452D4" w:rsidRPr="008452D4" w:rsidRDefault="008452D4" w:rsidP="008452D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8452D4">
        <w:rPr>
          <w:rFonts w:eastAsia="Times New Roman"/>
          <w:sz w:val="28"/>
          <w:szCs w:val="28"/>
        </w:rPr>
        <w:t xml:space="preserve"> - 19.2 «Входной НДС по необлагаемым операциям»;</w:t>
      </w:r>
    </w:p>
    <w:p w:rsidR="008452D4" w:rsidRPr="008452D4" w:rsidRDefault="008452D4" w:rsidP="008452D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8452D4">
        <w:rPr>
          <w:rFonts w:eastAsia="Times New Roman"/>
          <w:sz w:val="28"/>
          <w:szCs w:val="28"/>
        </w:rPr>
        <w:t xml:space="preserve"> - 19.3 «Входной НДС по облагаемым и необлагаемым операциям».</w:t>
      </w:r>
    </w:p>
    <w:p w:rsidR="008452D4" w:rsidRPr="008452D4" w:rsidRDefault="008452D4" w:rsidP="008452D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8452D4">
        <w:rPr>
          <w:rFonts w:eastAsia="Times New Roman"/>
          <w:sz w:val="28"/>
          <w:szCs w:val="28"/>
        </w:rPr>
        <w:t xml:space="preserve">На </w:t>
      </w:r>
      <w:proofErr w:type="spellStart"/>
      <w:r w:rsidRPr="008452D4">
        <w:rPr>
          <w:rFonts w:eastAsia="Times New Roman"/>
          <w:sz w:val="28"/>
          <w:szCs w:val="28"/>
        </w:rPr>
        <w:t>субсчете</w:t>
      </w:r>
      <w:proofErr w:type="spellEnd"/>
      <w:r w:rsidRPr="008452D4">
        <w:rPr>
          <w:rFonts w:eastAsia="Times New Roman"/>
          <w:sz w:val="28"/>
          <w:szCs w:val="28"/>
        </w:rPr>
        <w:t xml:space="preserve"> 19.1 отражаются суммы налога на добавленную стоимость, предъявленные поставщиками товаров (работ, услуг), используемых в операциях, облагаемых НДС. Данные суммы принимаются к вычету в полном объеме.</w:t>
      </w:r>
    </w:p>
    <w:p w:rsidR="008452D4" w:rsidRPr="008452D4" w:rsidRDefault="008452D4" w:rsidP="008452D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8452D4">
        <w:rPr>
          <w:rFonts w:eastAsia="Times New Roman"/>
          <w:sz w:val="28"/>
          <w:szCs w:val="28"/>
        </w:rPr>
        <w:t xml:space="preserve">На </w:t>
      </w:r>
      <w:proofErr w:type="spellStart"/>
      <w:r w:rsidRPr="008452D4">
        <w:rPr>
          <w:rFonts w:eastAsia="Times New Roman"/>
          <w:sz w:val="28"/>
          <w:szCs w:val="28"/>
        </w:rPr>
        <w:t>субсчете</w:t>
      </w:r>
      <w:proofErr w:type="spellEnd"/>
      <w:r w:rsidRPr="008452D4">
        <w:rPr>
          <w:rFonts w:eastAsia="Times New Roman"/>
          <w:sz w:val="28"/>
          <w:szCs w:val="28"/>
        </w:rPr>
        <w:t xml:space="preserve"> 19.2 отражаются суммы налога на добавленную стоимость, предъявленные поставщиками товаров (работ, услуг), используемых в операциях, необлагаемых НДС. Данные суммы учитываются в стоимости приобретенных товаров (работ, услуг).</w:t>
      </w:r>
    </w:p>
    <w:p w:rsidR="008452D4" w:rsidRPr="008452D4" w:rsidRDefault="008452D4" w:rsidP="008452D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8452D4">
        <w:rPr>
          <w:rFonts w:eastAsia="Times New Roman"/>
          <w:sz w:val="28"/>
          <w:szCs w:val="28"/>
        </w:rPr>
        <w:t xml:space="preserve"> На </w:t>
      </w:r>
      <w:proofErr w:type="spellStart"/>
      <w:r w:rsidRPr="008452D4">
        <w:rPr>
          <w:rFonts w:eastAsia="Times New Roman"/>
          <w:sz w:val="28"/>
          <w:szCs w:val="28"/>
        </w:rPr>
        <w:t>субсчете</w:t>
      </w:r>
      <w:proofErr w:type="spellEnd"/>
      <w:r w:rsidRPr="008452D4">
        <w:rPr>
          <w:rFonts w:eastAsia="Times New Roman"/>
          <w:sz w:val="28"/>
          <w:szCs w:val="28"/>
        </w:rPr>
        <w:t xml:space="preserve"> 19.3 отражаются суммы налога на добавленную стоимость, предъявленные поставщиками товаров (работ, услуг), используемых в операциях, как облагаемых, так и не облагаемых НДС, и относящихся к косвенным расходам.</w:t>
      </w:r>
    </w:p>
    <w:p w:rsidR="008452D4" w:rsidRPr="008452D4" w:rsidRDefault="008452D4" w:rsidP="008452D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8452D4">
        <w:rPr>
          <w:rFonts w:eastAsia="Times New Roman"/>
          <w:sz w:val="28"/>
          <w:szCs w:val="28"/>
        </w:rPr>
        <w:t xml:space="preserve">Данные суммы делятся на две части. Первая часть принимается к вычету, вторая часть учитывается в стоимости приобретенных товаров (работ, услуг). </w:t>
      </w:r>
      <w:r w:rsidRPr="008452D4">
        <w:rPr>
          <w:rFonts w:eastAsia="Times New Roman"/>
          <w:sz w:val="28"/>
          <w:szCs w:val="28"/>
        </w:rPr>
        <w:lastRenderedPageBreak/>
        <w:t>Размер первой части определяется пропорционально выручке от реализации облагаемого НДС товара в общем показателе выручки от реализации всех товаров (как облагаемых, так и не облагаемых НДС). Указанная пропорция рассчитывается по итогам налогового периода (квартала).</w:t>
      </w:r>
    </w:p>
    <w:p w:rsidR="008452D4" w:rsidRPr="008452D4" w:rsidRDefault="008452D4" w:rsidP="008452D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8452D4">
        <w:rPr>
          <w:rFonts w:eastAsia="Times New Roman"/>
          <w:sz w:val="28"/>
          <w:szCs w:val="28"/>
        </w:rPr>
        <w:t>Показатели выручки принимаются с учетом НДС, предъявленного покупателям.</w:t>
      </w:r>
    </w:p>
    <w:p w:rsidR="008452D4" w:rsidRPr="008452D4" w:rsidRDefault="008452D4" w:rsidP="008452D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8452D4">
        <w:rPr>
          <w:rFonts w:eastAsia="Times New Roman"/>
          <w:sz w:val="28"/>
          <w:szCs w:val="28"/>
        </w:rPr>
        <w:t>2. Исчисление налога на прибыль</w:t>
      </w:r>
    </w:p>
    <w:p w:rsidR="008452D4" w:rsidRPr="008452D4" w:rsidRDefault="008452D4" w:rsidP="008452D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8452D4">
        <w:rPr>
          <w:rFonts w:eastAsia="Times New Roman"/>
          <w:sz w:val="28"/>
          <w:szCs w:val="28"/>
        </w:rPr>
        <w:t xml:space="preserve"> Налоговый учет ведется в следующих регистрах:</w:t>
      </w:r>
    </w:p>
    <w:p w:rsidR="008452D4" w:rsidRPr="008452D4" w:rsidRDefault="008452D4" w:rsidP="008452D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8452D4">
        <w:rPr>
          <w:rFonts w:eastAsia="Times New Roman"/>
          <w:sz w:val="28"/>
          <w:szCs w:val="28"/>
        </w:rPr>
        <w:t xml:space="preserve"> - «Расходы прямые»;</w:t>
      </w:r>
    </w:p>
    <w:p w:rsidR="008452D4" w:rsidRPr="00753D79" w:rsidRDefault="008452D4" w:rsidP="008452D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8452D4">
        <w:rPr>
          <w:rFonts w:eastAsia="Times New Roman"/>
          <w:sz w:val="28"/>
          <w:szCs w:val="28"/>
        </w:rPr>
        <w:t xml:space="preserve"> - «Расходы косвенные»;</w:t>
      </w:r>
    </w:p>
    <w:p w:rsidR="008452D4" w:rsidRPr="00753D79" w:rsidRDefault="008452D4" w:rsidP="008452D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753D79">
        <w:rPr>
          <w:rFonts w:eastAsia="Times New Roman"/>
          <w:sz w:val="28"/>
          <w:szCs w:val="28"/>
        </w:rPr>
        <w:t xml:space="preserve"> - «Выручка по операциям, облагаемым НДС»;</w:t>
      </w:r>
    </w:p>
    <w:p w:rsidR="008452D4" w:rsidRPr="00753D79" w:rsidRDefault="008452D4" w:rsidP="008452D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753D79">
        <w:rPr>
          <w:rFonts w:eastAsia="Times New Roman"/>
          <w:sz w:val="28"/>
          <w:szCs w:val="28"/>
        </w:rPr>
        <w:t xml:space="preserve"> - «Выручка по операциям, необлагаемым НДС»;</w:t>
      </w:r>
    </w:p>
    <w:p w:rsidR="008452D4" w:rsidRPr="00753D79" w:rsidRDefault="008452D4" w:rsidP="008452D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753D79">
        <w:rPr>
          <w:rFonts w:eastAsia="Times New Roman"/>
          <w:sz w:val="28"/>
          <w:szCs w:val="28"/>
        </w:rPr>
        <w:t xml:space="preserve"> - «Амортизация основных средств».</w:t>
      </w:r>
    </w:p>
    <w:p w:rsidR="008452D4" w:rsidRPr="00753D79" w:rsidRDefault="008452D4" w:rsidP="008452D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753D79">
        <w:rPr>
          <w:rFonts w:eastAsia="Times New Roman"/>
          <w:sz w:val="28"/>
          <w:szCs w:val="28"/>
        </w:rPr>
        <w:t>Для учета доходов и расходов применяется метод начисления.</w:t>
      </w:r>
    </w:p>
    <w:p w:rsidR="008452D4" w:rsidRPr="00753D79" w:rsidRDefault="008452D4" w:rsidP="008452D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753D79">
        <w:rPr>
          <w:rFonts w:eastAsia="Times New Roman"/>
          <w:sz w:val="28"/>
          <w:szCs w:val="28"/>
        </w:rPr>
        <w:t>Размер ежемесячных авансовых платежей рассчитывается как одна треть фактически уплаченного квартального авансового платежа за квартал, предшествующий кварталу, в котором производится уплата ежемесячных авансовых платежей.</w:t>
      </w:r>
    </w:p>
    <w:p w:rsidR="008452D4" w:rsidRPr="00753D79" w:rsidRDefault="008452D4" w:rsidP="008452D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753D79">
        <w:rPr>
          <w:rFonts w:eastAsia="Times New Roman"/>
          <w:sz w:val="28"/>
          <w:szCs w:val="28"/>
        </w:rPr>
        <w:t>Прямыми расходами являются:</w:t>
      </w:r>
    </w:p>
    <w:p w:rsidR="008452D4" w:rsidRPr="00753D79" w:rsidRDefault="008452D4" w:rsidP="008452D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753D79">
        <w:rPr>
          <w:rFonts w:eastAsia="Times New Roman"/>
          <w:sz w:val="28"/>
          <w:szCs w:val="28"/>
        </w:rPr>
        <w:t xml:space="preserve"> - стоимость приобретения товаров;</w:t>
      </w:r>
    </w:p>
    <w:p w:rsidR="008452D4" w:rsidRPr="00753D79" w:rsidRDefault="008452D4" w:rsidP="008452D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753D79">
        <w:rPr>
          <w:rFonts w:eastAsia="Times New Roman"/>
          <w:sz w:val="28"/>
          <w:szCs w:val="28"/>
        </w:rPr>
        <w:t xml:space="preserve"> - стоимость доставки приобретенного товара до склада.</w:t>
      </w:r>
    </w:p>
    <w:p w:rsidR="008452D4" w:rsidRPr="00753D79" w:rsidRDefault="008452D4" w:rsidP="008452D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753D79">
        <w:rPr>
          <w:rFonts w:eastAsia="Times New Roman"/>
          <w:sz w:val="28"/>
          <w:szCs w:val="28"/>
        </w:rPr>
        <w:t>Резерв по сомнительным долгам не формируется.</w:t>
      </w:r>
    </w:p>
    <w:p w:rsidR="008452D4" w:rsidRPr="00753D79" w:rsidRDefault="008452D4" w:rsidP="008452D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753D79">
        <w:rPr>
          <w:rFonts w:eastAsia="Times New Roman"/>
          <w:sz w:val="28"/>
          <w:szCs w:val="28"/>
        </w:rPr>
        <w:t>Резерв предстоящих расходов на оплату отпусков не формируется.</w:t>
      </w:r>
    </w:p>
    <w:p w:rsidR="008452D4" w:rsidRPr="00753D79" w:rsidRDefault="008452D4" w:rsidP="008452D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753D79">
        <w:rPr>
          <w:rFonts w:eastAsia="Times New Roman"/>
          <w:sz w:val="28"/>
          <w:szCs w:val="28"/>
        </w:rPr>
        <w:t>Срок полезного использования основного средства определяется как минимальное значение интервала, установленного для соответствующей амортизационной группы.</w:t>
      </w:r>
    </w:p>
    <w:p w:rsidR="008452D4" w:rsidRPr="00753D79" w:rsidRDefault="008452D4" w:rsidP="008452D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753D79">
        <w:rPr>
          <w:rFonts w:eastAsia="Times New Roman"/>
          <w:sz w:val="28"/>
          <w:szCs w:val="28"/>
        </w:rPr>
        <w:t xml:space="preserve"> Амортизация по всем объектам основных средств начисляется линейным методом.</w:t>
      </w:r>
    </w:p>
    <w:p w:rsidR="008452D4" w:rsidRPr="00753D79" w:rsidRDefault="008452D4" w:rsidP="008452D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753D79">
        <w:rPr>
          <w:rFonts w:eastAsia="Times New Roman"/>
          <w:sz w:val="28"/>
          <w:szCs w:val="28"/>
        </w:rPr>
        <w:t>Амортизационная премия не применяется.</w:t>
      </w:r>
    </w:p>
    <w:p w:rsidR="008452D4" w:rsidRPr="00753D79" w:rsidRDefault="008452D4" w:rsidP="008452D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753D79">
        <w:rPr>
          <w:rFonts w:eastAsia="Times New Roman"/>
          <w:sz w:val="28"/>
          <w:szCs w:val="28"/>
        </w:rPr>
        <w:t xml:space="preserve">Инвестиционный вычет и федеральный инвестиционный вычет не </w:t>
      </w:r>
      <w:r w:rsidRPr="00753D79">
        <w:rPr>
          <w:rFonts w:eastAsia="Times New Roman"/>
          <w:sz w:val="28"/>
          <w:szCs w:val="28"/>
        </w:rPr>
        <w:lastRenderedPageBreak/>
        <w:t>применяются.</w:t>
      </w:r>
    </w:p>
    <w:p w:rsidR="008452D4" w:rsidRPr="00753D79" w:rsidRDefault="008452D4" w:rsidP="008452D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753D79">
        <w:rPr>
          <w:rFonts w:eastAsia="Times New Roman"/>
          <w:sz w:val="28"/>
          <w:szCs w:val="28"/>
        </w:rPr>
        <w:t>Резерв на ремонт основных средств не формируется. Расходы на ремонт основных средств учитываются в отчетном периоде, в котором они были осуществлены, в составе прочих расходов.</w:t>
      </w:r>
    </w:p>
    <w:p w:rsidR="0070140C" w:rsidRDefault="0070140C">
      <w:pPr>
        <w:spacing w:line="259" w:lineRule="auto"/>
        <w:rPr>
          <w:rFonts w:eastAsia="Times New Roman"/>
          <w:sz w:val="28"/>
          <w:szCs w:val="28"/>
          <w:lang w:eastAsia="ru-RU"/>
        </w:rPr>
      </w:pPr>
      <w:r>
        <w:br w:type="page"/>
      </w:r>
    </w:p>
    <w:p w:rsidR="0070140C" w:rsidRDefault="0070140C" w:rsidP="0070140C">
      <w:pPr>
        <w:pStyle w:val="1"/>
      </w:pPr>
      <w:bookmarkStart w:id="8" w:name="_Toc186470791"/>
      <w:r>
        <w:lastRenderedPageBreak/>
        <w:t>3.  Документальное оформление и учет налогов в организации</w:t>
      </w:r>
      <w:bookmarkEnd w:id="8"/>
    </w:p>
    <w:p w:rsidR="0070140C" w:rsidRDefault="0070140C" w:rsidP="00753D79">
      <w:pPr>
        <w:pStyle w:val="af2"/>
        <w:widowControl w:val="0"/>
        <w:ind w:firstLine="567"/>
      </w:pPr>
    </w:p>
    <w:p w:rsidR="00753D79" w:rsidRPr="00753D79" w:rsidRDefault="00753D79" w:rsidP="00753D79">
      <w:pPr>
        <w:pStyle w:val="af2"/>
        <w:widowControl w:val="0"/>
        <w:ind w:firstLine="567"/>
      </w:pPr>
      <w:r w:rsidRPr="00753D79">
        <w:t xml:space="preserve">Данные налогового учета ООО «УК «114 Ремонтный </w:t>
      </w:r>
      <w:proofErr w:type="gramStart"/>
      <w:r w:rsidRPr="00753D79">
        <w:t xml:space="preserve">Завод»   </w:t>
      </w:r>
      <w:proofErr w:type="gramEnd"/>
      <w:r w:rsidRPr="00753D79">
        <w:t xml:space="preserve"> отражают порядок формирования суммы доходов и расходов, порядок определения доли расходов, учитываемых для целей налогообложения в текущем налоговом (отчетном) периоде, сумму остатка расходов (убытков), подлежащую отнесению на расходы в следующих налоговых периодах, порядок формирования сумм создаваемых резервов, а также сумму задолженности по расчетам с бюджетом по налогу.</w:t>
      </w:r>
    </w:p>
    <w:p w:rsidR="00753D79" w:rsidRPr="00753D79" w:rsidRDefault="00753D79" w:rsidP="00753D79">
      <w:pPr>
        <w:pStyle w:val="af2"/>
        <w:widowControl w:val="0"/>
        <w:ind w:firstLine="567"/>
      </w:pPr>
      <w:r w:rsidRPr="00753D79">
        <w:t xml:space="preserve">Подтверждением данных налогового учета в ООО «УК «114 Ремонтный </w:t>
      </w:r>
      <w:proofErr w:type="gramStart"/>
      <w:r w:rsidRPr="00753D79">
        <w:t xml:space="preserve">Завод»   </w:t>
      </w:r>
      <w:proofErr w:type="gramEnd"/>
      <w:r w:rsidRPr="00753D79">
        <w:t xml:space="preserve"> являются: </w:t>
      </w:r>
    </w:p>
    <w:p w:rsidR="00753D79" w:rsidRPr="00753D79" w:rsidRDefault="00753D79" w:rsidP="00753D79">
      <w:pPr>
        <w:pStyle w:val="af2"/>
        <w:widowControl w:val="0"/>
        <w:ind w:firstLine="567"/>
      </w:pPr>
      <w:r w:rsidRPr="00753D79">
        <w:t>первичные учетные документы (включая справки бухгалтера</w:t>
      </w:r>
      <w:proofErr w:type="gramStart"/>
      <w:r w:rsidRPr="00753D79">
        <w:t>) ;</w:t>
      </w:r>
      <w:proofErr w:type="gramEnd"/>
      <w:r w:rsidRPr="00753D79">
        <w:t xml:space="preserve"> </w:t>
      </w:r>
    </w:p>
    <w:p w:rsidR="00753D79" w:rsidRPr="00753D79" w:rsidRDefault="0070140C" w:rsidP="00753D79">
      <w:pPr>
        <w:pStyle w:val="af2"/>
        <w:widowControl w:val="0"/>
        <w:ind w:firstLine="567"/>
      </w:pPr>
      <w:hyperlink r:id="rId9" w:history="1">
        <w:r w:rsidR="00753D79" w:rsidRPr="00753D79">
          <w:t>аналитические регистры налогового учета;</w:t>
        </w:r>
      </w:hyperlink>
      <w:r w:rsidR="00753D79" w:rsidRPr="00753D79">
        <w:t xml:space="preserve"> </w:t>
      </w:r>
    </w:p>
    <w:p w:rsidR="00753D79" w:rsidRPr="00753D79" w:rsidRDefault="0070140C" w:rsidP="00753D79">
      <w:pPr>
        <w:pStyle w:val="af2"/>
        <w:widowControl w:val="0"/>
        <w:ind w:firstLine="567"/>
      </w:pPr>
      <w:hyperlink r:id="rId10" w:history="1">
        <w:r w:rsidR="00753D79" w:rsidRPr="00753D79">
          <w:t>расчет налоговой базы.</w:t>
        </w:r>
      </w:hyperlink>
      <w:r w:rsidR="00753D79" w:rsidRPr="00753D79">
        <w:t xml:space="preserve"> </w:t>
      </w:r>
    </w:p>
    <w:p w:rsidR="00753D79" w:rsidRPr="00753D79" w:rsidRDefault="00753D79" w:rsidP="00753D79">
      <w:pPr>
        <w:pStyle w:val="af2"/>
        <w:widowControl w:val="0"/>
        <w:ind w:firstLine="567"/>
      </w:pPr>
      <w:r w:rsidRPr="00753D79">
        <w:t xml:space="preserve">В качестве  аналитических регистров налогового учета в организации используются сводные формы систематизации данных налогового учета за отчетный (налоговый) период, сгруппированные в соответствии с требованиями </w:t>
      </w:r>
      <w:hyperlink r:id="rId11" w:anchor="content:10800200:1:20025" w:tgtFrame="_blank" w:tooltip="Доступно для подписчиков ИТС" w:history="1">
        <w:r w:rsidRPr="00753D79">
          <w:t>главы 25 НК РФ</w:t>
        </w:r>
      </w:hyperlink>
      <w:r w:rsidRPr="00753D79">
        <w:t xml:space="preserve">. </w:t>
      </w:r>
    </w:p>
    <w:p w:rsidR="00753D79" w:rsidRPr="00753D79" w:rsidRDefault="00753D79" w:rsidP="00753D79">
      <w:pPr>
        <w:pStyle w:val="af2"/>
        <w:widowControl w:val="0"/>
        <w:ind w:firstLine="567"/>
      </w:pPr>
      <w:r w:rsidRPr="00753D79">
        <w:t xml:space="preserve">Формы регистров и порядок отражения в них аналитических данных налогового учета, согласно </w:t>
      </w:r>
      <w:hyperlink r:id="rId12" w:anchor="content:10800200:1:314" w:tgtFrame="_blank" w:tooltip="Доступно для подписчиков ИТС" w:history="1">
        <w:r w:rsidRPr="00753D79">
          <w:t>статье 314 НК РФ</w:t>
        </w:r>
      </w:hyperlink>
      <w:r w:rsidRPr="00753D79">
        <w:t xml:space="preserve">, разрабатываются ООО «УК «114 Ремонтный Завод»    самостоятельно и включаются в приложение к учетной политике для целей налогообложения. </w:t>
      </w:r>
    </w:p>
    <w:p w:rsidR="00753D79" w:rsidRPr="00753D79" w:rsidRDefault="00753D79" w:rsidP="00753D79">
      <w:pPr>
        <w:pStyle w:val="af2"/>
        <w:widowControl w:val="0"/>
        <w:ind w:firstLine="567"/>
      </w:pPr>
      <w:r w:rsidRPr="00753D79">
        <w:t xml:space="preserve">Формы аналитических регистров, являющиеся документами для налогового </w:t>
      </w:r>
      <w:proofErr w:type="gramStart"/>
      <w:r w:rsidRPr="00753D79">
        <w:t>учета,  содержат</w:t>
      </w:r>
      <w:proofErr w:type="gramEnd"/>
      <w:r w:rsidRPr="00753D79">
        <w:t xml:space="preserve"> следующие реквизиты: </w:t>
      </w:r>
    </w:p>
    <w:p w:rsidR="00753D79" w:rsidRPr="00753D79" w:rsidRDefault="00753D79" w:rsidP="00753D79">
      <w:pPr>
        <w:pStyle w:val="af2"/>
        <w:widowControl w:val="0"/>
        <w:ind w:firstLine="567"/>
      </w:pPr>
      <w:r w:rsidRPr="00753D79">
        <w:t xml:space="preserve">наименование регистра; </w:t>
      </w:r>
    </w:p>
    <w:p w:rsidR="00753D79" w:rsidRPr="00753D79" w:rsidRDefault="00753D79" w:rsidP="00753D79">
      <w:pPr>
        <w:pStyle w:val="af2"/>
        <w:widowControl w:val="0"/>
        <w:ind w:firstLine="567"/>
      </w:pPr>
      <w:r w:rsidRPr="00753D79">
        <w:t xml:space="preserve">период (дату) составления; </w:t>
      </w:r>
    </w:p>
    <w:p w:rsidR="00753D79" w:rsidRPr="00753D79" w:rsidRDefault="00753D79" w:rsidP="00753D79">
      <w:pPr>
        <w:pStyle w:val="af2"/>
        <w:widowControl w:val="0"/>
        <w:ind w:firstLine="567"/>
      </w:pPr>
      <w:r w:rsidRPr="00753D79">
        <w:t xml:space="preserve">измерители операции в натуральном (если это возможно) и в денежном выражении; </w:t>
      </w:r>
    </w:p>
    <w:p w:rsidR="00753D79" w:rsidRPr="00753D79" w:rsidRDefault="00753D79" w:rsidP="00753D79">
      <w:pPr>
        <w:pStyle w:val="af2"/>
        <w:widowControl w:val="0"/>
        <w:ind w:firstLine="567"/>
      </w:pPr>
      <w:r w:rsidRPr="00753D79">
        <w:t xml:space="preserve">наименование хозяйственных операций; </w:t>
      </w:r>
    </w:p>
    <w:p w:rsidR="00753D79" w:rsidRPr="00753D79" w:rsidRDefault="00753D79" w:rsidP="00753D79">
      <w:pPr>
        <w:pStyle w:val="af2"/>
        <w:widowControl w:val="0"/>
        <w:ind w:firstLine="567"/>
      </w:pPr>
      <w:r w:rsidRPr="00753D79">
        <w:t xml:space="preserve">подпись (расшифровку подписи) лица, ответственного за составление </w:t>
      </w:r>
      <w:r w:rsidRPr="00753D79">
        <w:lastRenderedPageBreak/>
        <w:t xml:space="preserve">указанных регистров. </w:t>
      </w:r>
    </w:p>
    <w:p w:rsidR="00753D79" w:rsidRPr="00753D79" w:rsidRDefault="00753D79" w:rsidP="00753D79">
      <w:pPr>
        <w:spacing w:after="0" w:line="360" w:lineRule="auto"/>
        <w:ind w:firstLine="567"/>
        <w:jc w:val="both"/>
        <w:rPr>
          <w:sz w:val="28"/>
          <w:szCs w:val="28"/>
        </w:rPr>
      </w:pPr>
      <w:r w:rsidRPr="00753D79">
        <w:rPr>
          <w:bCs/>
          <w:sz w:val="28"/>
        </w:rPr>
        <w:t xml:space="preserve">В </w:t>
      </w:r>
      <w:proofErr w:type="gramStart"/>
      <w:r w:rsidRPr="00753D79">
        <w:rPr>
          <w:bCs/>
          <w:sz w:val="28"/>
        </w:rPr>
        <w:t>таблице  2</w:t>
      </w:r>
      <w:proofErr w:type="gramEnd"/>
      <w:r w:rsidRPr="00753D79">
        <w:rPr>
          <w:bCs/>
          <w:sz w:val="28"/>
        </w:rPr>
        <w:t xml:space="preserve"> представлен перечень налогов,  уплачиваемых </w:t>
      </w:r>
      <w:r w:rsidRPr="00753D79">
        <w:rPr>
          <w:sz w:val="28"/>
          <w:szCs w:val="28"/>
        </w:rPr>
        <w:t xml:space="preserve">ООО </w:t>
      </w:r>
      <w:r w:rsidRPr="00753D79">
        <w:rPr>
          <w:rFonts w:eastAsia="Times New Roman"/>
          <w:sz w:val="28"/>
          <w:szCs w:val="28"/>
        </w:rPr>
        <w:t xml:space="preserve">«УК «114 Ремонтный Завод»   </w:t>
      </w:r>
      <w:r w:rsidRPr="00753D79">
        <w:rPr>
          <w:sz w:val="28"/>
          <w:szCs w:val="28"/>
        </w:rPr>
        <w:t xml:space="preserve">  в бюджет.</w:t>
      </w:r>
    </w:p>
    <w:p w:rsidR="00753D79" w:rsidRPr="00753D79" w:rsidRDefault="00753D79" w:rsidP="00753D79">
      <w:pPr>
        <w:spacing w:after="0" w:line="360" w:lineRule="auto"/>
        <w:jc w:val="both"/>
        <w:rPr>
          <w:bCs/>
          <w:sz w:val="28"/>
        </w:rPr>
      </w:pPr>
      <w:r w:rsidRPr="00753D79">
        <w:rPr>
          <w:sz w:val="28"/>
          <w:szCs w:val="28"/>
        </w:rPr>
        <w:t xml:space="preserve">Таблица 2 – </w:t>
      </w:r>
      <w:r w:rsidRPr="00753D79">
        <w:rPr>
          <w:bCs/>
          <w:sz w:val="28"/>
        </w:rPr>
        <w:t xml:space="preserve">Налоги, уплачиваемые </w:t>
      </w:r>
      <w:r w:rsidRPr="00753D79">
        <w:rPr>
          <w:sz w:val="28"/>
          <w:szCs w:val="28"/>
        </w:rPr>
        <w:t xml:space="preserve">ООО </w:t>
      </w:r>
      <w:r w:rsidRPr="00753D79">
        <w:rPr>
          <w:rFonts w:eastAsia="Times New Roman"/>
          <w:sz w:val="28"/>
          <w:szCs w:val="28"/>
        </w:rPr>
        <w:t xml:space="preserve">«УК «114 Ремонтный </w:t>
      </w:r>
      <w:proofErr w:type="gramStart"/>
      <w:r w:rsidRPr="00753D79">
        <w:rPr>
          <w:rFonts w:eastAsia="Times New Roman"/>
          <w:sz w:val="28"/>
          <w:szCs w:val="28"/>
        </w:rPr>
        <w:t xml:space="preserve">Завод»   </w:t>
      </w:r>
      <w:proofErr w:type="gramEnd"/>
      <w:r w:rsidRPr="00753D79">
        <w:rPr>
          <w:rFonts w:eastAsia="Times New Roman"/>
          <w:sz w:val="28"/>
          <w:szCs w:val="28"/>
        </w:rPr>
        <w:t xml:space="preserve"> </w:t>
      </w:r>
      <w:r w:rsidRPr="00753D79">
        <w:rPr>
          <w:sz w:val="28"/>
          <w:szCs w:val="28"/>
        </w:rPr>
        <w:t>в бюджет</w:t>
      </w:r>
    </w:p>
    <w:tbl>
      <w:tblPr>
        <w:tblW w:w="9680" w:type="dxa"/>
        <w:tblInd w:w="103" w:type="dxa"/>
        <w:tblLook w:val="04A0" w:firstRow="1" w:lastRow="0" w:firstColumn="1" w:lastColumn="0" w:noHBand="0" w:noVBand="1"/>
      </w:tblPr>
      <w:tblGrid>
        <w:gridCol w:w="6668"/>
        <w:gridCol w:w="3012"/>
      </w:tblGrid>
      <w:tr w:rsidR="00753D79" w:rsidRPr="00753D79" w:rsidTr="00753D79">
        <w:trPr>
          <w:trHeight w:val="397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79" w:rsidRPr="00753D79" w:rsidRDefault="00753D79" w:rsidP="00753D7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53D79">
              <w:rPr>
                <w:rFonts w:eastAsia="Times New Roman"/>
              </w:rPr>
              <w:t>Вид налога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79" w:rsidRPr="00753D79" w:rsidRDefault="00753D79" w:rsidP="00753D7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53D79">
              <w:rPr>
                <w:rFonts w:eastAsia="Times New Roman"/>
              </w:rPr>
              <w:t xml:space="preserve">Ставка, % </w:t>
            </w:r>
          </w:p>
        </w:tc>
      </w:tr>
      <w:tr w:rsidR="00753D79" w:rsidRPr="00753D79" w:rsidTr="00753D79">
        <w:trPr>
          <w:trHeight w:val="397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79" w:rsidRPr="00753D79" w:rsidRDefault="00753D79" w:rsidP="00753D79">
            <w:pPr>
              <w:spacing w:after="0" w:line="240" w:lineRule="auto"/>
              <w:rPr>
                <w:rFonts w:eastAsia="Times New Roman"/>
              </w:rPr>
            </w:pPr>
            <w:r w:rsidRPr="00753D79">
              <w:rPr>
                <w:rFonts w:eastAsia="Times New Roman"/>
              </w:rPr>
              <w:t>НДС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79" w:rsidRPr="00753D79" w:rsidRDefault="00753D79" w:rsidP="00753D7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53D79">
              <w:rPr>
                <w:rFonts w:eastAsia="Times New Roman"/>
              </w:rPr>
              <w:t>20</w:t>
            </w:r>
          </w:p>
        </w:tc>
      </w:tr>
      <w:tr w:rsidR="00753D79" w:rsidRPr="00753D79" w:rsidTr="00753D79">
        <w:trPr>
          <w:trHeight w:val="397"/>
        </w:trPr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79" w:rsidRPr="00753D79" w:rsidRDefault="00753D79" w:rsidP="00753D79">
            <w:pPr>
              <w:spacing w:after="0" w:line="240" w:lineRule="auto"/>
              <w:rPr>
                <w:rFonts w:eastAsia="Times New Roman"/>
              </w:rPr>
            </w:pPr>
            <w:r w:rsidRPr="00753D79">
              <w:rPr>
                <w:rFonts w:eastAsia="Times New Roman"/>
              </w:rPr>
              <w:t>Налог на прибыль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79" w:rsidRPr="00753D79" w:rsidRDefault="00753D79" w:rsidP="00753D7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53D79">
              <w:rPr>
                <w:rFonts w:eastAsia="Times New Roman"/>
              </w:rPr>
              <w:t>20</w:t>
            </w:r>
          </w:p>
        </w:tc>
      </w:tr>
      <w:tr w:rsidR="00753D79" w:rsidRPr="00753D79" w:rsidTr="00753D79">
        <w:trPr>
          <w:trHeight w:val="397"/>
        </w:trPr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79" w:rsidRPr="00753D79" w:rsidRDefault="00753D79" w:rsidP="00753D79">
            <w:pPr>
              <w:spacing w:after="0" w:line="240" w:lineRule="auto"/>
              <w:rPr>
                <w:rFonts w:eastAsia="Times New Roman"/>
              </w:rPr>
            </w:pPr>
            <w:r w:rsidRPr="00753D79">
              <w:rPr>
                <w:rFonts w:eastAsia="Times New Roman"/>
              </w:rPr>
              <w:t>НДФЛ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79" w:rsidRPr="00753D79" w:rsidRDefault="00753D79" w:rsidP="00753D7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53D79">
              <w:rPr>
                <w:rFonts w:eastAsia="Times New Roman"/>
              </w:rPr>
              <w:t>13</w:t>
            </w:r>
          </w:p>
        </w:tc>
      </w:tr>
      <w:tr w:rsidR="00753D79" w:rsidRPr="00753D79" w:rsidTr="00753D79">
        <w:trPr>
          <w:trHeight w:val="397"/>
        </w:trPr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79" w:rsidRPr="00753D79" w:rsidRDefault="00753D79" w:rsidP="00753D79">
            <w:pPr>
              <w:spacing w:after="0" w:line="240" w:lineRule="auto"/>
              <w:rPr>
                <w:rFonts w:eastAsia="Times New Roman"/>
              </w:rPr>
            </w:pPr>
            <w:r w:rsidRPr="00753D79">
              <w:rPr>
                <w:rFonts w:eastAsia="Times New Roman"/>
              </w:rPr>
              <w:t>Транспортный налог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79" w:rsidRPr="00753D79" w:rsidRDefault="00753D79" w:rsidP="00753D7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53D79">
              <w:rPr>
                <w:rFonts w:eastAsia="Times New Roman"/>
              </w:rPr>
              <w:t>по видам транспортных средств</w:t>
            </w:r>
          </w:p>
        </w:tc>
      </w:tr>
      <w:tr w:rsidR="00753D79" w:rsidRPr="00753D79" w:rsidTr="00753D79">
        <w:trPr>
          <w:trHeight w:val="397"/>
        </w:trPr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79" w:rsidRPr="00753D79" w:rsidRDefault="00753D79" w:rsidP="00753D79">
            <w:pPr>
              <w:spacing w:after="0" w:line="240" w:lineRule="auto"/>
              <w:rPr>
                <w:rFonts w:eastAsia="Times New Roman"/>
              </w:rPr>
            </w:pPr>
            <w:r w:rsidRPr="00753D79">
              <w:rPr>
                <w:rFonts w:eastAsia="Times New Roman"/>
              </w:rPr>
              <w:t>Налог на имущество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79" w:rsidRPr="00753D79" w:rsidRDefault="00753D79" w:rsidP="00753D7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53D79">
              <w:rPr>
                <w:rFonts w:eastAsia="Times New Roman"/>
              </w:rPr>
              <w:t>2,2</w:t>
            </w:r>
          </w:p>
        </w:tc>
      </w:tr>
    </w:tbl>
    <w:p w:rsidR="00753D79" w:rsidRPr="00753D79" w:rsidRDefault="00753D79" w:rsidP="00753D79">
      <w:pPr>
        <w:rPr>
          <w:bCs/>
          <w:sz w:val="28"/>
        </w:rPr>
      </w:pPr>
    </w:p>
    <w:p w:rsidR="00753D79" w:rsidRPr="00753D79" w:rsidRDefault="00753D79" w:rsidP="00753D7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753D79">
        <w:rPr>
          <w:sz w:val="28"/>
          <w:szCs w:val="28"/>
        </w:rPr>
        <w:t>Рассмотрим элементы системы налогообложения и налогового учета в организации подробнее.</w:t>
      </w:r>
    </w:p>
    <w:p w:rsidR="00753D79" w:rsidRPr="00753D79" w:rsidRDefault="00753D79" w:rsidP="00753D7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753D79">
        <w:rPr>
          <w:sz w:val="28"/>
          <w:szCs w:val="28"/>
        </w:rPr>
        <w:t xml:space="preserve">1)  Налог на добавленную стоимость. </w:t>
      </w:r>
    </w:p>
    <w:p w:rsidR="00753D79" w:rsidRPr="00753D79" w:rsidRDefault="00753D79" w:rsidP="00753D7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753D79">
        <w:rPr>
          <w:sz w:val="28"/>
          <w:szCs w:val="28"/>
        </w:rPr>
        <w:t>Налог на добавленную стоимость</w:t>
      </w:r>
      <w:r w:rsidR="00765A27">
        <w:rPr>
          <w:sz w:val="28"/>
          <w:szCs w:val="28"/>
        </w:rPr>
        <w:t xml:space="preserve"> ООО</w:t>
      </w:r>
      <w:r w:rsidRPr="00753D79">
        <w:rPr>
          <w:sz w:val="28"/>
          <w:szCs w:val="28"/>
        </w:rPr>
        <w:t xml:space="preserve"> </w:t>
      </w:r>
      <w:r w:rsidRPr="00753D79">
        <w:rPr>
          <w:rFonts w:eastAsia="Times New Roman"/>
          <w:sz w:val="28"/>
          <w:szCs w:val="28"/>
        </w:rPr>
        <w:t xml:space="preserve">«УК «114 Ремонтный </w:t>
      </w:r>
      <w:proofErr w:type="gramStart"/>
      <w:r w:rsidRPr="00753D79">
        <w:rPr>
          <w:rFonts w:eastAsia="Times New Roman"/>
          <w:sz w:val="28"/>
          <w:szCs w:val="28"/>
        </w:rPr>
        <w:t xml:space="preserve">Завод»   </w:t>
      </w:r>
      <w:proofErr w:type="gramEnd"/>
      <w:r w:rsidRPr="00753D79">
        <w:rPr>
          <w:sz w:val="28"/>
          <w:szCs w:val="28"/>
        </w:rPr>
        <w:t xml:space="preserve">  платит  при реализации продукции, а также основных средств. </w:t>
      </w:r>
      <w:proofErr w:type="gramStart"/>
      <w:r w:rsidR="00765A27">
        <w:rPr>
          <w:sz w:val="28"/>
          <w:szCs w:val="28"/>
        </w:rPr>
        <w:t xml:space="preserve">ООО </w:t>
      </w:r>
      <w:r w:rsidRPr="00753D79">
        <w:rPr>
          <w:sz w:val="28"/>
          <w:szCs w:val="28"/>
        </w:rPr>
        <w:t xml:space="preserve"> </w:t>
      </w:r>
      <w:r w:rsidRPr="00753D79">
        <w:rPr>
          <w:rFonts w:eastAsia="Times New Roman"/>
          <w:sz w:val="28"/>
          <w:szCs w:val="28"/>
        </w:rPr>
        <w:t>«</w:t>
      </w:r>
      <w:proofErr w:type="gramEnd"/>
      <w:r w:rsidRPr="00753D79">
        <w:rPr>
          <w:rFonts w:eastAsia="Times New Roman"/>
          <w:sz w:val="28"/>
          <w:szCs w:val="28"/>
        </w:rPr>
        <w:t xml:space="preserve">УК «114 Ремонтный Завод»   </w:t>
      </w:r>
      <w:r w:rsidRPr="00753D79">
        <w:rPr>
          <w:sz w:val="28"/>
          <w:szCs w:val="28"/>
        </w:rPr>
        <w:t xml:space="preserve">исчисляет  НДС по ставке 20%.  </w:t>
      </w:r>
    </w:p>
    <w:p w:rsidR="00753D79" w:rsidRPr="00753D79" w:rsidRDefault="00753D79" w:rsidP="00753D7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753D79">
        <w:rPr>
          <w:sz w:val="28"/>
          <w:szCs w:val="28"/>
        </w:rPr>
        <w:t xml:space="preserve">К вычету </w:t>
      </w:r>
      <w:r w:rsidRPr="00753D79">
        <w:rPr>
          <w:rFonts w:eastAsia="Times New Roman"/>
          <w:sz w:val="28"/>
          <w:szCs w:val="28"/>
        </w:rPr>
        <w:t xml:space="preserve">«УК «114 Ремонтный </w:t>
      </w:r>
      <w:proofErr w:type="gramStart"/>
      <w:r w:rsidRPr="00753D79">
        <w:rPr>
          <w:rFonts w:eastAsia="Times New Roman"/>
          <w:sz w:val="28"/>
          <w:szCs w:val="28"/>
        </w:rPr>
        <w:t xml:space="preserve">Завод»   </w:t>
      </w:r>
      <w:proofErr w:type="gramEnd"/>
      <w:r w:rsidRPr="00753D79">
        <w:rPr>
          <w:sz w:val="28"/>
          <w:szCs w:val="28"/>
        </w:rPr>
        <w:t xml:space="preserve"> принимает суммы  НДС, предъявленные налогоплательщику при приобретении материалов, приобретаемых для осуществления операций, признаваемых объектами налогообложения (производство проду</w:t>
      </w:r>
      <w:bookmarkStart w:id="9" w:name="_GoBack"/>
      <w:bookmarkEnd w:id="9"/>
      <w:r w:rsidRPr="00753D79">
        <w:rPr>
          <w:sz w:val="28"/>
          <w:szCs w:val="28"/>
        </w:rPr>
        <w:t xml:space="preserve">кции). Налоговые вычеты осуществляются на основании </w:t>
      </w:r>
      <w:hyperlink r:id="rId13" w:history="1">
        <w:r w:rsidRPr="00753D79">
          <w:rPr>
            <w:sz w:val="28"/>
            <w:szCs w:val="28"/>
          </w:rPr>
          <w:t>счетов-фактур</w:t>
        </w:r>
      </w:hyperlink>
      <w:r w:rsidRPr="00753D79">
        <w:rPr>
          <w:sz w:val="28"/>
          <w:szCs w:val="28"/>
        </w:rPr>
        <w:t xml:space="preserve">, выставленных продавцами товарно-материальных ценностей. </w:t>
      </w:r>
    </w:p>
    <w:p w:rsidR="00753D79" w:rsidRPr="00753D79" w:rsidRDefault="00753D79" w:rsidP="00753D7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753D79">
        <w:rPr>
          <w:sz w:val="28"/>
          <w:szCs w:val="28"/>
        </w:rPr>
        <w:t xml:space="preserve">Сумма налога к уплате представляет </w:t>
      </w:r>
      <w:proofErr w:type="gramStart"/>
      <w:r w:rsidRPr="00753D79">
        <w:rPr>
          <w:sz w:val="28"/>
          <w:szCs w:val="28"/>
        </w:rPr>
        <w:t>собой  общую</w:t>
      </w:r>
      <w:proofErr w:type="gramEnd"/>
      <w:r w:rsidRPr="00753D79">
        <w:rPr>
          <w:sz w:val="28"/>
          <w:szCs w:val="28"/>
        </w:rPr>
        <w:t xml:space="preserve"> сумма налога за минусом  суммы налоговых вычетов плюс сумма восстановленного налога.</w:t>
      </w:r>
    </w:p>
    <w:p w:rsidR="00753D79" w:rsidRPr="00753D79" w:rsidRDefault="00753D79" w:rsidP="00753D7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753D79">
        <w:rPr>
          <w:sz w:val="28"/>
          <w:szCs w:val="28"/>
        </w:rPr>
        <w:t>Если сумма налоговых вычетов превышает общую сумму налога, то разница подлежит возмещению налогоплательщику.</w:t>
      </w:r>
    </w:p>
    <w:p w:rsidR="00753D79" w:rsidRPr="0070140C" w:rsidRDefault="00753D79" w:rsidP="00753D7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70140C">
        <w:rPr>
          <w:sz w:val="28"/>
          <w:szCs w:val="28"/>
        </w:rPr>
        <w:t xml:space="preserve">Таким образом, расчет НДС </w:t>
      </w:r>
      <w:proofErr w:type="gramStart"/>
      <w:r w:rsidRPr="0070140C">
        <w:rPr>
          <w:sz w:val="28"/>
          <w:szCs w:val="28"/>
        </w:rPr>
        <w:t>осуществляется  по</w:t>
      </w:r>
      <w:proofErr w:type="gramEnd"/>
      <w:r w:rsidRPr="0070140C">
        <w:rPr>
          <w:sz w:val="28"/>
          <w:szCs w:val="28"/>
        </w:rPr>
        <w:t xml:space="preserve"> итогам каждого квартала. Для этого бухгалтер ООО </w:t>
      </w:r>
      <w:r w:rsidR="006D4EBF" w:rsidRPr="0070140C">
        <w:rPr>
          <w:sz w:val="28"/>
          <w:szCs w:val="28"/>
        </w:rPr>
        <w:t>«УК «114 Ремонтный Завод»</w:t>
      </w:r>
      <w:r w:rsidR="0070140C" w:rsidRPr="0070140C">
        <w:rPr>
          <w:sz w:val="28"/>
          <w:szCs w:val="28"/>
        </w:rPr>
        <w:t xml:space="preserve"> </w:t>
      </w:r>
      <w:r w:rsidRPr="0070140C">
        <w:rPr>
          <w:sz w:val="28"/>
          <w:szCs w:val="28"/>
        </w:rPr>
        <w:t xml:space="preserve">определяет разность </w:t>
      </w:r>
      <w:r w:rsidRPr="0070140C">
        <w:rPr>
          <w:sz w:val="28"/>
          <w:szCs w:val="28"/>
        </w:rPr>
        <w:lastRenderedPageBreak/>
        <w:t>двух показателей:</w:t>
      </w:r>
    </w:p>
    <w:p w:rsidR="00753D79" w:rsidRPr="0070140C" w:rsidRDefault="00753D79" w:rsidP="00753D7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70140C">
        <w:rPr>
          <w:sz w:val="28"/>
          <w:szCs w:val="28"/>
        </w:rPr>
        <w:t xml:space="preserve"> «НДС к начислению» </w:t>
      </w:r>
    </w:p>
    <w:p w:rsidR="00753D79" w:rsidRPr="0070140C" w:rsidRDefault="00753D79" w:rsidP="00753D7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70140C">
        <w:rPr>
          <w:sz w:val="28"/>
          <w:szCs w:val="28"/>
        </w:rPr>
        <w:t xml:space="preserve">«НДС к вычету». </w:t>
      </w:r>
    </w:p>
    <w:p w:rsidR="00753D79" w:rsidRPr="0070140C" w:rsidRDefault="00753D79" w:rsidP="00753D7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70140C">
        <w:rPr>
          <w:sz w:val="28"/>
          <w:szCs w:val="28"/>
        </w:rPr>
        <w:t xml:space="preserve">Сумма налога, подлежащая уплате в бюджет, определяется как сумма налога, указанная в соответствующем </w:t>
      </w:r>
      <w:hyperlink r:id="rId14" w:history="1">
        <w:r w:rsidRPr="0070140C">
          <w:rPr>
            <w:sz w:val="28"/>
            <w:szCs w:val="28"/>
          </w:rPr>
          <w:t>счете-фактуре</w:t>
        </w:r>
      </w:hyperlink>
      <w:r w:rsidRPr="0070140C">
        <w:rPr>
          <w:sz w:val="28"/>
          <w:szCs w:val="28"/>
        </w:rPr>
        <w:t xml:space="preserve">, выставления покупателю: </w:t>
      </w:r>
    </w:p>
    <w:p w:rsidR="00753D79" w:rsidRPr="0070140C" w:rsidRDefault="00753D79" w:rsidP="00753D7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70140C">
        <w:rPr>
          <w:sz w:val="28"/>
          <w:szCs w:val="28"/>
        </w:rPr>
        <w:t xml:space="preserve">лицами, не являющимися налогоплательщиками, или освобожденными от исполнения обязанностей налогоплательщика; </w:t>
      </w:r>
    </w:p>
    <w:p w:rsidR="00753D79" w:rsidRPr="0070140C" w:rsidRDefault="00753D79" w:rsidP="00753D7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70140C">
        <w:rPr>
          <w:sz w:val="28"/>
          <w:szCs w:val="28"/>
        </w:rPr>
        <w:t xml:space="preserve">налогоплательщиками при реализации продукции, операции </w:t>
      </w:r>
      <w:proofErr w:type="gramStart"/>
      <w:r w:rsidRPr="0070140C">
        <w:rPr>
          <w:sz w:val="28"/>
          <w:szCs w:val="28"/>
        </w:rPr>
        <w:t>по реализации</w:t>
      </w:r>
      <w:proofErr w:type="gramEnd"/>
      <w:r w:rsidRPr="0070140C">
        <w:rPr>
          <w:sz w:val="28"/>
          <w:szCs w:val="28"/>
        </w:rPr>
        <w:t xml:space="preserve"> которых не подлежат налогообложению. </w:t>
      </w:r>
    </w:p>
    <w:p w:rsidR="00753D79" w:rsidRPr="0070140C" w:rsidRDefault="00753D79" w:rsidP="00753D7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70140C">
        <w:rPr>
          <w:sz w:val="28"/>
          <w:szCs w:val="28"/>
        </w:rPr>
        <w:t>Уплата налога осуществляется по итогам каждого налогового периода не позднее 20-го числа месяца, следующего за истекшим кварталом.</w:t>
      </w:r>
    </w:p>
    <w:p w:rsidR="00753D79" w:rsidRPr="00BC3A6A" w:rsidRDefault="00753D79" w:rsidP="00753D7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70140C">
        <w:rPr>
          <w:sz w:val="28"/>
          <w:szCs w:val="28"/>
        </w:rPr>
        <w:t xml:space="preserve">Также </w:t>
      </w:r>
      <w:r w:rsidRPr="00BC3A6A">
        <w:rPr>
          <w:sz w:val="28"/>
          <w:szCs w:val="28"/>
        </w:rPr>
        <w:t xml:space="preserve">ежеквартально ООО </w:t>
      </w:r>
      <w:r w:rsidR="0070140C" w:rsidRPr="00BC3A6A">
        <w:rPr>
          <w:sz w:val="28"/>
          <w:szCs w:val="28"/>
        </w:rPr>
        <w:t>«УК «114 Ремонтный Завод»</w:t>
      </w:r>
      <w:r w:rsidRPr="00BC3A6A">
        <w:rPr>
          <w:sz w:val="28"/>
          <w:szCs w:val="28"/>
        </w:rPr>
        <w:t xml:space="preserve"> </w:t>
      </w:r>
      <w:proofErr w:type="gramStart"/>
      <w:r w:rsidRPr="00BC3A6A">
        <w:rPr>
          <w:sz w:val="28"/>
          <w:szCs w:val="28"/>
        </w:rPr>
        <w:t>составляет  декларацию</w:t>
      </w:r>
      <w:proofErr w:type="gramEnd"/>
      <w:r w:rsidRPr="00BC3A6A">
        <w:rPr>
          <w:sz w:val="28"/>
          <w:szCs w:val="28"/>
        </w:rPr>
        <w:t xml:space="preserve"> по налогу.  </w:t>
      </w:r>
      <w:r w:rsidR="006D4EBF" w:rsidRPr="00BC3A6A">
        <w:rPr>
          <w:sz w:val="28"/>
          <w:szCs w:val="28"/>
        </w:rPr>
        <w:t>Д</w:t>
      </w:r>
      <w:hyperlink r:id="rId15" w:history="1">
        <w:r w:rsidRPr="00BC3A6A">
          <w:rPr>
            <w:sz w:val="28"/>
            <w:szCs w:val="28"/>
          </w:rPr>
          <w:t>екларация  по НДС принимается только в электронном виде</w:t>
        </w:r>
      </w:hyperlink>
      <w:r w:rsidRPr="00BC3A6A">
        <w:rPr>
          <w:sz w:val="28"/>
          <w:szCs w:val="28"/>
        </w:rPr>
        <w:t>.</w:t>
      </w:r>
    </w:p>
    <w:p w:rsidR="00753D79" w:rsidRPr="00BC3A6A" w:rsidRDefault="00753D79" w:rsidP="00753D7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BC3A6A">
        <w:rPr>
          <w:sz w:val="28"/>
          <w:szCs w:val="28"/>
        </w:rPr>
        <w:t xml:space="preserve">Рассмотрим пример расчета НДС, подлежащего перечислению в </w:t>
      </w:r>
      <w:proofErr w:type="gramStart"/>
      <w:r w:rsidRPr="00BC3A6A">
        <w:rPr>
          <w:sz w:val="28"/>
          <w:szCs w:val="28"/>
        </w:rPr>
        <w:t>бюджет  по</w:t>
      </w:r>
      <w:proofErr w:type="gramEnd"/>
      <w:r w:rsidRPr="00BC3A6A">
        <w:rPr>
          <w:sz w:val="28"/>
          <w:szCs w:val="28"/>
        </w:rPr>
        <w:t xml:space="preserve"> ставке </w:t>
      </w:r>
      <w:r w:rsidR="0070140C" w:rsidRPr="00BC3A6A">
        <w:rPr>
          <w:sz w:val="28"/>
          <w:szCs w:val="28"/>
        </w:rPr>
        <w:t>20</w:t>
      </w:r>
      <w:r w:rsidRPr="00BC3A6A">
        <w:rPr>
          <w:sz w:val="28"/>
          <w:szCs w:val="28"/>
        </w:rPr>
        <w:t xml:space="preserve">% в ООО </w:t>
      </w:r>
      <w:r w:rsidR="0070140C" w:rsidRPr="00BC3A6A">
        <w:rPr>
          <w:sz w:val="28"/>
          <w:szCs w:val="28"/>
        </w:rPr>
        <w:t>«УК «114 Ремонтный Завод»</w:t>
      </w:r>
      <w:r w:rsidRPr="00BC3A6A">
        <w:rPr>
          <w:sz w:val="28"/>
          <w:szCs w:val="28"/>
        </w:rPr>
        <w:t>.</w:t>
      </w:r>
    </w:p>
    <w:p w:rsidR="00753D79" w:rsidRPr="00BC3A6A" w:rsidRDefault="0070140C" w:rsidP="00753D7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BC3A6A">
        <w:rPr>
          <w:sz w:val="28"/>
          <w:szCs w:val="28"/>
        </w:rPr>
        <w:t>В 1 квартале 2023</w:t>
      </w:r>
      <w:r w:rsidR="00753D79" w:rsidRPr="00BC3A6A">
        <w:rPr>
          <w:sz w:val="28"/>
          <w:szCs w:val="28"/>
        </w:rPr>
        <w:t xml:space="preserve"> года выручка от реализации </w:t>
      </w:r>
      <w:proofErr w:type="gramStart"/>
      <w:r w:rsidR="00753D79" w:rsidRPr="00BC3A6A">
        <w:rPr>
          <w:sz w:val="28"/>
          <w:szCs w:val="28"/>
        </w:rPr>
        <w:t>продукции  (</w:t>
      </w:r>
      <w:proofErr w:type="gramEnd"/>
      <w:r w:rsidR="00753D79" w:rsidRPr="00BC3A6A">
        <w:rPr>
          <w:sz w:val="28"/>
          <w:szCs w:val="28"/>
        </w:rPr>
        <w:t xml:space="preserve">с учетом НДС </w:t>
      </w:r>
      <w:r w:rsidRPr="00BC3A6A">
        <w:rPr>
          <w:sz w:val="28"/>
          <w:szCs w:val="28"/>
        </w:rPr>
        <w:t>20</w:t>
      </w:r>
      <w:r w:rsidR="00753D79" w:rsidRPr="00BC3A6A">
        <w:rPr>
          <w:sz w:val="28"/>
          <w:szCs w:val="28"/>
        </w:rPr>
        <w:t xml:space="preserve">%) составила - </w:t>
      </w:r>
      <w:r w:rsidRPr="00BC3A6A">
        <w:rPr>
          <w:sz w:val="28"/>
          <w:szCs w:val="28"/>
        </w:rPr>
        <w:t>7</w:t>
      </w:r>
      <w:r w:rsidR="00753D79" w:rsidRPr="00BC3A6A">
        <w:rPr>
          <w:sz w:val="28"/>
          <w:szCs w:val="28"/>
        </w:rPr>
        <w:t xml:space="preserve">2 151 тыс. р.  В этом же квартале были списаны сырье и материалы по основному виду деятельности - </w:t>
      </w:r>
      <w:r w:rsidRPr="00BC3A6A">
        <w:rPr>
          <w:sz w:val="28"/>
          <w:szCs w:val="28"/>
        </w:rPr>
        <w:t>5</w:t>
      </w:r>
      <w:r w:rsidR="00753D79" w:rsidRPr="00BC3A6A">
        <w:rPr>
          <w:sz w:val="28"/>
          <w:szCs w:val="28"/>
        </w:rPr>
        <w:t>6783 тыс. р. (с учетом НДС</w:t>
      </w:r>
      <w:proofErr w:type="gramStart"/>
      <w:r w:rsidR="00753D79" w:rsidRPr="00BC3A6A">
        <w:rPr>
          <w:sz w:val="28"/>
          <w:szCs w:val="28"/>
        </w:rPr>
        <w:t>) .</w:t>
      </w:r>
      <w:proofErr w:type="gramEnd"/>
    </w:p>
    <w:p w:rsidR="00753D79" w:rsidRPr="00BC3A6A" w:rsidRDefault="00753D79" w:rsidP="00753D7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BC3A6A">
        <w:rPr>
          <w:sz w:val="28"/>
          <w:szCs w:val="28"/>
        </w:rPr>
        <w:t xml:space="preserve">В 1 квартале была списана продукция (для столовой) на сумму </w:t>
      </w:r>
      <w:r w:rsidR="00BC3A6A" w:rsidRPr="00BC3A6A">
        <w:rPr>
          <w:sz w:val="28"/>
          <w:szCs w:val="28"/>
        </w:rPr>
        <w:t>2</w:t>
      </w:r>
      <w:r w:rsidRPr="00BC3A6A">
        <w:rPr>
          <w:sz w:val="28"/>
          <w:szCs w:val="28"/>
        </w:rPr>
        <w:t>306 тыс.   р. (</w:t>
      </w:r>
      <w:proofErr w:type="gramStart"/>
      <w:r w:rsidRPr="00BC3A6A">
        <w:rPr>
          <w:sz w:val="28"/>
          <w:szCs w:val="28"/>
        </w:rPr>
        <w:t>с  НДС</w:t>
      </w:r>
      <w:proofErr w:type="gramEnd"/>
      <w:r w:rsidRPr="00BC3A6A">
        <w:rPr>
          <w:sz w:val="28"/>
          <w:szCs w:val="28"/>
        </w:rPr>
        <w:t>).</w:t>
      </w:r>
    </w:p>
    <w:p w:rsidR="00753D79" w:rsidRPr="00BC3A6A" w:rsidRDefault="00753D79" w:rsidP="00753D7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BC3A6A">
        <w:rPr>
          <w:sz w:val="28"/>
          <w:szCs w:val="28"/>
        </w:rPr>
        <w:t>В 1 квартале 20</w:t>
      </w:r>
      <w:r w:rsidR="0070140C" w:rsidRPr="00BC3A6A">
        <w:rPr>
          <w:sz w:val="28"/>
          <w:szCs w:val="28"/>
        </w:rPr>
        <w:t xml:space="preserve">23 </w:t>
      </w:r>
      <w:r w:rsidRPr="00BC3A6A">
        <w:rPr>
          <w:sz w:val="28"/>
          <w:szCs w:val="28"/>
        </w:rPr>
        <w:t xml:space="preserve">года организация продала основные средства на сумму 336 тыс. р. (с учетом НДС) и закупило комплектующих для производства на </w:t>
      </w:r>
      <w:proofErr w:type="gramStart"/>
      <w:r w:rsidRPr="00BC3A6A">
        <w:rPr>
          <w:sz w:val="28"/>
          <w:szCs w:val="28"/>
        </w:rPr>
        <w:t xml:space="preserve">сумму  </w:t>
      </w:r>
      <w:r w:rsidR="00BC3A6A" w:rsidRPr="00BC3A6A">
        <w:rPr>
          <w:sz w:val="28"/>
          <w:szCs w:val="28"/>
        </w:rPr>
        <w:t>3</w:t>
      </w:r>
      <w:r w:rsidRPr="00BC3A6A">
        <w:rPr>
          <w:sz w:val="28"/>
          <w:szCs w:val="28"/>
        </w:rPr>
        <w:t>615</w:t>
      </w:r>
      <w:proofErr w:type="gramEnd"/>
      <w:r w:rsidRPr="00BC3A6A">
        <w:rPr>
          <w:sz w:val="28"/>
          <w:szCs w:val="28"/>
        </w:rPr>
        <w:t xml:space="preserve"> тыс. р. (с учетом НДС).</w:t>
      </w:r>
    </w:p>
    <w:p w:rsidR="00753D79" w:rsidRPr="00BC3A6A" w:rsidRDefault="00753D79" w:rsidP="0070140C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BC3A6A">
        <w:rPr>
          <w:sz w:val="28"/>
          <w:szCs w:val="28"/>
        </w:rPr>
        <w:t xml:space="preserve"> Сначала был выполнен расчет суммы НДС к </w:t>
      </w:r>
      <w:r w:rsidR="0070140C" w:rsidRPr="00BC3A6A">
        <w:rPr>
          <w:sz w:val="28"/>
          <w:szCs w:val="28"/>
        </w:rPr>
        <w:t>уплате в бюджет за 1 квартал 2023</w:t>
      </w:r>
      <w:r w:rsidRPr="00BC3A6A">
        <w:rPr>
          <w:sz w:val="28"/>
          <w:szCs w:val="28"/>
        </w:rPr>
        <w:t xml:space="preserve"> года.</w:t>
      </w:r>
    </w:p>
    <w:p w:rsidR="00753D79" w:rsidRPr="00BC3A6A" w:rsidRDefault="00753D79" w:rsidP="00753D7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BC3A6A">
        <w:rPr>
          <w:sz w:val="28"/>
          <w:szCs w:val="28"/>
        </w:rPr>
        <w:t xml:space="preserve">В налоговую базу по НДС были включены платежи, полученные за реализованную продукцию, в счет увеличения </w:t>
      </w:r>
      <w:proofErr w:type="gramStart"/>
      <w:r w:rsidRPr="00BC3A6A">
        <w:rPr>
          <w:sz w:val="28"/>
          <w:szCs w:val="28"/>
        </w:rPr>
        <w:t>доходов</w:t>
      </w:r>
      <w:proofErr w:type="gramEnd"/>
      <w:r w:rsidRPr="00BC3A6A">
        <w:rPr>
          <w:sz w:val="28"/>
          <w:szCs w:val="28"/>
        </w:rPr>
        <w:t xml:space="preserve"> либо иначе связанных с оплатой реализованных товаров (работ, услуг) (ст. 162 НК РФ).  НДС был </w:t>
      </w:r>
      <w:proofErr w:type="gramStart"/>
      <w:r w:rsidRPr="00BC3A6A">
        <w:rPr>
          <w:sz w:val="28"/>
          <w:szCs w:val="28"/>
        </w:rPr>
        <w:lastRenderedPageBreak/>
        <w:t>начислен  в</w:t>
      </w:r>
      <w:proofErr w:type="gramEnd"/>
      <w:r w:rsidRPr="00BC3A6A">
        <w:rPr>
          <w:sz w:val="28"/>
          <w:szCs w:val="28"/>
        </w:rPr>
        <w:t xml:space="preserve"> том отчетном периоде, когда были получены указанные денежные средства. </w:t>
      </w:r>
    </w:p>
    <w:p w:rsidR="00753D79" w:rsidRPr="00BC3A6A" w:rsidRDefault="00753D79" w:rsidP="00753D7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BC3A6A">
        <w:rPr>
          <w:sz w:val="28"/>
          <w:szCs w:val="28"/>
        </w:rPr>
        <w:t xml:space="preserve">Расчет начисленного </w:t>
      </w:r>
      <w:proofErr w:type="gramStart"/>
      <w:r w:rsidRPr="00BC3A6A">
        <w:rPr>
          <w:sz w:val="28"/>
          <w:szCs w:val="28"/>
        </w:rPr>
        <w:t>НДС  и</w:t>
      </w:r>
      <w:proofErr w:type="gramEnd"/>
      <w:r w:rsidRPr="00BC3A6A">
        <w:rPr>
          <w:sz w:val="28"/>
          <w:szCs w:val="28"/>
        </w:rPr>
        <w:t xml:space="preserve"> НДС к возмещению осуществлен в таблицах 3 - 4 соответственно.</w:t>
      </w:r>
    </w:p>
    <w:p w:rsidR="00753D79" w:rsidRPr="00BC3A6A" w:rsidRDefault="00753D79" w:rsidP="00753D7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sz w:val="28"/>
          <w:szCs w:val="28"/>
        </w:rPr>
      </w:pPr>
      <w:r w:rsidRPr="00BC3A6A">
        <w:rPr>
          <w:sz w:val="28"/>
          <w:szCs w:val="28"/>
        </w:rPr>
        <w:t xml:space="preserve">Таблица 3 - Расчет начисленного НДС </w:t>
      </w:r>
    </w:p>
    <w:tbl>
      <w:tblPr>
        <w:tblW w:w="9500" w:type="dxa"/>
        <w:tblInd w:w="89" w:type="dxa"/>
        <w:tblLook w:val="04A0" w:firstRow="1" w:lastRow="0" w:firstColumn="1" w:lastColumn="0" w:noHBand="0" w:noVBand="1"/>
      </w:tblPr>
      <w:tblGrid>
        <w:gridCol w:w="2854"/>
        <w:gridCol w:w="1560"/>
        <w:gridCol w:w="1517"/>
        <w:gridCol w:w="1559"/>
        <w:gridCol w:w="2010"/>
      </w:tblGrid>
      <w:tr w:rsidR="00BC3A6A" w:rsidRPr="00BC3A6A" w:rsidTr="00753D79">
        <w:trPr>
          <w:trHeight w:val="489"/>
        </w:trPr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79" w:rsidRPr="00BC3A6A" w:rsidRDefault="00753D79" w:rsidP="00753D7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BC3A6A">
              <w:rPr>
                <w:rFonts w:eastAsia="Times New Roman"/>
              </w:rPr>
              <w:t>Показатель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79" w:rsidRPr="00BC3A6A" w:rsidRDefault="00753D79" w:rsidP="00753D7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BC3A6A">
              <w:rPr>
                <w:rFonts w:eastAsia="Times New Roman"/>
              </w:rPr>
              <w:t>Сумма,</w:t>
            </w:r>
          </w:p>
          <w:p w:rsidR="00753D79" w:rsidRPr="00BC3A6A" w:rsidRDefault="00753D79" w:rsidP="00753D7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BC3A6A">
              <w:rPr>
                <w:rFonts w:eastAsia="Times New Roman"/>
              </w:rPr>
              <w:t>тыс. р.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79" w:rsidRPr="00BC3A6A" w:rsidRDefault="00753D79" w:rsidP="00753D7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BC3A6A">
              <w:rPr>
                <w:rFonts w:eastAsia="Times New Roman"/>
              </w:rPr>
              <w:t>Ставка НДС, 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79" w:rsidRPr="00BC3A6A" w:rsidRDefault="00753D79" w:rsidP="00753D7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BC3A6A">
              <w:rPr>
                <w:rFonts w:eastAsia="Times New Roman"/>
              </w:rPr>
              <w:t>Сумма НДС, тыс. р.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79" w:rsidRPr="00BC3A6A" w:rsidRDefault="00753D79" w:rsidP="00753D7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BC3A6A">
              <w:rPr>
                <w:rFonts w:eastAsia="Times New Roman"/>
              </w:rPr>
              <w:t>Расчет</w:t>
            </w:r>
          </w:p>
        </w:tc>
      </w:tr>
      <w:tr w:rsidR="00BC3A6A" w:rsidRPr="00BC3A6A" w:rsidTr="001808A2">
        <w:trPr>
          <w:trHeight w:val="340"/>
        </w:trPr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A6A" w:rsidRPr="00BC3A6A" w:rsidRDefault="00BC3A6A" w:rsidP="00BC3A6A">
            <w:pPr>
              <w:spacing w:after="0" w:line="240" w:lineRule="auto"/>
              <w:rPr>
                <w:rFonts w:eastAsia="Times New Roman"/>
              </w:rPr>
            </w:pPr>
            <w:r w:rsidRPr="00BC3A6A">
              <w:rPr>
                <w:rFonts w:eastAsia="Times New Roman"/>
              </w:rPr>
              <w:t>Выручка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A6A" w:rsidRPr="00BC3A6A" w:rsidRDefault="00BC3A6A" w:rsidP="00BC3A6A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BC3A6A">
              <w:rPr>
                <w:rFonts w:eastAsia="Times New Roman"/>
              </w:rPr>
              <w:t>72151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A6A" w:rsidRPr="00BC3A6A" w:rsidRDefault="00BC3A6A" w:rsidP="00BC3A6A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BC3A6A">
              <w:rPr>
                <w:rFonts w:eastAsia="Times New Roman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A6A" w:rsidRPr="00BC3A6A" w:rsidRDefault="00BC3A6A" w:rsidP="00BC3A6A">
            <w:pPr>
              <w:spacing w:line="240" w:lineRule="auto"/>
              <w:jc w:val="center"/>
            </w:pPr>
            <w:r w:rsidRPr="00BC3A6A">
              <w:t>12025,2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A6A" w:rsidRPr="00BC3A6A" w:rsidRDefault="00BC3A6A" w:rsidP="00BC3A6A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BC3A6A">
              <w:rPr>
                <w:rFonts w:eastAsia="Times New Roman"/>
              </w:rPr>
              <w:t>72151 * 20/1120</w:t>
            </w:r>
          </w:p>
        </w:tc>
      </w:tr>
      <w:tr w:rsidR="00BC3A6A" w:rsidRPr="00BC3A6A" w:rsidTr="001808A2">
        <w:trPr>
          <w:trHeight w:val="340"/>
        </w:trPr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A6A" w:rsidRPr="00BC3A6A" w:rsidRDefault="00BC3A6A" w:rsidP="00BC3A6A">
            <w:pPr>
              <w:spacing w:after="0" w:line="240" w:lineRule="auto"/>
              <w:rPr>
                <w:rFonts w:eastAsia="Times New Roman"/>
              </w:rPr>
            </w:pPr>
            <w:r w:rsidRPr="00BC3A6A">
              <w:rPr>
                <w:rFonts w:eastAsia="Times New Roman"/>
              </w:rPr>
              <w:t>Продажа основных средств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A6A" w:rsidRPr="00BC3A6A" w:rsidRDefault="00BC3A6A" w:rsidP="00BC3A6A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BC3A6A">
              <w:rPr>
                <w:rFonts w:eastAsia="Times New Roman"/>
              </w:rPr>
              <w:t>336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A6A" w:rsidRPr="00BC3A6A" w:rsidRDefault="00BC3A6A" w:rsidP="00BC3A6A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BC3A6A">
              <w:rPr>
                <w:rFonts w:eastAsia="Times New Roman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A6A" w:rsidRPr="00BC3A6A" w:rsidRDefault="00BC3A6A" w:rsidP="00BC3A6A">
            <w:pPr>
              <w:jc w:val="center"/>
            </w:pPr>
            <w:r w:rsidRPr="00BC3A6A">
              <w:t>56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A6A" w:rsidRPr="00BC3A6A" w:rsidRDefault="00BC3A6A" w:rsidP="00BC3A6A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BC3A6A">
              <w:rPr>
                <w:rFonts w:eastAsia="Times New Roman"/>
              </w:rPr>
              <w:t xml:space="preserve">336* </w:t>
            </w:r>
            <w:r w:rsidRPr="00BC3A6A">
              <w:rPr>
                <w:rFonts w:eastAsia="Times New Roman"/>
              </w:rPr>
              <w:t>20/1120</w:t>
            </w:r>
          </w:p>
        </w:tc>
      </w:tr>
      <w:tr w:rsidR="00BC3A6A" w:rsidRPr="00BC3A6A" w:rsidTr="001808A2">
        <w:trPr>
          <w:trHeight w:val="340"/>
        </w:trPr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A6A" w:rsidRPr="00BC3A6A" w:rsidRDefault="00BC3A6A" w:rsidP="00BC3A6A">
            <w:pPr>
              <w:spacing w:after="0" w:line="240" w:lineRule="auto"/>
              <w:rPr>
                <w:rFonts w:eastAsia="Times New Roman"/>
              </w:rPr>
            </w:pPr>
            <w:r w:rsidRPr="00BC3A6A">
              <w:rPr>
                <w:rFonts w:eastAsia="Times New Roman"/>
              </w:rPr>
              <w:t>Итого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A6A" w:rsidRPr="00BC3A6A" w:rsidRDefault="00BC3A6A" w:rsidP="00BC3A6A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BC3A6A">
              <w:rPr>
                <w:rFonts w:eastAsia="Times New Roman"/>
              </w:rPr>
              <w:t>12487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A6A" w:rsidRPr="00BC3A6A" w:rsidRDefault="00BC3A6A" w:rsidP="00BC3A6A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BC3A6A">
              <w:rPr>
                <w:rFonts w:eastAsia="Times New Roman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A6A" w:rsidRPr="00BC3A6A" w:rsidRDefault="00BC3A6A" w:rsidP="00BC3A6A">
            <w:pPr>
              <w:jc w:val="center"/>
            </w:pPr>
            <w:r w:rsidRPr="00BC3A6A">
              <w:t>12081,2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A6A" w:rsidRPr="00BC3A6A" w:rsidRDefault="00BC3A6A" w:rsidP="00BC3A6A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BC3A6A">
              <w:rPr>
                <w:rFonts w:eastAsia="Times New Roman"/>
              </w:rPr>
              <w:t>12025,2+56</w:t>
            </w:r>
          </w:p>
        </w:tc>
      </w:tr>
    </w:tbl>
    <w:p w:rsidR="00753D79" w:rsidRPr="00BC3A6A" w:rsidRDefault="00753D79" w:rsidP="00753D79">
      <w:pPr>
        <w:widowControl w:val="0"/>
        <w:tabs>
          <w:tab w:val="left" w:pos="68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sz w:val="28"/>
          <w:szCs w:val="28"/>
        </w:rPr>
      </w:pPr>
    </w:p>
    <w:p w:rsidR="00753D79" w:rsidRPr="00BC3A6A" w:rsidRDefault="00753D79" w:rsidP="00753D79">
      <w:pPr>
        <w:widowControl w:val="0"/>
        <w:autoSpaceDE w:val="0"/>
        <w:autoSpaceDN w:val="0"/>
        <w:adjustRightInd w:val="0"/>
        <w:spacing w:after="0" w:line="360" w:lineRule="auto"/>
        <w:rPr>
          <w:sz w:val="28"/>
          <w:szCs w:val="28"/>
        </w:rPr>
      </w:pPr>
      <w:r w:rsidRPr="00BC3A6A">
        <w:rPr>
          <w:sz w:val="28"/>
          <w:szCs w:val="28"/>
        </w:rPr>
        <w:t>Таблица 4 - Расчет НДС к возмещению</w:t>
      </w:r>
    </w:p>
    <w:tbl>
      <w:tblPr>
        <w:tblW w:w="9518" w:type="dxa"/>
        <w:tblInd w:w="87" w:type="dxa"/>
        <w:tblLook w:val="04A0" w:firstRow="1" w:lastRow="0" w:firstColumn="1" w:lastColumn="0" w:noHBand="0" w:noVBand="1"/>
      </w:tblPr>
      <w:tblGrid>
        <w:gridCol w:w="2950"/>
        <w:gridCol w:w="1397"/>
        <w:gridCol w:w="1531"/>
        <w:gridCol w:w="1533"/>
        <w:gridCol w:w="2107"/>
      </w:tblGrid>
      <w:tr w:rsidR="00BC3A6A" w:rsidRPr="00BC3A6A" w:rsidTr="00753D79">
        <w:trPr>
          <w:trHeight w:val="340"/>
        </w:trPr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79" w:rsidRPr="00BC3A6A" w:rsidRDefault="00753D79" w:rsidP="00753D79">
            <w:pPr>
              <w:widowControl w:val="0"/>
              <w:spacing w:after="0" w:line="240" w:lineRule="auto"/>
              <w:jc w:val="center"/>
              <w:rPr>
                <w:rFonts w:eastAsia="Times New Roman"/>
              </w:rPr>
            </w:pPr>
            <w:r w:rsidRPr="00BC3A6A">
              <w:rPr>
                <w:rFonts w:eastAsia="Times New Roman"/>
              </w:rPr>
              <w:t>Показатель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79" w:rsidRPr="00BC3A6A" w:rsidRDefault="00753D79" w:rsidP="00753D7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BC3A6A">
              <w:rPr>
                <w:rFonts w:eastAsia="Times New Roman"/>
              </w:rPr>
              <w:t>Сумма,</w:t>
            </w:r>
          </w:p>
          <w:p w:rsidR="00753D79" w:rsidRPr="00BC3A6A" w:rsidRDefault="00753D79" w:rsidP="00753D7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BC3A6A">
              <w:rPr>
                <w:rFonts w:eastAsia="Times New Roman"/>
              </w:rPr>
              <w:t>тыс. р.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79" w:rsidRPr="00BC3A6A" w:rsidRDefault="00753D79" w:rsidP="00753D7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BC3A6A">
              <w:rPr>
                <w:rFonts w:eastAsia="Times New Roman"/>
              </w:rPr>
              <w:t>Ставка НДС, 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79" w:rsidRPr="00BC3A6A" w:rsidRDefault="00753D79" w:rsidP="00753D7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BC3A6A">
              <w:rPr>
                <w:rFonts w:eastAsia="Times New Roman"/>
              </w:rPr>
              <w:t>Сумма НДС, тыс. р.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79" w:rsidRPr="00BC3A6A" w:rsidRDefault="00753D79" w:rsidP="00753D79">
            <w:pPr>
              <w:widowControl w:val="0"/>
              <w:spacing w:after="0" w:line="240" w:lineRule="auto"/>
              <w:jc w:val="center"/>
              <w:rPr>
                <w:rFonts w:eastAsia="Times New Roman"/>
              </w:rPr>
            </w:pPr>
            <w:r w:rsidRPr="00BC3A6A">
              <w:rPr>
                <w:rFonts w:eastAsia="Times New Roman"/>
              </w:rPr>
              <w:t>Расчет</w:t>
            </w:r>
          </w:p>
        </w:tc>
      </w:tr>
      <w:tr w:rsidR="00BC3A6A" w:rsidRPr="00BC3A6A" w:rsidTr="00753D79">
        <w:trPr>
          <w:trHeight w:val="340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3A6A" w:rsidRPr="00BC3A6A" w:rsidRDefault="00BC3A6A" w:rsidP="00BC3A6A">
            <w:pPr>
              <w:widowControl w:val="0"/>
              <w:spacing w:after="0" w:line="240" w:lineRule="auto"/>
              <w:rPr>
                <w:rFonts w:eastAsia="Times New Roman"/>
              </w:rPr>
            </w:pPr>
            <w:r w:rsidRPr="00BC3A6A">
              <w:rPr>
                <w:rFonts w:eastAsia="Times New Roman"/>
              </w:rPr>
              <w:t>Сырье и материалы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A6A" w:rsidRPr="00BC3A6A" w:rsidRDefault="00BC3A6A" w:rsidP="00BC3A6A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BC3A6A">
              <w:rPr>
                <w:rFonts w:eastAsia="Times New Roman"/>
              </w:rPr>
              <w:t>56783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A6A" w:rsidRPr="00BC3A6A" w:rsidRDefault="00BC3A6A" w:rsidP="00BC3A6A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BC3A6A">
              <w:rPr>
                <w:rFonts w:eastAsia="Times New Roman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A6A" w:rsidRPr="00BC3A6A" w:rsidRDefault="00BC3A6A" w:rsidP="00BC3A6A">
            <w:pPr>
              <w:spacing w:line="240" w:lineRule="auto"/>
              <w:jc w:val="center"/>
            </w:pPr>
            <w:r w:rsidRPr="00BC3A6A">
              <w:t>9463,8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A6A" w:rsidRPr="00BC3A6A" w:rsidRDefault="00BC3A6A" w:rsidP="00BC3A6A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BC3A6A">
              <w:rPr>
                <w:rFonts w:eastAsia="Times New Roman"/>
              </w:rPr>
              <w:t>56783*</w:t>
            </w:r>
            <w:r w:rsidRPr="00BC3A6A">
              <w:rPr>
                <w:rFonts w:eastAsia="Times New Roman"/>
              </w:rPr>
              <w:t>20/1120</w:t>
            </w:r>
          </w:p>
        </w:tc>
      </w:tr>
      <w:tr w:rsidR="00BC3A6A" w:rsidRPr="00BC3A6A" w:rsidTr="00753D79">
        <w:trPr>
          <w:trHeight w:val="340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3A6A" w:rsidRPr="00BC3A6A" w:rsidRDefault="00BC3A6A" w:rsidP="00BC3A6A">
            <w:pPr>
              <w:widowControl w:val="0"/>
              <w:spacing w:after="0" w:line="240" w:lineRule="auto"/>
              <w:rPr>
                <w:rFonts w:eastAsia="Times New Roman"/>
              </w:rPr>
            </w:pPr>
            <w:r w:rsidRPr="00BC3A6A">
              <w:rPr>
                <w:rFonts w:eastAsia="Times New Roman"/>
              </w:rPr>
              <w:t>Продукция для столовой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A6A" w:rsidRPr="00BC3A6A" w:rsidRDefault="00BC3A6A" w:rsidP="00BC3A6A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BC3A6A">
              <w:rPr>
                <w:rFonts w:eastAsia="Times New Roman"/>
              </w:rPr>
              <w:t>306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A6A" w:rsidRPr="00BC3A6A" w:rsidRDefault="00BC3A6A" w:rsidP="00BC3A6A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BC3A6A">
              <w:rPr>
                <w:rFonts w:eastAsia="Times New Roman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A6A" w:rsidRPr="00BC3A6A" w:rsidRDefault="00BC3A6A" w:rsidP="00BC3A6A">
            <w:pPr>
              <w:jc w:val="center"/>
            </w:pPr>
            <w:r w:rsidRPr="00BC3A6A">
              <w:t>51,0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A6A" w:rsidRPr="00BC3A6A" w:rsidRDefault="00BC3A6A" w:rsidP="00BC3A6A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BC3A6A">
              <w:rPr>
                <w:rFonts w:eastAsia="Times New Roman"/>
              </w:rPr>
              <w:t>306*</w:t>
            </w:r>
            <w:r w:rsidRPr="00BC3A6A">
              <w:rPr>
                <w:rFonts w:eastAsia="Times New Roman"/>
              </w:rPr>
              <w:t>20/1120</w:t>
            </w:r>
          </w:p>
        </w:tc>
      </w:tr>
      <w:tr w:rsidR="00BC3A6A" w:rsidRPr="00BC3A6A" w:rsidTr="00753D79">
        <w:trPr>
          <w:trHeight w:val="340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3A6A" w:rsidRPr="00BC3A6A" w:rsidRDefault="00BC3A6A" w:rsidP="00BC3A6A">
            <w:pPr>
              <w:widowControl w:val="0"/>
              <w:spacing w:after="0" w:line="240" w:lineRule="auto"/>
              <w:rPr>
                <w:rFonts w:eastAsia="Times New Roman"/>
              </w:rPr>
            </w:pPr>
            <w:r w:rsidRPr="00BC3A6A">
              <w:rPr>
                <w:rFonts w:eastAsia="Times New Roman"/>
              </w:rPr>
              <w:t>Комплектующие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A6A" w:rsidRPr="00BC3A6A" w:rsidRDefault="00BC3A6A" w:rsidP="00BC3A6A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BC3A6A">
              <w:rPr>
                <w:rFonts w:eastAsia="Times New Roman"/>
              </w:rPr>
              <w:t>3615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A6A" w:rsidRPr="00BC3A6A" w:rsidRDefault="00BC3A6A" w:rsidP="00BC3A6A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BC3A6A">
              <w:rPr>
                <w:rFonts w:eastAsia="Times New Roman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A6A" w:rsidRPr="00BC3A6A" w:rsidRDefault="00BC3A6A" w:rsidP="00BC3A6A">
            <w:pPr>
              <w:jc w:val="center"/>
            </w:pPr>
            <w:r w:rsidRPr="00BC3A6A">
              <w:t>602,5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A6A" w:rsidRPr="00BC3A6A" w:rsidRDefault="00BC3A6A" w:rsidP="00BC3A6A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BC3A6A">
              <w:rPr>
                <w:rFonts w:eastAsia="Times New Roman"/>
              </w:rPr>
              <w:t>3615*</w:t>
            </w:r>
            <w:r w:rsidRPr="00BC3A6A">
              <w:rPr>
                <w:rFonts w:eastAsia="Times New Roman"/>
              </w:rPr>
              <w:t>20/1120</w:t>
            </w:r>
          </w:p>
        </w:tc>
      </w:tr>
      <w:tr w:rsidR="00BC3A6A" w:rsidRPr="00BC3A6A" w:rsidTr="00753D79">
        <w:trPr>
          <w:trHeight w:val="340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3A6A" w:rsidRPr="00BC3A6A" w:rsidRDefault="00BC3A6A" w:rsidP="00BC3A6A">
            <w:pPr>
              <w:widowControl w:val="0"/>
              <w:spacing w:after="0" w:line="240" w:lineRule="auto"/>
              <w:rPr>
                <w:rFonts w:eastAsia="Times New Roman"/>
              </w:rPr>
            </w:pPr>
            <w:r w:rsidRPr="00BC3A6A">
              <w:rPr>
                <w:rFonts w:eastAsia="Times New Roman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A6A" w:rsidRPr="00BC3A6A" w:rsidRDefault="00BC3A6A" w:rsidP="00BC3A6A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BC3A6A">
              <w:rPr>
                <w:rFonts w:eastAsia="Times New Roman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A6A" w:rsidRPr="00BC3A6A" w:rsidRDefault="00BC3A6A" w:rsidP="00BC3A6A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BC3A6A">
              <w:rPr>
                <w:rFonts w:eastAsia="Times New Roman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A6A" w:rsidRPr="00BC3A6A" w:rsidRDefault="00BC3A6A" w:rsidP="00BC3A6A">
            <w:pPr>
              <w:jc w:val="center"/>
            </w:pPr>
            <w:r w:rsidRPr="00BC3A6A">
              <w:t>10117,3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A6A" w:rsidRPr="00BC3A6A" w:rsidRDefault="00BC3A6A" w:rsidP="00BC3A6A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BC3A6A">
              <w:rPr>
                <w:rFonts w:eastAsia="Times New Roman"/>
              </w:rPr>
              <w:t>9463,8+51,0+602,5</w:t>
            </w:r>
          </w:p>
        </w:tc>
      </w:tr>
    </w:tbl>
    <w:p w:rsidR="00753D79" w:rsidRPr="00BC3A6A" w:rsidRDefault="00753D79" w:rsidP="00753D79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sz w:val="28"/>
          <w:szCs w:val="28"/>
        </w:rPr>
      </w:pPr>
    </w:p>
    <w:p w:rsidR="00753D79" w:rsidRPr="00BC3A6A" w:rsidRDefault="00753D79" w:rsidP="00753D7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sz w:val="28"/>
          <w:szCs w:val="28"/>
        </w:rPr>
      </w:pPr>
      <w:r w:rsidRPr="00BC3A6A">
        <w:rPr>
          <w:sz w:val="28"/>
          <w:szCs w:val="28"/>
        </w:rPr>
        <w:t>Таким образом, НДС к уплате в бюджет составил за 1 квартал 20</w:t>
      </w:r>
      <w:r w:rsidR="0070140C" w:rsidRPr="00BC3A6A">
        <w:rPr>
          <w:sz w:val="28"/>
          <w:szCs w:val="28"/>
        </w:rPr>
        <w:t>23</w:t>
      </w:r>
      <w:r w:rsidRPr="00BC3A6A">
        <w:rPr>
          <w:sz w:val="28"/>
          <w:szCs w:val="28"/>
        </w:rPr>
        <w:t xml:space="preserve"> года:</w:t>
      </w:r>
    </w:p>
    <w:p w:rsidR="00753D79" w:rsidRPr="00BC3A6A" w:rsidRDefault="00BC3A6A" w:rsidP="00753D7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sz w:val="28"/>
          <w:szCs w:val="28"/>
        </w:rPr>
      </w:pPr>
      <w:r w:rsidRPr="00BC3A6A">
        <w:rPr>
          <w:sz w:val="28"/>
          <w:szCs w:val="28"/>
        </w:rPr>
        <w:t>12081,</w:t>
      </w:r>
      <w:proofErr w:type="gramStart"/>
      <w:r w:rsidRPr="00BC3A6A">
        <w:rPr>
          <w:sz w:val="28"/>
          <w:szCs w:val="28"/>
        </w:rPr>
        <w:t xml:space="preserve">2 </w:t>
      </w:r>
      <w:r w:rsidR="00753D79" w:rsidRPr="00BC3A6A">
        <w:rPr>
          <w:sz w:val="28"/>
          <w:szCs w:val="28"/>
        </w:rPr>
        <w:t xml:space="preserve"> –</w:t>
      </w:r>
      <w:proofErr w:type="gramEnd"/>
      <w:r w:rsidR="00753D79" w:rsidRPr="00BC3A6A">
        <w:rPr>
          <w:sz w:val="28"/>
          <w:szCs w:val="28"/>
        </w:rPr>
        <w:t xml:space="preserve"> </w:t>
      </w:r>
      <w:r w:rsidRPr="00BC3A6A">
        <w:rPr>
          <w:sz w:val="28"/>
          <w:szCs w:val="28"/>
        </w:rPr>
        <w:t>10117,3</w:t>
      </w:r>
      <w:r w:rsidR="00753D79" w:rsidRPr="00BC3A6A">
        <w:rPr>
          <w:sz w:val="28"/>
          <w:szCs w:val="28"/>
        </w:rPr>
        <w:t xml:space="preserve">  = </w:t>
      </w:r>
      <w:r w:rsidRPr="00BC3A6A">
        <w:rPr>
          <w:sz w:val="28"/>
          <w:szCs w:val="28"/>
        </w:rPr>
        <w:t>1963,8</w:t>
      </w:r>
      <w:r w:rsidR="00753D79" w:rsidRPr="00BC3A6A">
        <w:rPr>
          <w:sz w:val="28"/>
          <w:szCs w:val="28"/>
        </w:rPr>
        <w:t xml:space="preserve"> тыс.  р.</w:t>
      </w:r>
    </w:p>
    <w:p w:rsidR="00753D79" w:rsidRPr="00BC3A6A" w:rsidRDefault="00753D79" w:rsidP="00BC3A6A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BC3A6A">
        <w:rPr>
          <w:sz w:val="28"/>
          <w:szCs w:val="28"/>
        </w:rPr>
        <w:t xml:space="preserve">Для исчисления НДС в рабочем плане </w:t>
      </w:r>
      <w:proofErr w:type="gramStart"/>
      <w:r w:rsidRPr="00BC3A6A">
        <w:rPr>
          <w:sz w:val="28"/>
          <w:szCs w:val="28"/>
        </w:rPr>
        <w:t xml:space="preserve">счетов  </w:t>
      </w:r>
      <w:r w:rsidR="00BC3A6A" w:rsidRPr="00BC3A6A">
        <w:rPr>
          <w:sz w:val="28"/>
          <w:szCs w:val="28"/>
        </w:rPr>
        <w:t>ООО</w:t>
      </w:r>
      <w:proofErr w:type="gramEnd"/>
      <w:r w:rsidR="00BC3A6A" w:rsidRPr="00BC3A6A">
        <w:rPr>
          <w:sz w:val="28"/>
          <w:szCs w:val="28"/>
        </w:rPr>
        <w:t xml:space="preserve"> «УК «114 Ремонтный Завод» </w:t>
      </w:r>
      <w:r w:rsidR="00BC3A6A" w:rsidRPr="00BC3A6A">
        <w:rPr>
          <w:sz w:val="28"/>
          <w:szCs w:val="28"/>
        </w:rPr>
        <w:t xml:space="preserve"> </w:t>
      </w:r>
      <w:r w:rsidRPr="00BC3A6A">
        <w:rPr>
          <w:sz w:val="28"/>
          <w:szCs w:val="28"/>
        </w:rPr>
        <w:t xml:space="preserve">предусмотрены бухгалтерские счета 19 «НДС по приобретенным ценностям» и 68 «Расчеты по налогам и сборам» </w:t>
      </w:r>
      <w:proofErr w:type="spellStart"/>
      <w:r w:rsidRPr="00BC3A6A">
        <w:rPr>
          <w:sz w:val="28"/>
          <w:szCs w:val="28"/>
        </w:rPr>
        <w:t>субсчет</w:t>
      </w:r>
      <w:proofErr w:type="spellEnd"/>
      <w:r w:rsidRPr="00BC3A6A">
        <w:rPr>
          <w:sz w:val="28"/>
          <w:szCs w:val="28"/>
        </w:rPr>
        <w:t xml:space="preserve"> «НДС»: 68.2.</w:t>
      </w:r>
    </w:p>
    <w:p w:rsidR="00753D79" w:rsidRPr="00BC3A6A" w:rsidRDefault="00753D79" w:rsidP="0070140C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BC3A6A">
        <w:rPr>
          <w:sz w:val="28"/>
          <w:szCs w:val="28"/>
        </w:rPr>
        <w:t xml:space="preserve">Рассмотрим </w:t>
      </w:r>
      <w:proofErr w:type="gramStart"/>
      <w:r w:rsidRPr="00BC3A6A">
        <w:rPr>
          <w:sz w:val="28"/>
          <w:szCs w:val="28"/>
        </w:rPr>
        <w:t>отражение  НДС</w:t>
      </w:r>
      <w:proofErr w:type="gramEnd"/>
      <w:r w:rsidRPr="00BC3A6A">
        <w:rPr>
          <w:sz w:val="28"/>
          <w:szCs w:val="28"/>
        </w:rPr>
        <w:t xml:space="preserve"> на счетах бухгалтерского учета  ООО </w:t>
      </w:r>
      <w:r w:rsidR="00B12883" w:rsidRPr="00BC3A6A">
        <w:rPr>
          <w:sz w:val="28"/>
          <w:szCs w:val="28"/>
        </w:rPr>
        <w:t>«УК «114 Ремонтный Завод»</w:t>
      </w:r>
      <w:r w:rsidRPr="00BC3A6A">
        <w:rPr>
          <w:sz w:val="28"/>
          <w:szCs w:val="28"/>
        </w:rPr>
        <w:t>.</w:t>
      </w:r>
    </w:p>
    <w:p w:rsidR="00753D79" w:rsidRPr="00BC3A6A" w:rsidRDefault="0070140C" w:rsidP="00753D7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BC3A6A">
        <w:rPr>
          <w:sz w:val="28"/>
          <w:szCs w:val="28"/>
        </w:rPr>
        <w:t xml:space="preserve">В апреле 2022 </w:t>
      </w:r>
      <w:r w:rsidR="00753D79" w:rsidRPr="00BC3A6A">
        <w:rPr>
          <w:sz w:val="28"/>
          <w:szCs w:val="28"/>
        </w:rPr>
        <w:t xml:space="preserve">года в ООО </w:t>
      </w:r>
      <w:r w:rsidRPr="00BC3A6A">
        <w:rPr>
          <w:sz w:val="28"/>
          <w:szCs w:val="28"/>
        </w:rPr>
        <w:t xml:space="preserve">«УК «114 Ремонтный </w:t>
      </w:r>
      <w:proofErr w:type="gramStart"/>
      <w:r w:rsidRPr="00BC3A6A">
        <w:rPr>
          <w:sz w:val="28"/>
          <w:szCs w:val="28"/>
        </w:rPr>
        <w:t xml:space="preserve">Завод» </w:t>
      </w:r>
      <w:r w:rsidR="00753D79" w:rsidRPr="00BC3A6A">
        <w:rPr>
          <w:sz w:val="28"/>
          <w:szCs w:val="28"/>
        </w:rPr>
        <w:t xml:space="preserve"> поступила</w:t>
      </w:r>
      <w:proofErr w:type="gramEnd"/>
      <w:r w:rsidR="00753D79" w:rsidRPr="00BC3A6A">
        <w:rPr>
          <w:sz w:val="28"/>
          <w:szCs w:val="28"/>
        </w:rPr>
        <w:t xml:space="preserve"> бумага для нужд бухгалтерии по счету-фактуре на суму 4 325 </w:t>
      </w:r>
      <w:r w:rsidR="006C2006" w:rsidRPr="00BC3A6A">
        <w:rPr>
          <w:sz w:val="28"/>
          <w:szCs w:val="28"/>
        </w:rPr>
        <w:t>руб.</w:t>
      </w:r>
    </w:p>
    <w:p w:rsidR="00753D79" w:rsidRPr="00BC3A6A" w:rsidRDefault="00753D79" w:rsidP="00753D7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BC3A6A">
        <w:rPr>
          <w:sz w:val="28"/>
          <w:szCs w:val="28"/>
        </w:rPr>
        <w:t>В учете была сделана запись:</w:t>
      </w:r>
    </w:p>
    <w:p w:rsidR="00753D79" w:rsidRPr="00BC3A6A" w:rsidRDefault="00753D79" w:rsidP="00753D7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BC3A6A">
        <w:rPr>
          <w:sz w:val="28"/>
          <w:szCs w:val="28"/>
        </w:rPr>
        <w:t>Дебет 60 Кредит 51</w:t>
      </w:r>
    </w:p>
    <w:p w:rsidR="00753D79" w:rsidRPr="00BC3A6A" w:rsidRDefault="00753D79" w:rsidP="00753D7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BC3A6A">
        <w:rPr>
          <w:sz w:val="28"/>
          <w:szCs w:val="28"/>
        </w:rPr>
        <w:t xml:space="preserve">4325 </w:t>
      </w:r>
      <w:r w:rsidR="006C2006" w:rsidRPr="00BC3A6A">
        <w:rPr>
          <w:sz w:val="28"/>
          <w:szCs w:val="28"/>
        </w:rPr>
        <w:t>руб.</w:t>
      </w:r>
      <w:r w:rsidRPr="00BC3A6A">
        <w:rPr>
          <w:sz w:val="28"/>
          <w:szCs w:val="28"/>
        </w:rPr>
        <w:t xml:space="preserve"> - оплачена бумага;</w:t>
      </w:r>
    </w:p>
    <w:p w:rsidR="00753D79" w:rsidRPr="00BC3A6A" w:rsidRDefault="00753D79" w:rsidP="00753D7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BC3A6A">
        <w:rPr>
          <w:sz w:val="28"/>
          <w:szCs w:val="28"/>
        </w:rPr>
        <w:t>Дебет 26 Кредит 60</w:t>
      </w:r>
    </w:p>
    <w:p w:rsidR="00753D79" w:rsidRPr="00BC3A6A" w:rsidRDefault="0070140C" w:rsidP="00753D7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BC3A6A">
        <w:rPr>
          <w:sz w:val="28"/>
          <w:szCs w:val="28"/>
        </w:rPr>
        <w:lastRenderedPageBreak/>
        <w:t>3604</w:t>
      </w:r>
      <w:r w:rsidR="00753D79" w:rsidRPr="00BC3A6A">
        <w:rPr>
          <w:sz w:val="28"/>
          <w:szCs w:val="28"/>
        </w:rPr>
        <w:t xml:space="preserve"> </w:t>
      </w:r>
      <w:r w:rsidR="006C2006" w:rsidRPr="00BC3A6A">
        <w:rPr>
          <w:sz w:val="28"/>
          <w:szCs w:val="28"/>
        </w:rPr>
        <w:t>руб.</w:t>
      </w:r>
      <w:r w:rsidR="00753D79" w:rsidRPr="00BC3A6A">
        <w:rPr>
          <w:sz w:val="28"/>
          <w:szCs w:val="28"/>
        </w:rPr>
        <w:t xml:space="preserve"> – оприходована бумага для нужд бухгалтерии.</w:t>
      </w:r>
    </w:p>
    <w:p w:rsidR="00753D79" w:rsidRPr="00BC3A6A" w:rsidRDefault="00753D79" w:rsidP="00753D7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BC3A6A">
        <w:rPr>
          <w:sz w:val="28"/>
          <w:szCs w:val="28"/>
        </w:rPr>
        <w:t>Дебет 19 Кредит 60</w:t>
      </w:r>
    </w:p>
    <w:p w:rsidR="00753D79" w:rsidRPr="00BC3A6A" w:rsidRDefault="0070140C" w:rsidP="00753D7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BC3A6A">
        <w:rPr>
          <w:sz w:val="28"/>
          <w:szCs w:val="28"/>
        </w:rPr>
        <w:t>721</w:t>
      </w:r>
      <w:r w:rsidR="00753D79" w:rsidRPr="00BC3A6A">
        <w:rPr>
          <w:sz w:val="28"/>
          <w:szCs w:val="28"/>
        </w:rPr>
        <w:t xml:space="preserve"> </w:t>
      </w:r>
      <w:r w:rsidR="006C2006" w:rsidRPr="00BC3A6A">
        <w:rPr>
          <w:sz w:val="28"/>
          <w:szCs w:val="28"/>
        </w:rPr>
        <w:t>руб.</w:t>
      </w:r>
      <w:r w:rsidR="00753D79" w:rsidRPr="00BC3A6A">
        <w:rPr>
          <w:sz w:val="28"/>
          <w:szCs w:val="28"/>
        </w:rPr>
        <w:t xml:space="preserve"> – отражение «входящего» НДС от поставщика.</w:t>
      </w:r>
    </w:p>
    <w:p w:rsidR="00753D79" w:rsidRPr="00BC3A6A" w:rsidRDefault="00753D79" w:rsidP="00753D7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BC3A6A">
        <w:rPr>
          <w:sz w:val="28"/>
          <w:szCs w:val="28"/>
        </w:rPr>
        <w:t xml:space="preserve">На основании счета-фактуры сумма налога 660 </w:t>
      </w:r>
      <w:r w:rsidR="006C2006" w:rsidRPr="00BC3A6A">
        <w:rPr>
          <w:sz w:val="28"/>
          <w:szCs w:val="28"/>
        </w:rPr>
        <w:t>руб.</w:t>
      </w:r>
      <w:r w:rsidRPr="00BC3A6A">
        <w:rPr>
          <w:sz w:val="28"/>
          <w:szCs w:val="28"/>
        </w:rPr>
        <w:t xml:space="preserve">, учтенная на счете 19, была </w:t>
      </w:r>
      <w:proofErr w:type="gramStart"/>
      <w:r w:rsidRPr="00BC3A6A">
        <w:rPr>
          <w:sz w:val="28"/>
          <w:szCs w:val="28"/>
        </w:rPr>
        <w:t>списана  в</w:t>
      </w:r>
      <w:proofErr w:type="gramEnd"/>
      <w:r w:rsidRPr="00BC3A6A">
        <w:rPr>
          <w:sz w:val="28"/>
          <w:szCs w:val="28"/>
        </w:rPr>
        <w:t xml:space="preserve"> дебет счета 68.1 следующей проводкой:</w:t>
      </w:r>
    </w:p>
    <w:p w:rsidR="00753D79" w:rsidRPr="00BC3A6A" w:rsidRDefault="00753D79" w:rsidP="00753D7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proofErr w:type="gramStart"/>
      <w:r w:rsidRPr="00BC3A6A">
        <w:rPr>
          <w:sz w:val="28"/>
          <w:szCs w:val="28"/>
        </w:rPr>
        <w:t>Дебет  68.2</w:t>
      </w:r>
      <w:proofErr w:type="gramEnd"/>
      <w:r w:rsidRPr="00BC3A6A">
        <w:rPr>
          <w:sz w:val="28"/>
          <w:szCs w:val="28"/>
        </w:rPr>
        <w:t xml:space="preserve"> Кредит 19 </w:t>
      </w:r>
    </w:p>
    <w:p w:rsidR="00753D79" w:rsidRPr="00BC3A6A" w:rsidRDefault="0070140C" w:rsidP="00753D7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proofErr w:type="gramStart"/>
      <w:r w:rsidRPr="00BC3A6A">
        <w:rPr>
          <w:sz w:val="28"/>
          <w:szCs w:val="28"/>
        </w:rPr>
        <w:t xml:space="preserve">721  </w:t>
      </w:r>
      <w:r w:rsidR="006C2006" w:rsidRPr="00BC3A6A">
        <w:rPr>
          <w:sz w:val="28"/>
          <w:szCs w:val="28"/>
        </w:rPr>
        <w:t>руб.</w:t>
      </w:r>
      <w:proofErr w:type="gramEnd"/>
      <w:r w:rsidR="00753D79" w:rsidRPr="00BC3A6A">
        <w:rPr>
          <w:sz w:val="28"/>
          <w:szCs w:val="28"/>
        </w:rPr>
        <w:t xml:space="preserve"> - списан НДС.</w:t>
      </w:r>
    </w:p>
    <w:p w:rsidR="00753D79" w:rsidRPr="00BC3A6A" w:rsidRDefault="00753D79" w:rsidP="00753D7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BC3A6A">
        <w:rPr>
          <w:sz w:val="28"/>
          <w:szCs w:val="28"/>
        </w:rPr>
        <w:t xml:space="preserve">Рассмотрим, как отражается в учете НДС при </w:t>
      </w:r>
      <w:r w:rsidR="00C01676" w:rsidRPr="00BC3A6A">
        <w:rPr>
          <w:sz w:val="28"/>
          <w:szCs w:val="28"/>
        </w:rPr>
        <w:t>оказании услуг по ремонту</w:t>
      </w:r>
      <w:r w:rsidRPr="00BC3A6A">
        <w:rPr>
          <w:sz w:val="28"/>
          <w:szCs w:val="28"/>
        </w:rPr>
        <w:t>. В июле 20</w:t>
      </w:r>
      <w:r w:rsidR="00C01676" w:rsidRPr="00BC3A6A">
        <w:rPr>
          <w:sz w:val="28"/>
          <w:szCs w:val="28"/>
        </w:rPr>
        <w:t>23</w:t>
      </w:r>
      <w:r w:rsidRPr="00BC3A6A">
        <w:rPr>
          <w:sz w:val="28"/>
          <w:szCs w:val="28"/>
        </w:rPr>
        <w:t xml:space="preserve"> года </w:t>
      </w:r>
      <w:r w:rsidR="00C01676" w:rsidRPr="00BC3A6A">
        <w:rPr>
          <w:sz w:val="28"/>
          <w:szCs w:val="28"/>
        </w:rPr>
        <w:t xml:space="preserve">были оказаны </w:t>
      </w:r>
      <w:proofErr w:type="gramStart"/>
      <w:r w:rsidR="00C01676" w:rsidRPr="00BC3A6A">
        <w:rPr>
          <w:sz w:val="28"/>
          <w:szCs w:val="28"/>
        </w:rPr>
        <w:t xml:space="preserve">услуги </w:t>
      </w:r>
      <w:r w:rsidRPr="00BC3A6A">
        <w:rPr>
          <w:sz w:val="28"/>
          <w:szCs w:val="28"/>
        </w:rPr>
        <w:t xml:space="preserve"> на</w:t>
      </w:r>
      <w:proofErr w:type="gramEnd"/>
      <w:r w:rsidRPr="00BC3A6A">
        <w:rPr>
          <w:sz w:val="28"/>
          <w:szCs w:val="28"/>
        </w:rPr>
        <w:t xml:space="preserve"> сумму 56 780 </w:t>
      </w:r>
      <w:r w:rsidR="006C2006" w:rsidRPr="00BC3A6A">
        <w:rPr>
          <w:sz w:val="28"/>
          <w:szCs w:val="28"/>
        </w:rPr>
        <w:t>руб.</w:t>
      </w:r>
      <w:r w:rsidRPr="00BC3A6A">
        <w:rPr>
          <w:sz w:val="28"/>
          <w:szCs w:val="28"/>
        </w:rPr>
        <w:t xml:space="preserve"> без  НДС  организации ООО "</w:t>
      </w:r>
      <w:proofErr w:type="spellStart"/>
      <w:r w:rsidRPr="00BC3A6A">
        <w:rPr>
          <w:sz w:val="28"/>
          <w:szCs w:val="28"/>
        </w:rPr>
        <w:t>АктионТ</w:t>
      </w:r>
      <w:proofErr w:type="spellEnd"/>
      <w:r w:rsidRPr="00BC3A6A">
        <w:rPr>
          <w:sz w:val="28"/>
          <w:szCs w:val="28"/>
        </w:rPr>
        <w:t>".</w:t>
      </w:r>
    </w:p>
    <w:p w:rsidR="00753D79" w:rsidRPr="00BC3A6A" w:rsidRDefault="00753D79" w:rsidP="00753D7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BC3A6A">
        <w:rPr>
          <w:sz w:val="28"/>
          <w:szCs w:val="28"/>
        </w:rPr>
        <w:t>Сумма НДС составила:</w:t>
      </w:r>
    </w:p>
    <w:p w:rsidR="00753D79" w:rsidRPr="00BC3A6A" w:rsidRDefault="00753D79" w:rsidP="00753D7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BC3A6A">
        <w:rPr>
          <w:sz w:val="28"/>
          <w:szCs w:val="28"/>
        </w:rPr>
        <w:t xml:space="preserve">56780 * </w:t>
      </w:r>
      <w:r w:rsidR="00C01676" w:rsidRPr="00BC3A6A">
        <w:rPr>
          <w:sz w:val="28"/>
          <w:szCs w:val="28"/>
        </w:rPr>
        <w:t>20</w:t>
      </w:r>
      <w:r w:rsidRPr="00BC3A6A">
        <w:rPr>
          <w:sz w:val="28"/>
          <w:szCs w:val="28"/>
        </w:rPr>
        <w:t>% = 1</w:t>
      </w:r>
      <w:r w:rsidR="00C01676" w:rsidRPr="00BC3A6A">
        <w:rPr>
          <w:sz w:val="28"/>
          <w:szCs w:val="28"/>
        </w:rPr>
        <w:t>1356</w:t>
      </w:r>
      <w:r w:rsidRPr="00BC3A6A">
        <w:rPr>
          <w:sz w:val="28"/>
          <w:szCs w:val="28"/>
        </w:rPr>
        <w:t xml:space="preserve"> </w:t>
      </w:r>
      <w:r w:rsidR="006C2006" w:rsidRPr="00BC3A6A">
        <w:rPr>
          <w:sz w:val="28"/>
          <w:szCs w:val="28"/>
        </w:rPr>
        <w:t>руб.</w:t>
      </w:r>
    </w:p>
    <w:p w:rsidR="00753D79" w:rsidRPr="00BC3A6A" w:rsidRDefault="00753D79" w:rsidP="00C01676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BC3A6A">
        <w:rPr>
          <w:sz w:val="28"/>
          <w:szCs w:val="28"/>
        </w:rPr>
        <w:t xml:space="preserve">При реализации </w:t>
      </w:r>
      <w:r w:rsidR="00C01676" w:rsidRPr="00BC3A6A">
        <w:rPr>
          <w:sz w:val="28"/>
          <w:szCs w:val="28"/>
        </w:rPr>
        <w:t xml:space="preserve">оказанных </w:t>
      </w:r>
      <w:proofErr w:type="gramStart"/>
      <w:r w:rsidR="00C01676" w:rsidRPr="00BC3A6A">
        <w:rPr>
          <w:sz w:val="28"/>
          <w:szCs w:val="28"/>
        </w:rPr>
        <w:t>услуг</w:t>
      </w:r>
      <w:r w:rsidRPr="00BC3A6A">
        <w:rPr>
          <w:sz w:val="28"/>
          <w:szCs w:val="28"/>
        </w:rPr>
        <w:t xml:space="preserve">  ООО</w:t>
      </w:r>
      <w:proofErr w:type="gramEnd"/>
      <w:r w:rsidRPr="00BC3A6A">
        <w:rPr>
          <w:sz w:val="28"/>
          <w:szCs w:val="28"/>
        </w:rPr>
        <w:t xml:space="preserve"> </w:t>
      </w:r>
      <w:r w:rsidR="00C01676" w:rsidRPr="00BC3A6A">
        <w:rPr>
          <w:sz w:val="28"/>
          <w:szCs w:val="28"/>
        </w:rPr>
        <w:t xml:space="preserve">«УК «114 Ремонтный Завод»  </w:t>
      </w:r>
      <w:r w:rsidRPr="00BC3A6A">
        <w:rPr>
          <w:sz w:val="28"/>
          <w:szCs w:val="28"/>
        </w:rPr>
        <w:t xml:space="preserve"> выставило счета-фактуры с НДС. В учете была отражена следующая проводка по начислению НДС:</w:t>
      </w:r>
    </w:p>
    <w:p w:rsidR="00753D79" w:rsidRPr="00BC3A6A" w:rsidRDefault="00753D79" w:rsidP="00C01676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proofErr w:type="gramStart"/>
      <w:r w:rsidRPr="00BC3A6A">
        <w:rPr>
          <w:sz w:val="28"/>
          <w:szCs w:val="28"/>
        </w:rPr>
        <w:t>Дебет  90.3</w:t>
      </w:r>
      <w:proofErr w:type="gramEnd"/>
      <w:r w:rsidRPr="00BC3A6A">
        <w:rPr>
          <w:sz w:val="28"/>
          <w:szCs w:val="28"/>
        </w:rPr>
        <w:t xml:space="preserve"> Кредит  68.2</w:t>
      </w:r>
    </w:p>
    <w:p w:rsidR="00753D79" w:rsidRPr="00BC3A6A" w:rsidRDefault="00C01676" w:rsidP="00C01676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BC3A6A">
        <w:rPr>
          <w:sz w:val="28"/>
          <w:szCs w:val="28"/>
        </w:rPr>
        <w:t>11356</w:t>
      </w:r>
      <w:r w:rsidR="00753D79" w:rsidRPr="00BC3A6A">
        <w:rPr>
          <w:sz w:val="28"/>
          <w:szCs w:val="28"/>
        </w:rPr>
        <w:t xml:space="preserve"> </w:t>
      </w:r>
      <w:r w:rsidR="006C2006" w:rsidRPr="00BC3A6A">
        <w:rPr>
          <w:sz w:val="28"/>
          <w:szCs w:val="28"/>
        </w:rPr>
        <w:t>руб.</w:t>
      </w:r>
      <w:r w:rsidR="00753D79" w:rsidRPr="00BC3A6A">
        <w:rPr>
          <w:sz w:val="28"/>
          <w:szCs w:val="28"/>
        </w:rPr>
        <w:t xml:space="preserve"> - учтен </w:t>
      </w:r>
      <w:proofErr w:type="gramStart"/>
      <w:r w:rsidR="00753D79" w:rsidRPr="00BC3A6A">
        <w:rPr>
          <w:sz w:val="28"/>
          <w:szCs w:val="28"/>
        </w:rPr>
        <w:t>НДС  при</w:t>
      </w:r>
      <w:proofErr w:type="gramEnd"/>
      <w:r w:rsidR="00753D79" w:rsidRPr="00BC3A6A">
        <w:rPr>
          <w:sz w:val="28"/>
          <w:szCs w:val="28"/>
        </w:rPr>
        <w:t xml:space="preserve"> реализации продукции покупателю.</w:t>
      </w:r>
    </w:p>
    <w:p w:rsidR="00753D79" w:rsidRPr="00BC3A6A" w:rsidRDefault="00753D79" w:rsidP="00C01676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BC3A6A">
        <w:rPr>
          <w:sz w:val="28"/>
          <w:szCs w:val="28"/>
        </w:rPr>
        <w:t>Таким образом, НДС к уплате в бюджет представляет собой разницу между кредитовым и дебетовым оборотом счета 68.1 (</w:t>
      </w:r>
      <w:proofErr w:type="spellStart"/>
      <w:r w:rsidRPr="00BC3A6A">
        <w:rPr>
          <w:sz w:val="28"/>
          <w:szCs w:val="28"/>
        </w:rPr>
        <w:t>субсчет</w:t>
      </w:r>
      <w:proofErr w:type="spellEnd"/>
      <w:r w:rsidRPr="00BC3A6A">
        <w:rPr>
          <w:sz w:val="28"/>
          <w:szCs w:val="28"/>
        </w:rPr>
        <w:t xml:space="preserve"> НДС).</w:t>
      </w:r>
    </w:p>
    <w:p w:rsidR="00753D79" w:rsidRPr="00BC3A6A" w:rsidRDefault="00753D79" w:rsidP="00C01676">
      <w:pPr>
        <w:spacing w:after="0" w:line="360" w:lineRule="auto"/>
        <w:ind w:firstLine="567"/>
        <w:rPr>
          <w:sz w:val="28"/>
          <w:szCs w:val="28"/>
        </w:rPr>
      </w:pPr>
      <w:r w:rsidRPr="00BC3A6A">
        <w:rPr>
          <w:sz w:val="28"/>
          <w:szCs w:val="28"/>
        </w:rPr>
        <w:t>2)  Налог на прибыль.</w:t>
      </w:r>
    </w:p>
    <w:p w:rsidR="00753D79" w:rsidRPr="00BC3A6A" w:rsidRDefault="00753D79" w:rsidP="00C01676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BC3A6A">
        <w:rPr>
          <w:sz w:val="28"/>
          <w:szCs w:val="28"/>
        </w:rPr>
        <w:t xml:space="preserve">Объектом налогообложения признается прибыль, которую получила организация (ст. 247 НК РФ).  </w:t>
      </w:r>
      <w:proofErr w:type="gramStart"/>
      <w:r w:rsidRPr="00BC3A6A">
        <w:rPr>
          <w:sz w:val="28"/>
          <w:szCs w:val="28"/>
        </w:rPr>
        <w:t>Прибыль  ООО</w:t>
      </w:r>
      <w:proofErr w:type="gramEnd"/>
      <w:r w:rsidRPr="00BC3A6A">
        <w:rPr>
          <w:sz w:val="28"/>
          <w:szCs w:val="28"/>
        </w:rPr>
        <w:t xml:space="preserve"> </w:t>
      </w:r>
      <w:r w:rsidR="00C01676" w:rsidRPr="00BC3A6A">
        <w:rPr>
          <w:sz w:val="28"/>
          <w:szCs w:val="28"/>
        </w:rPr>
        <w:t xml:space="preserve">«УК «114 Ремонтный Завод» </w:t>
      </w:r>
      <w:r w:rsidRPr="00BC3A6A">
        <w:rPr>
          <w:sz w:val="28"/>
          <w:szCs w:val="28"/>
        </w:rPr>
        <w:t xml:space="preserve">   представляет собой разницу между доходами и расходами организации (ст. 247 НК РФ).</w:t>
      </w:r>
    </w:p>
    <w:p w:rsidR="00753D79" w:rsidRPr="00BC3A6A" w:rsidRDefault="00753D79" w:rsidP="00753D7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BC3A6A">
        <w:rPr>
          <w:sz w:val="28"/>
          <w:szCs w:val="28"/>
        </w:rPr>
        <w:t>Ставка по налогу на прибыль равна – 20%, из них 2% зачисляется в федеральный бюджет, 18% – в бюджет субъекта РФ (п. 1 ст. 284 НК РФ).</w:t>
      </w:r>
    </w:p>
    <w:p w:rsidR="00753D79" w:rsidRPr="00BC3A6A" w:rsidRDefault="00753D79" w:rsidP="00753D7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BC3A6A">
        <w:rPr>
          <w:sz w:val="28"/>
          <w:szCs w:val="28"/>
        </w:rPr>
        <w:t xml:space="preserve">Прибыль определяется как сумма доходов, уменьшенная на величину расходов (ст. 247 НК РФ). Все доходы организации делятся на облагаемые и необлагаемые налогом на прибыль. Перечень последних содержится в статье 251 НК РФ и является закрытым. Все доходы, которые там не упомянуты, </w:t>
      </w:r>
      <w:r w:rsidRPr="00BC3A6A">
        <w:rPr>
          <w:sz w:val="28"/>
          <w:szCs w:val="28"/>
        </w:rPr>
        <w:lastRenderedPageBreak/>
        <w:t>автоматически облагаются налогом на прибыль.</w:t>
      </w:r>
    </w:p>
    <w:p w:rsidR="00C01676" w:rsidRPr="00BC3A6A" w:rsidRDefault="00C01676" w:rsidP="00753D7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BC3A6A">
        <w:rPr>
          <w:sz w:val="28"/>
          <w:szCs w:val="28"/>
        </w:rPr>
        <w:t>Начислен налог на прибыль за 1 квартал 2023 года:</w:t>
      </w:r>
    </w:p>
    <w:p w:rsidR="00C01676" w:rsidRPr="00BC3A6A" w:rsidRDefault="00C01676" w:rsidP="00753D7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BC3A6A">
        <w:rPr>
          <w:sz w:val="28"/>
          <w:szCs w:val="28"/>
        </w:rPr>
        <w:t xml:space="preserve">Дебет счета 99 «Прибыли и убытки» — Кредит счета 68 «расчеты по налогам и сборам», </w:t>
      </w:r>
      <w:proofErr w:type="spellStart"/>
      <w:r w:rsidRPr="00BC3A6A">
        <w:rPr>
          <w:sz w:val="28"/>
          <w:szCs w:val="28"/>
        </w:rPr>
        <w:t>субсчет</w:t>
      </w:r>
      <w:proofErr w:type="spellEnd"/>
      <w:r w:rsidRPr="00BC3A6A">
        <w:rPr>
          <w:sz w:val="28"/>
          <w:szCs w:val="28"/>
        </w:rPr>
        <w:t xml:space="preserve"> «Налог на прибыль»</w:t>
      </w:r>
    </w:p>
    <w:p w:rsidR="00C01676" w:rsidRPr="00BC3A6A" w:rsidRDefault="00C01676" w:rsidP="00753D7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BC3A6A">
        <w:rPr>
          <w:sz w:val="28"/>
          <w:szCs w:val="28"/>
        </w:rPr>
        <w:t>Перечислен в бюджет аванс за 1 квартал 2023 года:</w:t>
      </w:r>
    </w:p>
    <w:p w:rsidR="00C01676" w:rsidRPr="00BC3A6A" w:rsidRDefault="00C01676" w:rsidP="00753D7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BC3A6A">
        <w:rPr>
          <w:sz w:val="28"/>
          <w:szCs w:val="28"/>
        </w:rPr>
        <w:t xml:space="preserve">Дебет счета 68 «Расчеты по налогам и сборам», </w:t>
      </w:r>
      <w:proofErr w:type="spellStart"/>
      <w:r w:rsidRPr="00BC3A6A">
        <w:rPr>
          <w:sz w:val="28"/>
          <w:szCs w:val="28"/>
        </w:rPr>
        <w:t>субсчет</w:t>
      </w:r>
      <w:proofErr w:type="spellEnd"/>
      <w:r w:rsidRPr="00BC3A6A">
        <w:rPr>
          <w:sz w:val="28"/>
          <w:szCs w:val="28"/>
        </w:rPr>
        <w:t xml:space="preserve"> «Налог на прибыль» — Кредит счета 51 «Расчетные счета</w:t>
      </w:r>
    </w:p>
    <w:p w:rsidR="00753D79" w:rsidRPr="00BC3A6A" w:rsidRDefault="00753D79" w:rsidP="00753D7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BC3A6A">
        <w:rPr>
          <w:sz w:val="28"/>
          <w:szCs w:val="28"/>
        </w:rPr>
        <w:t>3)  Налог на доходы физических лиц.</w:t>
      </w:r>
    </w:p>
    <w:p w:rsidR="00753D79" w:rsidRPr="00BC3A6A" w:rsidRDefault="00753D79" w:rsidP="00753D7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BC3A6A">
        <w:rPr>
          <w:sz w:val="28"/>
          <w:szCs w:val="28"/>
        </w:rPr>
        <w:t>НДФЛ – налог на доходы физических лиц платят физические лица, которые получают доходы и являются налоговыми резидентам Российской Федерации.  Налоговая база по НДФЛ представляет собой денежное выражение доходов налогоплательщика. При определении налоговой базы учитываются все доходы, полученные как в денежной, так и в натуральной формах, а также в виде материальной выгоды. Различного рода удержания доходов, в том числе и по решению суда, не уменьшают налоговую базу.</w:t>
      </w:r>
    </w:p>
    <w:p w:rsidR="00753D79" w:rsidRPr="00BC3A6A" w:rsidRDefault="00753D79" w:rsidP="00753D7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BC3A6A">
        <w:rPr>
          <w:sz w:val="28"/>
          <w:szCs w:val="28"/>
        </w:rPr>
        <w:t>Налоговая база определяется отдельно по каждому виду доходов, в отношении которых установлены различные ставки. Для доходов, облагаемых по ставке 13%, налоговая база определяется как денежное выражение таких доходов, уменьшенных на сумму налоговых вычетов, которые предусмотрены ст. 218-221 НК РФ. Если доходы налогоплательщика меньше вычетов, налоговая база равна нулю</w:t>
      </w:r>
    </w:p>
    <w:p w:rsidR="00753D79" w:rsidRPr="00BC3A6A" w:rsidRDefault="00753D79" w:rsidP="00753D7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BC3A6A">
        <w:rPr>
          <w:sz w:val="28"/>
          <w:szCs w:val="28"/>
        </w:rPr>
        <w:t xml:space="preserve">Доходы физических лиц, которые облагаются по ставке НДФЛ в размере 13%, уменьшаются на сумму налогового вычета. </w:t>
      </w:r>
    </w:p>
    <w:p w:rsidR="00753D79" w:rsidRPr="00BC3A6A" w:rsidRDefault="00753D79" w:rsidP="00753D7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BC3A6A">
        <w:rPr>
          <w:sz w:val="28"/>
          <w:szCs w:val="28"/>
        </w:rPr>
        <w:t>Налоговый вычет – это та сумма дохода, которая не облагается НДФЛ. Так как виды налоговых вычетов бывают разные, соответственно суммы и порядок их представления тоже разный.</w:t>
      </w:r>
    </w:p>
    <w:p w:rsidR="00753D79" w:rsidRPr="00BC3A6A" w:rsidRDefault="00753D79" w:rsidP="00753D7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BC3A6A">
        <w:rPr>
          <w:sz w:val="28"/>
          <w:szCs w:val="28"/>
        </w:rPr>
        <w:t xml:space="preserve">В ООО </w:t>
      </w:r>
      <w:r w:rsidR="00C01676" w:rsidRPr="00BC3A6A">
        <w:rPr>
          <w:sz w:val="28"/>
          <w:szCs w:val="28"/>
        </w:rPr>
        <w:t xml:space="preserve">«УК «114 Ремонтный </w:t>
      </w:r>
      <w:proofErr w:type="gramStart"/>
      <w:r w:rsidR="00C01676" w:rsidRPr="00BC3A6A">
        <w:rPr>
          <w:sz w:val="28"/>
          <w:szCs w:val="28"/>
        </w:rPr>
        <w:t xml:space="preserve">Завод»   </w:t>
      </w:r>
      <w:proofErr w:type="gramEnd"/>
      <w:r w:rsidR="00C01676" w:rsidRPr="00BC3A6A">
        <w:rPr>
          <w:sz w:val="28"/>
          <w:szCs w:val="28"/>
        </w:rPr>
        <w:t xml:space="preserve">  </w:t>
      </w:r>
      <w:r w:rsidRPr="00BC3A6A">
        <w:rPr>
          <w:sz w:val="28"/>
          <w:szCs w:val="28"/>
        </w:rPr>
        <w:t>применяются следующие виды налоговых вычетов: стандартный, социальный, имущественный, профессиональный. Порядок представления налоговых вычетов регулируется гл. 23 НК РФ.</w:t>
      </w:r>
    </w:p>
    <w:p w:rsidR="00753D79" w:rsidRPr="00C01676" w:rsidRDefault="00753D79" w:rsidP="00753D7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BC3A6A">
        <w:rPr>
          <w:sz w:val="28"/>
          <w:szCs w:val="28"/>
        </w:rPr>
        <w:lastRenderedPageBreak/>
        <w:t>3000 р. (чернобыльцы, инвалиды ВОВ, инвалиды из чис</w:t>
      </w:r>
      <w:r w:rsidRPr="00C01676">
        <w:rPr>
          <w:sz w:val="28"/>
          <w:szCs w:val="28"/>
        </w:rPr>
        <w:t>ла военнослужащих 1,2 и 3 групп);</w:t>
      </w:r>
    </w:p>
    <w:p w:rsidR="00753D79" w:rsidRPr="00C01676" w:rsidRDefault="00753D79" w:rsidP="00753D7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C01676">
        <w:rPr>
          <w:sz w:val="28"/>
          <w:szCs w:val="28"/>
        </w:rPr>
        <w:t>500 р. (Герои СССР, Герои России, награжденные орденом Славы 3 степеней, участники ВОВ, инвалиды с детства, инвалиды 1 и 2 групп и др.).</w:t>
      </w:r>
    </w:p>
    <w:p w:rsidR="00753D79" w:rsidRPr="00C01676" w:rsidRDefault="00753D79" w:rsidP="00753D7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C01676">
        <w:rPr>
          <w:sz w:val="28"/>
          <w:szCs w:val="28"/>
        </w:rPr>
        <w:t xml:space="preserve"> согласно п. 4 ст. 218 НК РФ налоговый вычет за каждый месяц налогового периода распространяется на родителя, супруга (супругу) родителя, усыновителя, опекуна, попечителя, приемного родителя, супруга (супругу) приемного родителя, на обеспечении которых находится ребенок:</w:t>
      </w:r>
    </w:p>
    <w:p w:rsidR="00753D79" w:rsidRPr="00C01676" w:rsidRDefault="00753D79" w:rsidP="00753D7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C01676">
        <w:rPr>
          <w:sz w:val="28"/>
          <w:szCs w:val="28"/>
        </w:rPr>
        <w:t>в размере 1 400 рублей – на первого ребенка;</w:t>
      </w:r>
    </w:p>
    <w:p w:rsidR="00753D79" w:rsidRPr="00C01676" w:rsidRDefault="00753D79" w:rsidP="00753D7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C01676">
        <w:rPr>
          <w:sz w:val="28"/>
          <w:szCs w:val="28"/>
        </w:rPr>
        <w:t xml:space="preserve">в размере </w:t>
      </w:r>
      <w:r w:rsidR="00C01676" w:rsidRPr="00C01676">
        <w:rPr>
          <w:sz w:val="28"/>
          <w:szCs w:val="28"/>
        </w:rPr>
        <w:t>2800</w:t>
      </w:r>
      <w:r w:rsidRPr="00C01676">
        <w:rPr>
          <w:sz w:val="28"/>
          <w:szCs w:val="28"/>
        </w:rPr>
        <w:t xml:space="preserve"> рублей – на второго ребенка;</w:t>
      </w:r>
    </w:p>
    <w:p w:rsidR="00753D79" w:rsidRPr="00C01676" w:rsidRDefault="00753D79" w:rsidP="00753D7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C01676">
        <w:rPr>
          <w:sz w:val="28"/>
          <w:szCs w:val="28"/>
        </w:rPr>
        <w:t xml:space="preserve">в размере </w:t>
      </w:r>
      <w:r w:rsidR="00C01676" w:rsidRPr="00C01676">
        <w:rPr>
          <w:sz w:val="28"/>
          <w:szCs w:val="28"/>
        </w:rPr>
        <w:t>6</w:t>
      </w:r>
      <w:r w:rsidRPr="00C01676">
        <w:rPr>
          <w:sz w:val="28"/>
          <w:szCs w:val="28"/>
        </w:rPr>
        <w:t xml:space="preserve"> 000 рублей – на третьего и каждого последующего ребенка;</w:t>
      </w:r>
    </w:p>
    <w:p w:rsidR="00C01676" w:rsidRPr="00C01676" w:rsidRDefault="00C01676" w:rsidP="00753D7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C01676">
        <w:rPr>
          <w:sz w:val="28"/>
          <w:szCs w:val="28"/>
        </w:rPr>
        <w:t>Вычет на ребенка (детей) предоставляется до месяца, в котором доход налогоплательщика и исчисленный нарастающим итогом с начала года, превысил 450 000 рублей (с 01.01.2025 года). Вычет отменяется с месяца, когда доход сотрудника превысил эту сумму.</w:t>
      </w:r>
    </w:p>
    <w:p w:rsidR="00753D79" w:rsidRPr="00C01676" w:rsidRDefault="00753D79" w:rsidP="00753D7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C01676">
        <w:rPr>
          <w:sz w:val="28"/>
          <w:szCs w:val="28"/>
        </w:rPr>
        <w:t xml:space="preserve">Рассмотрим пример расчета НДФЛ </w:t>
      </w:r>
      <w:proofErr w:type="gramStart"/>
      <w:r w:rsidRPr="00C01676">
        <w:rPr>
          <w:sz w:val="28"/>
          <w:szCs w:val="28"/>
        </w:rPr>
        <w:t xml:space="preserve">в  </w:t>
      </w:r>
      <w:r w:rsidR="00C01676" w:rsidRPr="0070140C">
        <w:rPr>
          <w:sz w:val="28"/>
          <w:szCs w:val="28"/>
        </w:rPr>
        <w:t>«</w:t>
      </w:r>
      <w:proofErr w:type="gramEnd"/>
      <w:r w:rsidR="00C01676" w:rsidRPr="0070140C">
        <w:rPr>
          <w:sz w:val="28"/>
          <w:szCs w:val="28"/>
        </w:rPr>
        <w:t xml:space="preserve">УК «114 Ремонтный Завод» </w:t>
      </w:r>
      <w:r w:rsidRPr="00C01676">
        <w:rPr>
          <w:sz w:val="28"/>
          <w:szCs w:val="28"/>
        </w:rPr>
        <w:t xml:space="preserve">. </w:t>
      </w:r>
    </w:p>
    <w:p w:rsidR="00C01676" w:rsidRPr="00C23043" w:rsidRDefault="00C01676" w:rsidP="00C230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bookmarkStart w:id="10" w:name="_Toc429856106"/>
      <w:r>
        <w:rPr>
          <w:color w:val="000000"/>
          <w:sz w:val="26"/>
          <w:szCs w:val="26"/>
        </w:rPr>
        <w:t>В </w:t>
      </w:r>
      <w:r w:rsidR="00C23043" w:rsidRPr="00C01676">
        <w:rPr>
          <w:sz w:val="28"/>
          <w:szCs w:val="28"/>
        </w:rPr>
        <w:t xml:space="preserve">ООО </w:t>
      </w:r>
      <w:r w:rsidR="00C23043" w:rsidRPr="0070140C">
        <w:rPr>
          <w:sz w:val="28"/>
          <w:szCs w:val="28"/>
        </w:rPr>
        <w:t xml:space="preserve">«УК «114 Ремонтный </w:t>
      </w:r>
      <w:proofErr w:type="gramStart"/>
      <w:r w:rsidR="00C23043" w:rsidRPr="0070140C">
        <w:rPr>
          <w:sz w:val="28"/>
          <w:szCs w:val="28"/>
        </w:rPr>
        <w:t xml:space="preserve">Завод» </w:t>
      </w:r>
      <w:r w:rsidR="00C23043" w:rsidRPr="00C01676">
        <w:rPr>
          <w:sz w:val="28"/>
          <w:szCs w:val="28"/>
        </w:rPr>
        <w:t xml:space="preserve">  </w:t>
      </w:r>
      <w:proofErr w:type="gramEnd"/>
      <w:r w:rsidR="00C23043" w:rsidRPr="00C01676">
        <w:rPr>
          <w:sz w:val="28"/>
          <w:szCs w:val="28"/>
        </w:rPr>
        <w:t xml:space="preserve"> </w:t>
      </w:r>
      <w:r w:rsidR="00C23043">
        <w:rPr>
          <w:sz w:val="28"/>
          <w:szCs w:val="28"/>
        </w:rPr>
        <w:t xml:space="preserve">  </w:t>
      </w:r>
      <w:r w:rsidRPr="00C23043">
        <w:rPr>
          <w:sz w:val="28"/>
          <w:szCs w:val="28"/>
        </w:rPr>
        <w:t>по трудовым договорам работают два сотрудника: Волков и Зайцев. Оклад Волкова составляет 50 000 руб. в месяц, оклад Зайцева — 45 000 руб. в месяц. По исполнительному листу ежемесячно удерживаются алименты в размере 25% доходов Зайцева.</w:t>
      </w:r>
    </w:p>
    <w:p w:rsidR="00C01676" w:rsidRPr="00C23043" w:rsidRDefault="00C01676" w:rsidP="00C230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C23043">
        <w:rPr>
          <w:sz w:val="28"/>
          <w:szCs w:val="28"/>
        </w:rPr>
        <w:t>Согласно учетной политике, аванс равен зарплате за время, фактически отработанное в первой половине месяца. При начислении аванса бухгалтер делает резервные удержания по алиментам.</w:t>
      </w:r>
    </w:p>
    <w:p w:rsidR="00C01676" w:rsidRPr="00C23043" w:rsidRDefault="00C01676" w:rsidP="00C230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C23043">
        <w:rPr>
          <w:sz w:val="28"/>
          <w:szCs w:val="28"/>
        </w:rPr>
        <w:t>14 июня 2024 года начислен аванс за июнь: Волкову — 23 810 руб., Зайцеву — 21 429 руб. В этот же день деньги переведены на карты работников.</w:t>
      </w:r>
    </w:p>
    <w:p w:rsidR="00C01676" w:rsidRPr="00C23043" w:rsidRDefault="00C01676" w:rsidP="00C230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C23043">
        <w:rPr>
          <w:sz w:val="28"/>
          <w:szCs w:val="28"/>
        </w:rPr>
        <w:t>14 июня сделаны проводки:</w:t>
      </w:r>
    </w:p>
    <w:p w:rsidR="00C01676" w:rsidRPr="00C23043" w:rsidRDefault="00C23043" w:rsidP="00C230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C23043">
        <w:rPr>
          <w:bCs/>
          <w:sz w:val="28"/>
          <w:szCs w:val="28"/>
        </w:rPr>
        <w:t>Дебет</w:t>
      </w:r>
      <w:r w:rsidR="00C01676" w:rsidRPr="00C23043">
        <w:rPr>
          <w:bCs/>
          <w:sz w:val="28"/>
          <w:szCs w:val="28"/>
        </w:rPr>
        <w:t xml:space="preserve"> 44    </w:t>
      </w:r>
      <w:r w:rsidRPr="00C23043">
        <w:rPr>
          <w:bCs/>
          <w:sz w:val="28"/>
          <w:szCs w:val="28"/>
        </w:rPr>
        <w:t>Кредит</w:t>
      </w:r>
      <w:r w:rsidR="00C01676" w:rsidRPr="00C23043">
        <w:rPr>
          <w:bCs/>
          <w:sz w:val="28"/>
          <w:szCs w:val="28"/>
        </w:rPr>
        <w:t xml:space="preserve"> 70 </w:t>
      </w:r>
      <w:proofErr w:type="spellStart"/>
      <w:r w:rsidR="00C01676" w:rsidRPr="00C23043">
        <w:rPr>
          <w:bCs/>
          <w:sz w:val="28"/>
          <w:szCs w:val="28"/>
        </w:rPr>
        <w:t>субсчет</w:t>
      </w:r>
      <w:proofErr w:type="spellEnd"/>
      <w:r w:rsidR="00C01676" w:rsidRPr="00C23043">
        <w:rPr>
          <w:bCs/>
          <w:sz w:val="28"/>
          <w:szCs w:val="28"/>
        </w:rPr>
        <w:t xml:space="preserve"> «Зарплата Волкова»</w:t>
      </w:r>
    </w:p>
    <w:p w:rsidR="00C01676" w:rsidRPr="00C23043" w:rsidRDefault="00C01676" w:rsidP="00C230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C23043">
        <w:rPr>
          <w:sz w:val="28"/>
          <w:szCs w:val="28"/>
        </w:rPr>
        <w:t>- 23 810 руб. — начислена зарплата Волкова за первую половину июня 2024 года;</w:t>
      </w:r>
    </w:p>
    <w:p w:rsidR="00C01676" w:rsidRPr="00C23043" w:rsidRDefault="00C23043" w:rsidP="00C230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C23043">
        <w:rPr>
          <w:bCs/>
          <w:sz w:val="28"/>
          <w:szCs w:val="28"/>
        </w:rPr>
        <w:lastRenderedPageBreak/>
        <w:t>Дебет</w:t>
      </w:r>
      <w:r w:rsidR="00C01676" w:rsidRPr="00C23043">
        <w:rPr>
          <w:bCs/>
          <w:sz w:val="28"/>
          <w:szCs w:val="28"/>
        </w:rPr>
        <w:t xml:space="preserve"> 70 </w:t>
      </w:r>
      <w:proofErr w:type="spellStart"/>
      <w:r w:rsidR="00C01676" w:rsidRPr="00C23043">
        <w:rPr>
          <w:bCs/>
          <w:sz w:val="28"/>
          <w:szCs w:val="28"/>
        </w:rPr>
        <w:t>субсчет</w:t>
      </w:r>
      <w:proofErr w:type="spellEnd"/>
      <w:r w:rsidR="00C01676" w:rsidRPr="00C23043">
        <w:rPr>
          <w:bCs/>
          <w:sz w:val="28"/>
          <w:szCs w:val="28"/>
        </w:rPr>
        <w:t xml:space="preserve"> «Зарплата </w:t>
      </w:r>
      <w:proofErr w:type="gramStart"/>
      <w:r w:rsidR="00C01676" w:rsidRPr="00C23043">
        <w:rPr>
          <w:bCs/>
          <w:sz w:val="28"/>
          <w:szCs w:val="28"/>
        </w:rPr>
        <w:t>Волкова»   </w:t>
      </w:r>
      <w:proofErr w:type="gramEnd"/>
      <w:r w:rsidR="00C01676" w:rsidRPr="00C23043">
        <w:rPr>
          <w:bCs/>
          <w:sz w:val="28"/>
          <w:szCs w:val="28"/>
        </w:rPr>
        <w:t xml:space="preserve"> </w:t>
      </w:r>
      <w:r w:rsidRPr="00C23043">
        <w:rPr>
          <w:bCs/>
          <w:sz w:val="28"/>
          <w:szCs w:val="28"/>
        </w:rPr>
        <w:t>Кредит</w:t>
      </w:r>
      <w:r w:rsidR="00C01676" w:rsidRPr="00C23043">
        <w:rPr>
          <w:bCs/>
          <w:sz w:val="28"/>
          <w:szCs w:val="28"/>
        </w:rPr>
        <w:t xml:space="preserve"> 68 </w:t>
      </w:r>
      <w:proofErr w:type="spellStart"/>
      <w:r w:rsidR="00C01676" w:rsidRPr="00C23043">
        <w:rPr>
          <w:bCs/>
          <w:sz w:val="28"/>
          <w:szCs w:val="28"/>
        </w:rPr>
        <w:t>субсчет</w:t>
      </w:r>
      <w:proofErr w:type="spellEnd"/>
      <w:r w:rsidR="00C01676" w:rsidRPr="00C23043">
        <w:rPr>
          <w:bCs/>
          <w:sz w:val="28"/>
          <w:szCs w:val="28"/>
        </w:rPr>
        <w:t xml:space="preserve"> «НДФЛ»</w:t>
      </w:r>
    </w:p>
    <w:p w:rsidR="00C01676" w:rsidRPr="00C23043" w:rsidRDefault="00C01676" w:rsidP="00C230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C23043">
        <w:rPr>
          <w:sz w:val="28"/>
          <w:szCs w:val="28"/>
        </w:rPr>
        <w:t>-  3 095 руб. (23 810 руб. х 13%) — удержан НДФЛ из зарплаты Волкова;</w:t>
      </w:r>
    </w:p>
    <w:p w:rsidR="00C01676" w:rsidRPr="00C23043" w:rsidRDefault="00C23043" w:rsidP="00C230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C23043">
        <w:rPr>
          <w:bCs/>
          <w:sz w:val="28"/>
          <w:szCs w:val="28"/>
        </w:rPr>
        <w:t>Дебет</w:t>
      </w:r>
      <w:r w:rsidR="00C01676" w:rsidRPr="00C23043">
        <w:rPr>
          <w:bCs/>
          <w:sz w:val="28"/>
          <w:szCs w:val="28"/>
        </w:rPr>
        <w:t xml:space="preserve"> 70 </w:t>
      </w:r>
      <w:proofErr w:type="spellStart"/>
      <w:r w:rsidR="00C01676" w:rsidRPr="00C23043">
        <w:rPr>
          <w:bCs/>
          <w:sz w:val="28"/>
          <w:szCs w:val="28"/>
        </w:rPr>
        <w:t>субсчет</w:t>
      </w:r>
      <w:proofErr w:type="spellEnd"/>
      <w:r w:rsidR="00C01676" w:rsidRPr="00C23043">
        <w:rPr>
          <w:bCs/>
          <w:sz w:val="28"/>
          <w:szCs w:val="28"/>
        </w:rPr>
        <w:t xml:space="preserve"> «Зарплата </w:t>
      </w:r>
      <w:proofErr w:type="gramStart"/>
      <w:r w:rsidR="00C01676" w:rsidRPr="00C23043">
        <w:rPr>
          <w:bCs/>
          <w:sz w:val="28"/>
          <w:szCs w:val="28"/>
        </w:rPr>
        <w:t>Волкова»   </w:t>
      </w:r>
      <w:proofErr w:type="gramEnd"/>
      <w:r w:rsidR="00C01676" w:rsidRPr="00C23043">
        <w:rPr>
          <w:bCs/>
          <w:sz w:val="28"/>
          <w:szCs w:val="28"/>
        </w:rPr>
        <w:t xml:space="preserve"> </w:t>
      </w:r>
      <w:r w:rsidRPr="00C23043">
        <w:rPr>
          <w:bCs/>
          <w:sz w:val="28"/>
          <w:szCs w:val="28"/>
        </w:rPr>
        <w:t>Кредит</w:t>
      </w:r>
      <w:r w:rsidR="00C01676" w:rsidRPr="00C23043">
        <w:rPr>
          <w:bCs/>
          <w:sz w:val="28"/>
          <w:szCs w:val="28"/>
        </w:rPr>
        <w:t xml:space="preserve"> 51</w:t>
      </w:r>
    </w:p>
    <w:p w:rsidR="00C01676" w:rsidRPr="00C23043" w:rsidRDefault="00C01676" w:rsidP="00C230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C23043">
        <w:rPr>
          <w:sz w:val="28"/>
          <w:szCs w:val="28"/>
        </w:rPr>
        <w:t>- 20 715 руб. (23 810 руб. – 3 095 руб.) — перечислен аванс Волкову за первую половину июня 2024 года;</w:t>
      </w:r>
    </w:p>
    <w:p w:rsidR="00C01676" w:rsidRPr="00C23043" w:rsidRDefault="00C23043" w:rsidP="00C230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C23043">
        <w:rPr>
          <w:bCs/>
          <w:sz w:val="28"/>
          <w:szCs w:val="28"/>
        </w:rPr>
        <w:t>Дебет</w:t>
      </w:r>
      <w:r w:rsidR="00C01676" w:rsidRPr="00C23043">
        <w:rPr>
          <w:bCs/>
          <w:sz w:val="28"/>
          <w:szCs w:val="28"/>
        </w:rPr>
        <w:t xml:space="preserve"> 44    </w:t>
      </w:r>
      <w:r w:rsidRPr="00C23043">
        <w:rPr>
          <w:bCs/>
          <w:sz w:val="28"/>
          <w:szCs w:val="28"/>
        </w:rPr>
        <w:t>Кредит</w:t>
      </w:r>
      <w:r w:rsidR="00C01676" w:rsidRPr="00C23043">
        <w:rPr>
          <w:bCs/>
          <w:sz w:val="28"/>
          <w:szCs w:val="28"/>
        </w:rPr>
        <w:t xml:space="preserve"> 70 </w:t>
      </w:r>
      <w:proofErr w:type="spellStart"/>
      <w:r w:rsidR="00C01676" w:rsidRPr="00C23043">
        <w:rPr>
          <w:bCs/>
          <w:sz w:val="28"/>
          <w:szCs w:val="28"/>
        </w:rPr>
        <w:t>субсчет</w:t>
      </w:r>
      <w:proofErr w:type="spellEnd"/>
      <w:r w:rsidR="00C01676" w:rsidRPr="00C23043">
        <w:rPr>
          <w:bCs/>
          <w:sz w:val="28"/>
          <w:szCs w:val="28"/>
        </w:rPr>
        <w:t xml:space="preserve"> «Зарплата Зайцева»</w:t>
      </w:r>
    </w:p>
    <w:p w:rsidR="00C01676" w:rsidRPr="00C23043" w:rsidRDefault="00C01676" w:rsidP="00C230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C23043">
        <w:rPr>
          <w:sz w:val="28"/>
          <w:szCs w:val="28"/>
        </w:rPr>
        <w:t>- 21 429 руб. — начислена зарплата Зайцева за первую половину июня 2024 года;</w:t>
      </w:r>
    </w:p>
    <w:p w:rsidR="00C01676" w:rsidRPr="00C23043" w:rsidRDefault="00C23043" w:rsidP="00C230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C23043">
        <w:rPr>
          <w:bCs/>
          <w:sz w:val="28"/>
          <w:szCs w:val="28"/>
        </w:rPr>
        <w:t>Дебет</w:t>
      </w:r>
      <w:r w:rsidR="00C01676" w:rsidRPr="00C23043">
        <w:rPr>
          <w:bCs/>
          <w:sz w:val="28"/>
          <w:szCs w:val="28"/>
        </w:rPr>
        <w:t xml:space="preserve"> 70 </w:t>
      </w:r>
      <w:proofErr w:type="spellStart"/>
      <w:r w:rsidR="00C01676" w:rsidRPr="00C23043">
        <w:rPr>
          <w:bCs/>
          <w:sz w:val="28"/>
          <w:szCs w:val="28"/>
        </w:rPr>
        <w:t>субсчет</w:t>
      </w:r>
      <w:proofErr w:type="spellEnd"/>
      <w:r w:rsidR="00C01676" w:rsidRPr="00C23043">
        <w:rPr>
          <w:bCs/>
          <w:sz w:val="28"/>
          <w:szCs w:val="28"/>
        </w:rPr>
        <w:t xml:space="preserve"> «Зарплата </w:t>
      </w:r>
      <w:proofErr w:type="gramStart"/>
      <w:r w:rsidR="00C01676" w:rsidRPr="00C23043">
        <w:rPr>
          <w:bCs/>
          <w:sz w:val="28"/>
          <w:szCs w:val="28"/>
        </w:rPr>
        <w:t>Зайцева»   </w:t>
      </w:r>
      <w:proofErr w:type="gramEnd"/>
      <w:r w:rsidR="00C01676" w:rsidRPr="00C23043">
        <w:rPr>
          <w:bCs/>
          <w:sz w:val="28"/>
          <w:szCs w:val="28"/>
        </w:rPr>
        <w:t xml:space="preserve"> </w:t>
      </w:r>
      <w:r w:rsidRPr="00C23043">
        <w:rPr>
          <w:bCs/>
          <w:sz w:val="28"/>
          <w:szCs w:val="28"/>
        </w:rPr>
        <w:t>Кредит</w:t>
      </w:r>
      <w:r w:rsidR="00C01676" w:rsidRPr="00C23043">
        <w:rPr>
          <w:bCs/>
          <w:sz w:val="28"/>
          <w:szCs w:val="28"/>
        </w:rPr>
        <w:t xml:space="preserve"> 68 </w:t>
      </w:r>
      <w:proofErr w:type="spellStart"/>
      <w:r w:rsidR="00C01676" w:rsidRPr="00C23043">
        <w:rPr>
          <w:bCs/>
          <w:sz w:val="28"/>
          <w:szCs w:val="28"/>
        </w:rPr>
        <w:t>субсчет</w:t>
      </w:r>
      <w:proofErr w:type="spellEnd"/>
      <w:r w:rsidR="00C01676" w:rsidRPr="00C23043">
        <w:rPr>
          <w:bCs/>
          <w:sz w:val="28"/>
          <w:szCs w:val="28"/>
        </w:rPr>
        <w:t xml:space="preserve"> «НДФЛ»</w:t>
      </w:r>
    </w:p>
    <w:p w:rsidR="00C01676" w:rsidRPr="00C23043" w:rsidRDefault="00C01676" w:rsidP="00C230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C23043">
        <w:rPr>
          <w:sz w:val="28"/>
          <w:szCs w:val="28"/>
        </w:rPr>
        <w:t>- 2 786 руб. (21 429 руб. х 13%) — удержан НДФЛ из зарплаты Зайцева;</w:t>
      </w:r>
    </w:p>
    <w:p w:rsidR="00C01676" w:rsidRPr="00C23043" w:rsidRDefault="00C23043" w:rsidP="00C230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C23043">
        <w:rPr>
          <w:bCs/>
          <w:sz w:val="28"/>
          <w:szCs w:val="28"/>
        </w:rPr>
        <w:t>Дебет</w:t>
      </w:r>
      <w:r w:rsidR="00C01676" w:rsidRPr="00C23043">
        <w:rPr>
          <w:bCs/>
          <w:sz w:val="28"/>
          <w:szCs w:val="28"/>
        </w:rPr>
        <w:t xml:space="preserve"> 70 </w:t>
      </w:r>
      <w:proofErr w:type="spellStart"/>
      <w:r w:rsidR="00C01676" w:rsidRPr="00C23043">
        <w:rPr>
          <w:bCs/>
          <w:sz w:val="28"/>
          <w:szCs w:val="28"/>
        </w:rPr>
        <w:t>субсчет</w:t>
      </w:r>
      <w:proofErr w:type="spellEnd"/>
      <w:r w:rsidR="00C01676" w:rsidRPr="00C23043">
        <w:rPr>
          <w:bCs/>
          <w:sz w:val="28"/>
          <w:szCs w:val="28"/>
        </w:rPr>
        <w:t xml:space="preserve"> «Зарплата </w:t>
      </w:r>
      <w:proofErr w:type="gramStart"/>
      <w:r w:rsidR="00C01676" w:rsidRPr="00C23043">
        <w:rPr>
          <w:bCs/>
          <w:sz w:val="28"/>
          <w:szCs w:val="28"/>
        </w:rPr>
        <w:t>Зайцева»   </w:t>
      </w:r>
      <w:proofErr w:type="gramEnd"/>
      <w:r w:rsidR="00C01676" w:rsidRPr="00C23043">
        <w:rPr>
          <w:bCs/>
          <w:sz w:val="28"/>
          <w:szCs w:val="28"/>
        </w:rPr>
        <w:t xml:space="preserve"> </w:t>
      </w:r>
      <w:r w:rsidRPr="00C23043">
        <w:rPr>
          <w:bCs/>
          <w:sz w:val="28"/>
          <w:szCs w:val="28"/>
        </w:rPr>
        <w:t>Кредит</w:t>
      </w:r>
      <w:r w:rsidR="00C01676" w:rsidRPr="00C23043">
        <w:rPr>
          <w:bCs/>
          <w:sz w:val="28"/>
          <w:szCs w:val="28"/>
        </w:rPr>
        <w:t xml:space="preserve"> 76 </w:t>
      </w:r>
      <w:proofErr w:type="spellStart"/>
      <w:r w:rsidR="00C01676" w:rsidRPr="00C23043">
        <w:rPr>
          <w:bCs/>
          <w:sz w:val="28"/>
          <w:szCs w:val="28"/>
        </w:rPr>
        <w:t>субсчет</w:t>
      </w:r>
      <w:proofErr w:type="spellEnd"/>
      <w:r w:rsidR="00C01676" w:rsidRPr="00C23043">
        <w:rPr>
          <w:bCs/>
          <w:sz w:val="28"/>
          <w:szCs w:val="28"/>
        </w:rPr>
        <w:t xml:space="preserve"> «Резервные удержания по алиментам»</w:t>
      </w:r>
    </w:p>
    <w:p w:rsidR="00C01676" w:rsidRPr="00C23043" w:rsidRDefault="00C01676" w:rsidP="00C230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C23043">
        <w:rPr>
          <w:sz w:val="28"/>
          <w:szCs w:val="28"/>
        </w:rPr>
        <w:t>- 4 661 руб. ((21 429 руб. – 2 786 руб.) х 25%) — резервное удержание алиментов из зарплаты Зайцева;</w:t>
      </w:r>
    </w:p>
    <w:p w:rsidR="00C01676" w:rsidRPr="00C23043" w:rsidRDefault="00C23043" w:rsidP="00C230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C23043">
        <w:rPr>
          <w:bCs/>
          <w:sz w:val="28"/>
          <w:szCs w:val="28"/>
        </w:rPr>
        <w:t>Дебет</w:t>
      </w:r>
      <w:r w:rsidR="00C01676" w:rsidRPr="00C23043">
        <w:rPr>
          <w:bCs/>
          <w:sz w:val="28"/>
          <w:szCs w:val="28"/>
        </w:rPr>
        <w:t xml:space="preserve"> 70 </w:t>
      </w:r>
      <w:proofErr w:type="spellStart"/>
      <w:r w:rsidR="00C01676" w:rsidRPr="00C23043">
        <w:rPr>
          <w:bCs/>
          <w:sz w:val="28"/>
          <w:szCs w:val="28"/>
        </w:rPr>
        <w:t>субсчет</w:t>
      </w:r>
      <w:proofErr w:type="spellEnd"/>
      <w:r w:rsidR="00C01676" w:rsidRPr="00C23043">
        <w:rPr>
          <w:bCs/>
          <w:sz w:val="28"/>
          <w:szCs w:val="28"/>
        </w:rPr>
        <w:t xml:space="preserve"> «Зарплата </w:t>
      </w:r>
      <w:proofErr w:type="gramStart"/>
      <w:r w:rsidR="00C01676" w:rsidRPr="00C23043">
        <w:rPr>
          <w:bCs/>
          <w:sz w:val="28"/>
          <w:szCs w:val="28"/>
        </w:rPr>
        <w:t>Зайцева»   </w:t>
      </w:r>
      <w:proofErr w:type="gramEnd"/>
      <w:r w:rsidR="00C01676" w:rsidRPr="00C23043">
        <w:rPr>
          <w:bCs/>
          <w:sz w:val="28"/>
          <w:szCs w:val="28"/>
        </w:rPr>
        <w:t xml:space="preserve"> </w:t>
      </w:r>
      <w:r w:rsidRPr="00C23043">
        <w:rPr>
          <w:bCs/>
          <w:sz w:val="28"/>
          <w:szCs w:val="28"/>
        </w:rPr>
        <w:t>Кредит</w:t>
      </w:r>
      <w:r w:rsidR="00C01676" w:rsidRPr="00C23043">
        <w:rPr>
          <w:bCs/>
          <w:sz w:val="28"/>
          <w:szCs w:val="28"/>
        </w:rPr>
        <w:t xml:space="preserve"> 51</w:t>
      </w:r>
    </w:p>
    <w:p w:rsidR="00C01676" w:rsidRPr="00C23043" w:rsidRDefault="00C01676" w:rsidP="00C230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C23043">
        <w:rPr>
          <w:sz w:val="28"/>
          <w:szCs w:val="28"/>
        </w:rPr>
        <w:t>- 13 982 руб. (21 429 руб. – 2 786 руб. – 4 661 руб.) — перечислен аванс Зайцеву за первую половину июня 2024 года.</w:t>
      </w:r>
    </w:p>
    <w:p w:rsidR="00C01676" w:rsidRPr="00C23043" w:rsidRDefault="00C01676" w:rsidP="00C230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C23043">
        <w:rPr>
          <w:sz w:val="28"/>
          <w:szCs w:val="28"/>
        </w:rPr>
        <w:t>28 июня 2024 года НДФЛ с аванса перечислен в бюджет. Бухгалтер создал проводку:</w:t>
      </w:r>
    </w:p>
    <w:p w:rsidR="00C01676" w:rsidRPr="00C23043" w:rsidRDefault="00C23043" w:rsidP="00C230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C23043">
        <w:rPr>
          <w:bCs/>
          <w:sz w:val="28"/>
          <w:szCs w:val="28"/>
        </w:rPr>
        <w:t>Дебет</w:t>
      </w:r>
      <w:r w:rsidR="00C01676" w:rsidRPr="00C23043">
        <w:rPr>
          <w:bCs/>
          <w:sz w:val="28"/>
          <w:szCs w:val="28"/>
        </w:rPr>
        <w:t xml:space="preserve"> 68 </w:t>
      </w:r>
      <w:proofErr w:type="spellStart"/>
      <w:r w:rsidR="00C01676" w:rsidRPr="00C23043">
        <w:rPr>
          <w:bCs/>
          <w:sz w:val="28"/>
          <w:szCs w:val="28"/>
        </w:rPr>
        <w:t>субсчет</w:t>
      </w:r>
      <w:proofErr w:type="spellEnd"/>
      <w:r w:rsidR="00C01676" w:rsidRPr="00C23043">
        <w:rPr>
          <w:bCs/>
          <w:sz w:val="28"/>
          <w:szCs w:val="28"/>
        </w:rPr>
        <w:t xml:space="preserve"> «</w:t>
      </w:r>
      <w:proofErr w:type="gramStart"/>
      <w:r w:rsidR="00C01676" w:rsidRPr="00C23043">
        <w:rPr>
          <w:bCs/>
          <w:sz w:val="28"/>
          <w:szCs w:val="28"/>
        </w:rPr>
        <w:t>НДФЛ»   </w:t>
      </w:r>
      <w:proofErr w:type="gramEnd"/>
      <w:r w:rsidR="00C01676" w:rsidRPr="00C23043">
        <w:rPr>
          <w:bCs/>
          <w:sz w:val="28"/>
          <w:szCs w:val="28"/>
        </w:rPr>
        <w:t xml:space="preserve"> </w:t>
      </w:r>
      <w:r w:rsidRPr="00C23043">
        <w:rPr>
          <w:bCs/>
          <w:sz w:val="28"/>
          <w:szCs w:val="28"/>
        </w:rPr>
        <w:t>Кредит</w:t>
      </w:r>
      <w:r w:rsidR="00C01676" w:rsidRPr="00C23043">
        <w:rPr>
          <w:bCs/>
          <w:sz w:val="28"/>
          <w:szCs w:val="28"/>
        </w:rPr>
        <w:t xml:space="preserve"> 51</w:t>
      </w:r>
    </w:p>
    <w:p w:rsidR="00C01676" w:rsidRPr="00C23043" w:rsidRDefault="00C01676" w:rsidP="00C230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C23043">
        <w:rPr>
          <w:sz w:val="28"/>
          <w:szCs w:val="28"/>
        </w:rPr>
        <w:t>- 5 881 руб. (3 095 руб. + 2 786 руб.) — перечислен НДФЛ с зарплаты за первую половину июня 2024 года;</w:t>
      </w:r>
    </w:p>
    <w:p w:rsidR="00C01676" w:rsidRPr="00C23043" w:rsidRDefault="00C01676" w:rsidP="00C230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C23043">
        <w:rPr>
          <w:sz w:val="28"/>
          <w:szCs w:val="28"/>
        </w:rPr>
        <w:t>Также 28 июня 2024 года начислена зарплата за вторую половину июня: Волкову — 26 190 руб., Зайцеву — 23 571 руб. В этот же день деньги переведены на карты работников, алименты перечислены взыскателю, начислены страховые взносы за июнь.</w:t>
      </w:r>
    </w:p>
    <w:p w:rsidR="00C01676" w:rsidRPr="00C23043" w:rsidRDefault="00C01676" w:rsidP="00C230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C23043">
        <w:rPr>
          <w:sz w:val="28"/>
          <w:szCs w:val="28"/>
        </w:rPr>
        <mc:AlternateContent>
          <mc:Choice Requires="wps">
            <w:drawing>
              <wp:inline distT="0" distB="0" distL="0" distR="0" wp14:anchorId="5422AC69" wp14:editId="513D1A99">
                <wp:extent cx="300355" cy="300355"/>
                <wp:effectExtent l="0" t="0" r="0" b="0"/>
                <wp:docPr id="4" name="Прямоугольник 4" descr="Экстерн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CE7B17F" id="Прямоугольник 4" o:spid="_x0000_s1026" alt="Экстерн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" filled="f" stroked="f">
                <o:lock v:ext="edit" aspectratio="t"/>
                <w10:anchorlock/>
              </v:rect>
            </w:pict>
          </mc:Fallback>
        </mc:AlternateContent>
      </w:r>
      <w:r w:rsidRPr="00C23043">
        <w:rPr>
          <w:sz w:val="28"/>
          <w:szCs w:val="28"/>
        </w:rPr>
        <w:t xml:space="preserve">Ведите воинский учет и готовьте отчетность в военкомат по новым </w:t>
      </w:r>
      <w:proofErr w:type="spellStart"/>
      <w:r w:rsidRPr="00C23043">
        <w:rPr>
          <w:sz w:val="28"/>
          <w:szCs w:val="28"/>
        </w:rPr>
        <w:t>правилам</w:t>
      </w:r>
      <w:hyperlink r:id="rId16" w:tgtFrame="_blank" w:history="1">
        <w:r w:rsidRPr="00C23043">
          <w:rPr>
            <w:sz w:val="28"/>
            <w:szCs w:val="28"/>
          </w:rPr>
          <w:t>Попробовать</w:t>
        </w:r>
        <w:proofErr w:type="spellEnd"/>
        <w:r w:rsidRPr="00C23043">
          <w:rPr>
            <w:sz w:val="28"/>
            <w:szCs w:val="28"/>
          </w:rPr>
          <w:t xml:space="preserve"> </w:t>
        </w:r>
        <w:proofErr w:type="spellStart"/>
        <w:r w:rsidRPr="00C23043">
          <w:rPr>
            <w:sz w:val="28"/>
            <w:szCs w:val="28"/>
          </w:rPr>
          <w:t>бесплатно</w:t>
        </w:r>
      </w:hyperlink>
      <w:r w:rsidRPr="00C23043">
        <w:rPr>
          <w:sz w:val="28"/>
          <w:szCs w:val="28"/>
        </w:rPr>
        <w:t>Реклама</w:t>
      </w:r>
      <w:proofErr w:type="spellEnd"/>
      <w:r w:rsidRPr="00C23043">
        <w:rPr>
          <w:sz w:val="28"/>
          <w:szCs w:val="28"/>
        </w:rPr>
        <w:t xml:space="preserve"> 16+. АО «ПФ «СКБ Контур». Реквизиты</w:t>
      </w:r>
    </w:p>
    <w:p w:rsidR="00C01676" w:rsidRPr="00C23043" w:rsidRDefault="00C01676" w:rsidP="00C230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C23043">
        <w:rPr>
          <w:sz w:val="28"/>
          <w:szCs w:val="28"/>
        </w:rPr>
        <w:lastRenderedPageBreak/>
        <w:t>28 июня сделаны проводки:</w:t>
      </w:r>
    </w:p>
    <w:p w:rsidR="00C01676" w:rsidRPr="00C23043" w:rsidRDefault="00C23043" w:rsidP="00C230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C23043">
        <w:rPr>
          <w:bCs/>
          <w:sz w:val="28"/>
          <w:szCs w:val="28"/>
        </w:rPr>
        <w:t>Дебет</w:t>
      </w:r>
      <w:r w:rsidR="00C01676" w:rsidRPr="00C23043">
        <w:rPr>
          <w:bCs/>
          <w:sz w:val="28"/>
          <w:szCs w:val="28"/>
        </w:rPr>
        <w:t xml:space="preserve"> 44    </w:t>
      </w:r>
      <w:r w:rsidRPr="00C23043">
        <w:rPr>
          <w:bCs/>
          <w:sz w:val="28"/>
          <w:szCs w:val="28"/>
        </w:rPr>
        <w:t>Кредит</w:t>
      </w:r>
      <w:r w:rsidR="00C01676" w:rsidRPr="00C23043">
        <w:rPr>
          <w:bCs/>
          <w:sz w:val="28"/>
          <w:szCs w:val="28"/>
        </w:rPr>
        <w:t xml:space="preserve"> 70 </w:t>
      </w:r>
      <w:proofErr w:type="spellStart"/>
      <w:r w:rsidR="00C01676" w:rsidRPr="00C23043">
        <w:rPr>
          <w:bCs/>
          <w:sz w:val="28"/>
          <w:szCs w:val="28"/>
        </w:rPr>
        <w:t>субсчет</w:t>
      </w:r>
      <w:proofErr w:type="spellEnd"/>
      <w:r w:rsidR="00C01676" w:rsidRPr="00C23043">
        <w:rPr>
          <w:bCs/>
          <w:sz w:val="28"/>
          <w:szCs w:val="28"/>
        </w:rPr>
        <w:t xml:space="preserve"> «Зарплата Волкова»</w:t>
      </w:r>
    </w:p>
    <w:p w:rsidR="00C01676" w:rsidRPr="00C23043" w:rsidRDefault="00C01676" w:rsidP="00C230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C23043">
        <w:rPr>
          <w:sz w:val="28"/>
          <w:szCs w:val="28"/>
        </w:rPr>
        <w:t>- 26 190 руб. — начислена зарплата Волкова за вторую половину июня 2024 года;</w:t>
      </w:r>
    </w:p>
    <w:p w:rsidR="00C01676" w:rsidRPr="00C23043" w:rsidRDefault="00C23043" w:rsidP="00C230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C23043">
        <w:rPr>
          <w:bCs/>
          <w:sz w:val="28"/>
          <w:szCs w:val="28"/>
        </w:rPr>
        <w:t>Дебет</w:t>
      </w:r>
      <w:r w:rsidR="00C01676" w:rsidRPr="00C23043">
        <w:rPr>
          <w:bCs/>
          <w:sz w:val="28"/>
          <w:szCs w:val="28"/>
        </w:rPr>
        <w:t xml:space="preserve"> 70 </w:t>
      </w:r>
      <w:proofErr w:type="spellStart"/>
      <w:r w:rsidR="00C01676" w:rsidRPr="00C23043">
        <w:rPr>
          <w:bCs/>
          <w:sz w:val="28"/>
          <w:szCs w:val="28"/>
        </w:rPr>
        <w:t>субсчет</w:t>
      </w:r>
      <w:proofErr w:type="spellEnd"/>
      <w:r w:rsidR="00C01676" w:rsidRPr="00C23043">
        <w:rPr>
          <w:bCs/>
          <w:sz w:val="28"/>
          <w:szCs w:val="28"/>
        </w:rPr>
        <w:t xml:space="preserve"> «Зарплата </w:t>
      </w:r>
      <w:proofErr w:type="gramStart"/>
      <w:r w:rsidR="00C01676" w:rsidRPr="00C23043">
        <w:rPr>
          <w:bCs/>
          <w:sz w:val="28"/>
          <w:szCs w:val="28"/>
        </w:rPr>
        <w:t>Волкова»   </w:t>
      </w:r>
      <w:proofErr w:type="gramEnd"/>
      <w:r w:rsidR="00C01676" w:rsidRPr="00C23043">
        <w:rPr>
          <w:bCs/>
          <w:sz w:val="28"/>
          <w:szCs w:val="28"/>
        </w:rPr>
        <w:t xml:space="preserve"> </w:t>
      </w:r>
      <w:r w:rsidRPr="00C23043">
        <w:rPr>
          <w:bCs/>
          <w:sz w:val="28"/>
          <w:szCs w:val="28"/>
        </w:rPr>
        <w:t>Кредит</w:t>
      </w:r>
      <w:r w:rsidR="00C01676" w:rsidRPr="00C23043">
        <w:rPr>
          <w:bCs/>
          <w:sz w:val="28"/>
          <w:szCs w:val="28"/>
        </w:rPr>
        <w:t xml:space="preserve"> 68 </w:t>
      </w:r>
      <w:proofErr w:type="spellStart"/>
      <w:r w:rsidR="00C01676" w:rsidRPr="00C23043">
        <w:rPr>
          <w:bCs/>
          <w:sz w:val="28"/>
          <w:szCs w:val="28"/>
        </w:rPr>
        <w:t>субсчет</w:t>
      </w:r>
      <w:proofErr w:type="spellEnd"/>
      <w:r w:rsidR="00C01676" w:rsidRPr="00C23043">
        <w:rPr>
          <w:bCs/>
          <w:sz w:val="28"/>
          <w:szCs w:val="28"/>
        </w:rPr>
        <w:t xml:space="preserve"> «НДФЛ»</w:t>
      </w:r>
    </w:p>
    <w:p w:rsidR="00C01676" w:rsidRPr="00C23043" w:rsidRDefault="00C01676" w:rsidP="00C230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C23043">
        <w:rPr>
          <w:sz w:val="28"/>
          <w:szCs w:val="28"/>
        </w:rPr>
        <w:t>- 3 405 руб. (26 190 руб. х 13%) — удержан НДФЛ из зарплаты Волкова;</w:t>
      </w:r>
    </w:p>
    <w:p w:rsidR="00C01676" w:rsidRPr="00C23043" w:rsidRDefault="00C23043" w:rsidP="00C230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C23043">
        <w:rPr>
          <w:bCs/>
          <w:sz w:val="28"/>
          <w:szCs w:val="28"/>
        </w:rPr>
        <w:t>Дебет</w:t>
      </w:r>
      <w:r w:rsidR="00C01676" w:rsidRPr="00C23043">
        <w:rPr>
          <w:bCs/>
          <w:sz w:val="28"/>
          <w:szCs w:val="28"/>
        </w:rPr>
        <w:t xml:space="preserve"> 70 </w:t>
      </w:r>
      <w:proofErr w:type="spellStart"/>
      <w:r w:rsidR="00C01676" w:rsidRPr="00C23043">
        <w:rPr>
          <w:bCs/>
          <w:sz w:val="28"/>
          <w:szCs w:val="28"/>
        </w:rPr>
        <w:t>субсчет</w:t>
      </w:r>
      <w:proofErr w:type="spellEnd"/>
      <w:r w:rsidR="00C01676" w:rsidRPr="00C23043">
        <w:rPr>
          <w:bCs/>
          <w:sz w:val="28"/>
          <w:szCs w:val="28"/>
        </w:rPr>
        <w:t xml:space="preserve"> «Зарплата </w:t>
      </w:r>
      <w:proofErr w:type="gramStart"/>
      <w:r w:rsidR="00C01676" w:rsidRPr="00C23043">
        <w:rPr>
          <w:bCs/>
          <w:sz w:val="28"/>
          <w:szCs w:val="28"/>
        </w:rPr>
        <w:t>Волкова»   </w:t>
      </w:r>
      <w:proofErr w:type="gramEnd"/>
      <w:r w:rsidR="00C01676" w:rsidRPr="00C23043">
        <w:rPr>
          <w:bCs/>
          <w:sz w:val="28"/>
          <w:szCs w:val="28"/>
        </w:rPr>
        <w:t xml:space="preserve"> </w:t>
      </w:r>
      <w:r w:rsidRPr="00C23043">
        <w:rPr>
          <w:bCs/>
          <w:sz w:val="28"/>
          <w:szCs w:val="28"/>
        </w:rPr>
        <w:t>Кредит</w:t>
      </w:r>
      <w:r w:rsidR="00C01676" w:rsidRPr="00C23043">
        <w:rPr>
          <w:bCs/>
          <w:sz w:val="28"/>
          <w:szCs w:val="28"/>
        </w:rPr>
        <w:t xml:space="preserve"> 51</w:t>
      </w:r>
    </w:p>
    <w:p w:rsidR="00C01676" w:rsidRPr="00C23043" w:rsidRDefault="00C01676" w:rsidP="00C230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C23043">
        <w:rPr>
          <w:sz w:val="28"/>
          <w:szCs w:val="28"/>
        </w:rPr>
        <w:t>- 22 785 руб. (26 190 руб. – 3 405 руб.) — перечислена зарплата Волкову за вторую половину июня 2024 года;</w:t>
      </w:r>
    </w:p>
    <w:p w:rsidR="00C01676" w:rsidRPr="00C23043" w:rsidRDefault="00C23043" w:rsidP="00C230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C23043">
        <w:rPr>
          <w:bCs/>
          <w:sz w:val="28"/>
          <w:szCs w:val="28"/>
        </w:rPr>
        <w:t>Дебет</w:t>
      </w:r>
      <w:r w:rsidR="00C01676" w:rsidRPr="00C23043">
        <w:rPr>
          <w:bCs/>
          <w:sz w:val="28"/>
          <w:szCs w:val="28"/>
        </w:rPr>
        <w:t xml:space="preserve"> 44    </w:t>
      </w:r>
      <w:r w:rsidRPr="00C23043">
        <w:rPr>
          <w:bCs/>
          <w:sz w:val="28"/>
          <w:szCs w:val="28"/>
        </w:rPr>
        <w:t>Кредит</w:t>
      </w:r>
      <w:r w:rsidR="00C01676" w:rsidRPr="00C23043">
        <w:rPr>
          <w:bCs/>
          <w:sz w:val="28"/>
          <w:szCs w:val="28"/>
        </w:rPr>
        <w:t xml:space="preserve"> 70 </w:t>
      </w:r>
      <w:proofErr w:type="spellStart"/>
      <w:r w:rsidR="00C01676" w:rsidRPr="00C23043">
        <w:rPr>
          <w:bCs/>
          <w:sz w:val="28"/>
          <w:szCs w:val="28"/>
        </w:rPr>
        <w:t>субсчет</w:t>
      </w:r>
      <w:proofErr w:type="spellEnd"/>
      <w:r w:rsidR="00C01676" w:rsidRPr="00C23043">
        <w:rPr>
          <w:bCs/>
          <w:sz w:val="28"/>
          <w:szCs w:val="28"/>
        </w:rPr>
        <w:t xml:space="preserve"> «Зарплата Зайцева»</w:t>
      </w:r>
    </w:p>
    <w:p w:rsidR="00C01676" w:rsidRPr="00C23043" w:rsidRDefault="00C01676" w:rsidP="00C230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C23043">
        <w:rPr>
          <w:sz w:val="28"/>
          <w:szCs w:val="28"/>
        </w:rPr>
        <w:t>- 23 571 руб. — начислена зарплата Зайцева за вторую половину июня 2024 года;</w:t>
      </w:r>
    </w:p>
    <w:p w:rsidR="00C01676" w:rsidRPr="00C23043" w:rsidRDefault="00C23043" w:rsidP="00C230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C23043">
        <w:rPr>
          <w:bCs/>
          <w:sz w:val="28"/>
          <w:szCs w:val="28"/>
        </w:rPr>
        <w:t>Дебет</w:t>
      </w:r>
      <w:r w:rsidR="00C01676" w:rsidRPr="00C23043">
        <w:rPr>
          <w:bCs/>
          <w:sz w:val="28"/>
          <w:szCs w:val="28"/>
        </w:rPr>
        <w:t xml:space="preserve"> 70 </w:t>
      </w:r>
      <w:proofErr w:type="spellStart"/>
      <w:r w:rsidR="00C01676" w:rsidRPr="00C23043">
        <w:rPr>
          <w:bCs/>
          <w:sz w:val="28"/>
          <w:szCs w:val="28"/>
        </w:rPr>
        <w:t>субсчет</w:t>
      </w:r>
      <w:proofErr w:type="spellEnd"/>
      <w:r w:rsidR="00C01676" w:rsidRPr="00C23043">
        <w:rPr>
          <w:bCs/>
          <w:sz w:val="28"/>
          <w:szCs w:val="28"/>
        </w:rPr>
        <w:t xml:space="preserve"> «Зарплата </w:t>
      </w:r>
      <w:proofErr w:type="gramStart"/>
      <w:r w:rsidR="00C01676" w:rsidRPr="00C23043">
        <w:rPr>
          <w:bCs/>
          <w:sz w:val="28"/>
          <w:szCs w:val="28"/>
        </w:rPr>
        <w:t>Зайцева»   </w:t>
      </w:r>
      <w:proofErr w:type="gramEnd"/>
      <w:r w:rsidR="00C01676" w:rsidRPr="00C23043">
        <w:rPr>
          <w:bCs/>
          <w:sz w:val="28"/>
          <w:szCs w:val="28"/>
        </w:rPr>
        <w:t xml:space="preserve"> </w:t>
      </w:r>
      <w:r w:rsidRPr="00C23043">
        <w:rPr>
          <w:bCs/>
          <w:sz w:val="28"/>
          <w:szCs w:val="28"/>
        </w:rPr>
        <w:t>Кредит</w:t>
      </w:r>
      <w:r w:rsidR="00C01676" w:rsidRPr="00C23043">
        <w:rPr>
          <w:bCs/>
          <w:sz w:val="28"/>
          <w:szCs w:val="28"/>
        </w:rPr>
        <w:t xml:space="preserve"> 68 </w:t>
      </w:r>
      <w:proofErr w:type="spellStart"/>
      <w:r w:rsidR="00C01676" w:rsidRPr="00C23043">
        <w:rPr>
          <w:bCs/>
          <w:sz w:val="28"/>
          <w:szCs w:val="28"/>
        </w:rPr>
        <w:t>субсчет</w:t>
      </w:r>
      <w:proofErr w:type="spellEnd"/>
      <w:r w:rsidR="00C01676" w:rsidRPr="00C23043">
        <w:rPr>
          <w:bCs/>
          <w:sz w:val="28"/>
          <w:szCs w:val="28"/>
        </w:rPr>
        <w:t xml:space="preserve"> «НДФЛ»</w:t>
      </w:r>
    </w:p>
    <w:p w:rsidR="00C01676" w:rsidRPr="00C23043" w:rsidRDefault="00C01676" w:rsidP="00C230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C23043">
        <w:rPr>
          <w:sz w:val="28"/>
          <w:szCs w:val="28"/>
        </w:rPr>
        <w:t>- 3 064 руб. (23 571 руб. х 13%) — удержан НДФЛ из зарплаты Зайцева;</w:t>
      </w:r>
    </w:p>
    <w:p w:rsidR="00C01676" w:rsidRPr="00C23043" w:rsidRDefault="00C23043" w:rsidP="00C230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C23043">
        <w:rPr>
          <w:bCs/>
          <w:sz w:val="28"/>
          <w:szCs w:val="28"/>
        </w:rPr>
        <w:t>Дебет</w:t>
      </w:r>
      <w:r w:rsidR="00C01676" w:rsidRPr="00C23043">
        <w:rPr>
          <w:bCs/>
          <w:sz w:val="28"/>
          <w:szCs w:val="28"/>
        </w:rPr>
        <w:t xml:space="preserve"> 70 </w:t>
      </w:r>
      <w:proofErr w:type="spellStart"/>
      <w:r w:rsidR="00C01676" w:rsidRPr="00C23043">
        <w:rPr>
          <w:bCs/>
          <w:sz w:val="28"/>
          <w:szCs w:val="28"/>
        </w:rPr>
        <w:t>субсчет</w:t>
      </w:r>
      <w:proofErr w:type="spellEnd"/>
      <w:r w:rsidR="00C01676" w:rsidRPr="00C23043">
        <w:rPr>
          <w:bCs/>
          <w:sz w:val="28"/>
          <w:szCs w:val="28"/>
        </w:rPr>
        <w:t xml:space="preserve"> «Зарплата </w:t>
      </w:r>
      <w:proofErr w:type="gramStart"/>
      <w:r w:rsidR="00C01676" w:rsidRPr="00C23043">
        <w:rPr>
          <w:bCs/>
          <w:sz w:val="28"/>
          <w:szCs w:val="28"/>
        </w:rPr>
        <w:t>Зайцева»   </w:t>
      </w:r>
      <w:proofErr w:type="gramEnd"/>
      <w:r w:rsidR="00C01676" w:rsidRPr="00C23043">
        <w:rPr>
          <w:bCs/>
          <w:sz w:val="28"/>
          <w:szCs w:val="28"/>
        </w:rPr>
        <w:t xml:space="preserve"> </w:t>
      </w:r>
      <w:r w:rsidRPr="00C23043">
        <w:rPr>
          <w:bCs/>
          <w:sz w:val="28"/>
          <w:szCs w:val="28"/>
        </w:rPr>
        <w:t>Кредит</w:t>
      </w:r>
      <w:r w:rsidR="00C01676" w:rsidRPr="00C23043">
        <w:rPr>
          <w:bCs/>
          <w:sz w:val="28"/>
          <w:szCs w:val="28"/>
        </w:rPr>
        <w:t xml:space="preserve"> 76 </w:t>
      </w:r>
      <w:proofErr w:type="spellStart"/>
      <w:r w:rsidR="00C01676" w:rsidRPr="00C23043">
        <w:rPr>
          <w:bCs/>
          <w:sz w:val="28"/>
          <w:szCs w:val="28"/>
        </w:rPr>
        <w:t>субсчет</w:t>
      </w:r>
      <w:proofErr w:type="spellEnd"/>
      <w:r w:rsidR="00C01676" w:rsidRPr="00C23043">
        <w:rPr>
          <w:bCs/>
          <w:sz w:val="28"/>
          <w:szCs w:val="28"/>
        </w:rPr>
        <w:t xml:space="preserve"> «Расчеты по алиментам»</w:t>
      </w:r>
    </w:p>
    <w:p w:rsidR="00C01676" w:rsidRPr="00C23043" w:rsidRDefault="00C01676" w:rsidP="00C230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C23043">
        <w:rPr>
          <w:sz w:val="28"/>
          <w:szCs w:val="28"/>
        </w:rPr>
        <w:t>- 9 788 руб. ((21 429 руб. + 23 571 руб. – 2 786 руб. - 3 064 руб.) х 25%) — удержаны алименты из зарплаты Зайцева за июнь 2024 года;</w:t>
      </w:r>
    </w:p>
    <w:p w:rsidR="00C01676" w:rsidRPr="00C23043" w:rsidRDefault="00C23043" w:rsidP="00C230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C23043">
        <w:rPr>
          <w:bCs/>
          <w:sz w:val="28"/>
          <w:szCs w:val="28"/>
        </w:rPr>
        <w:t>Дебет</w:t>
      </w:r>
      <w:r w:rsidR="00C01676" w:rsidRPr="00C23043">
        <w:rPr>
          <w:bCs/>
          <w:sz w:val="28"/>
          <w:szCs w:val="28"/>
        </w:rPr>
        <w:t xml:space="preserve"> 76 </w:t>
      </w:r>
      <w:proofErr w:type="spellStart"/>
      <w:r w:rsidR="00C01676" w:rsidRPr="00C23043">
        <w:rPr>
          <w:bCs/>
          <w:sz w:val="28"/>
          <w:szCs w:val="28"/>
        </w:rPr>
        <w:t>субсчет</w:t>
      </w:r>
      <w:proofErr w:type="spellEnd"/>
      <w:r w:rsidR="00C01676" w:rsidRPr="00C23043">
        <w:rPr>
          <w:bCs/>
          <w:sz w:val="28"/>
          <w:szCs w:val="28"/>
        </w:rPr>
        <w:t xml:space="preserve"> «Резервные удержания по </w:t>
      </w:r>
      <w:proofErr w:type="gramStart"/>
      <w:r w:rsidR="00C01676" w:rsidRPr="00C23043">
        <w:rPr>
          <w:bCs/>
          <w:sz w:val="28"/>
          <w:szCs w:val="28"/>
        </w:rPr>
        <w:t>алиментам»   </w:t>
      </w:r>
      <w:proofErr w:type="gramEnd"/>
      <w:r w:rsidR="00C01676" w:rsidRPr="00C23043">
        <w:rPr>
          <w:bCs/>
          <w:sz w:val="28"/>
          <w:szCs w:val="28"/>
        </w:rPr>
        <w:t xml:space="preserve"> </w:t>
      </w:r>
      <w:r w:rsidRPr="00C23043">
        <w:rPr>
          <w:bCs/>
          <w:sz w:val="28"/>
          <w:szCs w:val="28"/>
        </w:rPr>
        <w:t>Кредит</w:t>
      </w:r>
      <w:r w:rsidR="00C01676" w:rsidRPr="00C23043">
        <w:rPr>
          <w:bCs/>
          <w:sz w:val="28"/>
          <w:szCs w:val="28"/>
        </w:rPr>
        <w:t xml:space="preserve"> 70 </w:t>
      </w:r>
      <w:proofErr w:type="spellStart"/>
      <w:r w:rsidR="00C01676" w:rsidRPr="00C23043">
        <w:rPr>
          <w:bCs/>
          <w:sz w:val="28"/>
          <w:szCs w:val="28"/>
        </w:rPr>
        <w:t>субсчет</w:t>
      </w:r>
      <w:proofErr w:type="spellEnd"/>
      <w:r w:rsidR="00C01676" w:rsidRPr="00C23043">
        <w:rPr>
          <w:bCs/>
          <w:sz w:val="28"/>
          <w:szCs w:val="28"/>
        </w:rPr>
        <w:t xml:space="preserve"> «Зарплата Зайцева»</w:t>
      </w:r>
    </w:p>
    <w:p w:rsidR="00C01676" w:rsidRPr="00C23043" w:rsidRDefault="00C01676" w:rsidP="00C230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C23043">
        <w:rPr>
          <w:sz w:val="28"/>
          <w:szCs w:val="28"/>
        </w:rPr>
        <w:t>- 4 661 руб. — списаны резервные удержания по алиментам Зайцева;</w:t>
      </w:r>
    </w:p>
    <w:p w:rsidR="00C01676" w:rsidRPr="00C23043" w:rsidRDefault="00C23043" w:rsidP="00C230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C23043">
        <w:rPr>
          <w:bCs/>
          <w:sz w:val="28"/>
          <w:szCs w:val="28"/>
        </w:rPr>
        <w:t>Дебет</w:t>
      </w:r>
      <w:r w:rsidR="00C01676" w:rsidRPr="00C23043">
        <w:rPr>
          <w:bCs/>
          <w:sz w:val="28"/>
          <w:szCs w:val="28"/>
        </w:rPr>
        <w:t xml:space="preserve"> 70 </w:t>
      </w:r>
      <w:proofErr w:type="spellStart"/>
      <w:r w:rsidR="00C01676" w:rsidRPr="00C23043">
        <w:rPr>
          <w:bCs/>
          <w:sz w:val="28"/>
          <w:szCs w:val="28"/>
        </w:rPr>
        <w:t>субсчет</w:t>
      </w:r>
      <w:proofErr w:type="spellEnd"/>
      <w:r w:rsidR="00C01676" w:rsidRPr="00C23043">
        <w:rPr>
          <w:bCs/>
          <w:sz w:val="28"/>
          <w:szCs w:val="28"/>
        </w:rPr>
        <w:t xml:space="preserve"> «Зарплата </w:t>
      </w:r>
      <w:proofErr w:type="gramStart"/>
      <w:r w:rsidR="00C01676" w:rsidRPr="00C23043">
        <w:rPr>
          <w:bCs/>
          <w:sz w:val="28"/>
          <w:szCs w:val="28"/>
        </w:rPr>
        <w:t>Зайцева»   </w:t>
      </w:r>
      <w:proofErr w:type="gramEnd"/>
      <w:r w:rsidR="00C01676" w:rsidRPr="00C23043">
        <w:rPr>
          <w:bCs/>
          <w:sz w:val="28"/>
          <w:szCs w:val="28"/>
        </w:rPr>
        <w:t xml:space="preserve"> </w:t>
      </w:r>
      <w:r w:rsidRPr="00C23043">
        <w:rPr>
          <w:bCs/>
          <w:sz w:val="28"/>
          <w:szCs w:val="28"/>
        </w:rPr>
        <w:t>Кредит</w:t>
      </w:r>
      <w:r w:rsidR="00C01676" w:rsidRPr="00C23043">
        <w:rPr>
          <w:bCs/>
          <w:sz w:val="28"/>
          <w:szCs w:val="28"/>
        </w:rPr>
        <w:t xml:space="preserve"> 51</w:t>
      </w:r>
    </w:p>
    <w:p w:rsidR="00C01676" w:rsidRPr="00C23043" w:rsidRDefault="00C01676" w:rsidP="00C230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C23043">
        <w:rPr>
          <w:sz w:val="28"/>
          <w:szCs w:val="28"/>
        </w:rPr>
        <w:t>- 15 380 руб. (23 571 руб. – 3 064 руб. – 9 788 руб. + 4 661руб.) — перечислена зарплата Зайцеву за вторую половину июня 2024 года;</w:t>
      </w:r>
    </w:p>
    <w:p w:rsidR="00C01676" w:rsidRPr="00C23043" w:rsidRDefault="00C23043" w:rsidP="00C230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C23043">
        <w:rPr>
          <w:bCs/>
          <w:sz w:val="28"/>
          <w:szCs w:val="28"/>
        </w:rPr>
        <w:t>Дебет</w:t>
      </w:r>
      <w:r w:rsidR="00C01676" w:rsidRPr="00C23043">
        <w:rPr>
          <w:bCs/>
          <w:sz w:val="28"/>
          <w:szCs w:val="28"/>
        </w:rPr>
        <w:t xml:space="preserve"> 76 </w:t>
      </w:r>
      <w:proofErr w:type="spellStart"/>
      <w:r w:rsidR="00C01676" w:rsidRPr="00C23043">
        <w:rPr>
          <w:bCs/>
          <w:sz w:val="28"/>
          <w:szCs w:val="28"/>
        </w:rPr>
        <w:t>субсчет</w:t>
      </w:r>
      <w:proofErr w:type="spellEnd"/>
      <w:r w:rsidR="00C01676" w:rsidRPr="00C23043">
        <w:rPr>
          <w:bCs/>
          <w:sz w:val="28"/>
          <w:szCs w:val="28"/>
        </w:rPr>
        <w:t xml:space="preserve"> «Расчеты по </w:t>
      </w:r>
      <w:proofErr w:type="gramStart"/>
      <w:r w:rsidR="00C01676" w:rsidRPr="00C23043">
        <w:rPr>
          <w:bCs/>
          <w:sz w:val="28"/>
          <w:szCs w:val="28"/>
        </w:rPr>
        <w:t>алиментам»   </w:t>
      </w:r>
      <w:proofErr w:type="gramEnd"/>
      <w:r w:rsidR="00C01676" w:rsidRPr="00C23043">
        <w:rPr>
          <w:bCs/>
          <w:sz w:val="28"/>
          <w:szCs w:val="28"/>
        </w:rPr>
        <w:t xml:space="preserve"> </w:t>
      </w:r>
      <w:r w:rsidRPr="00C23043">
        <w:rPr>
          <w:bCs/>
          <w:sz w:val="28"/>
          <w:szCs w:val="28"/>
        </w:rPr>
        <w:t>Кредит</w:t>
      </w:r>
      <w:r w:rsidR="00C01676" w:rsidRPr="00C23043">
        <w:rPr>
          <w:bCs/>
          <w:sz w:val="28"/>
          <w:szCs w:val="28"/>
        </w:rPr>
        <w:t xml:space="preserve"> 51</w:t>
      </w:r>
    </w:p>
    <w:p w:rsidR="00C01676" w:rsidRPr="00C23043" w:rsidRDefault="00C01676" w:rsidP="00C230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C23043">
        <w:rPr>
          <w:sz w:val="28"/>
          <w:szCs w:val="28"/>
        </w:rPr>
        <w:t>- 9 788 руб. — перечислены алименты из доходов Зайцева за июнь 2024 года;</w:t>
      </w:r>
    </w:p>
    <w:p w:rsidR="00C01676" w:rsidRPr="00C23043" w:rsidRDefault="00C23043" w:rsidP="00C230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C23043">
        <w:rPr>
          <w:bCs/>
          <w:sz w:val="28"/>
          <w:szCs w:val="28"/>
        </w:rPr>
        <w:t>Дебет</w:t>
      </w:r>
      <w:r w:rsidR="00C01676" w:rsidRPr="00C23043">
        <w:rPr>
          <w:bCs/>
          <w:sz w:val="28"/>
          <w:szCs w:val="28"/>
        </w:rPr>
        <w:t xml:space="preserve"> 44    </w:t>
      </w:r>
      <w:r w:rsidRPr="00C23043">
        <w:rPr>
          <w:bCs/>
          <w:sz w:val="28"/>
          <w:szCs w:val="28"/>
        </w:rPr>
        <w:t>Кредит</w:t>
      </w:r>
      <w:r w:rsidR="00C01676" w:rsidRPr="00C23043">
        <w:rPr>
          <w:bCs/>
          <w:sz w:val="28"/>
          <w:szCs w:val="28"/>
        </w:rPr>
        <w:t xml:space="preserve"> 69 </w:t>
      </w:r>
      <w:proofErr w:type="spellStart"/>
      <w:r w:rsidR="00C01676" w:rsidRPr="00C23043">
        <w:rPr>
          <w:bCs/>
          <w:sz w:val="28"/>
          <w:szCs w:val="28"/>
        </w:rPr>
        <w:t>субсчет</w:t>
      </w:r>
      <w:proofErr w:type="spellEnd"/>
      <w:r w:rsidR="00C01676" w:rsidRPr="00C23043">
        <w:rPr>
          <w:bCs/>
          <w:sz w:val="28"/>
          <w:szCs w:val="28"/>
        </w:rPr>
        <w:t xml:space="preserve"> «Расчеты по взносам, начисляемым по единому тарифу»</w:t>
      </w:r>
    </w:p>
    <w:p w:rsidR="00C01676" w:rsidRPr="00C23043" w:rsidRDefault="00C01676" w:rsidP="00C230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C23043">
        <w:rPr>
          <w:sz w:val="28"/>
          <w:szCs w:val="28"/>
        </w:rPr>
        <w:t>- 28 500 руб. ((50 000 руб. + 45 000 руб.) х 30</w:t>
      </w:r>
      <w:proofErr w:type="gramStart"/>
      <w:r w:rsidRPr="00C23043">
        <w:rPr>
          <w:sz w:val="28"/>
          <w:szCs w:val="28"/>
        </w:rPr>
        <w:t>%)  —</w:t>
      </w:r>
      <w:proofErr w:type="gramEnd"/>
      <w:r w:rsidRPr="00C23043">
        <w:rPr>
          <w:sz w:val="28"/>
          <w:szCs w:val="28"/>
        </w:rPr>
        <w:t xml:space="preserve"> начислены взносы </w:t>
      </w:r>
      <w:r w:rsidRPr="00C23043">
        <w:rPr>
          <w:sz w:val="28"/>
          <w:szCs w:val="28"/>
        </w:rPr>
        <w:lastRenderedPageBreak/>
        <w:t>за июнь 2024 года;</w:t>
      </w:r>
    </w:p>
    <w:p w:rsidR="00C01676" w:rsidRPr="00C23043" w:rsidRDefault="00C23043" w:rsidP="00C230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C23043">
        <w:rPr>
          <w:bCs/>
          <w:sz w:val="28"/>
          <w:szCs w:val="28"/>
        </w:rPr>
        <w:t>Дебет</w:t>
      </w:r>
      <w:r w:rsidR="00C01676" w:rsidRPr="00C23043">
        <w:rPr>
          <w:bCs/>
          <w:sz w:val="28"/>
          <w:szCs w:val="28"/>
        </w:rPr>
        <w:t xml:space="preserve"> 44    </w:t>
      </w:r>
      <w:r w:rsidRPr="00C23043">
        <w:rPr>
          <w:bCs/>
          <w:sz w:val="28"/>
          <w:szCs w:val="28"/>
        </w:rPr>
        <w:t>Кредит</w:t>
      </w:r>
      <w:r w:rsidR="00C01676" w:rsidRPr="00C23043">
        <w:rPr>
          <w:bCs/>
          <w:sz w:val="28"/>
          <w:szCs w:val="28"/>
        </w:rPr>
        <w:t xml:space="preserve"> 69 </w:t>
      </w:r>
      <w:proofErr w:type="spellStart"/>
      <w:r w:rsidR="00C01676" w:rsidRPr="00C23043">
        <w:rPr>
          <w:bCs/>
          <w:sz w:val="28"/>
          <w:szCs w:val="28"/>
        </w:rPr>
        <w:t>субсчет</w:t>
      </w:r>
      <w:proofErr w:type="spellEnd"/>
      <w:r w:rsidR="00C01676" w:rsidRPr="00C23043">
        <w:rPr>
          <w:bCs/>
          <w:sz w:val="28"/>
          <w:szCs w:val="28"/>
        </w:rPr>
        <w:t xml:space="preserve"> «Расчеты по страхованию от несчастных случаев на производстве и профзаболеваний»</w:t>
      </w:r>
    </w:p>
    <w:p w:rsidR="00C01676" w:rsidRPr="00C23043" w:rsidRDefault="00C01676" w:rsidP="00C230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C23043">
        <w:rPr>
          <w:sz w:val="28"/>
          <w:szCs w:val="28"/>
        </w:rPr>
        <w:t>- 190 руб. ((50 000 руб. + 45 000 руб.) х 0,2</w:t>
      </w:r>
      <w:proofErr w:type="gramStart"/>
      <w:r w:rsidRPr="00C23043">
        <w:rPr>
          <w:sz w:val="28"/>
          <w:szCs w:val="28"/>
        </w:rPr>
        <w:t>%)  —</w:t>
      </w:r>
      <w:proofErr w:type="gramEnd"/>
      <w:r w:rsidRPr="00C23043">
        <w:rPr>
          <w:sz w:val="28"/>
          <w:szCs w:val="28"/>
        </w:rPr>
        <w:t xml:space="preserve"> начислены взносы «на травматизм» за июнь 2024 года.</w:t>
      </w:r>
    </w:p>
    <w:p w:rsidR="00C01676" w:rsidRPr="00C23043" w:rsidRDefault="00C01676" w:rsidP="00C230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C23043">
        <w:rPr>
          <w:sz w:val="28"/>
          <w:szCs w:val="28"/>
        </w:rPr>
        <w:t>5 июля 2024 года перечислен НДФЛ с зарплаты за вторую часть июня:</w:t>
      </w:r>
    </w:p>
    <w:p w:rsidR="00C01676" w:rsidRPr="00C23043" w:rsidRDefault="00C23043" w:rsidP="00C230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C23043">
        <w:rPr>
          <w:bCs/>
          <w:sz w:val="28"/>
          <w:szCs w:val="28"/>
        </w:rPr>
        <w:t>Дебет</w:t>
      </w:r>
      <w:r w:rsidR="00C01676" w:rsidRPr="00C23043">
        <w:rPr>
          <w:bCs/>
          <w:sz w:val="28"/>
          <w:szCs w:val="28"/>
        </w:rPr>
        <w:t xml:space="preserve"> 68 </w:t>
      </w:r>
      <w:proofErr w:type="spellStart"/>
      <w:r w:rsidR="00C01676" w:rsidRPr="00C23043">
        <w:rPr>
          <w:bCs/>
          <w:sz w:val="28"/>
          <w:szCs w:val="28"/>
        </w:rPr>
        <w:t>субсчет</w:t>
      </w:r>
      <w:proofErr w:type="spellEnd"/>
      <w:r w:rsidR="00C01676" w:rsidRPr="00C23043">
        <w:rPr>
          <w:bCs/>
          <w:sz w:val="28"/>
          <w:szCs w:val="28"/>
        </w:rPr>
        <w:t xml:space="preserve"> «</w:t>
      </w:r>
      <w:proofErr w:type="gramStart"/>
      <w:r w:rsidR="00C01676" w:rsidRPr="00C23043">
        <w:rPr>
          <w:bCs/>
          <w:sz w:val="28"/>
          <w:szCs w:val="28"/>
        </w:rPr>
        <w:t>НДФЛ»   </w:t>
      </w:r>
      <w:proofErr w:type="gramEnd"/>
      <w:r w:rsidR="00C01676" w:rsidRPr="00C23043">
        <w:rPr>
          <w:bCs/>
          <w:sz w:val="28"/>
          <w:szCs w:val="28"/>
        </w:rPr>
        <w:t xml:space="preserve"> </w:t>
      </w:r>
      <w:r w:rsidRPr="00C23043">
        <w:rPr>
          <w:bCs/>
          <w:sz w:val="28"/>
          <w:szCs w:val="28"/>
        </w:rPr>
        <w:t>Кредит</w:t>
      </w:r>
      <w:r w:rsidR="00C01676" w:rsidRPr="00C23043">
        <w:rPr>
          <w:bCs/>
          <w:sz w:val="28"/>
          <w:szCs w:val="28"/>
        </w:rPr>
        <w:t xml:space="preserve"> 51</w:t>
      </w:r>
    </w:p>
    <w:p w:rsidR="00C01676" w:rsidRPr="00C23043" w:rsidRDefault="00C01676" w:rsidP="00C230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C23043">
        <w:rPr>
          <w:sz w:val="28"/>
          <w:szCs w:val="28"/>
        </w:rPr>
        <w:t>- 6 469 руб. (3 405 руб. + 3 064 руб.) — перечислен НДФЛ с зарплаты за вторую половину июня 2024 года;</w:t>
      </w:r>
    </w:p>
    <w:p w:rsidR="00C01676" w:rsidRPr="00C23043" w:rsidRDefault="00C01676" w:rsidP="00C230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C23043">
        <w:rPr>
          <w:sz w:val="28"/>
          <w:szCs w:val="28"/>
        </w:rPr>
        <w:t>15 июля 2024 года перечислены страховые взносы «на травматизм» за июнь. Сделана проводка:</w:t>
      </w:r>
    </w:p>
    <w:p w:rsidR="00C01676" w:rsidRPr="00C23043" w:rsidRDefault="00C23043" w:rsidP="00C230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C23043">
        <w:rPr>
          <w:bCs/>
          <w:sz w:val="28"/>
          <w:szCs w:val="28"/>
        </w:rPr>
        <w:t>Дебет</w:t>
      </w:r>
      <w:r w:rsidR="00C01676" w:rsidRPr="00C23043">
        <w:rPr>
          <w:bCs/>
          <w:sz w:val="28"/>
          <w:szCs w:val="28"/>
        </w:rPr>
        <w:t xml:space="preserve"> 69 </w:t>
      </w:r>
      <w:proofErr w:type="spellStart"/>
      <w:r w:rsidR="00C01676" w:rsidRPr="00C23043">
        <w:rPr>
          <w:bCs/>
          <w:sz w:val="28"/>
          <w:szCs w:val="28"/>
        </w:rPr>
        <w:t>субсчет</w:t>
      </w:r>
      <w:proofErr w:type="spellEnd"/>
      <w:r w:rsidR="00C01676" w:rsidRPr="00C23043">
        <w:rPr>
          <w:bCs/>
          <w:sz w:val="28"/>
          <w:szCs w:val="28"/>
        </w:rPr>
        <w:t xml:space="preserve"> «Расчеты по страхованию от несчастных случаев на производстве и </w:t>
      </w:r>
      <w:proofErr w:type="gramStart"/>
      <w:r w:rsidR="00C01676" w:rsidRPr="00C23043">
        <w:rPr>
          <w:bCs/>
          <w:sz w:val="28"/>
          <w:szCs w:val="28"/>
        </w:rPr>
        <w:t>профзаболеваний»   </w:t>
      </w:r>
      <w:proofErr w:type="gramEnd"/>
      <w:r w:rsidR="00C01676" w:rsidRPr="00C23043">
        <w:rPr>
          <w:bCs/>
          <w:sz w:val="28"/>
          <w:szCs w:val="28"/>
        </w:rPr>
        <w:t xml:space="preserve"> </w:t>
      </w:r>
      <w:r w:rsidRPr="00C23043">
        <w:rPr>
          <w:bCs/>
          <w:sz w:val="28"/>
          <w:szCs w:val="28"/>
        </w:rPr>
        <w:t>Кредит</w:t>
      </w:r>
      <w:r w:rsidR="00C01676" w:rsidRPr="00C23043">
        <w:rPr>
          <w:bCs/>
          <w:sz w:val="28"/>
          <w:szCs w:val="28"/>
        </w:rPr>
        <w:t xml:space="preserve"> 51</w:t>
      </w:r>
    </w:p>
    <w:p w:rsidR="00C01676" w:rsidRPr="00C23043" w:rsidRDefault="00C01676" w:rsidP="00C230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C23043">
        <w:rPr>
          <w:sz w:val="28"/>
          <w:szCs w:val="28"/>
        </w:rPr>
        <w:t>- 190 руб. — перечислены взносы «на травматизм» за июнь 2024 года.</w:t>
      </w:r>
    </w:p>
    <w:p w:rsidR="00C01676" w:rsidRPr="00C23043" w:rsidRDefault="00C01676" w:rsidP="00C230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C23043">
        <w:rPr>
          <w:sz w:val="28"/>
          <w:szCs w:val="28"/>
        </w:rPr>
        <w:t>29 июля (т.к. 28 июля — выходной день) перечислены взносы, начисляемые по единому тарифу. Сделаны проводки:</w:t>
      </w:r>
    </w:p>
    <w:p w:rsidR="00C01676" w:rsidRPr="00C23043" w:rsidRDefault="00C23043" w:rsidP="00C230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C23043">
        <w:rPr>
          <w:bCs/>
          <w:sz w:val="28"/>
          <w:szCs w:val="28"/>
        </w:rPr>
        <w:t>Дебет</w:t>
      </w:r>
      <w:r w:rsidR="00C01676" w:rsidRPr="00C23043">
        <w:rPr>
          <w:bCs/>
          <w:sz w:val="28"/>
          <w:szCs w:val="28"/>
        </w:rPr>
        <w:t xml:space="preserve"> 69 </w:t>
      </w:r>
      <w:proofErr w:type="spellStart"/>
      <w:r w:rsidR="00C01676" w:rsidRPr="00C23043">
        <w:rPr>
          <w:bCs/>
          <w:sz w:val="28"/>
          <w:szCs w:val="28"/>
        </w:rPr>
        <w:t>субсчет</w:t>
      </w:r>
      <w:proofErr w:type="spellEnd"/>
      <w:r w:rsidR="00C01676" w:rsidRPr="00C23043">
        <w:rPr>
          <w:bCs/>
          <w:sz w:val="28"/>
          <w:szCs w:val="28"/>
        </w:rPr>
        <w:t xml:space="preserve"> «Расчеты по взносам, начисляемым по единому </w:t>
      </w:r>
      <w:proofErr w:type="gramStart"/>
      <w:r w:rsidR="00C01676" w:rsidRPr="00C23043">
        <w:rPr>
          <w:bCs/>
          <w:sz w:val="28"/>
          <w:szCs w:val="28"/>
        </w:rPr>
        <w:t>тарифу»   </w:t>
      </w:r>
      <w:proofErr w:type="gramEnd"/>
      <w:r w:rsidR="00C01676" w:rsidRPr="00C23043">
        <w:rPr>
          <w:bCs/>
          <w:sz w:val="28"/>
          <w:szCs w:val="28"/>
        </w:rPr>
        <w:t xml:space="preserve"> </w:t>
      </w:r>
      <w:r w:rsidRPr="00C23043">
        <w:rPr>
          <w:bCs/>
          <w:sz w:val="28"/>
          <w:szCs w:val="28"/>
        </w:rPr>
        <w:t>Кредит</w:t>
      </w:r>
      <w:r w:rsidR="00C01676" w:rsidRPr="00C23043">
        <w:rPr>
          <w:bCs/>
          <w:sz w:val="28"/>
          <w:szCs w:val="28"/>
        </w:rPr>
        <w:t xml:space="preserve"> 51</w:t>
      </w:r>
    </w:p>
    <w:p w:rsidR="00C01676" w:rsidRPr="00C23043" w:rsidRDefault="00C01676" w:rsidP="00C2304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C23043">
        <w:rPr>
          <w:sz w:val="28"/>
          <w:szCs w:val="28"/>
        </w:rPr>
        <w:t>- 28 500 руб. — перечислены взносы за июнь 2024 года.</w:t>
      </w:r>
    </w:p>
    <w:p w:rsidR="00753D79" w:rsidRPr="00C24CF2" w:rsidRDefault="00753D79" w:rsidP="00753D79">
      <w:pPr>
        <w:spacing w:after="0" w:line="360" w:lineRule="auto"/>
        <w:ind w:firstLine="567"/>
        <w:outlineLvl w:val="0"/>
        <w:rPr>
          <w:bCs/>
          <w:sz w:val="28"/>
        </w:rPr>
      </w:pPr>
      <w:bookmarkStart w:id="11" w:name="_Toc186470792"/>
      <w:r w:rsidRPr="00C24CF2">
        <w:rPr>
          <w:bCs/>
          <w:sz w:val="28"/>
        </w:rPr>
        <w:t>4) Транспортный налог</w:t>
      </w:r>
      <w:bookmarkEnd w:id="10"/>
      <w:bookmarkEnd w:id="11"/>
    </w:p>
    <w:p w:rsidR="00753D79" w:rsidRPr="00C24CF2" w:rsidRDefault="00753D79" w:rsidP="00753D79">
      <w:pPr>
        <w:widowControl w:val="0"/>
        <w:spacing w:after="0" w:line="360" w:lineRule="auto"/>
        <w:ind w:firstLine="567"/>
        <w:jc w:val="both"/>
        <w:rPr>
          <w:bCs/>
          <w:sz w:val="28"/>
        </w:rPr>
      </w:pPr>
      <w:r w:rsidRPr="00C24CF2">
        <w:rPr>
          <w:bCs/>
          <w:sz w:val="28"/>
        </w:rPr>
        <w:t xml:space="preserve">Транспортный налог в </w:t>
      </w:r>
      <w:r w:rsidR="00C23043" w:rsidRPr="00C24CF2">
        <w:rPr>
          <w:sz w:val="28"/>
          <w:szCs w:val="28"/>
        </w:rPr>
        <w:t xml:space="preserve">ООО «УК «114 Ремонтный </w:t>
      </w:r>
      <w:proofErr w:type="gramStart"/>
      <w:r w:rsidR="00C23043" w:rsidRPr="00C24CF2">
        <w:rPr>
          <w:sz w:val="28"/>
          <w:szCs w:val="28"/>
        </w:rPr>
        <w:t xml:space="preserve">Завод»   </w:t>
      </w:r>
      <w:proofErr w:type="gramEnd"/>
      <w:r w:rsidR="00C23043" w:rsidRPr="00C24CF2">
        <w:rPr>
          <w:sz w:val="28"/>
          <w:szCs w:val="28"/>
        </w:rPr>
        <w:t xml:space="preserve">  </w:t>
      </w:r>
      <w:r w:rsidRPr="00C24CF2">
        <w:rPr>
          <w:bCs/>
          <w:sz w:val="28"/>
        </w:rPr>
        <w:t>исчисляется  по каждому виду транспортного средства отдельно.</w:t>
      </w:r>
    </w:p>
    <w:p w:rsidR="00753D79" w:rsidRPr="00C24CF2" w:rsidRDefault="00753D79" w:rsidP="00753D79">
      <w:pPr>
        <w:pStyle w:val="ae"/>
        <w:widowControl w:val="0"/>
        <w:spacing w:line="360" w:lineRule="auto"/>
        <w:ind w:firstLine="567"/>
        <w:rPr>
          <w:sz w:val="28"/>
          <w:szCs w:val="28"/>
        </w:rPr>
      </w:pPr>
      <w:r w:rsidRPr="00C24CF2">
        <w:rPr>
          <w:sz w:val="28"/>
          <w:szCs w:val="28"/>
        </w:rPr>
        <w:t>Сумма налога к уплате исчисляется в ООО "</w:t>
      </w:r>
      <w:proofErr w:type="spellStart"/>
      <w:r w:rsidRPr="00C24CF2">
        <w:rPr>
          <w:sz w:val="28"/>
          <w:szCs w:val="28"/>
        </w:rPr>
        <w:t>СинПласт</w:t>
      </w:r>
      <w:proofErr w:type="spellEnd"/>
      <w:r w:rsidRPr="00C24CF2">
        <w:rPr>
          <w:sz w:val="28"/>
          <w:szCs w:val="28"/>
        </w:rPr>
        <w:t xml:space="preserve">" как </w:t>
      </w:r>
      <w:proofErr w:type="gramStart"/>
      <w:r w:rsidRPr="00C24CF2">
        <w:rPr>
          <w:sz w:val="28"/>
          <w:szCs w:val="28"/>
        </w:rPr>
        <w:t>сумма  налога</w:t>
      </w:r>
      <w:proofErr w:type="gramEnd"/>
      <w:r w:rsidRPr="00C24CF2">
        <w:rPr>
          <w:sz w:val="28"/>
          <w:szCs w:val="28"/>
        </w:rPr>
        <w:t xml:space="preserve"> за минусом авансовых платежей  по налогу, уплаченным в течение налогового периода.</w:t>
      </w:r>
    </w:p>
    <w:p w:rsidR="00753D79" w:rsidRPr="00C24CF2" w:rsidRDefault="00753D79" w:rsidP="00753D79">
      <w:pPr>
        <w:pStyle w:val="ae"/>
        <w:widowControl w:val="0"/>
        <w:spacing w:line="360" w:lineRule="auto"/>
        <w:ind w:firstLine="567"/>
        <w:rPr>
          <w:sz w:val="28"/>
          <w:szCs w:val="28"/>
        </w:rPr>
      </w:pPr>
      <w:r w:rsidRPr="00C24CF2">
        <w:rPr>
          <w:sz w:val="28"/>
          <w:szCs w:val="28"/>
        </w:rPr>
        <w:t xml:space="preserve">Сумма авансового платежа по итогам каждого отчетного периода определялась </w:t>
      </w:r>
      <w:proofErr w:type="gramStart"/>
      <w:r w:rsidRPr="00C24CF2">
        <w:rPr>
          <w:sz w:val="28"/>
          <w:szCs w:val="28"/>
        </w:rPr>
        <w:t>как  1</w:t>
      </w:r>
      <w:proofErr w:type="gramEnd"/>
      <w:r w:rsidRPr="00C24CF2">
        <w:rPr>
          <w:sz w:val="28"/>
          <w:szCs w:val="28"/>
        </w:rPr>
        <w:t>/4 произведения налоговой базы и налоговой ставки.</w:t>
      </w:r>
    </w:p>
    <w:p w:rsidR="00753D79" w:rsidRPr="00C24CF2" w:rsidRDefault="00753D79" w:rsidP="00753D79">
      <w:pPr>
        <w:pStyle w:val="ac"/>
        <w:widowControl w:val="0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C24CF2">
        <w:rPr>
          <w:sz w:val="28"/>
          <w:szCs w:val="28"/>
        </w:rPr>
        <w:t xml:space="preserve">При расчете авансового платежа по транспортному налогу по этому автомобилю за </w:t>
      </w:r>
      <w:proofErr w:type="gramStart"/>
      <w:r w:rsidRPr="00C24CF2">
        <w:rPr>
          <w:sz w:val="28"/>
          <w:szCs w:val="28"/>
        </w:rPr>
        <w:t>год,  необходимо</w:t>
      </w:r>
      <w:proofErr w:type="gramEnd"/>
      <w:r w:rsidRPr="00C24CF2">
        <w:rPr>
          <w:sz w:val="28"/>
          <w:szCs w:val="28"/>
        </w:rPr>
        <w:t xml:space="preserve"> определить коэффициент К:</w:t>
      </w:r>
    </w:p>
    <w:p w:rsidR="00753D79" w:rsidRPr="00C24CF2" w:rsidRDefault="00753D79" w:rsidP="00753D79">
      <w:pPr>
        <w:pStyle w:val="ac"/>
        <w:widowControl w:val="0"/>
        <w:spacing w:before="0" w:beforeAutospacing="0" w:after="0" w:afterAutospacing="0" w:line="360" w:lineRule="auto"/>
        <w:ind w:firstLine="567"/>
        <w:jc w:val="center"/>
        <w:rPr>
          <w:sz w:val="28"/>
          <w:szCs w:val="28"/>
        </w:rPr>
      </w:pPr>
    </w:p>
    <w:p w:rsidR="00753D79" w:rsidRPr="00C24CF2" w:rsidRDefault="00753D79" w:rsidP="00753D79">
      <w:pPr>
        <w:pStyle w:val="ac"/>
        <w:widowControl w:val="0"/>
        <w:spacing w:before="0" w:beforeAutospacing="0" w:after="0" w:afterAutospacing="0" w:line="360" w:lineRule="auto"/>
        <w:ind w:firstLine="567"/>
        <w:jc w:val="center"/>
        <w:rPr>
          <w:sz w:val="28"/>
          <w:szCs w:val="28"/>
        </w:rPr>
      </w:pPr>
      <w:r w:rsidRPr="00C24CF2">
        <w:rPr>
          <w:sz w:val="28"/>
          <w:szCs w:val="28"/>
        </w:rPr>
        <w:lastRenderedPageBreak/>
        <w:t>К = Т1 /Т2,</w:t>
      </w:r>
    </w:p>
    <w:p w:rsidR="00753D79" w:rsidRPr="00C24CF2" w:rsidRDefault="00753D79" w:rsidP="00753D79">
      <w:pPr>
        <w:pStyle w:val="ac"/>
        <w:widowControl w:val="0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C24CF2">
        <w:rPr>
          <w:sz w:val="28"/>
          <w:szCs w:val="28"/>
        </w:rPr>
        <w:t xml:space="preserve">где Т1 - число полных месяцев, в течение которых данное транспортное средство было зарегистрировано на налогоплательщика, </w:t>
      </w:r>
    </w:p>
    <w:p w:rsidR="00753D79" w:rsidRPr="00C24CF2" w:rsidRDefault="00753D79" w:rsidP="00753D79">
      <w:pPr>
        <w:pStyle w:val="ac"/>
        <w:widowControl w:val="0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C24CF2">
        <w:rPr>
          <w:sz w:val="28"/>
          <w:szCs w:val="28"/>
        </w:rPr>
        <w:t xml:space="preserve"> Т2 - число календарных месяцев в налоговом (отчетном) периоде. </w:t>
      </w:r>
    </w:p>
    <w:p w:rsidR="00753D79" w:rsidRPr="00C24CF2" w:rsidRDefault="00C23043" w:rsidP="00753D79">
      <w:pPr>
        <w:pStyle w:val="ac"/>
        <w:widowControl w:val="0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C24CF2">
        <w:rPr>
          <w:sz w:val="28"/>
          <w:szCs w:val="28"/>
        </w:rPr>
        <w:t xml:space="preserve">ООО «УК «114 Ремонтный </w:t>
      </w:r>
      <w:proofErr w:type="gramStart"/>
      <w:r w:rsidRPr="00C24CF2">
        <w:rPr>
          <w:sz w:val="28"/>
          <w:szCs w:val="28"/>
        </w:rPr>
        <w:t xml:space="preserve">Завод»   </w:t>
      </w:r>
      <w:proofErr w:type="gramEnd"/>
      <w:r w:rsidRPr="00C24CF2">
        <w:rPr>
          <w:sz w:val="28"/>
          <w:szCs w:val="28"/>
        </w:rPr>
        <w:t xml:space="preserve">  </w:t>
      </w:r>
      <w:r w:rsidR="00753D79" w:rsidRPr="00C24CF2">
        <w:rPr>
          <w:sz w:val="28"/>
          <w:szCs w:val="28"/>
        </w:rPr>
        <w:t>уплачивает налог не позднее 1 февраля года, следующего за истекшим налоговым периодом, а авансовые платежи — не позднее последнего числа месяца, следующего за истекшим отчетным периодом.</w:t>
      </w:r>
    </w:p>
    <w:p w:rsidR="00753D79" w:rsidRPr="00C24CF2" w:rsidRDefault="00C23043" w:rsidP="00753D79">
      <w:pPr>
        <w:pStyle w:val="ac"/>
        <w:widowControl w:val="0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C24CF2">
        <w:rPr>
          <w:sz w:val="28"/>
          <w:szCs w:val="28"/>
        </w:rPr>
        <w:t xml:space="preserve">ООО «УК «114 Ремонтный </w:t>
      </w:r>
      <w:proofErr w:type="gramStart"/>
      <w:r w:rsidRPr="00C24CF2">
        <w:rPr>
          <w:sz w:val="28"/>
          <w:szCs w:val="28"/>
        </w:rPr>
        <w:t xml:space="preserve">Завод»   </w:t>
      </w:r>
      <w:proofErr w:type="gramEnd"/>
      <w:r w:rsidRPr="00C24CF2">
        <w:rPr>
          <w:sz w:val="28"/>
          <w:szCs w:val="28"/>
        </w:rPr>
        <w:t xml:space="preserve">   с 01.01.202</w:t>
      </w:r>
      <w:r w:rsidR="00753D79" w:rsidRPr="00C24CF2">
        <w:rPr>
          <w:sz w:val="28"/>
          <w:szCs w:val="28"/>
        </w:rPr>
        <w:t xml:space="preserve">4 года  имела в своем распоряжении 4 автомобиля с мощностью двигателя 78 </w:t>
      </w:r>
      <w:proofErr w:type="spellStart"/>
      <w:r w:rsidR="00753D79" w:rsidRPr="00C24CF2">
        <w:rPr>
          <w:sz w:val="28"/>
          <w:szCs w:val="28"/>
        </w:rPr>
        <w:t>л.с</w:t>
      </w:r>
      <w:proofErr w:type="spellEnd"/>
      <w:r w:rsidR="00753D79" w:rsidRPr="00C24CF2">
        <w:rPr>
          <w:sz w:val="28"/>
          <w:szCs w:val="28"/>
        </w:rPr>
        <w:t xml:space="preserve">, 64л.с, 82л.с. и 98л.с. </w:t>
      </w:r>
    </w:p>
    <w:p w:rsidR="00753D79" w:rsidRPr="00C24CF2" w:rsidRDefault="00753D79" w:rsidP="00753D79">
      <w:pPr>
        <w:pStyle w:val="ac"/>
        <w:widowControl w:val="0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C24CF2">
        <w:rPr>
          <w:sz w:val="28"/>
          <w:szCs w:val="28"/>
        </w:rPr>
        <w:t>1 автомобиль был приобретен в марте 20</w:t>
      </w:r>
      <w:r w:rsidR="00C23043" w:rsidRPr="00C24CF2">
        <w:rPr>
          <w:sz w:val="28"/>
          <w:szCs w:val="28"/>
        </w:rPr>
        <w:t>2</w:t>
      </w:r>
      <w:r w:rsidRPr="00C24CF2">
        <w:rPr>
          <w:sz w:val="28"/>
          <w:szCs w:val="28"/>
        </w:rPr>
        <w:t xml:space="preserve">4 </w:t>
      </w:r>
      <w:proofErr w:type="gramStart"/>
      <w:r w:rsidRPr="00C24CF2">
        <w:rPr>
          <w:sz w:val="28"/>
          <w:szCs w:val="28"/>
        </w:rPr>
        <w:t>года  с</w:t>
      </w:r>
      <w:proofErr w:type="gramEnd"/>
      <w:r w:rsidRPr="00C24CF2">
        <w:rPr>
          <w:sz w:val="28"/>
          <w:szCs w:val="28"/>
        </w:rPr>
        <w:t xml:space="preserve"> мощностью двигателя 158 </w:t>
      </w:r>
      <w:proofErr w:type="spellStart"/>
      <w:r w:rsidRPr="00C24CF2">
        <w:rPr>
          <w:sz w:val="28"/>
          <w:szCs w:val="28"/>
        </w:rPr>
        <w:t>л.с</w:t>
      </w:r>
      <w:proofErr w:type="spellEnd"/>
      <w:r w:rsidRPr="00C24CF2">
        <w:rPr>
          <w:sz w:val="28"/>
          <w:szCs w:val="28"/>
        </w:rPr>
        <w:t xml:space="preserve">. </w:t>
      </w:r>
    </w:p>
    <w:p w:rsidR="00753D79" w:rsidRPr="00C24CF2" w:rsidRDefault="00753D79" w:rsidP="00753D79">
      <w:pPr>
        <w:pStyle w:val="ac"/>
        <w:widowControl w:val="0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C24CF2">
        <w:rPr>
          <w:sz w:val="28"/>
          <w:szCs w:val="28"/>
        </w:rPr>
        <w:t>В апреле 20</w:t>
      </w:r>
      <w:r w:rsidR="001619FD">
        <w:rPr>
          <w:sz w:val="28"/>
          <w:szCs w:val="28"/>
        </w:rPr>
        <w:t>2</w:t>
      </w:r>
      <w:r w:rsidRPr="00C24CF2">
        <w:rPr>
          <w:sz w:val="28"/>
          <w:szCs w:val="28"/>
        </w:rPr>
        <w:t xml:space="preserve">4 года были проданы два старых автомобиля с мощностью двигателя 64 и 78л.с. </w:t>
      </w:r>
    </w:p>
    <w:p w:rsidR="00753D79" w:rsidRPr="00C24CF2" w:rsidRDefault="00753D79" w:rsidP="00753D79">
      <w:pPr>
        <w:pStyle w:val="ac"/>
        <w:widowControl w:val="0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C24CF2">
        <w:rPr>
          <w:sz w:val="28"/>
          <w:szCs w:val="28"/>
        </w:rPr>
        <w:t>В июле 20</w:t>
      </w:r>
      <w:r w:rsidR="00C23043" w:rsidRPr="00C24CF2">
        <w:rPr>
          <w:sz w:val="28"/>
          <w:szCs w:val="28"/>
        </w:rPr>
        <w:t>2</w:t>
      </w:r>
      <w:r w:rsidRPr="00C24CF2">
        <w:rPr>
          <w:sz w:val="28"/>
          <w:szCs w:val="28"/>
        </w:rPr>
        <w:t xml:space="preserve">4 года были приобретены три автомобиля с мощностью двигателя 140л.с, 135л.с. и 163л.с. </w:t>
      </w:r>
    </w:p>
    <w:p w:rsidR="00753D79" w:rsidRPr="006C2006" w:rsidRDefault="00753D79" w:rsidP="00753D79">
      <w:pPr>
        <w:pStyle w:val="ac"/>
        <w:widowControl w:val="0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bookmarkStart w:id="12" w:name="_Toc353573923"/>
      <w:r w:rsidRPr="00C24CF2">
        <w:rPr>
          <w:sz w:val="28"/>
          <w:szCs w:val="28"/>
        </w:rPr>
        <w:t xml:space="preserve">Для удобства вычислений </w:t>
      </w:r>
      <w:r w:rsidRPr="006C2006">
        <w:rPr>
          <w:sz w:val="28"/>
          <w:szCs w:val="28"/>
        </w:rPr>
        <w:t xml:space="preserve">транспортного налога бухгалтер </w:t>
      </w:r>
      <w:r w:rsidR="00C23043" w:rsidRPr="006C2006">
        <w:rPr>
          <w:sz w:val="28"/>
          <w:szCs w:val="28"/>
        </w:rPr>
        <w:t xml:space="preserve">ООО «УК «114 Ремонтный </w:t>
      </w:r>
      <w:proofErr w:type="gramStart"/>
      <w:r w:rsidR="00C23043" w:rsidRPr="006C2006">
        <w:rPr>
          <w:sz w:val="28"/>
          <w:szCs w:val="28"/>
        </w:rPr>
        <w:t xml:space="preserve">Завод»   </w:t>
      </w:r>
      <w:proofErr w:type="gramEnd"/>
      <w:r w:rsidR="00C23043" w:rsidRPr="006C2006">
        <w:rPr>
          <w:sz w:val="28"/>
          <w:szCs w:val="28"/>
        </w:rPr>
        <w:t xml:space="preserve">  </w:t>
      </w:r>
      <w:r w:rsidRPr="006C2006">
        <w:rPr>
          <w:sz w:val="28"/>
          <w:szCs w:val="28"/>
        </w:rPr>
        <w:t xml:space="preserve"> составил вспомогательную таблицу</w:t>
      </w:r>
      <w:bookmarkEnd w:id="12"/>
      <w:r w:rsidRPr="006C2006">
        <w:rPr>
          <w:sz w:val="28"/>
          <w:szCs w:val="28"/>
        </w:rPr>
        <w:t xml:space="preserve"> </w:t>
      </w:r>
      <w:r w:rsidR="00C23043" w:rsidRPr="006C2006">
        <w:rPr>
          <w:sz w:val="28"/>
          <w:szCs w:val="28"/>
        </w:rPr>
        <w:t>5</w:t>
      </w:r>
      <w:r w:rsidRPr="006C2006">
        <w:rPr>
          <w:sz w:val="28"/>
          <w:szCs w:val="28"/>
        </w:rPr>
        <w:t>.</w:t>
      </w:r>
    </w:p>
    <w:p w:rsidR="00753D79" w:rsidRPr="006C2006" w:rsidRDefault="00753D79" w:rsidP="00753D79">
      <w:pPr>
        <w:spacing w:after="0" w:line="360" w:lineRule="auto"/>
        <w:jc w:val="both"/>
        <w:rPr>
          <w:sz w:val="28"/>
          <w:szCs w:val="28"/>
        </w:rPr>
      </w:pPr>
      <w:bookmarkStart w:id="13" w:name="_Toc353573924"/>
      <w:r w:rsidRPr="006C2006">
        <w:rPr>
          <w:sz w:val="28"/>
          <w:szCs w:val="28"/>
        </w:rPr>
        <w:t xml:space="preserve">Таблица </w:t>
      </w:r>
      <w:r w:rsidR="00C24CF2" w:rsidRPr="006C2006">
        <w:rPr>
          <w:sz w:val="28"/>
          <w:szCs w:val="28"/>
        </w:rPr>
        <w:t>5</w:t>
      </w:r>
      <w:r w:rsidRPr="006C2006">
        <w:rPr>
          <w:sz w:val="28"/>
          <w:szCs w:val="28"/>
        </w:rPr>
        <w:t xml:space="preserve"> - Годовые суммы транспортного налога</w:t>
      </w:r>
      <w:bookmarkEnd w:id="13"/>
    </w:p>
    <w:tbl>
      <w:tblPr>
        <w:tblW w:w="9522" w:type="dxa"/>
        <w:tblInd w:w="87" w:type="dxa"/>
        <w:tblLayout w:type="fixed"/>
        <w:tblLook w:val="04A0" w:firstRow="1" w:lastRow="0" w:firstColumn="1" w:lastColumn="0" w:noHBand="0" w:noVBand="1"/>
      </w:tblPr>
      <w:tblGrid>
        <w:gridCol w:w="1480"/>
        <w:gridCol w:w="1093"/>
        <w:gridCol w:w="1276"/>
        <w:gridCol w:w="1134"/>
        <w:gridCol w:w="1984"/>
        <w:gridCol w:w="1559"/>
        <w:gridCol w:w="996"/>
      </w:tblGrid>
      <w:tr w:rsidR="006C2006" w:rsidRPr="006C2006" w:rsidTr="00753D79">
        <w:trPr>
          <w:trHeight w:val="397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79" w:rsidRPr="006C2006" w:rsidRDefault="00753D79" w:rsidP="00753D79">
            <w:pPr>
              <w:spacing w:after="0" w:line="240" w:lineRule="auto"/>
              <w:ind w:left="-87" w:right="-67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Автомобиль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79" w:rsidRPr="006C2006" w:rsidRDefault="00753D79" w:rsidP="00753D79">
            <w:pPr>
              <w:spacing w:after="0" w:line="240" w:lineRule="auto"/>
              <w:ind w:left="-87" w:right="-67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Месяц приобретения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79" w:rsidRPr="006C2006" w:rsidRDefault="00753D79" w:rsidP="00753D79">
            <w:pPr>
              <w:spacing w:after="0" w:line="240" w:lineRule="auto"/>
              <w:ind w:left="-87" w:right="-67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Месяц выбытия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79" w:rsidRPr="006C2006" w:rsidRDefault="00753D79" w:rsidP="00753D79">
            <w:pPr>
              <w:spacing w:after="0" w:line="240" w:lineRule="auto"/>
              <w:ind w:left="-87" w:right="-67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База налогообложения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79" w:rsidRPr="006C2006" w:rsidRDefault="00753D79" w:rsidP="00753D79">
            <w:pPr>
              <w:spacing w:after="0" w:line="240" w:lineRule="auto"/>
              <w:ind w:left="-87" w:right="-67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Месяцы, в течение которых числился в организации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79" w:rsidRPr="006C2006" w:rsidRDefault="00753D79" w:rsidP="00753D79">
            <w:pPr>
              <w:spacing w:after="0" w:line="240" w:lineRule="auto"/>
              <w:ind w:left="-87" w:right="-67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Ставка налогообложения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79" w:rsidRPr="006C2006" w:rsidRDefault="00753D79" w:rsidP="00753D79">
            <w:pPr>
              <w:spacing w:after="0" w:line="240" w:lineRule="auto"/>
              <w:ind w:left="-87" w:right="-67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Сумма налога за год</w:t>
            </w:r>
          </w:p>
        </w:tc>
      </w:tr>
      <w:tr w:rsidR="006C2006" w:rsidRPr="006C2006" w:rsidTr="00EC1A3E">
        <w:trPr>
          <w:trHeight w:val="397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CF2" w:rsidRPr="006C2006" w:rsidRDefault="00C24CF2" w:rsidP="00C24CF2">
            <w:pPr>
              <w:spacing w:after="0" w:line="240" w:lineRule="auto"/>
              <w:ind w:left="-87" w:right="-67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78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CF2" w:rsidRPr="006C2006" w:rsidRDefault="00C24CF2" w:rsidP="00C24CF2">
            <w:pPr>
              <w:spacing w:after="0" w:line="240" w:lineRule="auto"/>
              <w:ind w:left="-87" w:right="-67"/>
              <w:jc w:val="center"/>
              <w:rPr>
                <w:rFonts w:eastAsia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CF2" w:rsidRPr="006C2006" w:rsidRDefault="00C24CF2" w:rsidP="00C24CF2">
            <w:pPr>
              <w:spacing w:after="0" w:line="240" w:lineRule="auto"/>
              <w:ind w:left="-87" w:right="-67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апрель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CF2" w:rsidRPr="006C2006" w:rsidRDefault="00C24CF2" w:rsidP="00C24CF2">
            <w:pPr>
              <w:spacing w:after="0" w:line="240" w:lineRule="auto"/>
              <w:ind w:left="-87" w:right="-67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CF2" w:rsidRPr="006C2006" w:rsidRDefault="00C24CF2" w:rsidP="00C24CF2">
            <w:pPr>
              <w:spacing w:after="0"/>
              <w:ind w:left="-87" w:right="-67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CF2" w:rsidRPr="006C2006" w:rsidRDefault="00C24CF2" w:rsidP="00C24CF2">
            <w:pPr>
              <w:spacing w:after="0"/>
              <w:ind w:left="-87" w:right="-67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CF2" w:rsidRPr="006C2006" w:rsidRDefault="00C24CF2" w:rsidP="00C24CF2">
            <w:pPr>
              <w:spacing w:after="0"/>
              <w:ind w:left="-87" w:right="-67"/>
              <w:jc w:val="right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260,0</w:t>
            </w:r>
          </w:p>
        </w:tc>
      </w:tr>
      <w:tr w:rsidR="006C2006" w:rsidRPr="006C2006" w:rsidTr="00EC1A3E">
        <w:trPr>
          <w:trHeight w:val="397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CF2" w:rsidRPr="006C2006" w:rsidRDefault="00C24CF2" w:rsidP="00C24CF2">
            <w:pPr>
              <w:spacing w:after="0" w:line="240" w:lineRule="auto"/>
              <w:ind w:left="-87" w:right="-67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64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CF2" w:rsidRPr="006C2006" w:rsidRDefault="00C24CF2" w:rsidP="00C24CF2">
            <w:pPr>
              <w:spacing w:after="0" w:line="240" w:lineRule="auto"/>
              <w:ind w:left="-87" w:right="-67"/>
              <w:jc w:val="center"/>
              <w:rPr>
                <w:rFonts w:eastAsia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CF2" w:rsidRPr="006C2006" w:rsidRDefault="00C24CF2" w:rsidP="00C24CF2">
            <w:pPr>
              <w:spacing w:after="0" w:line="240" w:lineRule="auto"/>
              <w:ind w:left="-87" w:right="-67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апрель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CF2" w:rsidRPr="006C2006" w:rsidRDefault="00C24CF2" w:rsidP="00C24CF2">
            <w:pPr>
              <w:spacing w:after="0" w:line="240" w:lineRule="auto"/>
              <w:ind w:left="-87" w:right="-67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CF2" w:rsidRPr="006C2006" w:rsidRDefault="00C24CF2" w:rsidP="00C24CF2">
            <w:pPr>
              <w:spacing w:after="0" w:line="240" w:lineRule="auto"/>
              <w:ind w:left="-87" w:right="-67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CF2" w:rsidRPr="006C2006" w:rsidRDefault="00C24CF2" w:rsidP="00C24CF2">
            <w:pPr>
              <w:spacing w:after="0" w:line="240" w:lineRule="auto"/>
              <w:ind w:left="-87" w:right="-67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CF2" w:rsidRPr="006C2006" w:rsidRDefault="00C24CF2" w:rsidP="00C24CF2">
            <w:pPr>
              <w:spacing w:after="0" w:line="240" w:lineRule="auto"/>
              <w:ind w:left="-87" w:right="-67"/>
              <w:jc w:val="right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213,3</w:t>
            </w:r>
          </w:p>
        </w:tc>
      </w:tr>
      <w:tr w:rsidR="006C2006" w:rsidRPr="006C2006" w:rsidTr="00EC1A3E">
        <w:trPr>
          <w:trHeight w:val="397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CF2" w:rsidRPr="006C2006" w:rsidRDefault="00C24CF2" w:rsidP="00C24CF2">
            <w:pPr>
              <w:spacing w:after="0" w:line="240" w:lineRule="auto"/>
              <w:ind w:left="-87" w:right="-67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82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CF2" w:rsidRPr="006C2006" w:rsidRDefault="00C24CF2" w:rsidP="00C24CF2">
            <w:pPr>
              <w:spacing w:after="0" w:line="240" w:lineRule="auto"/>
              <w:ind w:left="-87" w:right="-67"/>
              <w:jc w:val="center"/>
              <w:rPr>
                <w:rFonts w:eastAsia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CF2" w:rsidRPr="006C2006" w:rsidRDefault="00C24CF2" w:rsidP="00C24CF2">
            <w:pPr>
              <w:spacing w:after="0" w:line="240" w:lineRule="auto"/>
              <w:ind w:left="-87" w:right="-67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CF2" w:rsidRPr="006C2006" w:rsidRDefault="00C24CF2" w:rsidP="00C24CF2">
            <w:pPr>
              <w:spacing w:after="0" w:line="240" w:lineRule="auto"/>
              <w:ind w:left="-87" w:right="-67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CF2" w:rsidRPr="006C2006" w:rsidRDefault="00C24CF2" w:rsidP="00C24CF2">
            <w:pPr>
              <w:spacing w:after="0" w:line="240" w:lineRule="auto"/>
              <w:ind w:left="-87" w:right="-67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CF2" w:rsidRPr="006C2006" w:rsidRDefault="00C24CF2" w:rsidP="00C24CF2">
            <w:pPr>
              <w:spacing w:after="0" w:line="240" w:lineRule="auto"/>
              <w:ind w:left="-87" w:right="-67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CF2" w:rsidRPr="006C2006" w:rsidRDefault="00C24CF2" w:rsidP="00C24CF2">
            <w:pPr>
              <w:spacing w:after="0" w:line="240" w:lineRule="auto"/>
              <w:ind w:left="-87" w:right="-67"/>
              <w:jc w:val="right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820,0</w:t>
            </w:r>
          </w:p>
        </w:tc>
      </w:tr>
      <w:tr w:rsidR="006C2006" w:rsidRPr="006C2006" w:rsidTr="00EC1A3E">
        <w:trPr>
          <w:trHeight w:val="397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CF2" w:rsidRPr="006C2006" w:rsidRDefault="00C24CF2" w:rsidP="00C24CF2">
            <w:pPr>
              <w:spacing w:after="0" w:line="240" w:lineRule="auto"/>
              <w:ind w:left="-87" w:right="-67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98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CF2" w:rsidRPr="006C2006" w:rsidRDefault="00C24CF2" w:rsidP="00C24CF2">
            <w:pPr>
              <w:spacing w:after="0" w:line="240" w:lineRule="auto"/>
              <w:ind w:left="-87" w:right="-67"/>
              <w:jc w:val="center"/>
              <w:rPr>
                <w:rFonts w:eastAsia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CF2" w:rsidRPr="006C2006" w:rsidRDefault="00C24CF2" w:rsidP="00C24CF2">
            <w:pPr>
              <w:spacing w:after="0" w:line="240" w:lineRule="auto"/>
              <w:ind w:left="-87" w:right="-67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CF2" w:rsidRPr="006C2006" w:rsidRDefault="00C24CF2" w:rsidP="00C24CF2">
            <w:pPr>
              <w:spacing w:after="0" w:line="240" w:lineRule="auto"/>
              <w:ind w:left="-87" w:right="-67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CF2" w:rsidRPr="006C2006" w:rsidRDefault="00C24CF2" w:rsidP="00C24CF2">
            <w:pPr>
              <w:spacing w:after="0" w:line="240" w:lineRule="auto"/>
              <w:ind w:left="-87" w:right="-67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CF2" w:rsidRPr="006C2006" w:rsidRDefault="00C24CF2" w:rsidP="00C24CF2">
            <w:pPr>
              <w:spacing w:after="0" w:line="240" w:lineRule="auto"/>
              <w:ind w:left="-87" w:right="-67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CF2" w:rsidRPr="006C2006" w:rsidRDefault="00C24CF2" w:rsidP="00C24CF2">
            <w:pPr>
              <w:spacing w:after="0" w:line="240" w:lineRule="auto"/>
              <w:ind w:left="-87" w:right="-67"/>
              <w:jc w:val="right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980,0</w:t>
            </w:r>
          </w:p>
        </w:tc>
      </w:tr>
      <w:tr w:rsidR="006C2006" w:rsidRPr="006C2006" w:rsidTr="00EC1A3E">
        <w:trPr>
          <w:trHeight w:val="397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866" w:rsidRPr="006C2006" w:rsidRDefault="00272866" w:rsidP="00272866">
            <w:pPr>
              <w:spacing w:after="0" w:line="240" w:lineRule="auto"/>
              <w:ind w:left="-87" w:right="-67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 xml:space="preserve"> 158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866" w:rsidRPr="006C2006" w:rsidRDefault="00272866" w:rsidP="00272866">
            <w:pPr>
              <w:spacing w:after="0" w:line="240" w:lineRule="auto"/>
              <w:ind w:left="-87" w:right="-67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июнь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866" w:rsidRPr="006C2006" w:rsidRDefault="00272866" w:rsidP="00272866">
            <w:pPr>
              <w:spacing w:after="0" w:line="240" w:lineRule="auto"/>
              <w:ind w:left="-87" w:right="-67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866" w:rsidRPr="006C2006" w:rsidRDefault="00272866" w:rsidP="00272866">
            <w:pPr>
              <w:spacing w:after="0" w:line="240" w:lineRule="auto"/>
              <w:ind w:left="-87" w:right="-67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158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ind w:left="-87" w:right="-67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ind w:left="-87" w:right="-67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ind w:left="-87" w:right="-67"/>
              <w:jc w:val="right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4608,3</w:t>
            </w:r>
          </w:p>
        </w:tc>
      </w:tr>
      <w:tr w:rsidR="006C2006" w:rsidRPr="006C2006" w:rsidTr="00EC1A3E">
        <w:trPr>
          <w:trHeight w:val="397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866" w:rsidRPr="006C2006" w:rsidRDefault="00272866" w:rsidP="00272866">
            <w:pPr>
              <w:spacing w:after="0" w:line="240" w:lineRule="auto"/>
              <w:ind w:left="-87" w:right="-67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140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866" w:rsidRPr="006C2006" w:rsidRDefault="00272866" w:rsidP="00272866">
            <w:pPr>
              <w:spacing w:after="0" w:line="240" w:lineRule="auto"/>
              <w:ind w:left="-87" w:right="-67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июль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866" w:rsidRPr="006C2006" w:rsidRDefault="00272866" w:rsidP="00272866">
            <w:pPr>
              <w:spacing w:after="0" w:line="240" w:lineRule="auto"/>
              <w:ind w:left="-87" w:right="-67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866" w:rsidRPr="006C2006" w:rsidRDefault="00272866" w:rsidP="00272866">
            <w:pPr>
              <w:spacing w:after="0" w:line="240" w:lineRule="auto"/>
              <w:ind w:left="-87" w:right="-67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140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866" w:rsidRPr="006C2006" w:rsidRDefault="00272866" w:rsidP="00272866">
            <w:pPr>
              <w:spacing w:after="0" w:line="240" w:lineRule="auto"/>
              <w:ind w:left="-87" w:right="-67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866" w:rsidRPr="006C2006" w:rsidRDefault="00272866" w:rsidP="00272866">
            <w:pPr>
              <w:spacing w:after="0" w:line="240" w:lineRule="auto"/>
              <w:ind w:left="-87" w:right="-67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50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866" w:rsidRPr="006C2006" w:rsidRDefault="00272866" w:rsidP="00272866">
            <w:pPr>
              <w:spacing w:after="0" w:line="240" w:lineRule="auto"/>
              <w:ind w:left="-87" w:right="-67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3500,0</w:t>
            </w:r>
          </w:p>
        </w:tc>
      </w:tr>
      <w:tr w:rsidR="006C2006" w:rsidRPr="006C2006" w:rsidTr="00EC1A3E">
        <w:trPr>
          <w:trHeight w:val="397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866" w:rsidRPr="006C2006" w:rsidRDefault="00272866" w:rsidP="00272866">
            <w:pPr>
              <w:spacing w:after="0" w:line="240" w:lineRule="auto"/>
              <w:ind w:left="-87" w:right="-67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135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866" w:rsidRPr="006C2006" w:rsidRDefault="00272866" w:rsidP="00272866">
            <w:pPr>
              <w:spacing w:after="0" w:line="240" w:lineRule="auto"/>
              <w:ind w:left="-87" w:right="-67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июль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866" w:rsidRPr="006C2006" w:rsidRDefault="00272866" w:rsidP="00272866">
            <w:pPr>
              <w:spacing w:after="0" w:line="240" w:lineRule="auto"/>
              <w:ind w:left="-87" w:right="-67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866" w:rsidRPr="006C2006" w:rsidRDefault="00272866" w:rsidP="00272866">
            <w:pPr>
              <w:spacing w:after="0" w:line="240" w:lineRule="auto"/>
              <w:ind w:left="-87" w:right="-67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135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866" w:rsidRPr="006C2006" w:rsidRDefault="00272866" w:rsidP="00272866">
            <w:pPr>
              <w:spacing w:after="0" w:line="240" w:lineRule="auto"/>
              <w:ind w:left="-87" w:right="-67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866" w:rsidRPr="006C2006" w:rsidRDefault="00272866" w:rsidP="00272866">
            <w:pPr>
              <w:spacing w:after="0" w:line="240" w:lineRule="auto"/>
              <w:ind w:left="-87" w:right="-67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866" w:rsidRPr="006C2006" w:rsidRDefault="00272866" w:rsidP="00272866">
            <w:pPr>
              <w:spacing w:after="0" w:line="240" w:lineRule="auto"/>
              <w:ind w:left="-87" w:right="-67"/>
              <w:jc w:val="right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3375,0</w:t>
            </w:r>
          </w:p>
        </w:tc>
      </w:tr>
      <w:tr w:rsidR="006C2006" w:rsidRPr="006C2006" w:rsidTr="00EC1A3E">
        <w:trPr>
          <w:trHeight w:val="397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866" w:rsidRPr="006C2006" w:rsidRDefault="00272866" w:rsidP="00272866">
            <w:pPr>
              <w:spacing w:after="0" w:line="240" w:lineRule="auto"/>
              <w:ind w:left="-87" w:right="-67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163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866" w:rsidRPr="006C2006" w:rsidRDefault="00272866" w:rsidP="00272866">
            <w:pPr>
              <w:spacing w:after="0" w:line="240" w:lineRule="auto"/>
              <w:ind w:left="-87" w:right="-67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июль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866" w:rsidRPr="006C2006" w:rsidRDefault="00272866" w:rsidP="00272866">
            <w:pPr>
              <w:spacing w:after="0" w:line="240" w:lineRule="auto"/>
              <w:ind w:left="-87" w:right="-67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866" w:rsidRPr="006C2006" w:rsidRDefault="00272866" w:rsidP="00272866">
            <w:pPr>
              <w:spacing w:after="0" w:line="240" w:lineRule="auto"/>
              <w:ind w:left="-87" w:right="-67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163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866" w:rsidRPr="006C2006" w:rsidRDefault="00272866" w:rsidP="00272866">
            <w:pPr>
              <w:spacing w:after="0" w:line="240" w:lineRule="auto"/>
              <w:ind w:left="-87" w:right="-67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866" w:rsidRPr="006C2006" w:rsidRDefault="00272866" w:rsidP="00272866">
            <w:pPr>
              <w:spacing w:after="0" w:line="240" w:lineRule="auto"/>
              <w:ind w:left="-87" w:right="-67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866" w:rsidRPr="006C2006" w:rsidRDefault="00272866" w:rsidP="00272866">
            <w:pPr>
              <w:spacing w:after="0" w:line="240" w:lineRule="auto"/>
              <w:ind w:left="-87" w:right="-67"/>
              <w:jc w:val="right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4075,0</w:t>
            </w:r>
          </w:p>
        </w:tc>
      </w:tr>
      <w:tr w:rsidR="006C2006" w:rsidRPr="006C2006" w:rsidTr="00EC1A3E">
        <w:trPr>
          <w:trHeight w:val="397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866" w:rsidRPr="006C2006" w:rsidRDefault="00272866" w:rsidP="00272866">
            <w:pPr>
              <w:spacing w:after="0" w:line="240" w:lineRule="auto"/>
              <w:ind w:left="-87" w:right="-67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Итого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866" w:rsidRPr="006C2006" w:rsidRDefault="00272866" w:rsidP="00272866">
            <w:pPr>
              <w:spacing w:after="0" w:line="240" w:lineRule="auto"/>
              <w:ind w:left="-87" w:right="-67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 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866" w:rsidRPr="006C2006" w:rsidRDefault="00272866" w:rsidP="00272866">
            <w:pPr>
              <w:spacing w:after="0" w:line="240" w:lineRule="auto"/>
              <w:ind w:left="-87" w:right="-67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866" w:rsidRPr="006C2006" w:rsidRDefault="00272866" w:rsidP="00272866">
            <w:pPr>
              <w:spacing w:after="0" w:line="240" w:lineRule="auto"/>
              <w:ind w:left="-87" w:right="-67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-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866" w:rsidRPr="006C2006" w:rsidRDefault="00272866" w:rsidP="00272866">
            <w:pPr>
              <w:spacing w:after="0" w:line="240" w:lineRule="auto"/>
              <w:ind w:left="-87" w:right="-67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 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866" w:rsidRPr="006C2006" w:rsidRDefault="00272866" w:rsidP="00272866">
            <w:pPr>
              <w:spacing w:after="0" w:line="240" w:lineRule="auto"/>
              <w:ind w:left="-87" w:right="-67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 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866" w:rsidRPr="006C2006" w:rsidRDefault="00272866" w:rsidP="00272866">
            <w:pPr>
              <w:spacing w:after="0" w:line="240" w:lineRule="auto"/>
              <w:ind w:left="-87" w:right="-67"/>
              <w:jc w:val="right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17831,7</w:t>
            </w:r>
          </w:p>
        </w:tc>
      </w:tr>
    </w:tbl>
    <w:p w:rsidR="00C24CF2" w:rsidRPr="006C2006" w:rsidRDefault="00C24CF2" w:rsidP="00C2304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sz w:val="28"/>
          <w:szCs w:val="28"/>
        </w:rPr>
      </w:pPr>
      <w:bookmarkStart w:id="14" w:name="_Toc353573925"/>
    </w:p>
    <w:p w:rsidR="00C23043" w:rsidRPr="006C2006" w:rsidRDefault="00C23043" w:rsidP="00C2304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sz w:val="28"/>
          <w:szCs w:val="28"/>
        </w:rPr>
      </w:pPr>
      <w:r w:rsidRPr="006C2006">
        <w:rPr>
          <w:sz w:val="28"/>
          <w:szCs w:val="28"/>
        </w:rPr>
        <w:t xml:space="preserve">Сумма налога была </w:t>
      </w:r>
      <w:proofErr w:type="gramStart"/>
      <w:r w:rsidRPr="006C2006">
        <w:rPr>
          <w:sz w:val="28"/>
          <w:szCs w:val="28"/>
        </w:rPr>
        <w:t>исчислена  с</w:t>
      </w:r>
      <w:proofErr w:type="gramEnd"/>
      <w:r w:rsidRPr="006C2006">
        <w:rPr>
          <w:sz w:val="28"/>
          <w:szCs w:val="28"/>
        </w:rPr>
        <w:t xml:space="preserve"> учетом количества месяцев, в течение которых транспортное средство было зарегистрировано на налогоплательщика. Сумма налога определялась как произведение ставки налога и базы (в нашем случае - количество лошадиных сил).</w:t>
      </w:r>
    </w:p>
    <w:p w:rsidR="00753D79" w:rsidRPr="006C2006" w:rsidRDefault="00753D79" w:rsidP="00753D7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sz w:val="28"/>
          <w:szCs w:val="28"/>
        </w:rPr>
      </w:pPr>
      <w:r w:rsidRPr="006C2006">
        <w:rPr>
          <w:sz w:val="28"/>
          <w:szCs w:val="28"/>
        </w:rPr>
        <w:t xml:space="preserve">Расчет транспортного налога по отчетным периодам выполнен в таблице </w:t>
      </w:r>
      <w:bookmarkEnd w:id="14"/>
      <w:r w:rsidR="00C24CF2" w:rsidRPr="006C2006">
        <w:rPr>
          <w:sz w:val="28"/>
          <w:szCs w:val="28"/>
        </w:rPr>
        <w:t>6</w:t>
      </w:r>
      <w:r w:rsidRPr="006C2006">
        <w:rPr>
          <w:sz w:val="28"/>
          <w:szCs w:val="28"/>
        </w:rPr>
        <w:t>.</w:t>
      </w:r>
    </w:p>
    <w:p w:rsidR="00753D79" w:rsidRPr="006C2006" w:rsidRDefault="00753D79" w:rsidP="00753D79">
      <w:pPr>
        <w:spacing w:after="0" w:line="360" w:lineRule="auto"/>
        <w:jc w:val="both"/>
        <w:rPr>
          <w:sz w:val="28"/>
          <w:szCs w:val="28"/>
        </w:rPr>
      </w:pPr>
      <w:bookmarkStart w:id="15" w:name="_Toc353573926"/>
      <w:r w:rsidRPr="006C2006">
        <w:rPr>
          <w:sz w:val="28"/>
          <w:szCs w:val="28"/>
        </w:rPr>
        <w:t xml:space="preserve">Таблица </w:t>
      </w:r>
      <w:r w:rsidR="00C24CF2" w:rsidRPr="006C2006">
        <w:rPr>
          <w:sz w:val="28"/>
          <w:szCs w:val="28"/>
        </w:rPr>
        <w:t>6</w:t>
      </w:r>
      <w:r w:rsidRPr="006C2006">
        <w:rPr>
          <w:sz w:val="28"/>
          <w:szCs w:val="28"/>
        </w:rPr>
        <w:t xml:space="preserve"> – Расчет транспортного налога по отчетным периодам</w:t>
      </w:r>
      <w:bookmarkEnd w:id="15"/>
    </w:p>
    <w:tbl>
      <w:tblPr>
        <w:tblW w:w="9907" w:type="dxa"/>
        <w:tblInd w:w="87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280"/>
        <w:gridCol w:w="876"/>
        <w:gridCol w:w="939"/>
        <w:gridCol w:w="1000"/>
        <w:gridCol w:w="980"/>
        <w:gridCol w:w="980"/>
        <w:gridCol w:w="1000"/>
        <w:gridCol w:w="980"/>
        <w:gridCol w:w="876"/>
        <w:gridCol w:w="996"/>
      </w:tblGrid>
      <w:tr w:rsidR="006C2006" w:rsidRPr="006C2006" w:rsidTr="00272866">
        <w:trPr>
          <w:trHeight w:val="328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3D79" w:rsidRPr="006C2006" w:rsidRDefault="00753D79" w:rsidP="00753D7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База</w:t>
            </w:r>
          </w:p>
        </w:tc>
        <w:tc>
          <w:tcPr>
            <w:tcW w:w="763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3D79" w:rsidRPr="006C2006" w:rsidRDefault="00753D79" w:rsidP="00753D7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количество лошадиных сил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3D79" w:rsidRPr="006C2006" w:rsidRDefault="00753D79" w:rsidP="00753D79">
            <w:pPr>
              <w:spacing w:after="0" w:line="240" w:lineRule="auto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 </w:t>
            </w:r>
          </w:p>
          <w:p w:rsidR="00753D79" w:rsidRPr="006C2006" w:rsidRDefault="00753D79" w:rsidP="00753D79">
            <w:pPr>
              <w:spacing w:after="0" w:line="240" w:lineRule="auto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 Сумма налога</w:t>
            </w:r>
          </w:p>
        </w:tc>
      </w:tr>
      <w:tr w:rsidR="006C2006" w:rsidRPr="006C2006" w:rsidTr="00272866">
        <w:trPr>
          <w:trHeight w:val="374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3D79" w:rsidRPr="006C2006" w:rsidRDefault="00753D79" w:rsidP="00753D79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3D79" w:rsidRPr="006C2006" w:rsidRDefault="00753D79" w:rsidP="00753D79">
            <w:pPr>
              <w:spacing w:after="0" w:line="240" w:lineRule="auto"/>
              <w:ind w:left="-145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78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3D79" w:rsidRPr="006C2006" w:rsidRDefault="00753D79" w:rsidP="00753D79">
            <w:pPr>
              <w:spacing w:after="0" w:line="240" w:lineRule="auto"/>
              <w:ind w:left="-145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64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3D79" w:rsidRPr="006C2006" w:rsidRDefault="00753D79" w:rsidP="00753D79">
            <w:pPr>
              <w:spacing w:after="0" w:line="240" w:lineRule="auto"/>
              <w:ind w:left="-145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82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3D79" w:rsidRPr="006C2006" w:rsidRDefault="00753D79" w:rsidP="00753D79">
            <w:pPr>
              <w:spacing w:after="0" w:line="240" w:lineRule="auto"/>
              <w:ind w:left="-145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98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3D79" w:rsidRPr="006C2006" w:rsidRDefault="00753D79" w:rsidP="00753D79">
            <w:pPr>
              <w:spacing w:after="0" w:line="240" w:lineRule="auto"/>
              <w:ind w:left="-145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158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3D79" w:rsidRPr="006C2006" w:rsidRDefault="00753D79" w:rsidP="00753D79">
            <w:pPr>
              <w:spacing w:after="0" w:line="240" w:lineRule="auto"/>
              <w:ind w:left="-145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140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3D79" w:rsidRPr="006C2006" w:rsidRDefault="00753D79" w:rsidP="00753D79">
            <w:pPr>
              <w:spacing w:after="0" w:line="240" w:lineRule="auto"/>
              <w:ind w:left="-145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135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3D79" w:rsidRPr="006C2006" w:rsidRDefault="00753D79" w:rsidP="00753D79">
            <w:pPr>
              <w:spacing w:after="0" w:line="240" w:lineRule="auto"/>
              <w:ind w:left="-145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163</w:t>
            </w:r>
          </w:p>
        </w:tc>
        <w:tc>
          <w:tcPr>
            <w:tcW w:w="99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53D79" w:rsidRPr="006C2006" w:rsidRDefault="00753D79" w:rsidP="00753D79">
            <w:pPr>
              <w:spacing w:after="0" w:line="240" w:lineRule="auto"/>
              <w:ind w:left="-145"/>
              <w:jc w:val="center"/>
              <w:rPr>
                <w:rFonts w:eastAsia="Times New Roman"/>
              </w:rPr>
            </w:pPr>
          </w:p>
        </w:tc>
      </w:tr>
      <w:tr w:rsidR="006C2006" w:rsidRPr="006C2006" w:rsidTr="00272866">
        <w:trPr>
          <w:trHeight w:val="34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2866" w:rsidRPr="006C2006" w:rsidRDefault="00272866" w:rsidP="00272866">
            <w:pPr>
              <w:spacing w:after="0" w:line="240" w:lineRule="auto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Ставка в месяц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 w:line="240" w:lineRule="auto"/>
              <w:ind w:left="-145"/>
              <w:jc w:val="center"/>
              <w:rPr>
                <w:rFonts w:eastAsia="Times New Roman"/>
              </w:rPr>
            </w:pPr>
            <w:r w:rsidRPr="006C2006">
              <w:t>0,83333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 w:line="240" w:lineRule="auto"/>
              <w:ind w:left="-145"/>
              <w:jc w:val="center"/>
              <w:rPr>
                <w:rFonts w:eastAsia="Times New Roman"/>
              </w:rPr>
            </w:pPr>
            <w:r w:rsidRPr="006C2006">
              <w:t>0,83333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 w:line="240" w:lineRule="auto"/>
              <w:ind w:left="-145"/>
              <w:jc w:val="center"/>
              <w:rPr>
                <w:rFonts w:eastAsia="Times New Roman"/>
              </w:rPr>
            </w:pPr>
            <w:r w:rsidRPr="006C2006">
              <w:t>0,83333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 w:line="240" w:lineRule="auto"/>
              <w:ind w:left="-145"/>
              <w:jc w:val="center"/>
              <w:rPr>
                <w:rFonts w:eastAsia="Times New Roman"/>
              </w:rPr>
            </w:pPr>
            <w:r w:rsidRPr="006C2006">
              <w:t>0,83333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 w:line="240" w:lineRule="auto"/>
              <w:ind w:left="-145"/>
              <w:jc w:val="center"/>
              <w:rPr>
                <w:rFonts w:eastAsia="Times New Roman"/>
              </w:rPr>
            </w:pPr>
            <w:r w:rsidRPr="006C2006">
              <w:t>4,16667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 w:line="240" w:lineRule="auto"/>
              <w:ind w:left="-145"/>
              <w:jc w:val="center"/>
              <w:rPr>
                <w:rFonts w:eastAsia="Times New Roman"/>
              </w:rPr>
            </w:pPr>
            <w:r w:rsidRPr="006C2006">
              <w:t>4,16667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 w:line="240" w:lineRule="auto"/>
              <w:ind w:left="-145"/>
              <w:jc w:val="center"/>
              <w:rPr>
                <w:rFonts w:eastAsia="Times New Roman"/>
              </w:rPr>
            </w:pPr>
            <w:r w:rsidRPr="006C2006">
              <w:t>4,16667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 w:line="240" w:lineRule="auto"/>
              <w:ind w:left="-145"/>
              <w:jc w:val="center"/>
              <w:rPr>
                <w:rFonts w:eastAsia="Times New Roman"/>
              </w:rPr>
            </w:pPr>
            <w:r w:rsidRPr="006C2006">
              <w:t>4,16667</w:t>
            </w:r>
          </w:p>
        </w:tc>
        <w:tc>
          <w:tcPr>
            <w:tcW w:w="9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2866" w:rsidRPr="006C2006" w:rsidRDefault="00272866" w:rsidP="00272866">
            <w:pPr>
              <w:spacing w:after="0" w:line="240" w:lineRule="auto"/>
              <w:ind w:left="-145"/>
              <w:jc w:val="center"/>
              <w:rPr>
                <w:rFonts w:eastAsia="Times New Roman"/>
              </w:rPr>
            </w:pPr>
          </w:p>
        </w:tc>
      </w:tr>
      <w:tr w:rsidR="006C2006" w:rsidRPr="006C2006" w:rsidTr="00272866">
        <w:trPr>
          <w:trHeight w:val="34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2866" w:rsidRPr="006C2006" w:rsidRDefault="00272866" w:rsidP="00272866">
            <w:pPr>
              <w:spacing w:after="0" w:line="240" w:lineRule="auto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Январь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65,0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53,3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68,3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81,7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2866" w:rsidRPr="006C2006" w:rsidRDefault="00272866" w:rsidP="0027286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6C200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2866" w:rsidRPr="006C2006" w:rsidRDefault="00272866" w:rsidP="0027286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6C200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2866" w:rsidRPr="006C2006" w:rsidRDefault="00272866" w:rsidP="0027286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6C200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2866" w:rsidRPr="006C2006" w:rsidRDefault="00272866" w:rsidP="0027286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6C200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268,3</w:t>
            </w:r>
          </w:p>
        </w:tc>
      </w:tr>
      <w:tr w:rsidR="006C2006" w:rsidRPr="006C2006" w:rsidTr="00272866">
        <w:trPr>
          <w:trHeight w:val="34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2866" w:rsidRPr="006C2006" w:rsidRDefault="00272866" w:rsidP="00272866">
            <w:pPr>
              <w:spacing w:after="0" w:line="240" w:lineRule="auto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Февраль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65,0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53,3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68,3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81,7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2866" w:rsidRPr="006C2006" w:rsidRDefault="00272866" w:rsidP="0027286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6C200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2866" w:rsidRPr="006C2006" w:rsidRDefault="00272866" w:rsidP="0027286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6C200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2866" w:rsidRPr="006C2006" w:rsidRDefault="00272866" w:rsidP="0027286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6C200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2866" w:rsidRPr="006C2006" w:rsidRDefault="00272866" w:rsidP="0027286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6C200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268,3</w:t>
            </w:r>
          </w:p>
        </w:tc>
      </w:tr>
      <w:tr w:rsidR="006C2006" w:rsidRPr="006C2006" w:rsidTr="00272866">
        <w:trPr>
          <w:trHeight w:val="34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2866" w:rsidRPr="006C2006" w:rsidRDefault="00272866" w:rsidP="00272866">
            <w:pPr>
              <w:spacing w:after="0" w:line="240" w:lineRule="auto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Март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65,0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53,3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68,3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81,7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2866" w:rsidRPr="006C2006" w:rsidRDefault="00272866" w:rsidP="0027286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6C200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2866" w:rsidRPr="006C2006" w:rsidRDefault="00272866" w:rsidP="0027286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6C200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2866" w:rsidRPr="006C2006" w:rsidRDefault="00272866" w:rsidP="0027286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6C200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2866" w:rsidRPr="006C2006" w:rsidRDefault="00272866" w:rsidP="0027286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6C200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268,3</w:t>
            </w:r>
          </w:p>
        </w:tc>
      </w:tr>
      <w:tr w:rsidR="006C2006" w:rsidRPr="006C2006" w:rsidTr="00272866">
        <w:trPr>
          <w:trHeight w:val="34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2866" w:rsidRPr="006C2006" w:rsidRDefault="00272866" w:rsidP="00272866">
            <w:pPr>
              <w:spacing w:after="0" w:line="240" w:lineRule="auto"/>
              <w:rPr>
                <w:rFonts w:eastAsia="Times New Roman"/>
                <w:bCs/>
              </w:rPr>
            </w:pPr>
            <w:r w:rsidRPr="006C2006">
              <w:rPr>
                <w:rFonts w:eastAsia="Times New Roman"/>
                <w:bCs/>
              </w:rPr>
              <w:t>1 квартал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rPr>
                <w:bCs/>
              </w:rPr>
              <w:t>195,0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rPr>
                <w:bCs/>
              </w:rPr>
              <w:t>160,0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rPr>
                <w:bCs/>
              </w:rPr>
              <w:t>205,0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rPr>
                <w:bCs/>
              </w:rPr>
              <w:t>245,0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rPr>
                <w:bCs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rPr>
                <w:bCs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rPr>
                <w:bCs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2866" w:rsidRPr="006C2006" w:rsidRDefault="00272866" w:rsidP="0027286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6C200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rPr>
                <w:bCs/>
              </w:rPr>
              <w:t>805,0</w:t>
            </w:r>
          </w:p>
        </w:tc>
      </w:tr>
      <w:tr w:rsidR="006C2006" w:rsidRPr="006C2006" w:rsidTr="00272866">
        <w:trPr>
          <w:trHeight w:val="34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2866" w:rsidRPr="006C2006" w:rsidRDefault="00272866" w:rsidP="00272866">
            <w:pPr>
              <w:spacing w:after="0" w:line="240" w:lineRule="auto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Апрель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65,0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53,3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68,3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81,7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2866" w:rsidRPr="006C2006" w:rsidRDefault="00272866" w:rsidP="0027286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6C200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2866" w:rsidRPr="006C2006" w:rsidRDefault="00272866" w:rsidP="0027286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6C200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2866" w:rsidRPr="006C2006" w:rsidRDefault="00272866" w:rsidP="0027286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6C200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2866" w:rsidRPr="006C2006" w:rsidRDefault="00272866" w:rsidP="0027286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6C200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268,3</w:t>
            </w:r>
          </w:p>
        </w:tc>
      </w:tr>
      <w:tr w:rsidR="006C2006" w:rsidRPr="006C2006" w:rsidTr="00272866">
        <w:trPr>
          <w:trHeight w:val="34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2866" w:rsidRPr="006C2006" w:rsidRDefault="00272866" w:rsidP="00272866">
            <w:pPr>
              <w:spacing w:after="0" w:line="240" w:lineRule="auto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Май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2866" w:rsidRPr="006C2006" w:rsidRDefault="00272866" w:rsidP="0027286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6C200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2866" w:rsidRPr="006C2006" w:rsidRDefault="00272866" w:rsidP="0027286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6C200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68,3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81,7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2866" w:rsidRPr="006C2006" w:rsidRDefault="00272866" w:rsidP="0027286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6C200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2866" w:rsidRPr="006C2006" w:rsidRDefault="00272866" w:rsidP="0027286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6C200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2866" w:rsidRPr="006C2006" w:rsidRDefault="00272866" w:rsidP="0027286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6C200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2866" w:rsidRPr="006C2006" w:rsidRDefault="00272866" w:rsidP="0027286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6C200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150,0</w:t>
            </w:r>
          </w:p>
        </w:tc>
      </w:tr>
      <w:tr w:rsidR="006C2006" w:rsidRPr="006C2006" w:rsidTr="00272866">
        <w:trPr>
          <w:trHeight w:val="34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2866" w:rsidRPr="006C2006" w:rsidRDefault="00272866" w:rsidP="00272866">
            <w:pPr>
              <w:spacing w:after="0" w:line="240" w:lineRule="auto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Июнь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2866" w:rsidRPr="006C2006" w:rsidRDefault="00272866" w:rsidP="0027286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6C200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2866" w:rsidRPr="006C2006" w:rsidRDefault="00272866" w:rsidP="0027286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6C200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68,3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81,7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658,3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2866" w:rsidRPr="006C2006" w:rsidRDefault="00272866" w:rsidP="0027286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6C200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2866" w:rsidRPr="006C2006" w:rsidRDefault="00272866" w:rsidP="0027286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6C200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2866" w:rsidRPr="006C2006" w:rsidRDefault="00272866" w:rsidP="0027286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6C200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808,3</w:t>
            </w:r>
          </w:p>
        </w:tc>
      </w:tr>
      <w:tr w:rsidR="006C2006" w:rsidRPr="006C2006" w:rsidTr="00272866">
        <w:trPr>
          <w:trHeight w:val="34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2866" w:rsidRPr="006C2006" w:rsidRDefault="00272866" w:rsidP="00272866">
            <w:pPr>
              <w:spacing w:after="0" w:line="240" w:lineRule="auto"/>
              <w:ind w:right="-80"/>
              <w:rPr>
                <w:rFonts w:eastAsia="Times New Roman"/>
                <w:bCs/>
              </w:rPr>
            </w:pPr>
            <w:r w:rsidRPr="006C2006">
              <w:rPr>
                <w:rFonts w:eastAsia="Times New Roman"/>
                <w:bCs/>
              </w:rPr>
              <w:t>1 полугодие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rPr>
                <w:bCs/>
              </w:rPr>
              <w:t>260,0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rPr>
                <w:bCs/>
              </w:rPr>
              <w:t>213,3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rPr>
                <w:bCs/>
              </w:rPr>
              <w:t>410,0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rPr>
                <w:bCs/>
              </w:rPr>
              <w:t>490,0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rPr>
                <w:bCs/>
              </w:rPr>
              <w:t>658,3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rPr>
                <w:bCs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rPr>
                <w:bCs/>
              </w:rPr>
              <w:t>0,0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rPr>
                <w:bCs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rPr>
                <w:bCs/>
              </w:rPr>
              <w:t>2031,7</w:t>
            </w:r>
          </w:p>
        </w:tc>
      </w:tr>
      <w:tr w:rsidR="006C2006" w:rsidRPr="006C2006" w:rsidTr="00272866">
        <w:trPr>
          <w:trHeight w:val="34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2866" w:rsidRPr="006C2006" w:rsidRDefault="00272866" w:rsidP="00272866">
            <w:pPr>
              <w:spacing w:after="0" w:line="240" w:lineRule="auto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Июль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2866" w:rsidRPr="006C2006" w:rsidRDefault="00272866" w:rsidP="0027286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6C200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2866" w:rsidRPr="006C2006" w:rsidRDefault="00272866" w:rsidP="0027286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6C200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68,3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81,7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658,3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583,3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562,5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679,2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2633,3</w:t>
            </w:r>
          </w:p>
        </w:tc>
      </w:tr>
      <w:tr w:rsidR="006C2006" w:rsidRPr="006C2006" w:rsidTr="00272866">
        <w:trPr>
          <w:trHeight w:val="34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2866" w:rsidRPr="006C2006" w:rsidRDefault="00272866" w:rsidP="00272866">
            <w:pPr>
              <w:spacing w:after="0" w:line="240" w:lineRule="auto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Август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2866" w:rsidRPr="006C2006" w:rsidRDefault="00272866" w:rsidP="0027286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6C200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2866" w:rsidRPr="006C2006" w:rsidRDefault="00272866" w:rsidP="0027286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6C200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68,3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81,7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658,3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583,3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562,5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679,2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2633,3</w:t>
            </w:r>
          </w:p>
        </w:tc>
      </w:tr>
      <w:tr w:rsidR="006C2006" w:rsidRPr="006C2006" w:rsidTr="00272866">
        <w:trPr>
          <w:trHeight w:val="34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2866" w:rsidRPr="006C2006" w:rsidRDefault="00272866" w:rsidP="00272866">
            <w:pPr>
              <w:spacing w:after="0" w:line="240" w:lineRule="auto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Сентябрь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2866" w:rsidRPr="006C2006" w:rsidRDefault="00272866" w:rsidP="0027286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6C200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2866" w:rsidRPr="006C2006" w:rsidRDefault="00272866" w:rsidP="0027286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6C200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68,3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81,7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658,3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583,3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562,5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679,2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2633,3</w:t>
            </w:r>
          </w:p>
        </w:tc>
      </w:tr>
      <w:tr w:rsidR="006C2006" w:rsidRPr="006C2006" w:rsidTr="00272866">
        <w:trPr>
          <w:trHeight w:val="34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2866" w:rsidRPr="006C2006" w:rsidRDefault="00272866" w:rsidP="00272866">
            <w:pPr>
              <w:spacing w:after="0" w:line="240" w:lineRule="auto"/>
              <w:rPr>
                <w:rFonts w:eastAsia="Times New Roman"/>
                <w:bCs/>
              </w:rPr>
            </w:pPr>
            <w:r w:rsidRPr="006C2006">
              <w:rPr>
                <w:rFonts w:eastAsia="Times New Roman"/>
                <w:bCs/>
              </w:rPr>
              <w:t>9 месяцев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rPr>
                <w:bCs/>
              </w:rPr>
              <w:t>260,0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rPr>
                <w:bCs/>
              </w:rPr>
              <w:t>213,3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rPr>
                <w:bCs/>
              </w:rPr>
              <w:t>615,0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rPr>
                <w:bCs/>
              </w:rPr>
              <w:t>735,0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rPr>
                <w:bCs/>
              </w:rPr>
              <w:t>2633,3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rPr>
                <w:bCs/>
              </w:rPr>
              <w:t>1750,0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rPr>
                <w:bCs/>
              </w:rPr>
              <w:t>1687,5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rPr>
                <w:bCs/>
              </w:rPr>
              <w:t>2037,5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rPr>
                <w:bCs/>
              </w:rPr>
              <w:t>9931,7</w:t>
            </w:r>
          </w:p>
        </w:tc>
      </w:tr>
      <w:tr w:rsidR="006C2006" w:rsidRPr="006C2006" w:rsidTr="00272866">
        <w:trPr>
          <w:trHeight w:val="34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2866" w:rsidRPr="006C2006" w:rsidRDefault="00272866" w:rsidP="00272866">
            <w:pPr>
              <w:spacing w:after="0" w:line="240" w:lineRule="auto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Октябрь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2866" w:rsidRPr="006C2006" w:rsidRDefault="00272866" w:rsidP="0027286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6C200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2866" w:rsidRPr="006C2006" w:rsidRDefault="00272866" w:rsidP="0027286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6C200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68,3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81,7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658,3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583,3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562,5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679,2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2633,3</w:t>
            </w:r>
          </w:p>
        </w:tc>
      </w:tr>
      <w:tr w:rsidR="006C2006" w:rsidRPr="006C2006" w:rsidTr="00272866">
        <w:trPr>
          <w:trHeight w:val="34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2866" w:rsidRPr="006C2006" w:rsidRDefault="00272866" w:rsidP="00272866">
            <w:pPr>
              <w:spacing w:after="0" w:line="240" w:lineRule="auto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Ноябрь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2866" w:rsidRPr="006C2006" w:rsidRDefault="00272866" w:rsidP="0027286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6C200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2866" w:rsidRPr="006C2006" w:rsidRDefault="00272866" w:rsidP="0027286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6C200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68,3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81,7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658,3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583,3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562,5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679,2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2633,3</w:t>
            </w:r>
          </w:p>
        </w:tc>
      </w:tr>
      <w:tr w:rsidR="006C2006" w:rsidRPr="006C2006" w:rsidTr="00272866">
        <w:trPr>
          <w:trHeight w:val="34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2866" w:rsidRPr="006C2006" w:rsidRDefault="00272866" w:rsidP="00272866">
            <w:pPr>
              <w:spacing w:after="0" w:line="240" w:lineRule="auto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Декабрь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2866" w:rsidRPr="006C2006" w:rsidRDefault="00272866" w:rsidP="0027286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6C200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2866" w:rsidRPr="006C2006" w:rsidRDefault="00272866" w:rsidP="0027286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6C200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68,3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81,7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658,3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583,3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562,5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679,2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t>2633,3</w:t>
            </w:r>
          </w:p>
        </w:tc>
      </w:tr>
      <w:tr w:rsidR="006C2006" w:rsidRPr="006C2006" w:rsidTr="00272866">
        <w:trPr>
          <w:trHeight w:val="34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2866" w:rsidRPr="006C2006" w:rsidRDefault="00272866" w:rsidP="00272866">
            <w:pPr>
              <w:spacing w:after="0" w:line="240" w:lineRule="auto"/>
              <w:rPr>
                <w:rFonts w:eastAsia="Times New Roman"/>
                <w:bCs/>
              </w:rPr>
            </w:pPr>
            <w:r w:rsidRPr="006C2006">
              <w:rPr>
                <w:rFonts w:eastAsia="Times New Roman"/>
                <w:bCs/>
              </w:rPr>
              <w:t xml:space="preserve">   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rPr>
                <w:bCs/>
              </w:rPr>
              <w:t>260,0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rPr>
                <w:bCs/>
              </w:rPr>
              <w:t>213,3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rPr>
                <w:bCs/>
              </w:rPr>
              <w:t>820,0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rPr>
                <w:bCs/>
              </w:rPr>
              <w:t>980,0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rPr>
                <w:bCs/>
              </w:rPr>
              <w:t>4608,3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rPr>
                <w:bCs/>
              </w:rPr>
              <w:t>3500,0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rPr>
                <w:bCs/>
              </w:rPr>
              <w:t>3375,0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rPr>
                <w:bCs/>
              </w:rPr>
              <w:t>4075,0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2866" w:rsidRPr="006C2006" w:rsidRDefault="00272866" w:rsidP="00272866">
            <w:pPr>
              <w:spacing w:after="0"/>
              <w:jc w:val="center"/>
            </w:pPr>
            <w:r w:rsidRPr="006C2006">
              <w:rPr>
                <w:bCs/>
              </w:rPr>
              <w:t>17831,7</w:t>
            </w:r>
          </w:p>
        </w:tc>
      </w:tr>
    </w:tbl>
    <w:p w:rsidR="00C23043" w:rsidRPr="006C2006" w:rsidRDefault="00C23043" w:rsidP="00753D7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bookmarkStart w:id="16" w:name="_Toc353573927"/>
    </w:p>
    <w:p w:rsidR="00753D79" w:rsidRPr="006C2006" w:rsidRDefault="00753D79" w:rsidP="00753D7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6C2006">
        <w:rPr>
          <w:sz w:val="28"/>
          <w:szCs w:val="28"/>
        </w:rPr>
        <w:t>Таким образом, за 20</w:t>
      </w:r>
      <w:r w:rsidR="00C24CF2" w:rsidRPr="006C2006">
        <w:rPr>
          <w:sz w:val="28"/>
          <w:szCs w:val="28"/>
        </w:rPr>
        <w:t>24</w:t>
      </w:r>
      <w:r w:rsidRPr="006C2006">
        <w:rPr>
          <w:sz w:val="28"/>
          <w:szCs w:val="28"/>
        </w:rPr>
        <w:t xml:space="preserve"> год к уплате сумма налога </w:t>
      </w:r>
      <w:proofErr w:type="gramStart"/>
      <w:r w:rsidRPr="006C2006">
        <w:rPr>
          <w:sz w:val="28"/>
          <w:szCs w:val="28"/>
        </w:rPr>
        <w:t>составила  17</w:t>
      </w:r>
      <w:proofErr w:type="gramEnd"/>
      <w:r w:rsidR="00272866" w:rsidRPr="006C2006">
        <w:rPr>
          <w:sz w:val="28"/>
          <w:szCs w:val="28"/>
        </w:rPr>
        <w:t> 831,7</w:t>
      </w:r>
      <w:r w:rsidRPr="006C2006">
        <w:rPr>
          <w:sz w:val="28"/>
          <w:szCs w:val="28"/>
        </w:rPr>
        <w:t xml:space="preserve"> </w:t>
      </w:r>
      <w:r w:rsidR="006C2006">
        <w:rPr>
          <w:sz w:val="28"/>
          <w:szCs w:val="28"/>
        </w:rPr>
        <w:t>руб.</w:t>
      </w:r>
      <w:bookmarkEnd w:id="16"/>
    </w:p>
    <w:p w:rsidR="00753D79" w:rsidRPr="006C2006" w:rsidRDefault="00753D79" w:rsidP="00753D79">
      <w:pPr>
        <w:widowControl w:val="0"/>
        <w:spacing w:after="0" w:line="360" w:lineRule="auto"/>
        <w:ind w:firstLine="567"/>
        <w:jc w:val="both"/>
        <w:rPr>
          <w:bCs/>
          <w:sz w:val="28"/>
        </w:rPr>
      </w:pPr>
      <w:r w:rsidRPr="006C2006">
        <w:rPr>
          <w:bCs/>
          <w:sz w:val="28"/>
        </w:rPr>
        <w:t xml:space="preserve">В учете начисление и уплата транспортного налога </w:t>
      </w:r>
      <w:proofErr w:type="gramStart"/>
      <w:r w:rsidRPr="006C2006">
        <w:rPr>
          <w:bCs/>
          <w:sz w:val="28"/>
        </w:rPr>
        <w:t>отражалась  следующими</w:t>
      </w:r>
      <w:proofErr w:type="gramEnd"/>
      <w:r w:rsidRPr="006C2006">
        <w:rPr>
          <w:bCs/>
          <w:sz w:val="28"/>
        </w:rPr>
        <w:t xml:space="preserve"> проводками (за 1 квартал):</w:t>
      </w:r>
    </w:p>
    <w:p w:rsidR="00753D79" w:rsidRPr="006C2006" w:rsidRDefault="00753D79" w:rsidP="00753D79">
      <w:pPr>
        <w:widowControl w:val="0"/>
        <w:spacing w:after="0" w:line="360" w:lineRule="auto"/>
        <w:ind w:firstLine="567"/>
        <w:jc w:val="both"/>
        <w:rPr>
          <w:sz w:val="28"/>
          <w:szCs w:val="28"/>
        </w:rPr>
      </w:pPr>
      <w:r w:rsidRPr="006C2006">
        <w:rPr>
          <w:bCs/>
          <w:sz w:val="28"/>
          <w:szCs w:val="28"/>
        </w:rPr>
        <w:t xml:space="preserve">Дебет </w:t>
      </w:r>
      <w:proofErr w:type="gramStart"/>
      <w:r w:rsidRPr="006C2006">
        <w:rPr>
          <w:bCs/>
          <w:sz w:val="28"/>
          <w:szCs w:val="28"/>
        </w:rPr>
        <w:t>20  Кредит</w:t>
      </w:r>
      <w:proofErr w:type="gramEnd"/>
      <w:r w:rsidRPr="006C2006">
        <w:rPr>
          <w:bCs/>
          <w:sz w:val="28"/>
          <w:szCs w:val="28"/>
        </w:rPr>
        <w:t xml:space="preserve"> 68.7 </w:t>
      </w:r>
      <w:proofErr w:type="spellStart"/>
      <w:r w:rsidRPr="006C2006">
        <w:rPr>
          <w:bCs/>
          <w:sz w:val="28"/>
          <w:szCs w:val="28"/>
        </w:rPr>
        <w:t>субсчет</w:t>
      </w:r>
      <w:proofErr w:type="spellEnd"/>
      <w:r w:rsidRPr="006C2006">
        <w:rPr>
          <w:bCs/>
          <w:sz w:val="28"/>
          <w:szCs w:val="28"/>
        </w:rPr>
        <w:t xml:space="preserve"> "Расчеты по транспортному налогу"</w:t>
      </w:r>
      <w:r w:rsidRPr="006C2006">
        <w:rPr>
          <w:sz w:val="28"/>
          <w:szCs w:val="28"/>
        </w:rPr>
        <w:t xml:space="preserve"> </w:t>
      </w:r>
    </w:p>
    <w:p w:rsidR="00753D79" w:rsidRPr="006C2006" w:rsidRDefault="006C2006" w:rsidP="00753D79">
      <w:pPr>
        <w:widowControl w:val="0"/>
        <w:spacing w:after="0" w:line="360" w:lineRule="auto"/>
        <w:ind w:firstLine="567"/>
        <w:jc w:val="both"/>
        <w:rPr>
          <w:sz w:val="28"/>
          <w:szCs w:val="28"/>
        </w:rPr>
      </w:pPr>
      <w:r w:rsidRPr="006C2006">
        <w:rPr>
          <w:sz w:val="28"/>
          <w:szCs w:val="28"/>
        </w:rPr>
        <w:t>805</w:t>
      </w:r>
      <w:r w:rsidR="00753D79" w:rsidRPr="006C2006">
        <w:rPr>
          <w:sz w:val="28"/>
          <w:szCs w:val="28"/>
        </w:rPr>
        <w:t xml:space="preserve"> </w:t>
      </w:r>
      <w:r>
        <w:rPr>
          <w:sz w:val="28"/>
          <w:szCs w:val="28"/>
        </w:rPr>
        <w:t>руб.</w:t>
      </w:r>
      <w:r w:rsidR="00753D79" w:rsidRPr="006C2006">
        <w:rPr>
          <w:sz w:val="28"/>
          <w:szCs w:val="28"/>
        </w:rPr>
        <w:t>– начислен транспортный налог (авансовый платеж по налогу);</w:t>
      </w:r>
    </w:p>
    <w:p w:rsidR="00753D79" w:rsidRPr="006C2006" w:rsidRDefault="00753D79" w:rsidP="00753D79">
      <w:pPr>
        <w:widowControl w:val="0"/>
        <w:spacing w:after="0" w:line="360" w:lineRule="auto"/>
        <w:ind w:firstLine="567"/>
        <w:jc w:val="both"/>
        <w:rPr>
          <w:sz w:val="28"/>
          <w:szCs w:val="28"/>
        </w:rPr>
      </w:pPr>
      <w:r w:rsidRPr="006C2006">
        <w:rPr>
          <w:bCs/>
          <w:sz w:val="28"/>
          <w:szCs w:val="28"/>
        </w:rPr>
        <w:t xml:space="preserve">Дебет 68.7 </w:t>
      </w:r>
      <w:proofErr w:type="spellStart"/>
      <w:r w:rsidRPr="006C2006">
        <w:rPr>
          <w:bCs/>
          <w:sz w:val="28"/>
          <w:szCs w:val="28"/>
        </w:rPr>
        <w:t>субсчет</w:t>
      </w:r>
      <w:proofErr w:type="spellEnd"/>
      <w:r w:rsidRPr="006C2006">
        <w:rPr>
          <w:bCs/>
          <w:sz w:val="28"/>
          <w:szCs w:val="28"/>
        </w:rPr>
        <w:t xml:space="preserve"> "Расчеты по транспортному налогу" Кредит 51</w:t>
      </w:r>
      <w:r w:rsidRPr="006C2006">
        <w:rPr>
          <w:sz w:val="28"/>
          <w:szCs w:val="28"/>
        </w:rPr>
        <w:t xml:space="preserve"> </w:t>
      </w:r>
    </w:p>
    <w:p w:rsidR="00753D79" w:rsidRPr="006C2006" w:rsidRDefault="006C2006" w:rsidP="00753D79">
      <w:pPr>
        <w:widowControl w:val="0"/>
        <w:spacing w:after="0" w:line="360" w:lineRule="auto"/>
        <w:ind w:firstLine="567"/>
        <w:jc w:val="both"/>
        <w:rPr>
          <w:sz w:val="28"/>
          <w:szCs w:val="28"/>
        </w:rPr>
      </w:pPr>
      <w:r w:rsidRPr="006C2006">
        <w:rPr>
          <w:sz w:val="28"/>
          <w:szCs w:val="28"/>
        </w:rPr>
        <w:lastRenderedPageBreak/>
        <w:t>805</w:t>
      </w:r>
      <w:r w:rsidR="00753D79" w:rsidRPr="006C2006">
        <w:rPr>
          <w:sz w:val="28"/>
          <w:szCs w:val="28"/>
        </w:rPr>
        <w:t xml:space="preserve"> – уплачен транспортный налог (авансовый платеж по налогу).</w:t>
      </w:r>
    </w:p>
    <w:p w:rsidR="00753D79" w:rsidRPr="006C2006" w:rsidRDefault="00753D79" w:rsidP="00753D79">
      <w:pPr>
        <w:widowControl w:val="0"/>
        <w:spacing w:after="0" w:line="360" w:lineRule="auto"/>
        <w:ind w:firstLine="567"/>
        <w:jc w:val="both"/>
        <w:rPr>
          <w:bCs/>
          <w:sz w:val="28"/>
        </w:rPr>
      </w:pPr>
      <w:r w:rsidRPr="006C2006">
        <w:rPr>
          <w:bCs/>
          <w:sz w:val="28"/>
        </w:rPr>
        <w:t>5) Налог на имущество.</w:t>
      </w:r>
    </w:p>
    <w:p w:rsidR="00753D79" w:rsidRPr="006C2006" w:rsidRDefault="00753D79" w:rsidP="00753D79">
      <w:pPr>
        <w:widowControl w:val="0"/>
        <w:spacing w:after="0" w:line="360" w:lineRule="auto"/>
        <w:ind w:firstLine="567"/>
        <w:jc w:val="both"/>
        <w:rPr>
          <w:sz w:val="28"/>
          <w:szCs w:val="28"/>
        </w:rPr>
      </w:pPr>
      <w:r w:rsidRPr="006C2006">
        <w:rPr>
          <w:sz w:val="28"/>
          <w:szCs w:val="28"/>
        </w:rPr>
        <w:t xml:space="preserve"> По данным учета и </w:t>
      </w:r>
      <w:proofErr w:type="gramStart"/>
      <w:r w:rsidRPr="006C2006">
        <w:rPr>
          <w:sz w:val="28"/>
          <w:szCs w:val="28"/>
        </w:rPr>
        <w:t>отчетности  в</w:t>
      </w:r>
      <w:proofErr w:type="gramEnd"/>
      <w:r w:rsidRPr="006C2006">
        <w:rPr>
          <w:sz w:val="28"/>
          <w:szCs w:val="28"/>
        </w:rPr>
        <w:t xml:space="preserve"> ООО </w:t>
      </w:r>
      <w:r w:rsidR="006C2006" w:rsidRPr="006C2006">
        <w:rPr>
          <w:sz w:val="28"/>
          <w:szCs w:val="28"/>
        </w:rPr>
        <w:t xml:space="preserve">«УК «114 Ремонтный Завод»  </w:t>
      </w:r>
      <w:r w:rsidRPr="006C2006">
        <w:rPr>
          <w:sz w:val="28"/>
          <w:szCs w:val="28"/>
        </w:rPr>
        <w:t>числились  в 20</w:t>
      </w:r>
      <w:r w:rsidR="006C2006" w:rsidRPr="006C2006">
        <w:rPr>
          <w:sz w:val="28"/>
          <w:szCs w:val="28"/>
        </w:rPr>
        <w:t>2</w:t>
      </w:r>
      <w:r w:rsidRPr="006C2006">
        <w:rPr>
          <w:sz w:val="28"/>
          <w:szCs w:val="28"/>
        </w:rPr>
        <w:t xml:space="preserve">4 г. следующие остатки налогооблагаемого имущества (таблица  </w:t>
      </w:r>
      <w:r w:rsidR="006C2006" w:rsidRPr="006C2006">
        <w:rPr>
          <w:sz w:val="28"/>
          <w:szCs w:val="28"/>
        </w:rPr>
        <w:t>7</w:t>
      </w:r>
      <w:r w:rsidRPr="006C2006">
        <w:rPr>
          <w:sz w:val="28"/>
          <w:szCs w:val="28"/>
        </w:rPr>
        <w:t>).</w:t>
      </w:r>
    </w:p>
    <w:p w:rsidR="00753D79" w:rsidRPr="006C2006" w:rsidRDefault="00753D79" w:rsidP="00753D79">
      <w:pPr>
        <w:widowControl w:val="0"/>
        <w:spacing w:after="0" w:line="360" w:lineRule="auto"/>
        <w:jc w:val="both"/>
        <w:rPr>
          <w:sz w:val="28"/>
          <w:szCs w:val="28"/>
        </w:rPr>
      </w:pPr>
      <w:bookmarkStart w:id="17" w:name="_Toc353573897"/>
      <w:r w:rsidRPr="006C2006">
        <w:rPr>
          <w:sz w:val="28"/>
          <w:szCs w:val="28"/>
        </w:rPr>
        <w:t xml:space="preserve">Таблица </w:t>
      </w:r>
      <w:r w:rsidR="006C2006" w:rsidRPr="006C2006">
        <w:rPr>
          <w:sz w:val="28"/>
          <w:szCs w:val="28"/>
        </w:rPr>
        <w:t>7</w:t>
      </w:r>
      <w:r w:rsidRPr="006C2006">
        <w:rPr>
          <w:sz w:val="28"/>
          <w:szCs w:val="28"/>
        </w:rPr>
        <w:t xml:space="preserve"> – Остатки налогооблагаемого имущества ООО </w:t>
      </w:r>
      <w:r w:rsidR="006C2006" w:rsidRPr="006C2006">
        <w:rPr>
          <w:sz w:val="28"/>
          <w:szCs w:val="28"/>
        </w:rPr>
        <w:t xml:space="preserve">«УК «114 Ремонтный </w:t>
      </w:r>
      <w:proofErr w:type="gramStart"/>
      <w:r w:rsidR="006C2006" w:rsidRPr="006C2006">
        <w:rPr>
          <w:sz w:val="28"/>
          <w:szCs w:val="28"/>
        </w:rPr>
        <w:t>Завод»</w:t>
      </w:r>
      <w:r w:rsidRPr="006C2006">
        <w:rPr>
          <w:sz w:val="28"/>
          <w:szCs w:val="28"/>
        </w:rPr>
        <w:t xml:space="preserve">  (</w:t>
      </w:r>
      <w:proofErr w:type="gramEnd"/>
      <w:r w:rsidRPr="006C2006">
        <w:rPr>
          <w:sz w:val="28"/>
          <w:szCs w:val="28"/>
        </w:rPr>
        <w:t>20</w:t>
      </w:r>
      <w:r w:rsidR="006C2006" w:rsidRPr="006C2006">
        <w:rPr>
          <w:sz w:val="28"/>
          <w:szCs w:val="28"/>
        </w:rPr>
        <w:t>2</w:t>
      </w:r>
      <w:r w:rsidRPr="006C2006">
        <w:rPr>
          <w:sz w:val="28"/>
          <w:szCs w:val="28"/>
        </w:rPr>
        <w:t>4 г.)</w:t>
      </w:r>
    </w:p>
    <w:tbl>
      <w:tblPr>
        <w:tblW w:w="9264" w:type="dxa"/>
        <w:tblInd w:w="87" w:type="dxa"/>
        <w:tblLook w:val="04A0" w:firstRow="1" w:lastRow="0" w:firstColumn="1" w:lastColumn="0" w:noHBand="0" w:noVBand="1"/>
      </w:tblPr>
      <w:tblGrid>
        <w:gridCol w:w="1960"/>
        <w:gridCol w:w="7304"/>
      </w:tblGrid>
      <w:tr w:rsidR="006C2006" w:rsidRPr="006C2006" w:rsidTr="006C2006">
        <w:trPr>
          <w:trHeight w:val="397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79" w:rsidRPr="006C2006" w:rsidRDefault="00753D79" w:rsidP="00753D79">
            <w:pPr>
              <w:widowControl w:val="0"/>
              <w:spacing w:after="0" w:line="240" w:lineRule="auto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Дата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79" w:rsidRPr="006C2006" w:rsidRDefault="00753D79" w:rsidP="00753D79">
            <w:pPr>
              <w:widowControl w:val="0"/>
              <w:spacing w:after="0" w:line="240" w:lineRule="auto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 xml:space="preserve">Сумма, </w:t>
            </w:r>
            <w:r w:rsidR="006C2006" w:rsidRPr="006C2006">
              <w:rPr>
                <w:rFonts w:eastAsia="Times New Roman"/>
              </w:rPr>
              <w:t>руб.</w:t>
            </w:r>
          </w:p>
        </w:tc>
      </w:tr>
      <w:tr w:rsidR="00EC1A3E" w:rsidRPr="006C2006" w:rsidTr="006C2006">
        <w:trPr>
          <w:trHeight w:val="397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3E" w:rsidRPr="006C2006" w:rsidRDefault="00EC1A3E" w:rsidP="00EC1A3E">
            <w:pPr>
              <w:widowControl w:val="0"/>
              <w:spacing w:after="0" w:line="240" w:lineRule="auto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 xml:space="preserve">01. </w:t>
            </w:r>
            <w:proofErr w:type="spellStart"/>
            <w:r w:rsidRPr="006C2006">
              <w:rPr>
                <w:rFonts w:eastAsia="Times New Roman"/>
              </w:rPr>
              <w:t>янв</w:t>
            </w:r>
            <w:proofErr w:type="spellEnd"/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3E" w:rsidRDefault="00EC1A3E" w:rsidP="00EC1A3E">
            <w:pPr>
              <w:spacing w:line="240" w:lineRule="auto"/>
              <w:ind w:firstLineChars="100" w:first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27 904 150,00</w:t>
            </w:r>
          </w:p>
        </w:tc>
      </w:tr>
      <w:tr w:rsidR="00EC1A3E" w:rsidRPr="006C2006" w:rsidTr="006C2006">
        <w:trPr>
          <w:trHeight w:val="397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3E" w:rsidRPr="006C2006" w:rsidRDefault="00EC1A3E" w:rsidP="00EC1A3E">
            <w:pPr>
              <w:widowControl w:val="0"/>
              <w:spacing w:after="0" w:line="240" w:lineRule="auto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 xml:space="preserve"> 01. </w:t>
            </w:r>
            <w:proofErr w:type="spellStart"/>
            <w:r w:rsidRPr="006C2006">
              <w:rPr>
                <w:rFonts w:eastAsia="Times New Roman"/>
              </w:rPr>
              <w:t>февр</w:t>
            </w:r>
            <w:proofErr w:type="spellEnd"/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3E" w:rsidRDefault="00EC1A3E" w:rsidP="00EC1A3E">
            <w:pPr>
              <w:ind w:firstLineChars="100" w:first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28 043 670,75</w:t>
            </w:r>
          </w:p>
        </w:tc>
      </w:tr>
      <w:tr w:rsidR="00EC1A3E" w:rsidRPr="006C2006" w:rsidTr="006C2006">
        <w:trPr>
          <w:trHeight w:val="397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3E" w:rsidRPr="006C2006" w:rsidRDefault="00EC1A3E" w:rsidP="00EC1A3E">
            <w:pPr>
              <w:widowControl w:val="0"/>
              <w:spacing w:after="0" w:line="240" w:lineRule="auto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01.мар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3E" w:rsidRDefault="00EC1A3E" w:rsidP="00EC1A3E">
            <w:pPr>
              <w:ind w:firstLineChars="100" w:first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28 183 889,10</w:t>
            </w:r>
          </w:p>
        </w:tc>
      </w:tr>
      <w:tr w:rsidR="00EC1A3E" w:rsidRPr="006C2006" w:rsidTr="006C2006">
        <w:trPr>
          <w:trHeight w:val="397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3E" w:rsidRPr="006C2006" w:rsidRDefault="00EC1A3E" w:rsidP="00EC1A3E">
            <w:pPr>
              <w:widowControl w:val="0"/>
              <w:spacing w:after="0" w:line="240" w:lineRule="auto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01.апр</w:t>
            </w:r>
          </w:p>
        </w:tc>
        <w:tc>
          <w:tcPr>
            <w:tcW w:w="7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3E" w:rsidRDefault="00EC1A3E" w:rsidP="00EC1A3E">
            <w:pPr>
              <w:ind w:firstLineChars="100" w:first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28 324 808,55</w:t>
            </w:r>
          </w:p>
        </w:tc>
      </w:tr>
      <w:tr w:rsidR="00EC1A3E" w:rsidRPr="006C2006" w:rsidTr="006C2006">
        <w:trPr>
          <w:trHeight w:val="397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3E" w:rsidRPr="006C2006" w:rsidRDefault="00EC1A3E" w:rsidP="00EC1A3E">
            <w:pPr>
              <w:widowControl w:val="0"/>
              <w:spacing w:after="0" w:line="240" w:lineRule="auto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01.май</w:t>
            </w:r>
          </w:p>
        </w:tc>
        <w:tc>
          <w:tcPr>
            <w:tcW w:w="7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3E" w:rsidRDefault="00EC1A3E" w:rsidP="00EC1A3E">
            <w:pPr>
              <w:ind w:firstLineChars="100" w:first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28 438 107,78</w:t>
            </w:r>
          </w:p>
        </w:tc>
      </w:tr>
      <w:tr w:rsidR="00EC1A3E" w:rsidRPr="006C2006" w:rsidTr="006C2006">
        <w:trPr>
          <w:trHeight w:val="397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3E" w:rsidRPr="006C2006" w:rsidRDefault="00EC1A3E" w:rsidP="00EC1A3E">
            <w:pPr>
              <w:widowControl w:val="0"/>
              <w:spacing w:after="0" w:line="240" w:lineRule="auto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01.июн</w:t>
            </w:r>
          </w:p>
        </w:tc>
        <w:tc>
          <w:tcPr>
            <w:tcW w:w="7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3E" w:rsidRDefault="00EC1A3E" w:rsidP="00EC1A3E">
            <w:pPr>
              <w:ind w:firstLineChars="100" w:first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28 534 797,35</w:t>
            </w:r>
          </w:p>
        </w:tc>
      </w:tr>
      <w:tr w:rsidR="00EC1A3E" w:rsidRPr="006C2006" w:rsidTr="006C2006">
        <w:trPr>
          <w:trHeight w:val="397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3E" w:rsidRPr="006C2006" w:rsidRDefault="00EC1A3E" w:rsidP="00EC1A3E">
            <w:pPr>
              <w:widowControl w:val="0"/>
              <w:spacing w:after="0" w:line="240" w:lineRule="auto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01.июл</w:t>
            </w:r>
          </w:p>
        </w:tc>
        <w:tc>
          <w:tcPr>
            <w:tcW w:w="7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3E" w:rsidRDefault="00EC1A3E" w:rsidP="00EC1A3E">
            <w:pPr>
              <w:ind w:firstLineChars="100" w:first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28 668 910,90</w:t>
            </w:r>
          </w:p>
        </w:tc>
      </w:tr>
      <w:tr w:rsidR="00EC1A3E" w:rsidRPr="006C2006" w:rsidTr="006C2006">
        <w:trPr>
          <w:trHeight w:val="397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3E" w:rsidRPr="006C2006" w:rsidRDefault="00EC1A3E" w:rsidP="00EC1A3E">
            <w:pPr>
              <w:widowControl w:val="0"/>
              <w:spacing w:after="0" w:line="240" w:lineRule="auto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01.авг</w:t>
            </w:r>
          </w:p>
        </w:tc>
        <w:tc>
          <w:tcPr>
            <w:tcW w:w="7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3E" w:rsidRDefault="00EC1A3E" w:rsidP="00EC1A3E">
            <w:pPr>
              <w:ind w:firstLineChars="100" w:first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31 806 521,67</w:t>
            </w:r>
          </w:p>
        </w:tc>
      </w:tr>
      <w:tr w:rsidR="00EC1A3E" w:rsidRPr="006C2006" w:rsidTr="006C2006">
        <w:trPr>
          <w:trHeight w:val="397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3E" w:rsidRPr="006C2006" w:rsidRDefault="00EC1A3E" w:rsidP="00EC1A3E">
            <w:pPr>
              <w:widowControl w:val="0"/>
              <w:spacing w:after="0" w:line="240" w:lineRule="auto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01.сен</w:t>
            </w:r>
          </w:p>
        </w:tc>
        <w:tc>
          <w:tcPr>
            <w:tcW w:w="7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3E" w:rsidRDefault="00EC1A3E" w:rsidP="00EC1A3E">
            <w:pPr>
              <w:ind w:firstLineChars="100" w:first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31 965 554,28</w:t>
            </w:r>
          </w:p>
        </w:tc>
      </w:tr>
      <w:tr w:rsidR="00EC1A3E" w:rsidRPr="006C2006" w:rsidTr="006C2006">
        <w:trPr>
          <w:trHeight w:val="397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3E" w:rsidRPr="006C2006" w:rsidRDefault="00EC1A3E" w:rsidP="00EC1A3E">
            <w:pPr>
              <w:widowControl w:val="0"/>
              <w:spacing w:after="0" w:line="240" w:lineRule="auto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01.окт</w:t>
            </w:r>
          </w:p>
        </w:tc>
        <w:tc>
          <w:tcPr>
            <w:tcW w:w="7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3E" w:rsidRDefault="00EC1A3E" w:rsidP="00EC1A3E">
            <w:pPr>
              <w:ind w:firstLineChars="100" w:first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32 115 792,39</w:t>
            </w:r>
          </w:p>
        </w:tc>
      </w:tr>
      <w:tr w:rsidR="00EC1A3E" w:rsidRPr="006C2006" w:rsidTr="006C2006">
        <w:trPr>
          <w:trHeight w:val="397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3E" w:rsidRPr="006C2006" w:rsidRDefault="00EC1A3E" w:rsidP="00EC1A3E">
            <w:pPr>
              <w:widowControl w:val="0"/>
              <w:spacing w:after="0" w:line="240" w:lineRule="auto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01.ноя</w:t>
            </w:r>
          </w:p>
        </w:tc>
        <w:tc>
          <w:tcPr>
            <w:tcW w:w="7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3E" w:rsidRDefault="00EC1A3E" w:rsidP="00EC1A3E">
            <w:pPr>
              <w:ind w:firstLineChars="100" w:first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32 276 371,35</w:t>
            </w:r>
          </w:p>
        </w:tc>
      </w:tr>
      <w:tr w:rsidR="00EC1A3E" w:rsidRPr="006C2006" w:rsidTr="006C2006">
        <w:trPr>
          <w:trHeight w:val="397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3E" w:rsidRPr="006C2006" w:rsidRDefault="00EC1A3E" w:rsidP="00EC1A3E">
            <w:pPr>
              <w:widowControl w:val="0"/>
              <w:spacing w:after="0" w:line="240" w:lineRule="auto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01.дек</w:t>
            </w:r>
          </w:p>
        </w:tc>
        <w:tc>
          <w:tcPr>
            <w:tcW w:w="7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3E" w:rsidRDefault="00EC1A3E" w:rsidP="00EC1A3E">
            <w:pPr>
              <w:ind w:firstLineChars="100" w:first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32 428 070,30</w:t>
            </w:r>
          </w:p>
        </w:tc>
      </w:tr>
      <w:tr w:rsidR="00EC1A3E" w:rsidRPr="006C2006" w:rsidTr="006C2006">
        <w:trPr>
          <w:trHeight w:val="397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3E" w:rsidRPr="006C2006" w:rsidRDefault="00EC1A3E" w:rsidP="00EC1A3E">
            <w:pPr>
              <w:widowControl w:val="0"/>
              <w:spacing w:after="0" w:line="240" w:lineRule="auto"/>
              <w:jc w:val="center"/>
              <w:rPr>
                <w:rFonts w:eastAsia="Times New Roman"/>
              </w:rPr>
            </w:pPr>
            <w:r w:rsidRPr="006C2006">
              <w:rPr>
                <w:rFonts w:eastAsia="Times New Roman"/>
              </w:rPr>
              <w:t>31.дек</w:t>
            </w:r>
          </w:p>
        </w:tc>
        <w:tc>
          <w:tcPr>
            <w:tcW w:w="7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A3E" w:rsidRDefault="00EC1A3E" w:rsidP="00EC1A3E">
            <w:pPr>
              <w:ind w:firstLineChars="100" w:first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32 720 111,00</w:t>
            </w:r>
          </w:p>
        </w:tc>
      </w:tr>
    </w:tbl>
    <w:p w:rsidR="00753D79" w:rsidRPr="006C2006" w:rsidRDefault="00753D79" w:rsidP="00753D79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</w:p>
    <w:p w:rsidR="00753D79" w:rsidRPr="006C2006" w:rsidRDefault="00753D79" w:rsidP="00753D79">
      <w:pPr>
        <w:widowControl w:val="0"/>
        <w:spacing w:after="0" w:line="360" w:lineRule="auto"/>
        <w:ind w:firstLine="567"/>
        <w:jc w:val="both"/>
        <w:rPr>
          <w:sz w:val="28"/>
          <w:szCs w:val="28"/>
        </w:rPr>
      </w:pPr>
      <w:bookmarkStart w:id="18" w:name="_Toc353573901"/>
      <w:bookmarkStart w:id="19" w:name="_Toc353573911"/>
      <w:bookmarkEnd w:id="17"/>
      <w:r w:rsidRPr="006C2006">
        <w:rPr>
          <w:sz w:val="28"/>
          <w:szCs w:val="28"/>
        </w:rPr>
        <w:t xml:space="preserve">Расчет налога на имущество организаций в 2014 году в ООО </w:t>
      </w:r>
      <w:r w:rsidR="006C2006" w:rsidRPr="006C2006">
        <w:rPr>
          <w:sz w:val="28"/>
          <w:szCs w:val="28"/>
        </w:rPr>
        <w:t xml:space="preserve">«УК «114 Ремонтный Завод» </w:t>
      </w:r>
      <w:r w:rsidRPr="006C2006">
        <w:rPr>
          <w:sz w:val="28"/>
          <w:szCs w:val="28"/>
        </w:rPr>
        <w:t>начинался с определения среднегодовой стоимости имущества – налоговой базы. Для этого были суммированы значения остаточной стоимости основных средств на 1-е число каждого из месяцев года и на 31 декабря, полученная сумма разделена на 13 (число месяцев + 1). Расчет выполнялся по формуле:</w:t>
      </w:r>
    </w:p>
    <w:p w:rsidR="00753D79" w:rsidRPr="006C2006" w:rsidRDefault="00753D79" w:rsidP="00753D79">
      <w:pPr>
        <w:widowControl w:val="0"/>
        <w:spacing w:after="0" w:line="360" w:lineRule="auto"/>
        <w:ind w:firstLine="567"/>
        <w:jc w:val="center"/>
        <w:outlineLvl w:val="0"/>
        <w:rPr>
          <w:sz w:val="28"/>
          <w:szCs w:val="28"/>
        </w:rPr>
      </w:pPr>
      <w:bookmarkStart w:id="20" w:name="_Toc429856107"/>
    </w:p>
    <w:p w:rsidR="00753D79" w:rsidRPr="006C2006" w:rsidRDefault="00753D79" w:rsidP="00753D79">
      <w:pPr>
        <w:widowControl w:val="0"/>
        <w:spacing w:after="0" w:line="360" w:lineRule="auto"/>
        <w:ind w:firstLine="567"/>
        <w:jc w:val="center"/>
        <w:outlineLvl w:val="0"/>
        <w:rPr>
          <w:sz w:val="28"/>
          <w:szCs w:val="28"/>
        </w:rPr>
      </w:pPr>
      <w:bookmarkStart w:id="21" w:name="_Toc186470793"/>
      <w:r w:rsidRPr="006C2006">
        <w:rPr>
          <w:sz w:val="28"/>
          <w:szCs w:val="28"/>
        </w:rPr>
        <w:t>НИ = НБ * НС</w:t>
      </w:r>
      <w:bookmarkEnd w:id="20"/>
      <w:bookmarkEnd w:id="21"/>
    </w:p>
    <w:p w:rsidR="00753D79" w:rsidRPr="006C2006" w:rsidRDefault="00753D79" w:rsidP="00753D79">
      <w:pPr>
        <w:widowControl w:val="0"/>
        <w:spacing w:after="0" w:line="360" w:lineRule="auto"/>
        <w:ind w:firstLine="567"/>
        <w:jc w:val="both"/>
        <w:rPr>
          <w:sz w:val="28"/>
          <w:szCs w:val="28"/>
        </w:rPr>
      </w:pPr>
    </w:p>
    <w:p w:rsidR="00753D79" w:rsidRPr="001619FD" w:rsidRDefault="00753D79" w:rsidP="00753D79">
      <w:pPr>
        <w:widowControl w:val="0"/>
        <w:spacing w:after="0" w:line="360" w:lineRule="auto"/>
        <w:ind w:firstLine="567"/>
        <w:jc w:val="both"/>
        <w:rPr>
          <w:sz w:val="28"/>
          <w:szCs w:val="28"/>
        </w:rPr>
      </w:pPr>
      <w:r w:rsidRPr="001619FD">
        <w:rPr>
          <w:sz w:val="28"/>
          <w:szCs w:val="28"/>
        </w:rPr>
        <w:t>НБ – налоговая база (остаточная стоимость основных средств по данным бухгалтерского учета);</w:t>
      </w:r>
    </w:p>
    <w:p w:rsidR="00753D79" w:rsidRPr="001619FD" w:rsidRDefault="00753D79" w:rsidP="00753D79">
      <w:pPr>
        <w:widowControl w:val="0"/>
        <w:spacing w:after="0" w:line="360" w:lineRule="auto"/>
        <w:ind w:firstLine="567"/>
        <w:jc w:val="both"/>
        <w:rPr>
          <w:sz w:val="28"/>
          <w:szCs w:val="28"/>
        </w:rPr>
      </w:pPr>
      <w:r w:rsidRPr="001619FD">
        <w:rPr>
          <w:sz w:val="28"/>
          <w:szCs w:val="28"/>
        </w:rPr>
        <w:t>НС – налоговая ставка.</w:t>
      </w:r>
    </w:p>
    <w:p w:rsidR="00753D79" w:rsidRPr="001619FD" w:rsidRDefault="00753D79" w:rsidP="00753D79">
      <w:pPr>
        <w:widowControl w:val="0"/>
        <w:spacing w:after="0" w:line="360" w:lineRule="auto"/>
        <w:ind w:firstLine="567"/>
        <w:jc w:val="both"/>
        <w:rPr>
          <w:sz w:val="28"/>
          <w:szCs w:val="28"/>
        </w:rPr>
      </w:pPr>
      <w:r w:rsidRPr="001619FD">
        <w:rPr>
          <w:sz w:val="28"/>
          <w:szCs w:val="28"/>
        </w:rPr>
        <w:t xml:space="preserve">ООО </w:t>
      </w:r>
      <w:r w:rsidR="006C2006" w:rsidRPr="001619FD">
        <w:rPr>
          <w:sz w:val="28"/>
          <w:szCs w:val="28"/>
        </w:rPr>
        <w:t xml:space="preserve">«УК «114 Ремонтный Завод» </w:t>
      </w:r>
      <w:r w:rsidRPr="001619FD">
        <w:rPr>
          <w:sz w:val="28"/>
          <w:szCs w:val="28"/>
        </w:rPr>
        <w:t>рассчитывает и уплачивает авансовые платежи за 1 квартал, полугодие и 9 месяцев.  В этом случае также рассчитывается среднюю стоимость имущества за отчетный период. Это делалось по тем же правилам, что и расчет за год с той разницей, что последним слагаемым была стоимость не на последний день отчетного периода, а на первое число следующего месяца.</w:t>
      </w:r>
    </w:p>
    <w:p w:rsidR="00753D79" w:rsidRPr="001619FD" w:rsidRDefault="00753D79" w:rsidP="00753D79">
      <w:pPr>
        <w:widowControl w:val="0"/>
        <w:spacing w:after="0" w:line="360" w:lineRule="auto"/>
        <w:ind w:firstLine="567"/>
        <w:jc w:val="both"/>
        <w:rPr>
          <w:sz w:val="28"/>
          <w:szCs w:val="28"/>
        </w:rPr>
      </w:pPr>
      <w:r w:rsidRPr="001619FD">
        <w:rPr>
          <w:sz w:val="28"/>
          <w:szCs w:val="28"/>
        </w:rPr>
        <w:t>Налоговая база по итогам I квартала отчетного года составила:</w:t>
      </w:r>
    </w:p>
    <w:p w:rsidR="00753D79" w:rsidRPr="001619FD" w:rsidRDefault="00753D79" w:rsidP="00753D79">
      <w:pPr>
        <w:widowControl w:val="0"/>
        <w:spacing w:after="0" w:line="360" w:lineRule="auto"/>
        <w:ind w:firstLine="567"/>
        <w:jc w:val="both"/>
        <w:rPr>
          <w:sz w:val="28"/>
          <w:szCs w:val="28"/>
        </w:rPr>
      </w:pPr>
      <w:r w:rsidRPr="001619FD">
        <w:rPr>
          <w:sz w:val="28"/>
          <w:szCs w:val="28"/>
        </w:rPr>
        <w:t xml:space="preserve"> </w:t>
      </w:r>
      <w:bookmarkStart w:id="22" w:name="_Toc353573898"/>
      <w:r w:rsidRPr="001619FD">
        <w:rPr>
          <w:sz w:val="28"/>
          <w:szCs w:val="28"/>
        </w:rPr>
        <w:t>[(</w:t>
      </w:r>
      <w:r w:rsidR="00EC1A3E" w:rsidRPr="001619FD">
        <w:rPr>
          <w:sz w:val="28"/>
          <w:szCs w:val="28"/>
        </w:rPr>
        <w:t>27904150</w:t>
      </w:r>
      <w:r w:rsidRPr="001619FD">
        <w:rPr>
          <w:sz w:val="28"/>
          <w:szCs w:val="28"/>
        </w:rPr>
        <w:t xml:space="preserve"> + </w:t>
      </w:r>
      <w:r w:rsidR="00EC1A3E" w:rsidRPr="001619FD">
        <w:rPr>
          <w:sz w:val="28"/>
          <w:szCs w:val="28"/>
        </w:rPr>
        <w:t xml:space="preserve">28043670, </w:t>
      </w:r>
      <w:r w:rsidR="00FA431A" w:rsidRPr="001619FD">
        <w:rPr>
          <w:sz w:val="28"/>
          <w:szCs w:val="28"/>
        </w:rPr>
        <w:t xml:space="preserve">75 </w:t>
      </w:r>
      <w:r w:rsidRPr="001619FD">
        <w:rPr>
          <w:sz w:val="28"/>
          <w:szCs w:val="28"/>
        </w:rPr>
        <w:t xml:space="preserve">+ </w:t>
      </w:r>
      <w:r w:rsidR="00FA431A" w:rsidRPr="001619FD">
        <w:rPr>
          <w:sz w:val="28"/>
          <w:szCs w:val="28"/>
        </w:rPr>
        <w:t>28183889,10</w:t>
      </w:r>
      <w:r w:rsidRPr="001619FD">
        <w:rPr>
          <w:sz w:val="28"/>
          <w:szCs w:val="28"/>
        </w:rPr>
        <w:t xml:space="preserve"> + </w:t>
      </w:r>
      <w:r w:rsidR="00FA431A" w:rsidRPr="001619FD">
        <w:rPr>
          <w:sz w:val="28"/>
          <w:szCs w:val="28"/>
        </w:rPr>
        <w:t>28324808,5</w:t>
      </w:r>
      <w:proofErr w:type="gramStart"/>
      <w:r w:rsidRPr="001619FD">
        <w:rPr>
          <w:sz w:val="28"/>
          <w:szCs w:val="28"/>
        </w:rPr>
        <w:t>) :</w:t>
      </w:r>
      <w:proofErr w:type="gramEnd"/>
      <w:r w:rsidRPr="001619FD">
        <w:rPr>
          <w:sz w:val="28"/>
          <w:szCs w:val="28"/>
        </w:rPr>
        <w:t xml:space="preserve"> (3 + 1)] = </w:t>
      </w:r>
      <w:bookmarkEnd w:id="22"/>
      <w:r w:rsidR="00FA431A" w:rsidRPr="001619FD">
        <w:rPr>
          <w:sz w:val="28"/>
          <w:szCs w:val="28"/>
        </w:rPr>
        <w:t>28114130</w:t>
      </w:r>
      <w:r w:rsidRPr="001619FD">
        <w:rPr>
          <w:sz w:val="28"/>
          <w:szCs w:val="28"/>
        </w:rPr>
        <w:t xml:space="preserve">  </w:t>
      </w:r>
      <w:r w:rsidR="006C2006" w:rsidRPr="001619FD">
        <w:rPr>
          <w:sz w:val="28"/>
          <w:szCs w:val="28"/>
        </w:rPr>
        <w:t>руб.</w:t>
      </w:r>
    </w:p>
    <w:p w:rsidR="00753D79" w:rsidRPr="001619FD" w:rsidRDefault="00753D79" w:rsidP="00753D79">
      <w:pPr>
        <w:widowControl w:val="0"/>
        <w:spacing w:after="0" w:line="360" w:lineRule="auto"/>
        <w:ind w:firstLine="567"/>
        <w:jc w:val="both"/>
        <w:rPr>
          <w:sz w:val="28"/>
          <w:szCs w:val="28"/>
        </w:rPr>
      </w:pPr>
      <w:bookmarkStart w:id="23" w:name="_Toc353573899"/>
      <w:r w:rsidRPr="001619FD">
        <w:rPr>
          <w:sz w:val="28"/>
          <w:szCs w:val="28"/>
        </w:rPr>
        <w:t>Налог по ставке 2,2 %:</w:t>
      </w:r>
      <w:bookmarkEnd w:id="23"/>
    </w:p>
    <w:p w:rsidR="00753D79" w:rsidRPr="001619FD" w:rsidRDefault="00FA431A" w:rsidP="00753D79">
      <w:pPr>
        <w:widowControl w:val="0"/>
        <w:spacing w:after="0" w:line="360" w:lineRule="auto"/>
        <w:ind w:firstLine="567"/>
        <w:jc w:val="both"/>
        <w:rPr>
          <w:sz w:val="28"/>
          <w:szCs w:val="28"/>
        </w:rPr>
      </w:pPr>
      <w:bookmarkStart w:id="24" w:name="_Toc353573900"/>
      <w:r w:rsidRPr="001619FD">
        <w:rPr>
          <w:sz w:val="28"/>
          <w:szCs w:val="28"/>
        </w:rPr>
        <w:t>28114130</w:t>
      </w:r>
      <w:r w:rsidR="00753D79" w:rsidRPr="001619FD">
        <w:rPr>
          <w:sz w:val="28"/>
          <w:szCs w:val="28"/>
        </w:rPr>
        <w:t xml:space="preserve"> * 2,2</w:t>
      </w:r>
      <w:proofErr w:type="gramStart"/>
      <w:r w:rsidR="00753D79" w:rsidRPr="001619FD">
        <w:rPr>
          <w:sz w:val="28"/>
          <w:szCs w:val="28"/>
        </w:rPr>
        <w:t>%  /</w:t>
      </w:r>
      <w:proofErr w:type="gramEnd"/>
      <w:r w:rsidR="00753D79" w:rsidRPr="001619FD">
        <w:rPr>
          <w:sz w:val="28"/>
          <w:szCs w:val="28"/>
        </w:rPr>
        <w:t xml:space="preserve"> 4 = </w:t>
      </w:r>
      <w:bookmarkEnd w:id="24"/>
      <w:r w:rsidRPr="001619FD">
        <w:rPr>
          <w:sz w:val="28"/>
          <w:szCs w:val="28"/>
        </w:rPr>
        <w:t>154628</w:t>
      </w:r>
      <w:r w:rsidR="00753D79" w:rsidRPr="001619FD">
        <w:rPr>
          <w:sz w:val="28"/>
          <w:szCs w:val="28"/>
        </w:rPr>
        <w:t xml:space="preserve"> </w:t>
      </w:r>
      <w:r w:rsidR="006C2006" w:rsidRPr="001619FD">
        <w:rPr>
          <w:sz w:val="28"/>
          <w:szCs w:val="28"/>
        </w:rPr>
        <w:t>руб.</w:t>
      </w:r>
      <w:r w:rsidR="00753D79" w:rsidRPr="001619FD">
        <w:rPr>
          <w:sz w:val="28"/>
          <w:szCs w:val="28"/>
        </w:rPr>
        <w:t xml:space="preserve">   </w:t>
      </w:r>
    </w:p>
    <w:p w:rsidR="00753D79" w:rsidRPr="001619FD" w:rsidRDefault="00753D79" w:rsidP="00753D79">
      <w:pPr>
        <w:widowControl w:val="0"/>
        <w:spacing w:after="0" w:line="360" w:lineRule="auto"/>
        <w:ind w:firstLine="567"/>
        <w:jc w:val="both"/>
        <w:rPr>
          <w:sz w:val="28"/>
          <w:szCs w:val="28"/>
        </w:rPr>
      </w:pPr>
      <w:r w:rsidRPr="001619FD">
        <w:rPr>
          <w:sz w:val="28"/>
          <w:szCs w:val="28"/>
        </w:rPr>
        <w:t>Налоговая база по итогам первого полугодия отчетного года состави</w:t>
      </w:r>
      <w:bookmarkEnd w:id="18"/>
      <w:r w:rsidRPr="001619FD">
        <w:rPr>
          <w:sz w:val="28"/>
          <w:szCs w:val="28"/>
        </w:rPr>
        <w:t xml:space="preserve">ла: </w:t>
      </w:r>
    </w:p>
    <w:p w:rsidR="00753D79" w:rsidRPr="001619FD" w:rsidRDefault="00753D79" w:rsidP="00753D79">
      <w:pPr>
        <w:widowControl w:val="0"/>
        <w:spacing w:after="0" w:line="360" w:lineRule="auto"/>
        <w:ind w:firstLine="567"/>
        <w:jc w:val="both"/>
        <w:rPr>
          <w:sz w:val="28"/>
          <w:szCs w:val="28"/>
        </w:rPr>
      </w:pPr>
      <w:r w:rsidRPr="001619FD">
        <w:rPr>
          <w:sz w:val="28"/>
          <w:szCs w:val="28"/>
        </w:rPr>
        <w:t xml:space="preserve"> </w:t>
      </w:r>
      <w:bookmarkStart w:id="25" w:name="_Toc353573902"/>
      <w:r w:rsidRPr="001619FD">
        <w:rPr>
          <w:sz w:val="28"/>
          <w:szCs w:val="28"/>
        </w:rPr>
        <w:t>[(</w:t>
      </w:r>
      <w:r w:rsidR="00FA431A" w:rsidRPr="001619FD">
        <w:rPr>
          <w:sz w:val="28"/>
          <w:szCs w:val="28"/>
        </w:rPr>
        <w:t xml:space="preserve">27904150 + 28043670, 75 + 28183889,10 + 28324808,5 </w:t>
      </w:r>
      <w:r w:rsidRPr="001619FD">
        <w:rPr>
          <w:sz w:val="28"/>
          <w:szCs w:val="28"/>
        </w:rPr>
        <w:t xml:space="preserve">+ </w:t>
      </w:r>
      <w:r w:rsidR="001619FD" w:rsidRPr="001619FD">
        <w:rPr>
          <w:sz w:val="28"/>
          <w:szCs w:val="28"/>
        </w:rPr>
        <w:t>28438107,78</w:t>
      </w:r>
      <w:r w:rsidRPr="001619FD">
        <w:rPr>
          <w:sz w:val="28"/>
          <w:szCs w:val="28"/>
        </w:rPr>
        <w:t xml:space="preserve"> + </w:t>
      </w:r>
      <w:r w:rsidR="001619FD" w:rsidRPr="001619FD">
        <w:rPr>
          <w:sz w:val="28"/>
          <w:szCs w:val="28"/>
        </w:rPr>
        <w:t>28534797,35</w:t>
      </w:r>
      <w:r w:rsidRPr="001619FD">
        <w:rPr>
          <w:sz w:val="28"/>
          <w:szCs w:val="28"/>
        </w:rPr>
        <w:t xml:space="preserve"> + </w:t>
      </w:r>
      <w:r w:rsidR="001619FD" w:rsidRPr="001619FD">
        <w:rPr>
          <w:sz w:val="28"/>
          <w:szCs w:val="28"/>
        </w:rPr>
        <w:t>28668910,90</w:t>
      </w:r>
      <w:proofErr w:type="gramStart"/>
      <w:r w:rsidRPr="001619FD">
        <w:rPr>
          <w:sz w:val="28"/>
          <w:szCs w:val="28"/>
        </w:rPr>
        <w:t>) :</w:t>
      </w:r>
      <w:proofErr w:type="gramEnd"/>
      <w:r w:rsidRPr="001619FD">
        <w:rPr>
          <w:sz w:val="28"/>
          <w:szCs w:val="28"/>
        </w:rPr>
        <w:t xml:space="preserve"> (6 + 1)] = </w:t>
      </w:r>
      <w:r w:rsidR="001619FD" w:rsidRPr="001619FD">
        <w:rPr>
          <w:sz w:val="28"/>
          <w:szCs w:val="28"/>
        </w:rPr>
        <w:t>28299762</w:t>
      </w:r>
      <w:r w:rsidRPr="001619FD">
        <w:rPr>
          <w:sz w:val="28"/>
          <w:szCs w:val="28"/>
        </w:rPr>
        <w:t xml:space="preserve"> </w:t>
      </w:r>
      <w:r w:rsidR="006C2006" w:rsidRPr="001619FD">
        <w:rPr>
          <w:sz w:val="28"/>
          <w:szCs w:val="28"/>
        </w:rPr>
        <w:t>руб.</w:t>
      </w:r>
      <w:bookmarkEnd w:id="25"/>
    </w:p>
    <w:p w:rsidR="00753D79" w:rsidRPr="001619FD" w:rsidRDefault="00753D79" w:rsidP="00753D79">
      <w:pPr>
        <w:widowControl w:val="0"/>
        <w:spacing w:after="0" w:line="360" w:lineRule="auto"/>
        <w:ind w:firstLine="567"/>
        <w:jc w:val="both"/>
        <w:rPr>
          <w:sz w:val="28"/>
          <w:szCs w:val="28"/>
        </w:rPr>
      </w:pPr>
      <w:bookmarkStart w:id="26" w:name="_Toc353573903"/>
      <w:r w:rsidRPr="001619FD">
        <w:rPr>
          <w:sz w:val="28"/>
          <w:szCs w:val="28"/>
        </w:rPr>
        <w:t>Налог по ставке 2,2 %:</w:t>
      </w:r>
      <w:bookmarkEnd w:id="26"/>
    </w:p>
    <w:p w:rsidR="00753D79" w:rsidRPr="001619FD" w:rsidRDefault="001619FD" w:rsidP="00753D79">
      <w:pPr>
        <w:widowControl w:val="0"/>
        <w:spacing w:after="0" w:line="360" w:lineRule="auto"/>
        <w:ind w:firstLine="567"/>
        <w:jc w:val="both"/>
        <w:rPr>
          <w:sz w:val="28"/>
          <w:szCs w:val="28"/>
        </w:rPr>
      </w:pPr>
      <w:bookmarkStart w:id="27" w:name="_Toc353573904"/>
      <w:proofErr w:type="gramStart"/>
      <w:r w:rsidRPr="001619FD">
        <w:rPr>
          <w:sz w:val="28"/>
          <w:szCs w:val="28"/>
        </w:rPr>
        <w:t>28299762</w:t>
      </w:r>
      <w:r w:rsidR="00753D79" w:rsidRPr="001619FD">
        <w:rPr>
          <w:sz w:val="28"/>
          <w:szCs w:val="28"/>
        </w:rPr>
        <w:t xml:space="preserve">  *</w:t>
      </w:r>
      <w:proofErr w:type="gramEnd"/>
      <w:r w:rsidR="00753D79" w:rsidRPr="001619FD">
        <w:rPr>
          <w:sz w:val="28"/>
          <w:szCs w:val="28"/>
        </w:rPr>
        <w:t xml:space="preserve"> 2,2%  / 4 = </w:t>
      </w:r>
      <w:bookmarkEnd w:id="27"/>
      <w:r w:rsidR="00753D79" w:rsidRPr="001619FD">
        <w:rPr>
          <w:sz w:val="28"/>
          <w:szCs w:val="28"/>
        </w:rPr>
        <w:t xml:space="preserve"> </w:t>
      </w:r>
      <w:r w:rsidRPr="001619FD">
        <w:rPr>
          <w:sz w:val="28"/>
          <w:szCs w:val="28"/>
        </w:rPr>
        <w:t>155649</w:t>
      </w:r>
      <w:r w:rsidR="00753D79" w:rsidRPr="001619FD">
        <w:rPr>
          <w:sz w:val="28"/>
          <w:szCs w:val="28"/>
        </w:rPr>
        <w:t xml:space="preserve"> </w:t>
      </w:r>
      <w:r w:rsidR="006C2006" w:rsidRPr="001619FD">
        <w:rPr>
          <w:sz w:val="28"/>
          <w:szCs w:val="28"/>
        </w:rPr>
        <w:t>руб.</w:t>
      </w:r>
    </w:p>
    <w:p w:rsidR="00753D79" w:rsidRPr="001619FD" w:rsidRDefault="00753D79" w:rsidP="00753D79">
      <w:pPr>
        <w:widowControl w:val="0"/>
        <w:spacing w:after="0" w:line="360" w:lineRule="auto"/>
        <w:ind w:firstLine="567"/>
        <w:jc w:val="both"/>
        <w:rPr>
          <w:sz w:val="28"/>
          <w:szCs w:val="28"/>
        </w:rPr>
      </w:pPr>
      <w:bookmarkStart w:id="28" w:name="_Toc353573905"/>
      <w:r w:rsidRPr="001619FD">
        <w:rPr>
          <w:sz w:val="28"/>
          <w:szCs w:val="28"/>
        </w:rPr>
        <w:t>Налоговая база по итогам 9 месяцев отчетного года состави</w:t>
      </w:r>
      <w:bookmarkEnd w:id="28"/>
      <w:r w:rsidRPr="001619FD">
        <w:rPr>
          <w:sz w:val="28"/>
          <w:szCs w:val="28"/>
        </w:rPr>
        <w:t>л</w:t>
      </w:r>
      <w:r w:rsidR="001619FD" w:rsidRPr="001619FD">
        <w:rPr>
          <w:sz w:val="28"/>
          <w:szCs w:val="28"/>
        </w:rPr>
        <w:t>а</w:t>
      </w:r>
      <w:r w:rsidRPr="001619FD">
        <w:rPr>
          <w:sz w:val="28"/>
          <w:szCs w:val="28"/>
        </w:rPr>
        <w:t>:</w:t>
      </w:r>
    </w:p>
    <w:p w:rsidR="00753D79" w:rsidRPr="001619FD" w:rsidRDefault="00753D79" w:rsidP="00753D79">
      <w:pPr>
        <w:widowControl w:val="0"/>
        <w:spacing w:after="0" w:line="360" w:lineRule="auto"/>
        <w:ind w:firstLine="567"/>
        <w:jc w:val="both"/>
        <w:rPr>
          <w:sz w:val="28"/>
          <w:szCs w:val="28"/>
        </w:rPr>
      </w:pPr>
      <w:bookmarkStart w:id="29" w:name="_Toc353573906"/>
      <w:r w:rsidRPr="001619FD">
        <w:rPr>
          <w:sz w:val="28"/>
          <w:szCs w:val="28"/>
        </w:rPr>
        <w:t>[(</w:t>
      </w:r>
      <w:r w:rsidR="001619FD" w:rsidRPr="001619FD">
        <w:rPr>
          <w:sz w:val="28"/>
          <w:szCs w:val="28"/>
        </w:rPr>
        <w:t xml:space="preserve">27904150 + 28043670, 75 + 28183889,10 + 28324808,5 + 28438107,78 + 28534797,35 + 28668910,90 </w:t>
      </w:r>
      <w:r w:rsidRPr="001619FD">
        <w:rPr>
          <w:sz w:val="28"/>
          <w:szCs w:val="28"/>
        </w:rPr>
        <w:t xml:space="preserve">+ </w:t>
      </w:r>
      <w:r w:rsidR="001619FD" w:rsidRPr="001619FD">
        <w:rPr>
          <w:sz w:val="28"/>
          <w:szCs w:val="28"/>
        </w:rPr>
        <w:t xml:space="preserve">31806521,67 </w:t>
      </w:r>
      <w:proofErr w:type="gramStart"/>
      <w:r w:rsidRPr="001619FD">
        <w:rPr>
          <w:sz w:val="28"/>
          <w:szCs w:val="28"/>
        </w:rPr>
        <w:t xml:space="preserve">+  </w:t>
      </w:r>
      <w:r w:rsidR="001619FD" w:rsidRPr="001619FD">
        <w:rPr>
          <w:sz w:val="28"/>
          <w:szCs w:val="28"/>
        </w:rPr>
        <w:t>31965554</w:t>
      </w:r>
      <w:proofErr w:type="gramEnd"/>
      <w:r w:rsidR="001619FD" w:rsidRPr="001619FD">
        <w:rPr>
          <w:sz w:val="28"/>
          <w:szCs w:val="28"/>
        </w:rPr>
        <w:t>,28</w:t>
      </w:r>
      <w:r w:rsidRPr="001619FD">
        <w:rPr>
          <w:sz w:val="28"/>
          <w:szCs w:val="28"/>
        </w:rPr>
        <w:t xml:space="preserve"> + </w:t>
      </w:r>
      <w:r w:rsidR="001619FD" w:rsidRPr="001619FD">
        <w:rPr>
          <w:sz w:val="28"/>
          <w:szCs w:val="28"/>
        </w:rPr>
        <w:t>32115792,39</w:t>
      </w:r>
      <w:r w:rsidRPr="001619FD">
        <w:rPr>
          <w:sz w:val="28"/>
          <w:szCs w:val="28"/>
        </w:rPr>
        <w:t xml:space="preserve"> ) : (9 + 1)] = </w:t>
      </w:r>
      <w:bookmarkEnd w:id="29"/>
      <w:r w:rsidR="001619FD" w:rsidRPr="001619FD">
        <w:rPr>
          <w:sz w:val="28"/>
          <w:szCs w:val="28"/>
        </w:rPr>
        <w:t xml:space="preserve">29398620 </w:t>
      </w:r>
      <w:r w:rsidR="006C2006" w:rsidRPr="001619FD">
        <w:rPr>
          <w:sz w:val="28"/>
          <w:szCs w:val="28"/>
        </w:rPr>
        <w:t>руб.</w:t>
      </w:r>
    </w:p>
    <w:p w:rsidR="00753D79" w:rsidRPr="001619FD" w:rsidRDefault="00753D79" w:rsidP="00753D79">
      <w:pPr>
        <w:widowControl w:val="0"/>
        <w:spacing w:after="0" w:line="360" w:lineRule="auto"/>
        <w:ind w:firstLine="567"/>
        <w:jc w:val="both"/>
        <w:rPr>
          <w:sz w:val="28"/>
          <w:szCs w:val="28"/>
        </w:rPr>
      </w:pPr>
      <w:bookmarkStart w:id="30" w:name="_Toc353573907"/>
      <w:r w:rsidRPr="001619FD">
        <w:rPr>
          <w:sz w:val="28"/>
          <w:szCs w:val="28"/>
        </w:rPr>
        <w:t>Налог по ставке 2,2 %:</w:t>
      </w:r>
      <w:bookmarkEnd w:id="30"/>
    </w:p>
    <w:p w:rsidR="00753D79" w:rsidRPr="001619FD" w:rsidRDefault="001619FD" w:rsidP="00753D79">
      <w:pPr>
        <w:widowControl w:val="0"/>
        <w:spacing w:after="0" w:line="360" w:lineRule="auto"/>
        <w:ind w:firstLine="567"/>
        <w:jc w:val="both"/>
        <w:rPr>
          <w:sz w:val="28"/>
          <w:szCs w:val="28"/>
        </w:rPr>
      </w:pPr>
      <w:bookmarkStart w:id="31" w:name="_Toc353573908"/>
      <w:r w:rsidRPr="001619FD">
        <w:rPr>
          <w:sz w:val="28"/>
          <w:szCs w:val="28"/>
        </w:rPr>
        <w:t>29398620</w:t>
      </w:r>
      <w:r w:rsidR="00753D79" w:rsidRPr="001619FD">
        <w:rPr>
          <w:sz w:val="28"/>
          <w:szCs w:val="28"/>
        </w:rPr>
        <w:t xml:space="preserve">   * 2,2</w:t>
      </w:r>
      <w:proofErr w:type="gramStart"/>
      <w:r w:rsidR="00753D79" w:rsidRPr="001619FD">
        <w:rPr>
          <w:sz w:val="28"/>
          <w:szCs w:val="28"/>
        </w:rPr>
        <w:t>%  /</w:t>
      </w:r>
      <w:proofErr w:type="gramEnd"/>
      <w:r w:rsidR="00753D79" w:rsidRPr="001619FD">
        <w:rPr>
          <w:sz w:val="28"/>
          <w:szCs w:val="28"/>
        </w:rPr>
        <w:t xml:space="preserve"> 4 = </w:t>
      </w:r>
      <w:bookmarkEnd w:id="31"/>
      <w:r w:rsidRPr="001619FD">
        <w:rPr>
          <w:sz w:val="28"/>
          <w:szCs w:val="28"/>
        </w:rPr>
        <w:t>161692</w:t>
      </w:r>
      <w:r w:rsidR="00753D79" w:rsidRPr="001619FD">
        <w:rPr>
          <w:sz w:val="28"/>
          <w:szCs w:val="28"/>
        </w:rPr>
        <w:t xml:space="preserve"> </w:t>
      </w:r>
      <w:r w:rsidR="006C2006" w:rsidRPr="001619FD">
        <w:rPr>
          <w:sz w:val="28"/>
          <w:szCs w:val="28"/>
        </w:rPr>
        <w:t>руб.</w:t>
      </w:r>
    </w:p>
    <w:p w:rsidR="00753D79" w:rsidRPr="001619FD" w:rsidRDefault="00753D79" w:rsidP="00753D79">
      <w:pPr>
        <w:widowControl w:val="0"/>
        <w:spacing w:after="0" w:line="360" w:lineRule="auto"/>
        <w:ind w:firstLine="567"/>
        <w:jc w:val="both"/>
        <w:rPr>
          <w:sz w:val="28"/>
          <w:szCs w:val="28"/>
        </w:rPr>
      </w:pPr>
      <w:r w:rsidRPr="001619FD">
        <w:rPr>
          <w:sz w:val="28"/>
          <w:szCs w:val="28"/>
        </w:rPr>
        <w:t xml:space="preserve"> </w:t>
      </w:r>
      <w:bookmarkStart w:id="32" w:name="_Toc353573909"/>
      <w:r w:rsidRPr="001619FD">
        <w:rPr>
          <w:sz w:val="28"/>
          <w:szCs w:val="28"/>
        </w:rPr>
        <w:t>Налоговая база по итогам отчетного года равна</w:t>
      </w:r>
      <w:bookmarkEnd w:id="32"/>
    </w:p>
    <w:p w:rsidR="00753D79" w:rsidRPr="001619FD" w:rsidRDefault="00753D79" w:rsidP="00753D79">
      <w:pPr>
        <w:widowControl w:val="0"/>
        <w:spacing w:after="0" w:line="360" w:lineRule="auto"/>
        <w:ind w:firstLine="567"/>
        <w:jc w:val="both"/>
        <w:rPr>
          <w:sz w:val="28"/>
          <w:szCs w:val="28"/>
        </w:rPr>
      </w:pPr>
      <w:r w:rsidRPr="001619FD">
        <w:rPr>
          <w:sz w:val="28"/>
          <w:szCs w:val="28"/>
        </w:rPr>
        <w:t xml:space="preserve"> </w:t>
      </w:r>
      <w:bookmarkStart w:id="33" w:name="_Toc353573910"/>
      <w:r w:rsidRPr="001619FD">
        <w:rPr>
          <w:sz w:val="28"/>
          <w:szCs w:val="28"/>
        </w:rPr>
        <w:t>[(</w:t>
      </w:r>
      <w:r w:rsidR="001619FD" w:rsidRPr="001619FD">
        <w:rPr>
          <w:sz w:val="28"/>
          <w:szCs w:val="28"/>
        </w:rPr>
        <w:t xml:space="preserve">27904150 + 28043670, 75 + 28183889,10 + 28324808,5 + 28438107,78 + 28534797,35 + 28668910,90 + 31806521,67 </w:t>
      </w:r>
      <w:proofErr w:type="gramStart"/>
      <w:r w:rsidR="001619FD" w:rsidRPr="001619FD">
        <w:rPr>
          <w:sz w:val="28"/>
          <w:szCs w:val="28"/>
        </w:rPr>
        <w:t>+  31965554</w:t>
      </w:r>
      <w:proofErr w:type="gramEnd"/>
      <w:r w:rsidR="001619FD" w:rsidRPr="001619FD">
        <w:rPr>
          <w:sz w:val="28"/>
          <w:szCs w:val="28"/>
        </w:rPr>
        <w:t xml:space="preserve">,28 + 32115792,39  </w:t>
      </w:r>
      <w:r w:rsidRPr="001619FD">
        <w:rPr>
          <w:sz w:val="28"/>
          <w:szCs w:val="28"/>
        </w:rPr>
        <w:t xml:space="preserve">+ </w:t>
      </w:r>
      <w:r w:rsidR="001619FD" w:rsidRPr="001619FD">
        <w:rPr>
          <w:sz w:val="28"/>
          <w:szCs w:val="28"/>
        </w:rPr>
        <w:t>32276371,35</w:t>
      </w:r>
      <w:r w:rsidRPr="001619FD">
        <w:rPr>
          <w:sz w:val="28"/>
          <w:szCs w:val="28"/>
        </w:rPr>
        <w:t xml:space="preserve"> + </w:t>
      </w:r>
      <w:r w:rsidR="001619FD" w:rsidRPr="001619FD">
        <w:rPr>
          <w:sz w:val="28"/>
          <w:szCs w:val="28"/>
        </w:rPr>
        <w:t>32428070,30 + 32720111</w:t>
      </w:r>
      <w:r w:rsidRPr="001619FD">
        <w:rPr>
          <w:sz w:val="28"/>
          <w:szCs w:val="28"/>
        </w:rPr>
        <w:t xml:space="preserve">) : (12 + 1)] = </w:t>
      </w:r>
      <w:bookmarkEnd w:id="33"/>
      <w:r w:rsidR="001619FD" w:rsidRPr="001619FD">
        <w:rPr>
          <w:sz w:val="28"/>
          <w:szCs w:val="28"/>
        </w:rPr>
        <w:t>30108520</w:t>
      </w:r>
      <w:r w:rsidRPr="001619FD">
        <w:rPr>
          <w:sz w:val="28"/>
          <w:szCs w:val="28"/>
        </w:rPr>
        <w:t xml:space="preserve">  </w:t>
      </w:r>
      <w:r w:rsidR="006C2006" w:rsidRPr="001619FD">
        <w:rPr>
          <w:sz w:val="28"/>
          <w:szCs w:val="28"/>
        </w:rPr>
        <w:t>руб.</w:t>
      </w:r>
    </w:p>
    <w:p w:rsidR="00753D79" w:rsidRPr="001619FD" w:rsidRDefault="00753D79" w:rsidP="00753D79">
      <w:pPr>
        <w:widowControl w:val="0"/>
        <w:spacing w:after="0" w:line="360" w:lineRule="auto"/>
        <w:ind w:firstLine="567"/>
        <w:jc w:val="both"/>
        <w:rPr>
          <w:sz w:val="28"/>
          <w:szCs w:val="28"/>
        </w:rPr>
      </w:pPr>
      <w:r w:rsidRPr="001619FD">
        <w:rPr>
          <w:sz w:val="28"/>
          <w:szCs w:val="28"/>
        </w:rPr>
        <w:lastRenderedPageBreak/>
        <w:t xml:space="preserve">К уплате за </w:t>
      </w:r>
      <w:proofErr w:type="gramStart"/>
      <w:r w:rsidRPr="001619FD">
        <w:rPr>
          <w:sz w:val="28"/>
          <w:szCs w:val="28"/>
        </w:rPr>
        <w:t>год  налог</w:t>
      </w:r>
      <w:proofErr w:type="gramEnd"/>
      <w:r w:rsidRPr="001619FD">
        <w:rPr>
          <w:sz w:val="28"/>
          <w:szCs w:val="28"/>
        </w:rPr>
        <w:t xml:space="preserve"> по ставке 2,2 %:</w:t>
      </w:r>
      <w:bookmarkEnd w:id="19"/>
    </w:p>
    <w:p w:rsidR="00753D79" w:rsidRPr="001619FD" w:rsidRDefault="001619FD" w:rsidP="00753D79">
      <w:pPr>
        <w:widowControl w:val="0"/>
        <w:spacing w:after="0" w:line="360" w:lineRule="auto"/>
        <w:ind w:firstLine="567"/>
        <w:jc w:val="both"/>
        <w:rPr>
          <w:sz w:val="28"/>
          <w:szCs w:val="28"/>
        </w:rPr>
      </w:pPr>
      <w:bookmarkStart w:id="34" w:name="_Toc353573912"/>
      <w:proofErr w:type="gramStart"/>
      <w:r w:rsidRPr="001619FD">
        <w:rPr>
          <w:sz w:val="28"/>
          <w:szCs w:val="28"/>
        </w:rPr>
        <w:t xml:space="preserve">30108520 </w:t>
      </w:r>
      <w:r w:rsidR="00753D79" w:rsidRPr="001619FD">
        <w:rPr>
          <w:sz w:val="28"/>
          <w:szCs w:val="28"/>
        </w:rPr>
        <w:t xml:space="preserve"> *</w:t>
      </w:r>
      <w:proofErr w:type="gramEnd"/>
      <w:r w:rsidR="00753D79" w:rsidRPr="001619FD">
        <w:rPr>
          <w:sz w:val="28"/>
          <w:szCs w:val="28"/>
        </w:rPr>
        <w:t xml:space="preserve"> 2,2%  - </w:t>
      </w:r>
      <w:r w:rsidRPr="001619FD">
        <w:rPr>
          <w:sz w:val="28"/>
          <w:szCs w:val="28"/>
        </w:rPr>
        <w:t>154628</w:t>
      </w:r>
      <w:r w:rsidR="00753D79" w:rsidRPr="001619FD">
        <w:rPr>
          <w:sz w:val="28"/>
          <w:szCs w:val="28"/>
        </w:rPr>
        <w:t xml:space="preserve"> - </w:t>
      </w:r>
      <w:r w:rsidRPr="001619FD">
        <w:rPr>
          <w:sz w:val="28"/>
          <w:szCs w:val="28"/>
        </w:rPr>
        <w:t>155649</w:t>
      </w:r>
      <w:r w:rsidR="00753D79" w:rsidRPr="001619FD">
        <w:rPr>
          <w:sz w:val="28"/>
          <w:szCs w:val="28"/>
        </w:rPr>
        <w:t xml:space="preserve"> - </w:t>
      </w:r>
      <w:r w:rsidRPr="001619FD">
        <w:rPr>
          <w:sz w:val="28"/>
          <w:szCs w:val="28"/>
        </w:rPr>
        <w:t>161692</w:t>
      </w:r>
      <w:r w:rsidR="00753D79" w:rsidRPr="001619FD">
        <w:rPr>
          <w:sz w:val="28"/>
          <w:szCs w:val="28"/>
        </w:rPr>
        <w:t xml:space="preserve">  =   </w:t>
      </w:r>
      <w:bookmarkEnd w:id="34"/>
      <w:r w:rsidRPr="001619FD">
        <w:rPr>
          <w:sz w:val="28"/>
          <w:szCs w:val="28"/>
        </w:rPr>
        <w:t>662387</w:t>
      </w:r>
      <w:r w:rsidR="00753D79" w:rsidRPr="001619FD">
        <w:rPr>
          <w:sz w:val="28"/>
          <w:szCs w:val="28"/>
        </w:rPr>
        <w:t xml:space="preserve"> </w:t>
      </w:r>
      <w:r w:rsidR="006C2006" w:rsidRPr="001619FD">
        <w:rPr>
          <w:sz w:val="28"/>
          <w:szCs w:val="28"/>
        </w:rPr>
        <w:t>руб.</w:t>
      </w:r>
    </w:p>
    <w:p w:rsidR="00753D79" w:rsidRPr="001619FD" w:rsidRDefault="00753D79" w:rsidP="00753D79">
      <w:pPr>
        <w:widowControl w:val="0"/>
        <w:spacing w:after="0" w:line="360" w:lineRule="auto"/>
        <w:ind w:firstLine="567"/>
        <w:jc w:val="both"/>
        <w:rPr>
          <w:sz w:val="28"/>
          <w:szCs w:val="28"/>
        </w:rPr>
      </w:pPr>
      <w:r w:rsidRPr="001619FD">
        <w:rPr>
          <w:sz w:val="28"/>
          <w:szCs w:val="28"/>
        </w:rPr>
        <w:t xml:space="preserve">Расчеты приведены в таблице </w:t>
      </w:r>
      <w:r w:rsidR="00EC1A3E" w:rsidRPr="001619FD">
        <w:rPr>
          <w:sz w:val="28"/>
          <w:szCs w:val="28"/>
        </w:rPr>
        <w:t>8</w:t>
      </w:r>
      <w:r w:rsidRPr="001619FD">
        <w:rPr>
          <w:sz w:val="28"/>
          <w:szCs w:val="28"/>
        </w:rPr>
        <w:t>.</w:t>
      </w:r>
    </w:p>
    <w:p w:rsidR="00753D79" w:rsidRPr="001619FD" w:rsidRDefault="00753D79" w:rsidP="00753D79">
      <w:pPr>
        <w:widowControl w:val="0"/>
        <w:spacing w:after="0" w:line="360" w:lineRule="auto"/>
        <w:jc w:val="both"/>
        <w:rPr>
          <w:sz w:val="28"/>
          <w:szCs w:val="28"/>
        </w:rPr>
      </w:pPr>
      <w:r w:rsidRPr="001619FD">
        <w:rPr>
          <w:sz w:val="28"/>
          <w:szCs w:val="28"/>
        </w:rPr>
        <w:t xml:space="preserve">Таблица </w:t>
      </w:r>
      <w:r w:rsidR="00EC1A3E" w:rsidRPr="001619FD">
        <w:rPr>
          <w:sz w:val="28"/>
          <w:szCs w:val="28"/>
        </w:rPr>
        <w:t xml:space="preserve">8 </w:t>
      </w:r>
      <w:r w:rsidRPr="001619FD">
        <w:rPr>
          <w:sz w:val="28"/>
          <w:szCs w:val="28"/>
        </w:rPr>
        <w:t>– Расче</w:t>
      </w:r>
      <w:r w:rsidR="00EC1A3E" w:rsidRPr="001619FD">
        <w:rPr>
          <w:sz w:val="28"/>
          <w:szCs w:val="28"/>
        </w:rPr>
        <w:t>т суммы налога на имущество (202</w:t>
      </w:r>
      <w:r w:rsidRPr="001619FD">
        <w:rPr>
          <w:sz w:val="28"/>
          <w:szCs w:val="28"/>
        </w:rPr>
        <w:t>4 г.)</w:t>
      </w:r>
    </w:p>
    <w:tbl>
      <w:tblPr>
        <w:tblW w:w="9253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301"/>
        <w:gridCol w:w="1275"/>
        <w:gridCol w:w="1325"/>
        <w:gridCol w:w="1176"/>
        <w:gridCol w:w="1176"/>
      </w:tblGrid>
      <w:tr w:rsidR="00EC1A3E" w:rsidRPr="001619FD" w:rsidTr="00EC1A3E">
        <w:trPr>
          <w:trHeight w:val="234"/>
        </w:trPr>
        <w:tc>
          <w:tcPr>
            <w:tcW w:w="4301" w:type="dxa"/>
            <w:vMerge w:val="restart"/>
            <w:shd w:val="clear" w:color="auto" w:fill="auto"/>
            <w:noWrap/>
            <w:vAlign w:val="center"/>
            <w:hideMark/>
          </w:tcPr>
          <w:p w:rsidR="00753D79" w:rsidRPr="001619FD" w:rsidRDefault="00753D79" w:rsidP="00753D79">
            <w:pPr>
              <w:widowControl w:val="0"/>
              <w:spacing w:after="0" w:line="240" w:lineRule="auto"/>
              <w:jc w:val="center"/>
              <w:rPr>
                <w:rFonts w:eastAsia="Times New Roman"/>
              </w:rPr>
            </w:pPr>
            <w:r w:rsidRPr="001619FD">
              <w:rPr>
                <w:rFonts w:eastAsia="Times New Roman"/>
              </w:rPr>
              <w:t>Показатель</w:t>
            </w:r>
          </w:p>
        </w:tc>
        <w:tc>
          <w:tcPr>
            <w:tcW w:w="4952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79" w:rsidRPr="001619FD" w:rsidRDefault="00753D79" w:rsidP="00753D79">
            <w:pPr>
              <w:widowControl w:val="0"/>
              <w:spacing w:after="0" w:line="240" w:lineRule="auto"/>
              <w:jc w:val="center"/>
              <w:rPr>
                <w:rFonts w:eastAsia="Times New Roman"/>
              </w:rPr>
            </w:pPr>
            <w:r w:rsidRPr="001619FD">
              <w:rPr>
                <w:rFonts w:eastAsia="Times New Roman"/>
              </w:rPr>
              <w:t>Период</w:t>
            </w:r>
          </w:p>
        </w:tc>
      </w:tr>
      <w:tr w:rsidR="00EC1A3E" w:rsidRPr="001619FD" w:rsidTr="00EC1A3E">
        <w:trPr>
          <w:trHeight w:val="299"/>
        </w:trPr>
        <w:tc>
          <w:tcPr>
            <w:tcW w:w="4301" w:type="dxa"/>
            <w:vMerge/>
            <w:shd w:val="clear" w:color="auto" w:fill="auto"/>
            <w:noWrap/>
            <w:vAlign w:val="center"/>
            <w:hideMark/>
          </w:tcPr>
          <w:p w:rsidR="00753D79" w:rsidRPr="001619FD" w:rsidRDefault="00753D79" w:rsidP="00753D79">
            <w:pPr>
              <w:widowControl w:val="0"/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79" w:rsidRPr="001619FD" w:rsidRDefault="00753D79" w:rsidP="00753D79">
            <w:pPr>
              <w:widowControl w:val="0"/>
              <w:spacing w:after="0" w:line="240" w:lineRule="auto"/>
              <w:jc w:val="center"/>
              <w:rPr>
                <w:rFonts w:eastAsia="Times New Roman"/>
              </w:rPr>
            </w:pPr>
            <w:r w:rsidRPr="001619FD">
              <w:rPr>
                <w:rFonts w:eastAsia="Times New Roman"/>
              </w:rPr>
              <w:t>1 кв.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79" w:rsidRPr="001619FD" w:rsidRDefault="00753D79" w:rsidP="00753D79">
            <w:pPr>
              <w:widowControl w:val="0"/>
              <w:spacing w:after="0" w:line="240" w:lineRule="auto"/>
              <w:jc w:val="center"/>
              <w:rPr>
                <w:rFonts w:eastAsia="Times New Roman"/>
              </w:rPr>
            </w:pPr>
            <w:r w:rsidRPr="001619FD">
              <w:rPr>
                <w:rFonts w:eastAsia="Times New Roman"/>
              </w:rPr>
              <w:t>Полугодие</w:t>
            </w:r>
          </w:p>
        </w:tc>
        <w:tc>
          <w:tcPr>
            <w:tcW w:w="117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79" w:rsidRPr="001619FD" w:rsidRDefault="00753D79" w:rsidP="00753D79">
            <w:pPr>
              <w:widowControl w:val="0"/>
              <w:spacing w:after="0" w:line="240" w:lineRule="auto"/>
              <w:jc w:val="center"/>
              <w:rPr>
                <w:rFonts w:eastAsia="Times New Roman"/>
              </w:rPr>
            </w:pPr>
            <w:r w:rsidRPr="001619FD">
              <w:rPr>
                <w:rFonts w:eastAsia="Times New Roman"/>
              </w:rPr>
              <w:t>9 мес.</w:t>
            </w:r>
          </w:p>
        </w:tc>
        <w:tc>
          <w:tcPr>
            <w:tcW w:w="117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79" w:rsidRPr="001619FD" w:rsidRDefault="00753D79" w:rsidP="00753D79">
            <w:pPr>
              <w:widowControl w:val="0"/>
              <w:spacing w:after="0" w:line="240" w:lineRule="auto"/>
              <w:jc w:val="center"/>
              <w:rPr>
                <w:rFonts w:eastAsia="Times New Roman"/>
              </w:rPr>
            </w:pPr>
            <w:r w:rsidRPr="001619FD">
              <w:rPr>
                <w:rFonts w:eastAsia="Times New Roman"/>
              </w:rPr>
              <w:t>Год</w:t>
            </w:r>
          </w:p>
        </w:tc>
      </w:tr>
      <w:tr w:rsidR="00EC1A3E" w:rsidRPr="001619FD" w:rsidTr="00EC1A3E">
        <w:trPr>
          <w:trHeight w:val="340"/>
        </w:trPr>
        <w:tc>
          <w:tcPr>
            <w:tcW w:w="4301" w:type="dxa"/>
            <w:shd w:val="clear" w:color="auto" w:fill="auto"/>
            <w:vAlign w:val="bottom"/>
            <w:hideMark/>
          </w:tcPr>
          <w:p w:rsidR="00EC1A3E" w:rsidRPr="001619FD" w:rsidRDefault="00EC1A3E" w:rsidP="00EC1A3E">
            <w:pPr>
              <w:widowControl w:val="0"/>
              <w:spacing w:after="0" w:line="240" w:lineRule="auto"/>
              <w:rPr>
                <w:rFonts w:eastAsia="Times New Roman"/>
              </w:rPr>
            </w:pPr>
            <w:r w:rsidRPr="001619FD">
              <w:rPr>
                <w:rFonts w:eastAsia="Times New Roman"/>
              </w:rPr>
              <w:t>Среднегодовая (средняя) стоимость имущества за отчетный период (налоговый)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C1A3E" w:rsidRPr="001619FD" w:rsidRDefault="00EC1A3E" w:rsidP="00EC1A3E">
            <w:pPr>
              <w:spacing w:line="240" w:lineRule="auto"/>
              <w:jc w:val="center"/>
            </w:pPr>
            <w:r w:rsidRPr="001619FD">
              <w:t>28114130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EC1A3E" w:rsidRPr="001619FD" w:rsidRDefault="00EC1A3E" w:rsidP="00EC1A3E">
            <w:pPr>
              <w:jc w:val="center"/>
            </w:pPr>
            <w:r w:rsidRPr="001619FD">
              <w:t>28299762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EC1A3E" w:rsidRPr="001619FD" w:rsidRDefault="00EC1A3E" w:rsidP="00EC1A3E">
            <w:pPr>
              <w:jc w:val="center"/>
            </w:pPr>
            <w:r w:rsidRPr="001619FD">
              <w:t>29398620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EC1A3E" w:rsidRPr="001619FD" w:rsidRDefault="00EC1A3E" w:rsidP="00EC1A3E">
            <w:pPr>
              <w:jc w:val="center"/>
            </w:pPr>
            <w:r w:rsidRPr="001619FD">
              <w:t>30108520</w:t>
            </w:r>
          </w:p>
        </w:tc>
      </w:tr>
      <w:tr w:rsidR="00EC1A3E" w:rsidRPr="001619FD" w:rsidTr="00EC1A3E">
        <w:trPr>
          <w:trHeight w:val="340"/>
        </w:trPr>
        <w:tc>
          <w:tcPr>
            <w:tcW w:w="4301" w:type="dxa"/>
            <w:shd w:val="clear" w:color="auto" w:fill="auto"/>
            <w:vAlign w:val="bottom"/>
            <w:hideMark/>
          </w:tcPr>
          <w:p w:rsidR="00753D79" w:rsidRPr="001619FD" w:rsidRDefault="00753D79" w:rsidP="00753D79">
            <w:pPr>
              <w:widowControl w:val="0"/>
              <w:spacing w:after="0" w:line="240" w:lineRule="auto"/>
              <w:ind w:right="-108"/>
              <w:rPr>
                <w:rFonts w:eastAsia="Times New Roman"/>
              </w:rPr>
            </w:pPr>
            <w:r w:rsidRPr="001619FD">
              <w:rPr>
                <w:rFonts w:eastAsia="Times New Roman"/>
              </w:rPr>
              <w:t>Установленная ставка налога на  имущество, %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53D79" w:rsidRPr="001619FD" w:rsidRDefault="00753D79" w:rsidP="00753D79">
            <w:pPr>
              <w:widowControl w:val="0"/>
              <w:spacing w:after="0" w:line="240" w:lineRule="auto"/>
              <w:jc w:val="center"/>
              <w:rPr>
                <w:rFonts w:eastAsia="Times New Roman"/>
              </w:rPr>
            </w:pPr>
            <w:r w:rsidRPr="001619FD">
              <w:rPr>
                <w:rFonts w:eastAsia="Times New Roman"/>
              </w:rPr>
              <w:t>2,2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753D79" w:rsidRPr="001619FD" w:rsidRDefault="00753D79" w:rsidP="00753D79">
            <w:pPr>
              <w:widowControl w:val="0"/>
              <w:spacing w:after="0" w:line="240" w:lineRule="auto"/>
              <w:jc w:val="center"/>
              <w:rPr>
                <w:rFonts w:eastAsia="Times New Roman"/>
              </w:rPr>
            </w:pPr>
            <w:r w:rsidRPr="001619FD">
              <w:rPr>
                <w:rFonts w:eastAsia="Times New Roman"/>
              </w:rPr>
              <w:t>2,2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753D79" w:rsidRPr="001619FD" w:rsidRDefault="00753D79" w:rsidP="00753D79">
            <w:pPr>
              <w:widowControl w:val="0"/>
              <w:spacing w:after="0" w:line="240" w:lineRule="auto"/>
              <w:jc w:val="center"/>
              <w:rPr>
                <w:rFonts w:eastAsia="Times New Roman"/>
              </w:rPr>
            </w:pPr>
            <w:r w:rsidRPr="001619FD">
              <w:rPr>
                <w:rFonts w:eastAsia="Times New Roman"/>
              </w:rPr>
              <w:t>2,2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753D79" w:rsidRPr="001619FD" w:rsidRDefault="00753D79" w:rsidP="00753D79">
            <w:pPr>
              <w:widowControl w:val="0"/>
              <w:spacing w:after="0" w:line="240" w:lineRule="auto"/>
              <w:jc w:val="center"/>
              <w:rPr>
                <w:rFonts w:eastAsia="Times New Roman"/>
              </w:rPr>
            </w:pPr>
            <w:r w:rsidRPr="001619FD">
              <w:rPr>
                <w:rFonts w:eastAsia="Times New Roman"/>
              </w:rPr>
              <w:t>2,2</w:t>
            </w:r>
          </w:p>
        </w:tc>
      </w:tr>
      <w:tr w:rsidR="00EC1A3E" w:rsidRPr="001619FD" w:rsidTr="00EC1A3E">
        <w:trPr>
          <w:trHeight w:val="340"/>
        </w:trPr>
        <w:tc>
          <w:tcPr>
            <w:tcW w:w="4301" w:type="dxa"/>
            <w:shd w:val="clear" w:color="auto" w:fill="auto"/>
            <w:vAlign w:val="bottom"/>
            <w:hideMark/>
          </w:tcPr>
          <w:p w:rsidR="00EC1A3E" w:rsidRPr="001619FD" w:rsidRDefault="00EC1A3E" w:rsidP="00EC1A3E">
            <w:pPr>
              <w:widowControl w:val="0"/>
              <w:spacing w:after="0" w:line="240" w:lineRule="auto"/>
              <w:rPr>
                <w:rFonts w:eastAsia="Times New Roman"/>
              </w:rPr>
            </w:pPr>
            <w:r w:rsidRPr="001619FD">
              <w:rPr>
                <w:rFonts w:eastAsia="Times New Roman"/>
              </w:rPr>
              <w:t>Сумма авансового платежа по периодам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C1A3E" w:rsidRPr="001619FD" w:rsidRDefault="00EC1A3E" w:rsidP="00EC1A3E">
            <w:pPr>
              <w:spacing w:line="240" w:lineRule="auto"/>
              <w:jc w:val="center"/>
            </w:pPr>
            <w:r w:rsidRPr="001619FD">
              <w:t>154628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EC1A3E" w:rsidRPr="001619FD" w:rsidRDefault="00EC1A3E" w:rsidP="00EC1A3E">
            <w:pPr>
              <w:jc w:val="center"/>
            </w:pPr>
            <w:r w:rsidRPr="001619FD">
              <w:t>155649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EC1A3E" w:rsidRPr="001619FD" w:rsidRDefault="00EC1A3E" w:rsidP="00EC1A3E">
            <w:pPr>
              <w:jc w:val="center"/>
            </w:pPr>
            <w:r w:rsidRPr="001619FD">
              <w:t>161692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EC1A3E" w:rsidRPr="001619FD" w:rsidRDefault="00EC1A3E" w:rsidP="00EC1A3E">
            <w:pPr>
              <w:widowControl w:val="0"/>
              <w:spacing w:after="0" w:line="240" w:lineRule="auto"/>
              <w:jc w:val="center"/>
              <w:rPr>
                <w:rFonts w:eastAsia="Times New Roman"/>
              </w:rPr>
            </w:pPr>
            <w:r w:rsidRPr="001619FD">
              <w:rPr>
                <w:rFonts w:eastAsia="Times New Roman"/>
              </w:rPr>
              <w:t>-</w:t>
            </w:r>
          </w:p>
        </w:tc>
      </w:tr>
      <w:tr w:rsidR="00EC1A3E" w:rsidRPr="001619FD" w:rsidTr="00EC1A3E">
        <w:trPr>
          <w:trHeight w:val="340"/>
        </w:trPr>
        <w:tc>
          <w:tcPr>
            <w:tcW w:w="4301" w:type="dxa"/>
            <w:shd w:val="clear" w:color="auto" w:fill="auto"/>
            <w:vAlign w:val="bottom"/>
            <w:hideMark/>
          </w:tcPr>
          <w:p w:rsidR="00753D79" w:rsidRPr="001619FD" w:rsidRDefault="00753D79" w:rsidP="00753D79">
            <w:pPr>
              <w:widowControl w:val="0"/>
              <w:spacing w:after="0" w:line="240" w:lineRule="auto"/>
              <w:rPr>
                <w:rFonts w:eastAsia="Times New Roman"/>
              </w:rPr>
            </w:pPr>
            <w:r w:rsidRPr="001619FD">
              <w:rPr>
                <w:rFonts w:eastAsia="Times New Roman"/>
              </w:rPr>
              <w:t>Всего авансовых платежей</w:t>
            </w:r>
          </w:p>
        </w:tc>
        <w:tc>
          <w:tcPr>
            <w:tcW w:w="3776" w:type="dxa"/>
            <w:gridSpan w:val="3"/>
            <w:shd w:val="clear" w:color="auto" w:fill="auto"/>
            <w:noWrap/>
            <w:vAlign w:val="center"/>
            <w:hideMark/>
          </w:tcPr>
          <w:p w:rsidR="00753D79" w:rsidRPr="001619FD" w:rsidRDefault="00EC1A3E" w:rsidP="00753D79">
            <w:pPr>
              <w:widowControl w:val="0"/>
              <w:spacing w:after="0" w:line="240" w:lineRule="auto"/>
              <w:jc w:val="right"/>
              <w:rPr>
                <w:rFonts w:eastAsia="Times New Roman"/>
              </w:rPr>
            </w:pPr>
            <w:r w:rsidRPr="001619FD">
              <w:rPr>
                <w:rFonts w:eastAsia="Times New Roman"/>
              </w:rPr>
              <w:t>471969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753D79" w:rsidRPr="001619FD" w:rsidRDefault="00753D79" w:rsidP="00753D79">
            <w:pPr>
              <w:widowControl w:val="0"/>
              <w:spacing w:after="0" w:line="240" w:lineRule="auto"/>
              <w:jc w:val="center"/>
              <w:rPr>
                <w:rFonts w:eastAsia="Times New Roman"/>
              </w:rPr>
            </w:pPr>
            <w:r w:rsidRPr="001619FD">
              <w:rPr>
                <w:rFonts w:eastAsia="Times New Roman"/>
              </w:rPr>
              <w:t>-</w:t>
            </w:r>
          </w:p>
        </w:tc>
      </w:tr>
      <w:tr w:rsidR="00EC1A3E" w:rsidRPr="001619FD" w:rsidTr="00EC1A3E">
        <w:trPr>
          <w:trHeight w:val="340"/>
        </w:trPr>
        <w:tc>
          <w:tcPr>
            <w:tcW w:w="4301" w:type="dxa"/>
            <w:shd w:val="clear" w:color="auto" w:fill="auto"/>
            <w:vAlign w:val="bottom"/>
            <w:hideMark/>
          </w:tcPr>
          <w:p w:rsidR="00EC1A3E" w:rsidRPr="001619FD" w:rsidRDefault="00EC1A3E" w:rsidP="00EC1A3E">
            <w:pPr>
              <w:widowControl w:val="0"/>
              <w:spacing w:after="0" w:line="240" w:lineRule="auto"/>
              <w:rPr>
                <w:rFonts w:eastAsia="Times New Roman"/>
              </w:rPr>
            </w:pPr>
            <w:r w:rsidRPr="001619FD">
              <w:rPr>
                <w:rFonts w:eastAsia="Times New Roman"/>
              </w:rPr>
              <w:t>Сумма налога за год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1A3E" w:rsidRPr="001619FD" w:rsidRDefault="00EC1A3E" w:rsidP="00EC1A3E">
            <w:pPr>
              <w:widowControl w:val="0"/>
              <w:spacing w:after="0" w:line="240" w:lineRule="auto"/>
              <w:jc w:val="center"/>
              <w:rPr>
                <w:rFonts w:eastAsia="Times New Roman"/>
              </w:rPr>
            </w:pPr>
            <w:r w:rsidRPr="001619FD">
              <w:rPr>
                <w:rFonts w:eastAsia="Times New Roman"/>
              </w:rPr>
              <w:t>-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EC1A3E" w:rsidRPr="001619FD" w:rsidRDefault="00EC1A3E" w:rsidP="00EC1A3E">
            <w:pPr>
              <w:widowControl w:val="0"/>
              <w:spacing w:after="0" w:line="240" w:lineRule="auto"/>
              <w:jc w:val="center"/>
              <w:rPr>
                <w:rFonts w:eastAsia="Times New Roman"/>
              </w:rPr>
            </w:pPr>
            <w:r w:rsidRPr="001619FD">
              <w:rPr>
                <w:rFonts w:eastAsia="Times New Roman"/>
              </w:rPr>
              <w:t>-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EC1A3E" w:rsidRPr="001619FD" w:rsidRDefault="00EC1A3E" w:rsidP="00EC1A3E">
            <w:pPr>
              <w:widowControl w:val="0"/>
              <w:spacing w:after="0" w:line="240" w:lineRule="auto"/>
              <w:jc w:val="center"/>
              <w:rPr>
                <w:rFonts w:eastAsia="Times New Roman"/>
              </w:rPr>
            </w:pPr>
            <w:r w:rsidRPr="001619FD">
              <w:rPr>
                <w:rFonts w:eastAsia="Times New Roman"/>
              </w:rPr>
              <w:t>-</w:t>
            </w:r>
          </w:p>
        </w:tc>
        <w:tc>
          <w:tcPr>
            <w:tcW w:w="1176" w:type="dxa"/>
            <w:shd w:val="clear" w:color="auto" w:fill="auto"/>
            <w:noWrap/>
            <w:vAlign w:val="bottom"/>
          </w:tcPr>
          <w:p w:rsidR="00EC1A3E" w:rsidRPr="001619FD" w:rsidRDefault="00EC1A3E" w:rsidP="00EC1A3E">
            <w:pPr>
              <w:spacing w:line="240" w:lineRule="auto"/>
              <w:jc w:val="center"/>
            </w:pPr>
            <w:r w:rsidRPr="001619FD">
              <w:t>662387</w:t>
            </w:r>
          </w:p>
        </w:tc>
      </w:tr>
      <w:tr w:rsidR="00EC1A3E" w:rsidRPr="001619FD" w:rsidTr="00EC1A3E">
        <w:trPr>
          <w:trHeight w:val="340"/>
        </w:trPr>
        <w:tc>
          <w:tcPr>
            <w:tcW w:w="4301" w:type="dxa"/>
            <w:shd w:val="clear" w:color="auto" w:fill="auto"/>
            <w:vAlign w:val="bottom"/>
            <w:hideMark/>
          </w:tcPr>
          <w:p w:rsidR="00EC1A3E" w:rsidRPr="001619FD" w:rsidRDefault="00EC1A3E" w:rsidP="00EC1A3E">
            <w:pPr>
              <w:widowControl w:val="0"/>
              <w:spacing w:after="0" w:line="240" w:lineRule="auto"/>
              <w:rPr>
                <w:rFonts w:eastAsia="Times New Roman"/>
              </w:rPr>
            </w:pPr>
            <w:r w:rsidRPr="001619FD">
              <w:rPr>
                <w:rFonts w:eastAsia="Times New Roman"/>
              </w:rPr>
              <w:t>Сумма налога к доплате по итогам года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1A3E" w:rsidRPr="001619FD" w:rsidRDefault="00EC1A3E" w:rsidP="00EC1A3E">
            <w:pPr>
              <w:widowControl w:val="0"/>
              <w:spacing w:after="0" w:line="240" w:lineRule="auto"/>
              <w:jc w:val="center"/>
              <w:rPr>
                <w:rFonts w:eastAsia="Times New Roman"/>
              </w:rPr>
            </w:pPr>
            <w:r w:rsidRPr="001619FD">
              <w:rPr>
                <w:rFonts w:eastAsia="Times New Roman"/>
              </w:rPr>
              <w:t>-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EC1A3E" w:rsidRPr="001619FD" w:rsidRDefault="00EC1A3E" w:rsidP="00EC1A3E">
            <w:pPr>
              <w:widowControl w:val="0"/>
              <w:spacing w:after="0" w:line="240" w:lineRule="auto"/>
              <w:jc w:val="center"/>
              <w:rPr>
                <w:rFonts w:eastAsia="Times New Roman"/>
              </w:rPr>
            </w:pPr>
            <w:r w:rsidRPr="001619FD">
              <w:rPr>
                <w:rFonts w:eastAsia="Times New Roman"/>
              </w:rPr>
              <w:t>-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EC1A3E" w:rsidRPr="001619FD" w:rsidRDefault="00EC1A3E" w:rsidP="00EC1A3E">
            <w:pPr>
              <w:widowControl w:val="0"/>
              <w:spacing w:after="0" w:line="240" w:lineRule="auto"/>
              <w:jc w:val="center"/>
              <w:rPr>
                <w:rFonts w:eastAsia="Times New Roman"/>
              </w:rPr>
            </w:pPr>
            <w:r w:rsidRPr="001619FD">
              <w:rPr>
                <w:rFonts w:eastAsia="Times New Roman"/>
              </w:rPr>
              <w:t>-</w:t>
            </w:r>
          </w:p>
        </w:tc>
        <w:tc>
          <w:tcPr>
            <w:tcW w:w="1176" w:type="dxa"/>
            <w:shd w:val="clear" w:color="auto" w:fill="auto"/>
            <w:noWrap/>
            <w:vAlign w:val="bottom"/>
          </w:tcPr>
          <w:p w:rsidR="00EC1A3E" w:rsidRPr="001619FD" w:rsidRDefault="00EC1A3E" w:rsidP="00EC1A3E">
            <w:pPr>
              <w:jc w:val="center"/>
            </w:pPr>
            <w:r w:rsidRPr="001619FD">
              <w:t>190418</w:t>
            </w:r>
          </w:p>
        </w:tc>
      </w:tr>
    </w:tbl>
    <w:p w:rsidR="00753D79" w:rsidRPr="001619FD" w:rsidRDefault="00753D79" w:rsidP="00753D79">
      <w:pPr>
        <w:widowControl w:val="0"/>
        <w:spacing w:after="0" w:line="360" w:lineRule="auto"/>
        <w:ind w:firstLine="567"/>
        <w:rPr>
          <w:bCs/>
          <w:sz w:val="28"/>
        </w:rPr>
      </w:pPr>
    </w:p>
    <w:p w:rsidR="00753D79" w:rsidRPr="001619FD" w:rsidRDefault="00753D79" w:rsidP="00EC1A3E">
      <w:pPr>
        <w:widowControl w:val="0"/>
        <w:spacing w:after="0" w:line="360" w:lineRule="auto"/>
        <w:ind w:firstLine="567"/>
        <w:jc w:val="both"/>
        <w:rPr>
          <w:sz w:val="28"/>
          <w:szCs w:val="28"/>
        </w:rPr>
      </w:pPr>
      <w:r w:rsidRPr="001619FD">
        <w:rPr>
          <w:sz w:val="28"/>
          <w:szCs w:val="28"/>
        </w:rPr>
        <w:t xml:space="preserve">В учете начисление и уплата налога на имущество </w:t>
      </w:r>
      <w:proofErr w:type="gramStart"/>
      <w:r w:rsidRPr="001619FD">
        <w:rPr>
          <w:sz w:val="28"/>
          <w:szCs w:val="28"/>
        </w:rPr>
        <w:t>отражалась  следующими</w:t>
      </w:r>
      <w:proofErr w:type="gramEnd"/>
      <w:r w:rsidRPr="001619FD">
        <w:rPr>
          <w:sz w:val="28"/>
          <w:szCs w:val="28"/>
        </w:rPr>
        <w:t xml:space="preserve"> проводками (за 1 квартал):</w:t>
      </w:r>
    </w:p>
    <w:p w:rsidR="00753D79" w:rsidRPr="001619FD" w:rsidRDefault="00753D79" w:rsidP="00EC1A3E">
      <w:pPr>
        <w:widowControl w:val="0"/>
        <w:spacing w:after="0" w:line="360" w:lineRule="auto"/>
        <w:ind w:firstLine="567"/>
        <w:jc w:val="both"/>
        <w:rPr>
          <w:sz w:val="28"/>
          <w:szCs w:val="28"/>
        </w:rPr>
      </w:pPr>
      <w:r w:rsidRPr="001619FD">
        <w:rPr>
          <w:sz w:val="28"/>
          <w:szCs w:val="28"/>
        </w:rPr>
        <w:t xml:space="preserve">Дебет 91.2 Кредит 68.8 </w:t>
      </w:r>
      <w:proofErr w:type="spellStart"/>
      <w:r w:rsidRPr="001619FD">
        <w:rPr>
          <w:sz w:val="28"/>
          <w:szCs w:val="28"/>
        </w:rPr>
        <w:t>субсчет</w:t>
      </w:r>
      <w:proofErr w:type="spellEnd"/>
      <w:r w:rsidRPr="001619FD">
        <w:rPr>
          <w:sz w:val="28"/>
          <w:szCs w:val="28"/>
        </w:rPr>
        <w:t xml:space="preserve"> "Расчеты по налогу на имущество " </w:t>
      </w:r>
    </w:p>
    <w:p w:rsidR="00753D79" w:rsidRPr="001619FD" w:rsidRDefault="00EC1A3E" w:rsidP="00EC1A3E">
      <w:pPr>
        <w:widowControl w:val="0"/>
        <w:spacing w:after="0" w:line="360" w:lineRule="auto"/>
        <w:ind w:firstLine="567"/>
        <w:jc w:val="both"/>
        <w:rPr>
          <w:sz w:val="28"/>
          <w:szCs w:val="28"/>
        </w:rPr>
      </w:pPr>
      <w:proofErr w:type="gramStart"/>
      <w:r w:rsidRPr="001619FD">
        <w:rPr>
          <w:sz w:val="28"/>
          <w:szCs w:val="28"/>
        </w:rPr>
        <w:t xml:space="preserve">154628 </w:t>
      </w:r>
      <w:r w:rsidR="00753D79" w:rsidRPr="001619FD">
        <w:rPr>
          <w:sz w:val="28"/>
          <w:szCs w:val="28"/>
        </w:rPr>
        <w:t xml:space="preserve"> </w:t>
      </w:r>
      <w:r w:rsidR="006C2006" w:rsidRPr="001619FD">
        <w:rPr>
          <w:sz w:val="28"/>
          <w:szCs w:val="28"/>
        </w:rPr>
        <w:t>руб.</w:t>
      </w:r>
      <w:proofErr w:type="gramEnd"/>
      <w:r w:rsidR="00753D79" w:rsidRPr="001619FD">
        <w:rPr>
          <w:sz w:val="28"/>
          <w:szCs w:val="28"/>
        </w:rPr>
        <w:t>– начислен авансовый платеж по налогу на имущество;</w:t>
      </w:r>
    </w:p>
    <w:p w:rsidR="00753D79" w:rsidRPr="001619FD" w:rsidRDefault="00753D79" w:rsidP="00EC1A3E">
      <w:pPr>
        <w:widowControl w:val="0"/>
        <w:spacing w:after="0" w:line="360" w:lineRule="auto"/>
        <w:ind w:firstLine="567"/>
        <w:jc w:val="both"/>
        <w:rPr>
          <w:sz w:val="28"/>
          <w:szCs w:val="28"/>
        </w:rPr>
      </w:pPr>
      <w:r w:rsidRPr="001619FD">
        <w:rPr>
          <w:sz w:val="28"/>
          <w:szCs w:val="28"/>
        </w:rPr>
        <w:t xml:space="preserve">Дебет 68.8 </w:t>
      </w:r>
      <w:proofErr w:type="spellStart"/>
      <w:r w:rsidRPr="001619FD">
        <w:rPr>
          <w:sz w:val="28"/>
          <w:szCs w:val="28"/>
        </w:rPr>
        <w:t>субсчет</w:t>
      </w:r>
      <w:proofErr w:type="spellEnd"/>
      <w:r w:rsidRPr="001619FD">
        <w:rPr>
          <w:sz w:val="28"/>
          <w:szCs w:val="28"/>
        </w:rPr>
        <w:t xml:space="preserve"> "Расчеты по налогу на имущество " Кредит 51 </w:t>
      </w:r>
    </w:p>
    <w:p w:rsidR="00753D79" w:rsidRPr="001619FD" w:rsidRDefault="00EC1A3E" w:rsidP="00EC1A3E">
      <w:pPr>
        <w:widowControl w:val="0"/>
        <w:spacing w:after="0" w:line="360" w:lineRule="auto"/>
        <w:ind w:firstLine="567"/>
        <w:jc w:val="both"/>
        <w:rPr>
          <w:sz w:val="28"/>
          <w:szCs w:val="28"/>
        </w:rPr>
      </w:pPr>
      <w:r w:rsidRPr="001619FD">
        <w:rPr>
          <w:sz w:val="28"/>
          <w:szCs w:val="28"/>
        </w:rPr>
        <w:t>154628</w:t>
      </w:r>
      <w:r w:rsidR="00753D79" w:rsidRPr="001619FD">
        <w:rPr>
          <w:sz w:val="28"/>
          <w:szCs w:val="28"/>
        </w:rPr>
        <w:t xml:space="preserve"> </w:t>
      </w:r>
      <w:r w:rsidR="006C2006" w:rsidRPr="001619FD">
        <w:rPr>
          <w:sz w:val="28"/>
          <w:szCs w:val="28"/>
        </w:rPr>
        <w:t>руб.</w:t>
      </w:r>
      <w:r w:rsidR="00753D79" w:rsidRPr="001619FD">
        <w:rPr>
          <w:sz w:val="28"/>
          <w:szCs w:val="28"/>
        </w:rPr>
        <w:t>– уплачен авансовый платеж по налогу на имущество.</w:t>
      </w:r>
    </w:p>
    <w:p w:rsidR="00753D79" w:rsidRPr="001619FD" w:rsidRDefault="00753D79" w:rsidP="00EC1A3E">
      <w:pPr>
        <w:widowControl w:val="0"/>
        <w:spacing w:after="0" w:line="360" w:lineRule="auto"/>
        <w:ind w:firstLine="567"/>
        <w:jc w:val="both"/>
        <w:rPr>
          <w:sz w:val="28"/>
          <w:szCs w:val="28"/>
        </w:rPr>
      </w:pPr>
      <w:r w:rsidRPr="001619FD">
        <w:rPr>
          <w:sz w:val="28"/>
          <w:szCs w:val="28"/>
        </w:rPr>
        <w:t xml:space="preserve">В учете начисление и уплата налога на имущество </w:t>
      </w:r>
      <w:proofErr w:type="gramStart"/>
      <w:r w:rsidRPr="001619FD">
        <w:rPr>
          <w:sz w:val="28"/>
          <w:szCs w:val="28"/>
        </w:rPr>
        <w:t>отражалась  следующими</w:t>
      </w:r>
      <w:proofErr w:type="gramEnd"/>
      <w:r w:rsidRPr="001619FD">
        <w:rPr>
          <w:sz w:val="28"/>
          <w:szCs w:val="28"/>
        </w:rPr>
        <w:t xml:space="preserve"> проводками (за 2 квартал):</w:t>
      </w:r>
    </w:p>
    <w:p w:rsidR="00753D79" w:rsidRPr="001619FD" w:rsidRDefault="00753D79" w:rsidP="00EC1A3E">
      <w:pPr>
        <w:widowControl w:val="0"/>
        <w:spacing w:after="0" w:line="360" w:lineRule="auto"/>
        <w:ind w:firstLine="567"/>
        <w:jc w:val="both"/>
        <w:rPr>
          <w:sz w:val="28"/>
          <w:szCs w:val="28"/>
        </w:rPr>
      </w:pPr>
      <w:r w:rsidRPr="001619FD">
        <w:rPr>
          <w:sz w:val="28"/>
          <w:szCs w:val="28"/>
        </w:rPr>
        <w:t xml:space="preserve">Дебет 91.2 Кредит 68.8 </w:t>
      </w:r>
      <w:proofErr w:type="spellStart"/>
      <w:r w:rsidRPr="001619FD">
        <w:rPr>
          <w:sz w:val="28"/>
          <w:szCs w:val="28"/>
        </w:rPr>
        <w:t>субсчет</w:t>
      </w:r>
      <w:proofErr w:type="spellEnd"/>
      <w:r w:rsidRPr="001619FD">
        <w:rPr>
          <w:sz w:val="28"/>
          <w:szCs w:val="28"/>
        </w:rPr>
        <w:t xml:space="preserve"> "Расчеты по налогу на имущество "</w:t>
      </w:r>
    </w:p>
    <w:p w:rsidR="00753D79" w:rsidRPr="001619FD" w:rsidRDefault="00EC1A3E" w:rsidP="00EC1A3E">
      <w:pPr>
        <w:widowControl w:val="0"/>
        <w:spacing w:after="0" w:line="360" w:lineRule="auto"/>
        <w:ind w:firstLine="567"/>
        <w:jc w:val="both"/>
        <w:rPr>
          <w:sz w:val="28"/>
          <w:szCs w:val="28"/>
        </w:rPr>
      </w:pPr>
      <w:r w:rsidRPr="001619FD">
        <w:rPr>
          <w:sz w:val="28"/>
          <w:szCs w:val="28"/>
        </w:rPr>
        <w:t>155649</w:t>
      </w:r>
      <w:r w:rsidR="00753D79" w:rsidRPr="001619FD">
        <w:rPr>
          <w:sz w:val="28"/>
          <w:szCs w:val="28"/>
        </w:rPr>
        <w:t xml:space="preserve"> </w:t>
      </w:r>
      <w:r w:rsidR="006C2006" w:rsidRPr="001619FD">
        <w:rPr>
          <w:sz w:val="28"/>
          <w:szCs w:val="28"/>
        </w:rPr>
        <w:t>руб.</w:t>
      </w:r>
      <w:r w:rsidR="00753D79" w:rsidRPr="001619FD">
        <w:rPr>
          <w:sz w:val="28"/>
          <w:szCs w:val="28"/>
        </w:rPr>
        <w:t>– начислен авансовый платеж по налогу на имущество;</w:t>
      </w:r>
    </w:p>
    <w:p w:rsidR="00753D79" w:rsidRPr="001619FD" w:rsidRDefault="00753D79" w:rsidP="00EC1A3E">
      <w:pPr>
        <w:widowControl w:val="0"/>
        <w:spacing w:after="0" w:line="360" w:lineRule="auto"/>
        <w:ind w:firstLine="567"/>
        <w:jc w:val="both"/>
        <w:rPr>
          <w:sz w:val="28"/>
          <w:szCs w:val="28"/>
        </w:rPr>
      </w:pPr>
      <w:r w:rsidRPr="001619FD">
        <w:rPr>
          <w:sz w:val="28"/>
          <w:szCs w:val="28"/>
        </w:rPr>
        <w:t xml:space="preserve">Дебет 68.8 </w:t>
      </w:r>
      <w:proofErr w:type="spellStart"/>
      <w:r w:rsidRPr="001619FD">
        <w:rPr>
          <w:sz w:val="28"/>
          <w:szCs w:val="28"/>
        </w:rPr>
        <w:t>субсчет</w:t>
      </w:r>
      <w:proofErr w:type="spellEnd"/>
      <w:r w:rsidRPr="001619FD">
        <w:rPr>
          <w:sz w:val="28"/>
          <w:szCs w:val="28"/>
        </w:rPr>
        <w:t xml:space="preserve"> "Расчеты по налогу на имущество " Кредит 51 </w:t>
      </w:r>
    </w:p>
    <w:p w:rsidR="00753D79" w:rsidRPr="001619FD" w:rsidRDefault="00EC1A3E" w:rsidP="00EC1A3E">
      <w:pPr>
        <w:widowControl w:val="0"/>
        <w:spacing w:after="0" w:line="360" w:lineRule="auto"/>
        <w:ind w:firstLine="567"/>
        <w:jc w:val="both"/>
        <w:rPr>
          <w:sz w:val="28"/>
          <w:szCs w:val="28"/>
        </w:rPr>
      </w:pPr>
      <w:proofErr w:type="gramStart"/>
      <w:r w:rsidRPr="001619FD">
        <w:rPr>
          <w:sz w:val="28"/>
          <w:szCs w:val="28"/>
        </w:rPr>
        <w:t xml:space="preserve">155649 </w:t>
      </w:r>
      <w:r w:rsidR="00753D79" w:rsidRPr="001619FD">
        <w:rPr>
          <w:sz w:val="28"/>
          <w:szCs w:val="28"/>
        </w:rPr>
        <w:t xml:space="preserve"> </w:t>
      </w:r>
      <w:r w:rsidR="006C2006" w:rsidRPr="001619FD">
        <w:rPr>
          <w:sz w:val="28"/>
          <w:szCs w:val="28"/>
        </w:rPr>
        <w:t>руб.</w:t>
      </w:r>
      <w:proofErr w:type="gramEnd"/>
      <w:r w:rsidR="00753D79" w:rsidRPr="001619FD">
        <w:rPr>
          <w:sz w:val="28"/>
          <w:szCs w:val="28"/>
        </w:rPr>
        <w:t>– уплачен авансовый платеж по налогу на имущество.</w:t>
      </w:r>
    </w:p>
    <w:p w:rsidR="00753D79" w:rsidRPr="001619FD" w:rsidRDefault="00753D79" w:rsidP="00EC1A3E">
      <w:pPr>
        <w:widowControl w:val="0"/>
        <w:spacing w:after="0" w:line="360" w:lineRule="auto"/>
        <w:ind w:firstLine="567"/>
        <w:jc w:val="both"/>
        <w:rPr>
          <w:sz w:val="28"/>
          <w:szCs w:val="28"/>
        </w:rPr>
      </w:pPr>
      <w:r w:rsidRPr="001619FD">
        <w:rPr>
          <w:sz w:val="28"/>
          <w:szCs w:val="28"/>
        </w:rPr>
        <w:t xml:space="preserve">В учете начисление и уплата налога на имущество </w:t>
      </w:r>
      <w:proofErr w:type="gramStart"/>
      <w:r w:rsidRPr="001619FD">
        <w:rPr>
          <w:sz w:val="28"/>
          <w:szCs w:val="28"/>
        </w:rPr>
        <w:t>отражалась  следующими</w:t>
      </w:r>
      <w:proofErr w:type="gramEnd"/>
      <w:r w:rsidRPr="001619FD">
        <w:rPr>
          <w:sz w:val="28"/>
          <w:szCs w:val="28"/>
        </w:rPr>
        <w:t xml:space="preserve"> проводками (за 3 квартал):</w:t>
      </w:r>
    </w:p>
    <w:p w:rsidR="00753D79" w:rsidRPr="001619FD" w:rsidRDefault="00753D79" w:rsidP="00EC1A3E">
      <w:pPr>
        <w:widowControl w:val="0"/>
        <w:spacing w:after="0" w:line="360" w:lineRule="auto"/>
        <w:ind w:firstLine="567"/>
        <w:jc w:val="both"/>
        <w:rPr>
          <w:sz w:val="28"/>
          <w:szCs w:val="28"/>
        </w:rPr>
      </w:pPr>
      <w:r w:rsidRPr="001619FD">
        <w:rPr>
          <w:sz w:val="28"/>
          <w:szCs w:val="28"/>
        </w:rPr>
        <w:t xml:space="preserve">Дебет 91.2 Кредит 68.8 </w:t>
      </w:r>
      <w:proofErr w:type="spellStart"/>
      <w:r w:rsidRPr="001619FD">
        <w:rPr>
          <w:sz w:val="28"/>
          <w:szCs w:val="28"/>
        </w:rPr>
        <w:t>субсчет</w:t>
      </w:r>
      <w:proofErr w:type="spellEnd"/>
      <w:r w:rsidRPr="001619FD">
        <w:rPr>
          <w:sz w:val="28"/>
          <w:szCs w:val="28"/>
        </w:rPr>
        <w:t xml:space="preserve"> "Расчеты по налогу на имущество "</w:t>
      </w:r>
    </w:p>
    <w:p w:rsidR="00753D79" w:rsidRPr="001619FD" w:rsidRDefault="00EC1A3E" w:rsidP="00EC1A3E">
      <w:pPr>
        <w:widowControl w:val="0"/>
        <w:spacing w:after="0" w:line="360" w:lineRule="auto"/>
        <w:ind w:firstLine="567"/>
        <w:jc w:val="both"/>
        <w:rPr>
          <w:sz w:val="28"/>
          <w:szCs w:val="28"/>
        </w:rPr>
      </w:pPr>
      <w:r w:rsidRPr="001619FD">
        <w:rPr>
          <w:sz w:val="28"/>
          <w:szCs w:val="28"/>
        </w:rPr>
        <w:t>161692</w:t>
      </w:r>
      <w:r w:rsidR="00753D79" w:rsidRPr="001619FD">
        <w:rPr>
          <w:sz w:val="28"/>
          <w:szCs w:val="28"/>
        </w:rPr>
        <w:t xml:space="preserve"> </w:t>
      </w:r>
      <w:r w:rsidR="006C2006" w:rsidRPr="001619FD">
        <w:rPr>
          <w:sz w:val="28"/>
          <w:szCs w:val="28"/>
        </w:rPr>
        <w:t>руб.</w:t>
      </w:r>
      <w:r w:rsidR="00753D79" w:rsidRPr="001619FD">
        <w:rPr>
          <w:sz w:val="28"/>
          <w:szCs w:val="28"/>
        </w:rPr>
        <w:t>– начислен авансовый платеж по налогу на имущество;</w:t>
      </w:r>
    </w:p>
    <w:p w:rsidR="00753D79" w:rsidRPr="001619FD" w:rsidRDefault="00753D79" w:rsidP="00EC1A3E">
      <w:pPr>
        <w:widowControl w:val="0"/>
        <w:spacing w:after="0" w:line="360" w:lineRule="auto"/>
        <w:ind w:firstLine="567"/>
        <w:jc w:val="both"/>
        <w:rPr>
          <w:sz w:val="28"/>
          <w:szCs w:val="28"/>
        </w:rPr>
      </w:pPr>
      <w:r w:rsidRPr="001619FD">
        <w:rPr>
          <w:sz w:val="28"/>
          <w:szCs w:val="28"/>
        </w:rPr>
        <w:t xml:space="preserve">Дебет 68.8 </w:t>
      </w:r>
      <w:proofErr w:type="spellStart"/>
      <w:r w:rsidRPr="001619FD">
        <w:rPr>
          <w:sz w:val="28"/>
          <w:szCs w:val="28"/>
        </w:rPr>
        <w:t>субсчет</w:t>
      </w:r>
      <w:proofErr w:type="spellEnd"/>
      <w:r w:rsidRPr="001619FD">
        <w:rPr>
          <w:sz w:val="28"/>
          <w:szCs w:val="28"/>
        </w:rPr>
        <w:t xml:space="preserve"> "Расчеты по налогу на имущество " Кредит 51 </w:t>
      </w:r>
    </w:p>
    <w:p w:rsidR="00753D79" w:rsidRPr="001619FD" w:rsidRDefault="00EC1A3E" w:rsidP="00EC1A3E">
      <w:pPr>
        <w:widowControl w:val="0"/>
        <w:spacing w:after="0" w:line="360" w:lineRule="auto"/>
        <w:ind w:firstLine="567"/>
        <w:jc w:val="both"/>
        <w:rPr>
          <w:sz w:val="28"/>
          <w:szCs w:val="28"/>
        </w:rPr>
      </w:pPr>
      <w:r w:rsidRPr="001619FD">
        <w:rPr>
          <w:sz w:val="28"/>
          <w:szCs w:val="28"/>
        </w:rPr>
        <w:lastRenderedPageBreak/>
        <w:t>161692</w:t>
      </w:r>
      <w:r w:rsidR="00753D79" w:rsidRPr="001619FD">
        <w:rPr>
          <w:sz w:val="28"/>
          <w:szCs w:val="28"/>
        </w:rPr>
        <w:t xml:space="preserve"> </w:t>
      </w:r>
      <w:r w:rsidR="006C2006" w:rsidRPr="001619FD">
        <w:rPr>
          <w:sz w:val="28"/>
          <w:szCs w:val="28"/>
        </w:rPr>
        <w:t>руб.</w:t>
      </w:r>
      <w:r w:rsidR="00753D79" w:rsidRPr="001619FD">
        <w:rPr>
          <w:sz w:val="28"/>
          <w:szCs w:val="28"/>
        </w:rPr>
        <w:t>– уплачен авансовый платеж по налогу на имущество.</w:t>
      </w:r>
    </w:p>
    <w:p w:rsidR="00753D79" w:rsidRPr="001619FD" w:rsidRDefault="00753D79" w:rsidP="00753D79">
      <w:pPr>
        <w:widowControl w:val="0"/>
        <w:ind w:firstLine="567"/>
        <w:rPr>
          <w:bCs/>
          <w:sz w:val="28"/>
        </w:rPr>
      </w:pPr>
      <w:r w:rsidRPr="001619FD">
        <w:rPr>
          <w:bCs/>
          <w:sz w:val="28"/>
        </w:rPr>
        <w:t xml:space="preserve">Изучив особенности уплаты налогов, сведем данные в таблицу </w:t>
      </w:r>
      <w:r w:rsidR="006C2006" w:rsidRPr="001619FD">
        <w:rPr>
          <w:bCs/>
          <w:sz w:val="28"/>
        </w:rPr>
        <w:t>9</w:t>
      </w:r>
      <w:r w:rsidRPr="001619FD">
        <w:rPr>
          <w:bCs/>
          <w:sz w:val="28"/>
        </w:rPr>
        <w:t>.</w:t>
      </w:r>
    </w:p>
    <w:p w:rsidR="00753D79" w:rsidRPr="001619FD" w:rsidRDefault="00753D79" w:rsidP="00753D79">
      <w:pPr>
        <w:pStyle w:val="32"/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9FD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6C2006" w:rsidRPr="001619FD">
        <w:rPr>
          <w:rFonts w:ascii="Times New Roman" w:hAnsi="Times New Roman" w:cs="Times New Roman"/>
          <w:sz w:val="28"/>
          <w:szCs w:val="28"/>
        </w:rPr>
        <w:t>9</w:t>
      </w:r>
      <w:r w:rsidRPr="001619FD">
        <w:rPr>
          <w:rFonts w:ascii="Times New Roman" w:hAnsi="Times New Roman" w:cs="Times New Roman"/>
          <w:sz w:val="28"/>
          <w:szCs w:val="28"/>
        </w:rPr>
        <w:t xml:space="preserve"> – Основные налоги, уплачив</w:t>
      </w:r>
      <w:r w:rsidR="0070140C" w:rsidRPr="001619FD">
        <w:rPr>
          <w:rFonts w:ascii="Times New Roman" w:hAnsi="Times New Roman" w:cs="Times New Roman"/>
          <w:sz w:val="28"/>
          <w:szCs w:val="28"/>
        </w:rPr>
        <w:t xml:space="preserve">аемые «УК «114 Ремонтный </w:t>
      </w:r>
      <w:proofErr w:type="gramStart"/>
      <w:r w:rsidR="0070140C" w:rsidRPr="001619FD">
        <w:rPr>
          <w:rFonts w:ascii="Times New Roman" w:hAnsi="Times New Roman" w:cs="Times New Roman"/>
          <w:sz w:val="28"/>
          <w:szCs w:val="28"/>
        </w:rPr>
        <w:t>Завод»  (</w:t>
      </w:r>
      <w:proofErr w:type="gramEnd"/>
      <w:r w:rsidR="0070140C" w:rsidRPr="001619FD">
        <w:rPr>
          <w:rFonts w:ascii="Times New Roman" w:hAnsi="Times New Roman" w:cs="Times New Roman"/>
          <w:sz w:val="28"/>
          <w:szCs w:val="28"/>
        </w:rPr>
        <w:t xml:space="preserve">на </w:t>
      </w:r>
      <w:r w:rsidR="006C2006" w:rsidRPr="001619FD">
        <w:rPr>
          <w:rFonts w:ascii="Times New Roman" w:hAnsi="Times New Roman" w:cs="Times New Roman"/>
          <w:sz w:val="28"/>
          <w:szCs w:val="28"/>
        </w:rPr>
        <w:t>31</w:t>
      </w:r>
      <w:r w:rsidR="0070140C" w:rsidRPr="001619FD">
        <w:rPr>
          <w:rFonts w:ascii="Times New Roman" w:hAnsi="Times New Roman" w:cs="Times New Roman"/>
          <w:sz w:val="28"/>
          <w:szCs w:val="28"/>
        </w:rPr>
        <w:t>.</w:t>
      </w:r>
      <w:r w:rsidR="006C2006" w:rsidRPr="001619FD">
        <w:rPr>
          <w:rFonts w:ascii="Times New Roman" w:hAnsi="Times New Roman" w:cs="Times New Roman"/>
          <w:sz w:val="28"/>
          <w:szCs w:val="28"/>
        </w:rPr>
        <w:t>12</w:t>
      </w:r>
      <w:r w:rsidR="0070140C" w:rsidRPr="001619FD">
        <w:rPr>
          <w:rFonts w:ascii="Times New Roman" w:hAnsi="Times New Roman" w:cs="Times New Roman"/>
          <w:sz w:val="28"/>
          <w:szCs w:val="28"/>
        </w:rPr>
        <w:t>.24</w:t>
      </w:r>
      <w:r w:rsidRPr="001619FD">
        <w:rPr>
          <w:rFonts w:ascii="Times New Roman" w:hAnsi="Times New Roman" w:cs="Times New Roman"/>
          <w:sz w:val="28"/>
          <w:szCs w:val="28"/>
        </w:rPr>
        <w:t xml:space="preserve"> г.)</w:t>
      </w:r>
    </w:p>
    <w:tbl>
      <w:tblPr>
        <w:tblStyle w:val="af8"/>
        <w:tblW w:w="9763" w:type="dxa"/>
        <w:tblLayout w:type="fixed"/>
        <w:tblLook w:val="04A0" w:firstRow="1" w:lastRow="0" w:firstColumn="1" w:lastColumn="0" w:noHBand="0" w:noVBand="1"/>
      </w:tblPr>
      <w:tblGrid>
        <w:gridCol w:w="1242"/>
        <w:gridCol w:w="1544"/>
        <w:gridCol w:w="2000"/>
        <w:gridCol w:w="3433"/>
        <w:gridCol w:w="1544"/>
      </w:tblGrid>
      <w:tr w:rsidR="0070140C" w:rsidRPr="001619FD" w:rsidTr="00753D79">
        <w:tc>
          <w:tcPr>
            <w:tcW w:w="1242" w:type="dxa"/>
            <w:vAlign w:val="center"/>
          </w:tcPr>
          <w:p w:rsidR="00753D79" w:rsidRPr="001619FD" w:rsidRDefault="00753D79" w:rsidP="00753D79">
            <w:pPr>
              <w:pStyle w:val="32"/>
              <w:widowControl w:val="0"/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619FD">
              <w:rPr>
                <w:rFonts w:ascii="Times New Roman" w:eastAsiaTheme="minorEastAsia" w:hAnsi="Times New Roman" w:cs="Times New Roman"/>
                <w:sz w:val="24"/>
                <w:szCs w:val="24"/>
              </w:rPr>
              <w:t>Налог</w:t>
            </w:r>
          </w:p>
        </w:tc>
        <w:tc>
          <w:tcPr>
            <w:tcW w:w="1544" w:type="dxa"/>
            <w:vAlign w:val="center"/>
          </w:tcPr>
          <w:p w:rsidR="00753D79" w:rsidRPr="001619FD" w:rsidRDefault="00753D79" w:rsidP="00753D79">
            <w:pPr>
              <w:pStyle w:val="32"/>
              <w:widowControl w:val="0"/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619FD">
              <w:rPr>
                <w:rFonts w:ascii="Times New Roman" w:eastAsiaTheme="minorEastAsia" w:hAnsi="Times New Roman" w:cs="Times New Roman"/>
                <w:sz w:val="24"/>
                <w:szCs w:val="24"/>
              </w:rPr>
              <w:t>Налоговый период</w:t>
            </w:r>
          </w:p>
        </w:tc>
        <w:tc>
          <w:tcPr>
            <w:tcW w:w="2000" w:type="dxa"/>
            <w:vAlign w:val="center"/>
          </w:tcPr>
          <w:p w:rsidR="00753D79" w:rsidRPr="001619FD" w:rsidRDefault="00753D79" w:rsidP="00753D79">
            <w:pPr>
              <w:pStyle w:val="32"/>
              <w:widowControl w:val="0"/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619FD">
              <w:rPr>
                <w:rFonts w:ascii="Times New Roman" w:eastAsiaTheme="minorEastAsia" w:hAnsi="Times New Roman" w:cs="Times New Roman"/>
                <w:sz w:val="24"/>
                <w:szCs w:val="24"/>
              </w:rPr>
              <w:t>Отчетный период</w:t>
            </w:r>
          </w:p>
        </w:tc>
        <w:tc>
          <w:tcPr>
            <w:tcW w:w="3433" w:type="dxa"/>
            <w:vAlign w:val="center"/>
          </w:tcPr>
          <w:p w:rsidR="00753D79" w:rsidRPr="001619FD" w:rsidRDefault="00753D79" w:rsidP="00753D79">
            <w:pPr>
              <w:pStyle w:val="32"/>
              <w:widowControl w:val="0"/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619FD">
              <w:rPr>
                <w:rFonts w:ascii="Times New Roman" w:eastAsiaTheme="minorEastAsia" w:hAnsi="Times New Roman" w:cs="Times New Roman"/>
                <w:sz w:val="24"/>
                <w:szCs w:val="24"/>
              </w:rPr>
              <w:t>Уплата налога</w:t>
            </w:r>
          </w:p>
        </w:tc>
        <w:tc>
          <w:tcPr>
            <w:tcW w:w="1544" w:type="dxa"/>
            <w:vAlign w:val="center"/>
          </w:tcPr>
          <w:p w:rsidR="00753D79" w:rsidRPr="001619FD" w:rsidRDefault="00753D79" w:rsidP="00753D79">
            <w:pPr>
              <w:pStyle w:val="32"/>
              <w:widowControl w:val="0"/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619FD">
              <w:rPr>
                <w:rFonts w:ascii="Times New Roman" w:eastAsiaTheme="minorEastAsia" w:hAnsi="Times New Roman" w:cs="Times New Roman"/>
                <w:sz w:val="24"/>
                <w:szCs w:val="24"/>
              </w:rPr>
              <w:t>Ставка</w:t>
            </w:r>
          </w:p>
        </w:tc>
      </w:tr>
      <w:tr w:rsidR="0070140C" w:rsidRPr="001619FD" w:rsidTr="00753D79">
        <w:tc>
          <w:tcPr>
            <w:tcW w:w="1242" w:type="dxa"/>
            <w:vAlign w:val="center"/>
          </w:tcPr>
          <w:p w:rsidR="00753D79" w:rsidRPr="001619FD" w:rsidRDefault="00753D79" w:rsidP="00753D79">
            <w:pPr>
              <w:pStyle w:val="32"/>
              <w:widowControl w:val="0"/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619FD">
              <w:rPr>
                <w:rFonts w:ascii="Times New Roman" w:eastAsiaTheme="minorEastAsia" w:hAnsi="Times New Roman" w:cs="Times New Roman"/>
                <w:sz w:val="24"/>
                <w:szCs w:val="24"/>
              </w:rPr>
              <w:t>НДС</w:t>
            </w:r>
          </w:p>
        </w:tc>
        <w:tc>
          <w:tcPr>
            <w:tcW w:w="1544" w:type="dxa"/>
            <w:vAlign w:val="center"/>
          </w:tcPr>
          <w:p w:rsidR="00753D79" w:rsidRPr="001619FD" w:rsidRDefault="00753D79" w:rsidP="00753D79">
            <w:pPr>
              <w:pStyle w:val="32"/>
              <w:widowControl w:val="0"/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619FD">
              <w:rPr>
                <w:rFonts w:ascii="Times New Roman" w:eastAsiaTheme="minorEastAsia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2000" w:type="dxa"/>
            <w:vAlign w:val="center"/>
          </w:tcPr>
          <w:p w:rsidR="00753D79" w:rsidRPr="001619FD" w:rsidRDefault="00753D79" w:rsidP="00753D79">
            <w:pPr>
              <w:pStyle w:val="32"/>
              <w:widowControl w:val="0"/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</w:tcPr>
          <w:p w:rsidR="00753D79" w:rsidRPr="001619FD" w:rsidRDefault="00753D79" w:rsidP="00753D79">
            <w:pPr>
              <w:pStyle w:val="32"/>
              <w:widowControl w:val="0"/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619FD">
              <w:rPr>
                <w:rFonts w:ascii="Times New Roman" w:eastAsiaTheme="minorEastAsia" w:hAnsi="Times New Roman" w:cs="Times New Roman"/>
                <w:sz w:val="24"/>
                <w:szCs w:val="24"/>
              </w:rPr>
              <w:t>Уплата налога осуществляется по итогам каждого налогового периода не позднее 20-го числа месяца, следующего за истекшим кварталом.</w:t>
            </w:r>
          </w:p>
        </w:tc>
        <w:tc>
          <w:tcPr>
            <w:tcW w:w="1544" w:type="dxa"/>
            <w:vAlign w:val="center"/>
          </w:tcPr>
          <w:p w:rsidR="00753D79" w:rsidRPr="001619FD" w:rsidRDefault="0070140C" w:rsidP="00753D79">
            <w:pPr>
              <w:pStyle w:val="32"/>
              <w:widowControl w:val="0"/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619FD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 w:rsidR="00753D79" w:rsidRPr="001619F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70140C" w:rsidRPr="001619FD" w:rsidTr="00753D79">
        <w:trPr>
          <w:trHeight w:val="298"/>
        </w:trPr>
        <w:tc>
          <w:tcPr>
            <w:tcW w:w="1242" w:type="dxa"/>
            <w:vAlign w:val="center"/>
          </w:tcPr>
          <w:p w:rsidR="00753D79" w:rsidRPr="001619FD" w:rsidRDefault="00753D79" w:rsidP="00753D79">
            <w:pPr>
              <w:pStyle w:val="32"/>
              <w:widowControl w:val="0"/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619FD">
              <w:rPr>
                <w:rFonts w:ascii="Times New Roman" w:eastAsiaTheme="minorEastAsia" w:hAnsi="Times New Roman" w:cs="Times New Roman"/>
                <w:sz w:val="24"/>
                <w:szCs w:val="24"/>
              </w:rPr>
              <w:t>Налог на прибыль</w:t>
            </w:r>
          </w:p>
        </w:tc>
        <w:tc>
          <w:tcPr>
            <w:tcW w:w="1544" w:type="dxa"/>
            <w:vAlign w:val="center"/>
          </w:tcPr>
          <w:p w:rsidR="00753D79" w:rsidRPr="001619FD" w:rsidRDefault="00753D79" w:rsidP="00753D79">
            <w:pPr>
              <w:pStyle w:val="32"/>
              <w:widowControl w:val="0"/>
              <w:spacing w:after="0"/>
              <w:ind w:right="-10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619FD">
              <w:rPr>
                <w:rFonts w:ascii="Times New Roman" w:eastAsiaTheme="minorEastAsia" w:hAnsi="Times New Roman" w:cs="Times New Roman"/>
                <w:sz w:val="24"/>
                <w:szCs w:val="24"/>
              </w:rPr>
              <w:t>Календарный год</w:t>
            </w:r>
          </w:p>
        </w:tc>
        <w:tc>
          <w:tcPr>
            <w:tcW w:w="2000" w:type="dxa"/>
            <w:vAlign w:val="center"/>
          </w:tcPr>
          <w:p w:rsidR="00753D79" w:rsidRPr="001619FD" w:rsidRDefault="00753D79" w:rsidP="00753D79">
            <w:pPr>
              <w:pStyle w:val="32"/>
              <w:widowControl w:val="0"/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619FD">
              <w:rPr>
                <w:rFonts w:ascii="Times New Roman" w:eastAsiaTheme="minorEastAsia" w:hAnsi="Times New Roman" w:cs="Times New Roman"/>
                <w:sz w:val="24"/>
                <w:szCs w:val="24"/>
              </w:rPr>
              <w:t>первый квартал, полугодие и девять месяцев календарного года.</w:t>
            </w:r>
          </w:p>
        </w:tc>
        <w:tc>
          <w:tcPr>
            <w:tcW w:w="3433" w:type="dxa"/>
          </w:tcPr>
          <w:p w:rsidR="00753D79" w:rsidRPr="001619FD" w:rsidRDefault="00753D79" w:rsidP="00753D79">
            <w:pPr>
              <w:pStyle w:val="32"/>
              <w:widowControl w:val="0"/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619FD">
              <w:rPr>
                <w:rFonts w:ascii="Times New Roman" w:eastAsiaTheme="minorEastAsia" w:hAnsi="Times New Roman" w:cs="Times New Roman"/>
                <w:sz w:val="24"/>
                <w:szCs w:val="24"/>
              </w:rPr>
              <w:t>Налог по итогам года уплачивается не позднее 28 марта следующего года.</w:t>
            </w:r>
            <w:r w:rsidRPr="001619FD"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  <w:t>Ежемесячные авансовые платежи уплачиваются в срок не позднее 28-го числа каждого месяца.</w:t>
            </w:r>
          </w:p>
        </w:tc>
        <w:tc>
          <w:tcPr>
            <w:tcW w:w="1544" w:type="dxa"/>
            <w:vAlign w:val="center"/>
          </w:tcPr>
          <w:p w:rsidR="00753D79" w:rsidRPr="001619FD" w:rsidRDefault="00753D79" w:rsidP="00753D79">
            <w:pPr>
              <w:pStyle w:val="32"/>
              <w:widowControl w:val="0"/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619FD">
              <w:rPr>
                <w:rFonts w:ascii="Times New Roman" w:eastAsiaTheme="minorEastAsia" w:hAnsi="Times New Roman" w:cs="Times New Roman"/>
                <w:sz w:val="24"/>
                <w:szCs w:val="24"/>
              </w:rPr>
              <w:t>20%</w:t>
            </w:r>
          </w:p>
        </w:tc>
      </w:tr>
      <w:tr w:rsidR="0070140C" w:rsidRPr="001619FD" w:rsidTr="00753D79">
        <w:tc>
          <w:tcPr>
            <w:tcW w:w="1242" w:type="dxa"/>
            <w:vAlign w:val="center"/>
          </w:tcPr>
          <w:p w:rsidR="00753D79" w:rsidRPr="001619FD" w:rsidRDefault="00753D79" w:rsidP="00753D79">
            <w:pPr>
              <w:pStyle w:val="32"/>
              <w:widowControl w:val="0"/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619FD">
              <w:rPr>
                <w:rFonts w:ascii="Times New Roman" w:eastAsiaTheme="minorEastAsia" w:hAnsi="Times New Roman" w:cs="Times New Roman"/>
                <w:sz w:val="24"/>
                <w:szCs w:val="24"/>
              </w:rPr>
              <w:t>НДФЛ</w:t>
            </w:r>
          </w:p>
        </w:tc>
        <w:tc>
          <w:tcPr>
            <w:tcW w:w="1544" w:type="dxa"/>
            <w:vAlign w:val="center"/>
          </w:tcPr>
          <w:p w:rsidR="00753D79" w:rsidRPr="001619FD" w:rsidRDefault="00753D79" w:rsidP="00753D79">
            <w:pPr>
              <w:pStyle w:val="32"/>
              <w:widowControl w:val="0"/>
              <w:spacing w:after="0"/>
              <w:ind w:right="-10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619FD">
              <w:rPr>
                <w:rFonts w:ascii="Times New Roman" w:eastAsiaTheme="minorEastAsia" w:hAnsi="Times New Roman" w:cs="Times New Roman"/>
                <w:sz w:val="24"/>
                <w:szCs w:val="24"/>
              </w:rPr>
              <w:t>Календарный год</w:t>
            </w:r>
          </w:p>
        </w:tc>
        <w:tc>
          <w:tcPr>
            <w:tcW w:w="2000" w:type="dxa"/>
            <w:vAlign w:val="center"/>
          </w:tcPr>
          <w:p w:rsidR="00753D79" w:rsidRPr="001619FD" w:rsidRDefault="00753D79" w:rsidP="00753D79">
            <w:pPr>
              <w:pStyle w:val="32"/>
              <w:widowControl w:val="0"/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</w:tcPr>
          <w:p w:rsidR="00753D79" w:rsidRPr="001619FD" w:rsidRDefault="00753D79" w:rsidP="00753D79">
            <w:pPr>
              <w:pStyle w:val="32"/>
              <w:widowControl w:val="0"/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619FD">
              <w:rPr>
                <w:rFonts w:ascii="Times New Roman" w:eastAsiaTheme="minorEastAsia" w:hAnsi="Times New Roman" w:cs="Times New Roman"/>
                <w:sz w:val="24"/>
                <w:szCs w:val="24"/>
              </w:rPr>
              <w:t>не позднее дня фактического получения в банке наличных денежных средств на выплату дохода или дня перечисления дохода на счет налогоплательщика в банке.</w:t>
            </w:r>
          </w:p>
        </w:tc>
        <w:tc>
          <w:tcPr>
            <w:tcW w:w="1544" w:type="dxa"/>
            <w:vAlign w:val="center"/>
          </w:tcPr>
          <w:p w:rsidR="00753D79" w:rsidRPr="001619FD" w:rsidRDefault="00753D79" w:rsidP="00753D79">
            <w:pPr>
              <w:pStyle w:val="32"/>
              <w:widowControl w:val="0"/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619FD">
              <w:rPr>
                <w:rFonts w:ascii="Times New Roman" w:eastAsiaTheme="minorEastAsia" w:hAnsi="Times New Roman" w:cs="Times New Roman"/>
                <w:sz w:val="24"/>
                <w:szCs w:val="24"/>
              </w:rPr>
              <w:t>13 %</w:t>
            </w:r>
          </w:p>
        </w:tc>
      </w:tr>
      <w:tr w:rsidR="0070140C" w:rsidRPr="001619FD" w:rsidTr="00753D79">
        <w:trPr>
          <w:trHeight w:val="298"/>
        </w:trPr>
        <w:tc>
          <w:tcPr>
            <w:tcW w:w="1242" w:type="dxa"/>
            <w:vAlign w:val="center"/>
          </w:tcPr>
          <w:p w:rsidR="00753D79" w:rsidRPr="001619FD" w:rsidRDefault="00753D79" w:rsidP="00753D79">
            <w:pPr>
              <w:pStyle w:val="32"/>
              <w:widowControl w:val="0"/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619FD">
              <w:rPr>
                <w:rFonts w:ascii="Times New Roman" w:eastAsiaTheme="minorEastAsia" w:hAnsi="Times New Roman" w:cs="Times New Roman"/>
                <w:sz w:val="24"/>
                <w:szCs w:val="24"/>
              </w:rPr>
              <w:t>Транспортный налог</w:t>
            </w:r>
          </w:p>
        </w:tc>
        <w:tc>
          <w:tcPr>
            <w:tcW w:w="1544" w:type="dxa"/>
            <w:vAlign w:val="center"/>
          </w:tcPr>
          <w:p w:rsidR="00753D79" w:rsidRPr="001619FD" w:rsidRDefault="00753D79" w:rsidP="00753D79">
            <w:pPr>
              <w:pStyle w:val="32"/>
              <w:widowControl w:val="0"/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619FD">
              <w:rPr>
                <w:rFonts w:ascii="Times New Roman" w:eastAsiaTheme="minorEastAsia" w:hAnsi="Times New Roman" w:cs="Times New Roman"/>
                <w:sz w:val="24"/>
                <w:szCs w:val="24"/>
              </w:rPr>
              <w:t>Календарный год</w:t>
            </w:r>
          </w:p>
        </w:tc>
        <w:tc>
          <w:tcPr>
            <w:tcW w:w="2000" w:type="dxa"/>
            <w:vAlign w:val="center"/>
          </w:tcPr>
          <w:p w:rsidR="00753D79" w:rsidRPr="001619FD" w:rsidRDefault="00753D79" w:rsidP="00753D79">
            <w:pPr>
              <w:pStyle w:val="32"/>
              <w:widowControl w:val="0"/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619FD">
              <w:rPr>
                <w:rFonts w:ascii="Times New Roman" w:eastAsiaTheme="minorEastAsia" w:hAnsi="Times New Roman" w:cs="Times New Roman"/>
                <w:sz w:val="24"/>
                <w:szCs w:val="24"/>
              </w:rPr>
              <w:t>первый квартал, второй квартал, третий квартал.</w:t>
            </w:r>
          </w:p>
        </w:tc>
        <w:tc>
          <w:tcPr>
            <w:tcW w:w="3433" w:type="dxa"/>
          </w:tcPr>
          <w:p w:rsidR="00753D79" w:rsidRPr="001619FD" w:rsidRDefault="00753D79" w:rsidP="00753D79">
            <w:pPr>
              <w:pStyle w:val="32"/>
              <w:widowControl w:val="0"/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619FD">
              <w:rPr>
                <w:rFonts w:ascii="Times New Roman" w:eastAsiaTheme="minorEastAsia" w:hAnsi="Times New Roman" w:cs="Times New Roman"/>
                <w:sz w:val="24"/>
                <w:szCs w:val="24"/>
              </w:rPr>
              <w:t>не позднее 1 февраля следующего года.</w:t>
            </w:r>
          </w:p>
        </w:tc>
        <w:tc>
          <w:tcPr>
            <w:tcW w:w="1544" w:type="dxa"/>
            <w:vAlign w:val="center"/>
          </w:tcPr>
          <w:p w:rsidR="00753D79" w:rsidRPr="001619FD" w:rsidRDefault="00753D79" w:rsidP="00753D79">
            <w:pPr>
              <w:pStyle w:val="32"/>
              <w:widowControl w:val="0"/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619F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различная ставка по видам транспортного средства</w:t>
            </w:r>
          </w:p>
        </w:tc>
      </w:tr>
      <w:tr w:rsidR="00753D79" w:rsidRPr="001619FD" w:rsidTr="00753D79">
        <w:trPr>
          <w:trHeight w:val="323"/>
        </w:trPr>
        <w:tc>
          <w:tcPr>
            <w:tcW w:w="1242" w:type="dxa"/>
            <w:vAlign w:val="center"/>
          </w:tcPr>
          <w:p w:rsidR="00753D79" w:rsidRPr="001619FD" w:rsidRDefault="00753D79" w:rsidP="00753D79">
            <w:pPr>
              <w:pStyle w:val="32"/>
              <w:widowControl w:val="0"/>
              <w:spacing w:after="0"/>
              <w:ind w:left="-142" w:right="-10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619FD">
              <w:rPr>
                <w:rFonts w:ascii="Times New Roman" w:eastAsiaTheme="minorEastAsia" w:hAnsi="Times New Roman" w:cs="Times New Roman"/>
                <w:sz w:val="24"/>
                <w:szCs w:val="24"/>
              </w:rPr>
              <w:t>Налог на имущество</w:t>
            </w:r>
          </w:p>
        </w:tc>
        <w:tc>
          <w:tcPr>
            <w:tcW w:w="1544" w:type="dxa"/>
            <w:vAlign w:val="center"/>
          </w:tcPr>
          <w:p w:rsidR="00753D79" w:rsidRPr="001619FD" w:rsidRDefault="00753D79" w:rsidP="0070140C">
            <w:pPr>
              <w:pStyle w:val="32"/>
              <w:widowControl w:val="0"/>
              <w:spacing w:after="0"/>
              <w:ind w:right="-14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619FD">
              <w:rPr>
                <w:rFonts w:ascii="Times New Roman" w:eastAsiaTheme="minorEastAsia" w:hAnsi="Times New Roman" w:cs="Times New Roman"/>
                <w:sz w:val="24"/>
                <w:szCs w:val="24"/>
              </w:rPr>
              <w:t>Календарный год.</w:t>
            </w:r>
          </w:p>
        </w:tc>
        <w:tc>
          <w:tcPr>
            <w:tcW w:w="2000" w:type="dxa"/>
            <w:vAlign w:val="center"/>
          </w:tcPr>
          <w:p w:rsidR="00753D79" w:rsidRPr="001619FD" w:rsidRDefault="00753D79" w:rsidP="00753D79">
            <w:pPr>
              <w:pStyle w:val="32"/>
              <w:widowControl w:val="0"/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619FD">
              <w:rPr>
                <w:rFonts w:ascii="Times New Roman" w:eastAsiaTheme="minorEastAsia" w:hAnsi="Times New Roman" w:cs="Times New Roman"/>
                <w:sz w:val="24"/>
                <w:szCs w:val="24"/>
              </w:rPr>
              <w:t>первый квартал, полугодие и девять месяцев календарного года</w:t>
            </w:r>
          </w:p>
        </w:tc>
        <w:tc>
          <w:tcPr>
            <w:tcW w:w="3433" w:type="dxa"/>
          </w:tcPr>
          <w:p w:rsidR="00753D79" w:rsidRPr="001619FD" w:rsidRDefault="00753D79" w:rsidP="00753D79">
            <w:pPr>
              <w:pStyle w:val="32"/>
              <w:widowControl w:val="0"/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619FD">
              <w:rPr>
                <w:rFonts w:ascii="Times New Roman" w:eastAsiaTheme="minorEastAsia" w:hAnsi="Times New Roman" w:cs="Times New Roman"/>
                <w:sz w:val="24"/>
                <w:szCs w:val="24"/>
              </w:rPr>
              <w:t>не позднее 30 дней с даты окончания отчетного периода.</w:t>
            </w:r>
          </w:p>
        </w:tc>
        <w:tc>
          <w:tcPr>
            <w:tcW w:w="1544" w:type="dxa"/>
            <w:vAlign w:val="center"/>
          </w:tcPr>
          <w:p w:rsidR="00753D79" w:rsidRPr="001619FD" w:rsidRDefault="00753D79" w:rsidP="00753D79">
            <w:pPr>
              <w:pStyle w:val="32"/>
              <w:widowControl w:val="0"/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619FD">
              <w:rPr>
                <w:rFonts w:ascii="Times New Roman" w:eastAsiaTheme="minorEastAsia" w:hAnsi="Times New Roman" w:cs="Times New Roman"/>
                <w:sz w:val="24"/>
                <w:szCs w:val="24"/>
              </w:rPr>
              <w:t>2,2%</w:t>
            </w:r>
          </w:p>
        </w:tc>
      </w:tr>
    </w:tbl>
    <w:p w:rsidR="00753D79" w:rsidRPr="001619FD" w:rsidRDefault="00753D79" w:rsidP="00753D79">
      <w:pPr>
        <w:widowControl w:val="0"/>
        <w:spacing w:after="0" w:line="360" w:lineRule="auto"/>
        <w:ind w:firstLine="567"/>
        <w:jc w:val="both"/>
        <w:rPr>
          <w:sz w:val="28"/>
          <w:szCs w:val="28"/>
        </w:rPr>
      </w:pPr>
    </w:p>
    <w:p w:rsidR="00753D79" w:rsidRPr="001619FD" w:rsidRDefault="00753D79" w:rsidP="00753D79">
      <w:pPr>
        <w:widowControl w:val="0"/>
        <w:spacing w:after="0" w:line="360" w:lineRule="auto"/>
        <w:ind w:firstLine="567"/>
        <w:jc w:val="both"/>
        <w:rPr>
          <w:sz w:val="28"/>
          <w:szCs w:val="28"/>
        </w:rPr>
      </w:pPr>
      <w:r w:rsidRPr="001619FD">
        <w:rPr>
          <w:sz w:val="28"/>
          <w:szCs w:val="28"/>
        </w:rPr>
        <w:t xml:space="preserve">Таким образом, мы изучили систему налогообложения </w:t>
      </w:r>
      <w:proofErr w:type="gramStart"/>
      <w:r w:rsidRPr="001619FD">
        <w:rPr>
          <w:sz w:val="28"/>
          <w:szCs w:val="28"/>
        </w:rPr>
        <w:t>и  порядок</w:t>
      </w:r>
      <w:proofErr w:type="gramEnd"/>
      <w:r w:rsidRPr="001619FD">
        <w:rPr>
          <w:sz w:val="28"/>
          <w:szCs w:val="28"/>
        </w:rPr>
        <w:t xml:space="preserve"> нал</w:t>
      </w:r>
      <w:r w:rsidR="0070140C" w:rsidRPr="001619FD">
        <w:rPr>
          <w:sz w:val="28"/>
          <w:szCs w:val="28"/>
        </w:rPr>
        <w:t xml:space="preserve">огового учета в </w:t>
      </w:r>
      <w:r w:rsidR="006D69F6">
        <w:rPr>
          <w:sz w:val="28"/>
          <w:szCs w:val="28"/>
        </w:rPr>
        <w:t xml:space="preserve">ООО </w:t>
      </w:r>
      <w:r w:rsidR="0070140C" w:rsidRPr="001619FD">
        <w:rPr>
          <w:sz w:val="28"/>
          <w:szCs w:val="28"/>
        </w:rPr>
        <w:t>«УК «114 Ремонтный Завод».</w:t>
      </w:r>
    </w:p>
    <w:p w:rsidR="0070140C" w:rsidRPr="001619FD" w:rsidRDefault="0070140C" w:rsidP="0070140C">
      <w:pPr>
        <w:widowControl w:val="0"/>
        <w:spacing w:after="0" w:line="360" w:lineRule="auto"/>
        <w:ind w:firstLine="567"/>
        <w:jc w:val="both"/>
        <w:rPr>
          <w:sz w:val="28"/>
          <w:szCs w:val="28"/>
        </w:rPr>
      </w:pPr>
      <w:r w:rsidRPr="001619FD">
        <w:rPr>
          <w:sz w:val="28"/>
          <w:szCs w:val="28"/>
        </w:rPr>
        <w:t xml:space="preserve">Выполним расчет налоговой нагрузки в </w:t>
      </w:r>
      <w:r w:rsidR="006D69F6">
        <w:rPr>
          <w:sz w:val="28"/>
          <w:szCs w:val="28"/>
        </w:rPr>
        <w:t xml:space="preserve">ООО </w:t>
      </w:r>
      <w:r w:rsidRPr="001619FD">
        <w:rPr>
          <w:sz w:val="28"/>
          <w:szCs w:val="28"/>
        </w:rPr>
        <w:t xml:space="preserve">«УК «114 Ремонтный </w:t>
      </w:r>
      <w:proofErr w:type="gramStart"/>
      <w:r w:rsidRPr="001619FD">
        <w:rPr>
          <w:sz w:val="28"/>
          <w:szCs w:val="28"/>
        </w:rPr>
        <w:t>Завод»  за</w:t>
      </w:r>
      <w:proofErr w:type="gramEnd"/>
      <w:r w:rsidRPr="001619FD">
        <w:rPr>
          <w:sz w:val="28"/>
          <w:szCs w:val="28"/>
        </w:rPr>
        <w:t xml:space="preserve"> 202</w:t>
      </w:r>
      <w:r w:rsidR="006D69F6">
        <w:rPr>
          <w:sz w:val="28"/>
          <w:szCs w:val="28"/>
        </w:rPr>
        <w:t>2</w:t>
      </w:r>
      <w:r w:rsidRPr="001619FD">
        <w:rPr>
          <w:sz w:val="28"/>
          <w:szCs w:val="28"/>
        </w:rPr>
        <w:t xml:space="preserve"> -202</w:t>
      </w:r>
      <w:r w:rsidR="006D69F6">
        <w:rPr>
          <w:sz w:val="28"/>
          <w:szCs w:val="28"/>
        </w:rPr>
        <w:t>3</w:t>
      </w:r>
      <w:r w:rsidRPr="001619FD">
        <w:rPr>
          <w:sz w:val="28"/>
          <w:szCs w:val="28"/>
        </w:rPr>
        <w:t xml:space="preserve"> гг.</w:t>
      </w:r>
    </w:p>
    <w:p w:rsidR="006C2006" w:rsidRPr="001619FD" w:rsidRDefault="006C2006" w:rsidP="0070140C">
      <w:pPr>
        <w:widowControl w:val="0"/>
        <w:spacing w:after="0" w:line="360" w:lineRule="auto"/>
        <w:ind w:firstLine="567"/>
        <w:jc w:val="both"/>
        <w:rPr>
          <w:sz w:val="28"/>
          <w:szCs w:val="28"/>
        </w:rPr>
      </w:pPr>
      <w:r w:rsidRPr="001619FD">
        <w:rPr>
          <w:sz w:val="28"/>
          <w:szCs w:val="28"/>
        </w:rPr>
        <w:t>Данные об уплаченных налогах представлены в таблице 10.</w:t>
      </w:r>
    </w:p>
    <w:p w:rsidR="008452D4" w:rsidRPr="0070140C" w:rsidRDefault="008452D4" w:rsidP="008452D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/>
          <w:color w:val="0000FF"/>
          <w:sz w:val="28"/>
          <w:szCs w:val="28"/>
        </w:rPr>
      </w:pPr>
    </w:p>
    <w:p w:rsidR="00A86C93" w:rsidRPr="00F20656" w:rsidRDefault="007C4CC7" w:rsidP="00A86C9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F20656">
        <w:rPr>
          <w:sz w:val="28"/>
          <w:szCs w:val="28"/>
        </w:rPr>
        <w:t>Таблица 10 –</w:t>
      </w:r>
      <w:r w:rsidR="006D69F6" w:rsidRPr="00F20656">
        <w:rPr>
          <w:sz w:val="28"/>
          <w:szCs w:val="28"/>
        </w:rPr>
        <w:t xml:space="preserve"> Структура налогов </w:t>
      </w:r>
    </w:p>
    <w:tbl>
      <w:tblPr>
        <w:tblW w:w="9639" w:type="dxa"/>
        <w:tblInd w:w="-5" w:type="dxa"/>
        <w:tblLook w:val="04A0" w:firstRow="1" w:lastRow="0" w:firstColumn="1" w:lastColumn="0" w:noHBand="0" w:noVBand="1"/>
      </w:tblPr>
      <w:tblGrid>
        <w:gridCol w:w="3860"/>
        <w:gridCol w:w="1669"/>
        <w:gridCol w:w="1417"/>
        <w:gridCol w:w="1418"/>
        <w:gridCol w:w="1275"/>
      </w:tblGrid>
      <w:tr w:rsidR="00F20656" w:rsidRPr="007C4CC7" w:rsidTr="006D69F6">
        <w:trPr>
          <w:trHeight w:val="300"/>
        </w:trPr>
        <w:tc>
          <w:tcPr>
            <w:tcW w:w="3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9F6" w:rsidRPr="007C4CC7" w:rsidRDefault="006D69F6" w:rsidP="006D69F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C4CC7">
              <w:rPr>
                <w:rFonts w:eastAsia="Times New Roman"/>
                <w:lang w:eastAsia="ru-RU"/>
              </w:rPr>
              <w:t>Вид налога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9F6" w:rsidRPr="007C4CC7" w:rsidRDefault="006D69F6" w:rsidP="006D69F6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7C4CC7">
              <w:rPr>
                <w:rFonts w:eastAsia="Times New Roman"/>
                <w:lang w:eastAsia="ru-RU"/>
              </w:rPr>
              <w:t>20</w:t>
            </w:r>
            <w:r w:rsidRPr="00F20656">
              <w:rPr>
                <w:rFonts w:eastAsia="Times New Roman"/>
                <w:lang w:eastAsia="ru-RU"/>
              </w:rPr>
              <w:t>2</w:t>
            </w:r>
            <w:r w:rsidRPr="007C4CC7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9F6" w:rsidRPr="007C4CC7" w:rsidRDefault="006D69F6" w:rsidP="006D69F6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7C4CC7">
              <w:rPr>
                <w:rFonts w:eastAsia="Times New Roman"/>
                <w:lang w:eastAsia="ru-RU"/>
              </w:rPr>
              <w:t>20</w:t>
            </w:r>
            <w:r w:rsidRPr="00F20656">
              <w:rPr>
                <w:rFonts w:eastAsia="Times New Roman"/>
                <w:lang w:eastAsia="ru-RU"/>
              </w:rPr>
              <w:t>2</w:t>
            </w:r>
            <w:r w:rsidRPr="007C4CC7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9F6" w:rsidRPr="007C4CC7" w:rsidRDefault="006D69F6" w:rsidP="006D69F6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7C4CC7">
              <w:rPr>
                <w:rFonts w:eastAsia="Times New Roman"/>
                <w:lang w:eastAsia="ru-RU"/>
              </w:rPr>
              <w:t>20</w:t>
            </w:r>
            <w:r w:rsidRPr="00F20656">
              <w:rPr>
                <w:rFonts w:eastAsia="Times New Roman"/>
                <w:lang w:eastAsia="ru-RU"/>
              </w:rPr>
              <w:t>2</w:t>
            </w:r>
            <w:r w:rsidRPr="007C4CC7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9F6" w:rsidRPr="007C4CC7" w:rsidRDefault="006D69F6" w:rsidP="006D69F6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7C4CC7">
              <w:rPr>
                <w:rFonts w:eastAsia="Times New Roman"/>
                <w:lang w:eastAsia="ru-RU"/>
              </w:rPr>
              <w:t>20</w:t>
            </w:r>
            <w:r w:rsidRPr="00F20656">
              <w:rPr>
                <w:rFonts w:eastAsia="Times New Roman"/>
                <w:lang w:eastAsia="ru-RU"/>
              </w:rPr>
              <w:t>2</w:t>
            </w:r>
            <w:r w:rsidRPr="007C4CC7">
              <w:rPr>
                <w:rFonts w:eastAsia="Times New Roman"/>
                <w:lang w:eastAsia="ru-RU"/>
              </w:rPr>
              <w:t>3</w:t>
            </w:r>
          </w:p>
        </w:tc>
      </w:tr>
      <w:tr w:rsidR="00F20656" w:rsidRPr="007C4CC7" w:rsidTr="006D69F6">
        <w:trPr>
          <w:trHeight w:val="300"/>
        </w:trPr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CC7" w:rsidRPr="007C4CC7" w:rsidRDefault="007C4CC7" w:rsidP="007C4CC7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CC7" w:rsidRPr="007C4CC7" w:rsidRDefault="006D69F6" w:rsidP="007C4CC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F20656">
              <w:rPr>
                <w:rFonts w:eastAsia="Times New Roman"/>
                <w:lang w:eastAsia="ru-RU"/>
              </w:rPr>
              <w:t>Тыс. руб.</w:t>
            </w:r>
            <w:r w:rsidR="007C4CC7" w:rsidRPr="007C4CC7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CC7" w:rsidRPr="007C4CC7" w:rsidRDefault="006D69F6" w:rsidP="007C4CC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F20656">
              <w:rPr>
                <w:rFonts w:eastAsia="Times New Roman"/>
                <w:lang w:eastAsia="ru-RU"/>
              </w:rPr>
              <w:t>Удельный вес, %</w:t>
            </w:r>
            <w:r w:rsidR="007C4CC7" w:rsidRPr="007C4CC7">
              <w:rPr>
                <w:rFonts w:eastAsia="Times New Roman"/>
                <w:lang w:eastAsia="ru-RU"/>
              </w:rPr>
              <w:t> </w:t>
            </w:r>
          </w:p>
        </w:tc>
      </w:tr>
      <w:tr w:rsidR="00F20656" w:rsidRPr="007C4CC7" w:rsidTr="006D69F6">
        <w:trPr>
          <w:trHeight w:val="300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896" w:rsidRPr="007C4CC7" w:rsidRDefault="000F0896" w:rsidP="000F0896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C4CC7">
              <w:rPr>
                <w:rFonts w:eastAsia="Times New Roman"/>
                <w:lang w:eastAsia="ru-RU"/>
              </w:rPr>
              <w:t>НДС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896" w:rsidRPr="00F20656" w:rsidRDefault="000F0896" w:rsidP="000F0896">
            <w:pPr>
              <w:spacing w:line="240" w:lineRule="auto"/>
              <w:jc w:val="center"/>
            </w:pPr>
            <w:r w:rsidRPr="00F20656">
              <w:t>7311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896" w:rsidRPr="00F20656" w:rsidRDefault="000F0896" w:rsidP="000F0896">
            <w:pPr>
              <w:spacing w:line="240" w:lineRule="auto"/>
              <w:jc w:val="center"/>
            </w:pPr>
            <w:r w:rsidRPr="00F20656">
              <w:t>10120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896" w:rsidRPr="00F20656" w:rsidRDefault="000F0896" w:rsidP="000F0896">
            <w:pPr>
              <w:jc w:val="center"/>
            </w:pPr>
            <w:r w:rsidRPr="00F20656">
              <w:t>23,0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896" w:rsidRPr="00F20656" w:rsidRDefault="000F0896" w:rsidP="000F0896">
            <w:pPr>
              <w:jc w:val="center"/>
            </w:pPr>
            <w:r w:rsidRPr="00F20656">
              <w:t>27,2</w:t>
            </w:r>
          </w:p>
        </w:tc>
      </w:tr>
      <w:tr w:rsidR="00F20656" w:rsidRPr="007C4CC7" w:rsidTr="006D69F6">
        <w:trPr>
          <w:trHeight w:val="300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896" w:rsidRPr="007C4CC7" w:rsidRDefault="000F0896" w:rsidP="000F0896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C4CC7">
              <w:rPr>
                <w:rFonts w:eastAsia="Times New Roman"/>
                <w:lang w:eastAsia="ru-RU"/>
              </w:rPr>
              <w:t>Налог на прибыль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896" w:rsidRPr="00F20656" w:rsidRDefault="000F0896" w:rsidP="000F0896">
            <w:pPr>
              <w:jc w:val="center"/>
            </w:pPr>
            <w:r w:rsidRPr="00F20656">
              <w:t>2109,6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896" w:rsidRPr="00F20656" w:rsidRDefault="000F0896" w:rsidP="000F0896">
            <w:pPr>
              <w:spacing w:line="240" w:lineRule="auto"/>
              <w:jc w:val="center"/>
            </w:pPr>
            <w:r w:rsidRPr="00F20656">
              <w:t>3458,2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896" w:rsidRPr="00F20656" w:rsidRDefault="000F0896" w:rsidP="000F0896">
            <w:pPr>
              <w:spacing w:line="240" w:lineRule="auto"/>
              <w:jc w:val="center"/>
            </w:pPr>
            <w:r w:rsidRPr="00F20656">
              <w:t>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896" w:rsidRPr="00F20656" w:rsidRDefault="000F0896" w:rsidP="000F0896">
            <w:pPr>
              <w:spacing w:line="240" w:lineRule="auto"/>
              <w:jc w:val="center"/>
            </w:pPr>
            <w:r w:rsidRPr="00F20656">
              <w:t>9,3</w:t>
            </w:r>
          </w:p>
        </w:tc>
      </w:tr>
      <w:tr w:rsidR="00F20656" w:rsidRPr="007C4CC7" w:rsidTr="006D69F6">
        <w:trPr>
          <w:trHeight w:val="300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896" w:rsidRPr="007C4CC7" w:rsidRDefault="000F0896" w:rsidP="000F0896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C4CC7">
              <w:rPr>
                <w:rFonts w:eastAsia="Times New Roman"/>
                <w:lang w:eastAsia="ru-RU"/>
              </w:rPr>
              <w:t>НДФЛ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896" w:rsidRPr="00F20656" w:rsidRDefault="000F0896" w:rsidP="000F0896">
            <w:pPr>
              <w:jc w:val="center"/>
            </w:pPr>
            <w:r w:rsidRPr="00F20656">
              <w:t>22145,1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896" w:rsidRPr="00F20656" w:rsidRDefault="000F0896" w:rsidP="000F0896">
            <w:pPr>
              <w:spacing w:line="240" w:lineRule="auto"/>
              <w:jc w:val="center"/>
            </w:pPr>
            <w:r w:rsidRPr="00F20656">
              <w:t>23409,4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896" w:rsidRPr="00F20656" w:rsidRDefault="000F0896" w:rsidP="000F0896">
            <w:pPr>
              <w:spacing w:line="240" w:lineRule="auto"/>
              <w:jc w:val="center"/>
            </w:pPr>
            <w:r w:rsidRPr="00F20656">
              <w:t>69,7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896" w:rsidRPr="00F20656" w:rsidRDefault="000F0896" w:rsidP="000F0896">
            <w:pPr>
              <w:spacing w:line="240" w:lineRule="auto"/>
              <w:jc w:val="center"/>
            </w:pPr>
            <w:r w:rsidRPr="00F20656">
              <w:t>63,0</w:t>
            </w:r>
          </w:p>
        </w:tc>
      </w:tr>
      <w:tr w:rsidR="00F20656" w:rsidRPr="007C4CC7" w:rsidTr="006D69F6">
        <w:trPr>
          <w:trHeight w:val="300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896" w:rsidRPr="007C4CC7" w:rsidRDefault="000F0896" w:rsidP="000F0896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C4CC7">
              <w:rPr>
                <w:rFonts w:eastAsia="Times New Roman"/>
                <w:lang w:eastAsia="ru-RU"/>
              </w:rPr>
              <w:t>Транспортный налог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896" w:rsidRPr="00F20656" w:rsidRDefault="000F0896" w:rsidP="000F0896">
            <w:pPr>
              <w:jc w:val="center"/>
            </w:pPr>
            <w:r w:rsidRPr="00F20656">
              <w:t>10,4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896" w:rsidRPr="00F20656" w:rsidRDefault="000F0896" w:rsidP="000F0896">
            <w:pPr>
              <w:spacing w:line="240" w:lineRule="auto"/>
              <w:jc w:val="center"/>
            </w:pPr>
            <w:r w:rsidRPr="00F20656">
              <w:t>12,5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896" w:rsidRPr="00F20656" w:rsidRDefault="000F0896" w:rsidP="000F0896">
            <w:pPr>
              <w:spacing w:line="240" w:lineRule="auto"/>
              <w:jc w:val="center"/>
            </w:pPr>
            <w:r w:rsidRPr="00F20656"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896" w:rsidRPr="00F20656" w:rsidRDefault="000F0896" w:rsidP="000F0896">
            <w:pPr>
              <w:spacing w:line="240" w:lineRule="auto"/>
              <w:jc w:val="center"/>
            </w:pPr>
            <w:r w:rsidRPr="00F20656">
              <w:t>0,0</w:t>
            </w:r>
          </w:p>
        </w:tc>
      </w:tr>
      <w:tr w:rsidR="00F20656" w:rsidRPr="007C4CC7" w:rsidTr="006D69F6">
        <w:trPr>
          <w:trHeight w:val="300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896" w:rsidRPr="007C4CC7" w:rsidRDefault="000F0896" w:rsidP="000F0896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C4CC7">
              <w:rPr>
                <w:rFonts w:eastAsia="Times New Roman"/>
                <w:lang w:eastAsia="ru-RU"/>
              </w:rPr>
              <w:t>Налог на имущество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896" w:rsidRPr="00F20656" w:rsidRDefault="000F0896" w:rsidP="000F0896">
            <w:pPr>
              <w:jc w:val="center"/>
            </w:pPr>
            <w:r w:rsidRPr="00F20656">
              <w:t>174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896" w:rsidRPr="00F20656" w:rsidRDefault="000F0896" w:rsidP="000F0896">
            <w:pPr>
              <w:spacing w:line="240" w:lineRule="auto"/>
              <w:jc w:val="center"/>
            </w:pPr>
            <w:r w:rsidRPr="00F20656">
              <w:t>175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896" w:rsidRPr="00F20656" w:rsidRDefault="000F0896" w:rsidP="000F0896">
            <w:pPr>
              <w:spacing w:line="240" w:lineRule="auto"/>
              <w:jc w:val="center"/>
            </w:pPr>
            <w:r w:rsidRPr="00F20656">
              <w:t>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896" w:rsidRPr="00F20656" w:rsidRDefault="000F0896" w:rsidP="000F0896">
            <w:pPr>
              <w:spacing w:line="240" w:lineRule="auto"/>
              <w:jc w:val="center"/>
            </w:pPr>
            <w:r w:rsidRPr="00F20656">
              <w:t>0,5</w:t>
            </w:r>
          </w:p>
        </w:tc>
      </w:tr>
      <w:tr w:rsidR="00F20656" w:rsidRPr="007C4CC7" w:rsidTr="006D69F6">
        <w:trPr>
          <w:trHeight w:val="300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896" w:rsidRPr="007C4CC7" w:rsidRDefault="000F0896" w:rsidP="000F0896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C4CC7">
              <w:rPr>
                <w:rFonts w:eastAsia="Times New Roman"/>
                <w:lang w:eastAsia="ru-RU"/>
              </w:rPr>
              <w:t>Итого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896" w:rsidRPr="00F20656" w:rsidRDefault="000F0896" w:rsidP="000F0896">
            <w:pPr>
              <w:jc w:val="center"/>
            </w:pPr>
            <w:r w:rsidRPr="00F20656">
              <w:t>31750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896" w:rsidRPr="00F20656" w:rsidRDefault="000F0896" w:rsidP="000F0896">
            <w:pPr>
              <w:spacing w:line="240" w:lineRule="auto"/>
              <w:jc w:val="center"/>
            </w:pPr>
            <w:r w:rsidRPr="00F20656">
              <w:t>37175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896" w:rsidRPr="00F20656" w:rsidRDefault="000F0896" w:rsidP="000F0896">
            <w:pPr>
              <w:spacing w:line="240" w:lineRule="auto"/>
              <w:jc w:val="center"/>
            </w:pPr>
            <w:r w:rsidRPr="00F20656"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896" w:rsidRPr="00F20656" w:rsidRDefault="000F0896" w:rsidP="000F0896">
            <w:pPr>
              <w:spacing w:line="240" w:lineRule="auto"/>
              <w:jc w:val="center"/>
            </w:pPr>
            <w:r w:rsidRPr="00F20656">
              <w:t>100,0</w:t>
            </w:r>
          </w:p>
        </w:tc>
      </w:tr>
    </w:tbl>
    <w:p w:rsidR="007C4CC7" w:rsidRPr="00F20656" w:rsidRDefault="007C4CC7" w:rsidP="00A86C9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</w:p>
    <w:p w:rsidR="007C4CC7" w:rsidRPr="00F20656" w:rsidRDefault="007C4CC7" w:rsidP="00A86C9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 w:rsidRPr="00F20656">
        <w:rPr>
          <w:sz w:val="28"/>
          <w:szCs w:val="28"/>
        </w:rPr>
        <w:t xml:space="preserve">Наибольший удельный вес приходится на НДС и НДФЛ. </w:t>
      </w:r>
      <w:r w:rsidR="006D69F6" w:rsidRPr="00F20656">
        <w:rPr>
          <w:sz w:val="28"/>
          <w:szCs w:val="28"/>
        </w:rPr>
        <w:t xml:space="preserve">  В целом сумма уплаченных налогов увеличилась на 10,87%. </w:t>
      </w:r>
    </w:p>
    <w:p w:rsidR="006D69F6" w:rsidRPr="00F20656" w:rsidRDefault="006D69F6" w:rsidP="006D69F6">
      <w:pPr>
        <w:widowControl w:val="0"/>
        <w:spacing w:after="0"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F20656">
        <w:rPr>
          <w:rFonts w:eastAsia="Times New Roman"/>
          <w:sz w:val="28"/>
          <w:szCs w:val="28"/>
        </w:rPr>
        <w:t xml:space="preserve">Произведем расчёт налоговой </w:t>
      </w:r>
      <w:proofErr w:type="gramStart"/>
      <w:r w:rsidRPr="00F20656">
        <w:rPr>
          <w:rFonts w:eastAsia="Times New Roman"/>
          <w:sz w:val="28"/>
          <w:szCs w:val="28"/>
        </w:rPr>
        <w:t xml:space="preserve">нагрузки  </w:t>
      </w:r>
      <w:r w:rsidRPr="00F20656">
        <w:rPr>
          <w:sz w:val="28"/>
          <w:szCs w:val="28"/>
        </w:rPr>
        <w:t>ООО</w:t>
      </w:r>
      <w:proofErr w:type="gramEnd"/>
      <w:r w:rsidRPr="00F20656">
        <w:rPr>
          <w:sz w:val="28"/>
          <w:szCs w:val="28"/>
        </w:rPr>
        <w:t xml:space="preserve"> </w:t>
      </w:r>
      <w:r w:rsidR="000F0896" w:rsidRPr="00F20656">
        <w:rPr>
          <w:sz w:val="28"/>
          <w:szCs w:val="28"/>
        </w:rPr>
        <w:t>УК «114 Ремонтный Завод»</w:t>
      </w:r>
      <w:r w:rsidRPr="00F20656">
        <w:rPr>
          <w:sz w:val="28"/>
          <w:szCs w:val="28"/>
        </w:rPr>
        <w:t xml:space="preserve"> </w:t>
      </w:r>
      <w:r w:rsidRPr="00F20656">
        <w:rPr>
          <w:bCs/>
          <w:sz w:val="28"/>
          <w:szCs w:val="28"/>
        </w:rPr>
        <w:t xml:space="preserve">    </w:t>
      </w:r>
      <w:r w:rsidRPr="00F20656">
        <w:rPr>
          <w:rFonts w:eastAsia="Times New Roman"/>
          <w:sz w:val="28"/>
          <w:szCs w:val="28"/>
        </w:rPr>
        <w:t>в 20</w:t>
      </w:r>
      <w:r w:rsidR="000F0896" w:rsidRPr="00F20656">
        <w:rPr>
          <w:rFonts w:eastAsia="Times New Roman"/>
          <w:sz w:val="28"/>
          <w:szCs w:val="28"/>
        </w:rPr>
        <w:t>2</w:t>
      </w:r>
      <w:r w:rsidRPr="00F20656">
        <w:rPr>
          <w:rFonts w:eastAsia="Times New Roman"/>
          <w:sz w:val="28"/>
          <w:szCs w:val="28"/>
        </w:rPr>
        <w:t>2 - 20</w:t>
      </w:r>
      <w:r w:rsidR="000F0896" w:rsidRPr="00F20656">
        <w:rPr>
          <w:rFonts w:eastAsia="Times New Roman"/>
          <w:sz w:val="28"/>
          <w:szCs w:val="28"/>
        </w:rPr>
        <w:t>23</w:t>
      </w:r>
      <w:r w:rsidRPr="00F20656">
        <w:rPr>
          <w:rFonts w:eastAsia="Times New Roman"/>
          <w:sz w:val="28"/>
          <w:szCs w:val="28"/>
        </w:rPr>
        <w:t xml:space="preserve"> гг.  в таблице </w:t>
      </w:r>
      <w:r w:rsidR="000F0896" w:rsidRPr="00F20656">
        <w:rPr>
          <w:rFonts w:eastAsia="Times New Roman"/>
          <w:sz w:val="28"/>
          <w:szCs w:val="28"/>
        </w:rPr>
        <w:t>1</w:t>
      </w:r>
      <w:r w:rsidRPr="00F20656">
        <w:rPr>
          <w:rFonts w:eastAsia="Times New Roman"/>
          <w:sz w:val="28"/>
          <w:szCs w:val="28"/>
        </w:rPr>
        <w:t>1.</w:t>
      </w:r>
    </w:p>
    <w:p w:rsidR="006D69F6" w:rsidRPr="00F20656" w:rsidRDefault="006D69F6" w:rsidP="006D69F6">
      <w:pPr>
        <w:pStyle w:val="ac"/>
        <w:widowControl w:val="0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 w:rsidRPr="00F20656">
        <w:rPr>
          <w:sz w:val="28"/>
          <w:szCs w:val="28"/>
        </w:rPr>
        <w:t xml:space="preserve">Таблица </w:t>
      </w:r>
      <w:r w:rsidR="000F0896" w:rsidRPr="00F20656">
        <w:rPr>
          <w:sz w:val="28"/>
          <w:szCs w:val="28"/>
        </w:rPr>
        <w:t>1</w:t>
      </w:r>
      <w:r w:rsidRPr="00F20656">
        <w:rPr>
          <w:sz w:val="28"/>
          <w:szCs w:val="28"/>
        </w:rPr>
        <w:t xml:space="preserve">1 –  Налоговая </w:t>
      </w:r>
      <w:proofErr w:type="gramStart"/>
      <w:r w:rsidRPr="00F20656">
        <w:rPr>
          <w:sz w:val="28"/>
          <w:szCs w:val="28"/>
        </w:rPr>
        <w:t xml:space="preserve">нагрузка  </w:t>
      </w:r>
      <w:r w:rsidR="000F0896" w:rsidRPr="00F20656">
        <w:rPr>
          <w:sz w:val="28"/>
          <w:szCs w:val="28"/>
        </w:rPr>
        <w:t>ООО</w:t>
      </w:r>
      <w:proofErr w:type="gramEnd"/>
      <w:r w:rsidR="000F0896" w:rsidRPr="00F20656">
        <w:rPr>
          <w:sz w:val="28"/>
          <w:szCs w:val="28"/>
        </w:rPr>
        <w:t xml:space="preserve"> УК «114 Ремонтный Завод»</w:t>
      </w:r>
      <w:r w:rsidRPr="00F20656">
        <w:rPr>
          <w:sz w:val="28"/>
          <w:szCs w:val="28"/>
        </w:rPr>
        <w:t xml:space="preserve"> </w:t>
      </w:r>
      <w:r w:rsidRPr="00F20656">
        <w:rPr>
          <w:bCs/>
          <w:sz w:val="28"/>
          <w:szCs w:val="28"/>
        </w:rPr>
        <w:t xml:space="preserve">   в 20</w:t>
      </w:r>
      <w:r w:rsidR="000F0896" w:rsidRPr="00F20656">
        <w:rPr>
          <w:bCs/>
          <w:sz w:val="28"/>
          <w:szCs w:val="28"/>
        </w:rPr>
        <w:t>2</w:t>
      </w:r>
      <w:r w:rsidRPr="00F20656">
        <w:rPr>
          <w:bCs/>
          <w:sz w:val="28"/>
          <w:szCs w:val="28"/>
        </w:rPr>
        <w:t>2–20</w:t>
      </w:r>
      <w:r w:rsidR="000F0896" w:rsidRPr="00F20656">
        <w:rPr>
          <w:bCs/>
          <w:sz w:val="28"/>
          <w:szCs w:val="28"/>
        </w:rPr>
        <w:t>23</w:t>
      </w:r>
      <w:r w:rsidRPr="00F20656">
        <w:rPr>
          <w:bCs/>
          <w:sz w:val="28"/>
          <w:szCs w:val="28"/>
        </w:rPr>
        <w:t xml:space="preserve"> гг.</w:t>
      </w:r>
    </w:p>
    <w:tbl>
      <w:tblPr>
        <w:tblW w:w="9337" w:type="dxa"/>
        <w:tblInd w:w="-10" w:type="dxa"/>
        <w:tblLook w:val="04A0" w:firstRow="1" w:lastRow="0" w:firstColumn="1" w:lastColumn="0" w:noHBand="0" w:noVBand="1"/>
      </w:tblPr>
      <w:tblGrid>
        <w:gridCol w:w="4395"/>
        <w:gridCol w:w="1920"/>
        <w:gridCol w:w="960"/>
        <w:gridCol w:w="2062"/>
      </w:tblGrid>
      <w:tr w:rsidR="00F20656" w:rsidRPr="000F0896" w:rsidTr="000F0896">
        <w:trPr>
          <w:trHeight w:val="330"/>
        </w:trPr>
        <w:tc>
          <w:tcPr>
            <w:tcW w:w="43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896" w:rsidRPr="000F0896" w:rsidRDefault="000F0896" w:rsidP="000F08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0896">
              <w:rPr>
                <w:rFonts w:eastAsia="Times New Roman"/>
                <w:lang w:eastAsia="ru-RU"/>
              </w:rPr>
              <w:t>Показатель</w:t>
            </w:r>
          </w:p>
        </w:tc>
        <w:tc>
          <w:tcPr>
            <w:tcW w:w="28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F0896" w:rsidRPr="000F0896" w:rsidRDefault="000F0896" w:rsidP="000F08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0896">
              <w:rPr>
                <w:rFonts w:eastAsia="Times New Roman"/>
                <w:lang w:eastAsia="ru-RU"/>
              </w:rPr>
              <w:t>Период</w:t>
            </w:r>
          </w:p>
        </w:tc>
        <w:tc>
          <w:tcPr>
            <w:tcW w:w="20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896" w:rsidRPr="000F0896" w:rsidRDefault="000F0896" w:rsidP="000F08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0896">
              <w:rPr>
                <w:rFonts w:eastAsia="Times New Roman"/>
                <w:lang w:eastAsia="ru-RU"/>
              </w:rPr>
              <w:t>Динамика, %</w:t>
            </w:r>
          </w:p>
        </w:tc>
      </w:tr>
      <w:tr w:rsidR="00F20656" w:rsidRPr="000F0896" w:rsidTr="000F0896">
        <w:trPr>
          <w:trHeight w:val="645"/>
        </w:trPr>
        <w:tc>
          <w:tcPr>
            <w:tcW w:w="43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0896" w:rsidRPr="000F0896" w:rsidRDefault="000F0896" w:rsidP="000F0896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896" w:rsidRPr="000F0896" w:rsidRDefault="000F0896" w:rsidP="000F08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0896">
              <w:rPr>
                <w:rFonts w:eastAsia="Times New Roman"/>
                <w:lang w:eastAsia="ru-RU"/>
              </w:rPr>
              <w:t>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896" w:rsidRPr="000F0896" w:rsidRDefault="000F0896" w:rsidP="000F08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0896">
              <w:rPr>
                <w:rFonts w:eastAsia="Times New Roman"/>
                <w:lang w:eastAsia="ru-RU"/>
              </w:rPr>
              <w:t>2023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0896" w:rsidRPr="000F0896" w:rsidRDefault="000F0896" w:rsidP="000F089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F0896">
              <w:rPr>
                <w:rFonts w:eastAsia="Times New Roman"/>
                <w:lang w:eastAsia="ru-RU"/>
              </w:rPr>
              <w:t>2023 г. к 2022 г.</w:t>
            </w:r>
          </w:p>
        </w:tc>
      </w:tr>
      <w:tr w:rsidR="00F20656" w:rsidRPr="000F0896" w:rsidTr="000F0896">
        <w:trPr>
          <w:trHeight w:val="64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0896" w:rsidRPr="000F0896" w:rsidRDefault="000F0896" w:rsidP="000F0896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F0896">
              <w:rPr>
                <w:rFonts w:eastAsia="Times New Roman"/>
                <w:lang w:eastAsia="ru-RU"/>
              </w:rPr>
              <w:t>Выручка от реализации, тыс. р.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0896" w:rsidRPr="00F20656" w:rsidRDefault="000F0896" w:rsidP="000F0896">
            <w:pPr>
              <w:spacing w:line="240" w:lineRule="auto"/>
              <w:jc w:val="center"/>
            </w:pPr>
            <w:r w:rsidRPr="00F20656">
              <w:t>177823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0896" w:rsidRPr="00F20656" w:rsidRDefault="000F0896" w:rsidP="000F0896">
            <w:pPr>
              <w:jc w:val="center"/>
            </w:pPr>
            <w:r w:rsidRPr="00F20656">
              <w:t>261370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896" w:rsidRPr="00F20656" w:rsidRDefault="000F0896" w:rsidP="000F0896">
            <w:pPr>
              <w:jc w:val="center"/>
            </w:pPr>
            <w:r w:rsidRPr="00F20656">
              <w:t>147,0</w:t>
            </w:r>
          </w:p>
        </w:tc>
      </w:tr>
      <w:tr w:rsidR="00F20656" w:rsidRPr="000F0896" w:rsidTr="000F0896">
        <w:trPr>
          <w:trHeight w:val="64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0896" w:rsidRPr="000F0896" w:rsidRDefault="000F0896" w:rsidP="000F0896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F0896">
              <w:rPr>
                <w:rFonts w:eastAsia="Times New Roman"/>
                <w:lang w:eastAsia="ru-RU"/>
              </w:rPr>
              <w:t>Прибыль до налогообложения, тыс. р.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0896" w:rsidRPr="00F20656" w:rsidRDefault="000F0896" w:rsidP="000F0896">
            <w:pPr>
              <w:spacing w:line="240" w:lineRule="auto"/>
              <w:jc w:val="center"/>
            </w:pPr>
            <w:r w:rsidRPr="00F20656">
              <w:t>10548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0896" w:rsidRPr="00F20656" w:rsidRDefault="000F0896" w:rsidP="000F0896">
            <w:pPr>
              <w:spacing w:line="240" w:lineRule="auto"/>
              <w:jc w:val="center"/>
            </w:pPr>
            <w:r w:rsidRPr="00F20656">
              <w:t>17291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896" w:rsidRPr="00F20656" w:rsidRDefault="000F0896" w:rsidP="000F0896">
            <w:pPr>
              <w:spacing w:line="240" w:lineRule="auto"/>
              <w:jc w:val="center"/>
            </w:pPr>
            <w:r w:rsidRPr="00F20656">
              <w:t>163,9</w:t>
            </w:r>
          </w:p>
        </w:tc>
      </w:tr>
      <w:tr w:rsidR="00F20656" w:rsidRPr="000F0896" w:rsidTr="000F0896">
        <w:trPr>
          <w:trHeight w:val="64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0896" w:rsidRPr="000F0896" w:rsidRDefault="000F0896" w:rsidP="000F0896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F0896">
              <w:rPr>
                <w:rFonts w:eastAsia="Times New Roman"/>
                <w:lang w:eastAsia="ru-RU"/>
              </w:rPr>
              <w:t>Чистая прибыль организации, тыс. р.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0896" w:rsidRPr="00F20656" w:rsidRDefault="000F0896" w:rsidP="000F0896">
            <w:pPr>
              <w:spacing w:line="240" w:lineRule="auto"/>
              <w:jc w:val="center"/>
            </w:pPr>
            <w:r w:rsidRPr="00F20656">
              <w:t>8438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0896" w:rsidRPr="00F20656" w:rsidRDefault="000F0896" w:rsidP="000F0896">
            <w:pPr>
              <w:spacing w:line="240" w:lineRule="auto"/>
              <w:jc w:val="center"/>
            </w:pPr>
            <w:r w:rsidRPr="00F20656">
              <w:t>13833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896" w:rsidRPr="00F20656" w:rsidRDefault="000F0896" w:rsidP="000F0896">
            <w:pPr>
              <w:spacing w:line="240" w:lineRule="auto"/>
              <w:jc w:val="center"/>
            </w:pPr>
            <w:r w:rsidRPr="00F20656">
              <w:t>163,9</w:t>
            </w:r>
          </w:p>
        </w:tc>
      </w:tr>
      <w:tr w:rsidR="00F20656" w:rsidRPr="000F0896" w:rsidTr="000F0896">
        <w:trPr>
          <w:trHeight w:val="64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0896" w:rsidRPr="000F0896" w:rsidRDefault="000F0896" w:rsidP="000F0896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F0896">
              <w:rPr>
                <w:rFonts w:eastAsia="Times New Roman"/>
                <w:lang w:eastAsia="ru-RU"/>
              </w:rPr>
              <w:t>Сумма налогов, за вычетом НДФЛ, тыс. р.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896" w:rsidRPr="00F20656" w:rsidRDefault="000F0896" w:rsidP="000F0896">
            <w:pPr>
              <w:spacing w:line="240" w:lineRule="auto"/>
              <w:jc w:val="center"/>
            </w:pPr>
            <w:r w:rsidRPr="00F20656">
              <w:t>9605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896" w:rsidRPr="00F20656" w:rsidRDefault="000F0896" w:rsidP="000F0896">
            <w:pPr>
              <w:spacing w:line="240" w:lineRule="auto"/>
              <w:jc w:val="center"/>
            </w:pPr>
            <w:r w:rsidRPr="00F20656">
              <w:t>13766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896" w:rsidRPr="00F20656" w:rsidRDefault="000F0896" w:rsidP="000F0896">
            <w:pPr>
              <w:spacing w:line="240" w:lineRule="auto"/>
              <w:jc w:val="center"/>
            </w:pPr>
            <w:r w:rsidRPr="00F20656">
              <w:t>143,3</w:t>
            </w:r>
          </w:p>
        </w:tc>
      </w:tr>
      <w:tr w:rsidR="00F20656" w:rsidRPr="000F0896" w:rsidTr="000F0896">
        <w:trPr>
          <w:trHeight w:val="33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0896" w:rsidRPr="000F0896" w:rsidRDefault="000F0896" w:rsidP="000F0896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F0896">
              <w:rPr>
                <w:rFonts w:eastAsia="Times New Roman"/>
                <w:lang w:eastAsia="ru-RU"/>
              </w:rPr>
              <w:t>Налоговая нагрузка, %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896" w:rsidRPr="00F20656" w:rsidRDefault="000F0896" w:rsidP="000F0896">
            <w:pPr>
              <w:spacing w:line="240" w:lineRule="auto"/>
              <w:jc w:val="center"/>
            </w:pPr>
            <w:r w:rsidRPr="00F20656">
              <w:t>5,4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896" w:rsidRPr="00F20656" w:rsidRDefault="000F0896" w:rsidP="000F0896">
            <w:pPr>
              <w:spacing w:line="240" w:lineRule="auto"/>
              <w:jc w:val="center"/>
            </w:pPr>
            <w:r w:rsidRPr="00F20656">
              <w:t>5,3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896" w:rsidRPr="00F20656" w:rsidRDefault="000F0896" w:rsidP="000F0896">
            <w:pPr>
              <w:spacing w:line="240" w:lineRule="auto"/>
              <w:jc w:val="center"/>
            </w:pPr>
            <w:r w:rsidRPr="00F20656">
              <w:t>98,1</w:t>
            </w:r>
          </w:p>
        </w:tc>
      </w:tr>
      <w:tr w:rsidR="00F20656" w:rsidRPr="000F0896" w:rsidTr="000F0896">
        <w:trPr>
          <w:trHeight w:val="64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0896" w:rsidRPr="000F0896" w:rsidRDefault="000F0896" w:rsidP="000F0896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F0896">
              <w:rPr>
                <w:rFonts w:eastAsia="Times New Roman"/>
                <w:lang w:eastAsia="ru-RU"/>
              </w:rPr>
              <w:t>Безопасная налоговая нагрузка. %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896" w:rsidRPr="00F20656" w:rsidRDefault="000F0896" w:rsidP="000F0896">
            <w:pPr>
              <w:spacing w:line="240" w:lineRule="auto"/>
              <w:jc w:val="center"/>
            </w:pPr>
            <w:r w:rsidRPr="00F20656">
              <w:t>6,1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896" w:rsidRPr="00F20656" w:rsidRDefault="000F0896" w:rsidP="000F0896">
            <w:pPr>
              <w:spacing w:line="240" w:lineRule="auto"/>
              <w:jc w:val="center"/>
            </w:pPr>
            <w:r w:rsidRPr="00F20656">
              <w:t>6,5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896" w:rsidRPr="00F20656" w:rsidRDefault="000F0896" w:rsidP="000F0896">
            <w:pPr>
              <w:spacing w:line="240" w:lineRule="auto"/>
              <w:jc w:val="center"/>
            </w:pPr>
            <w:r w:rsidRPr="00F20656">
              <w:t>106,6</w:t>
            </w:r>
          </w:p>
        </w:tc>
      </w:tr>
    </w:tbl>
    <w:p w:rsidR="000F0896" w:rsidRPr="00F20656" w:rsidRDefault="000F0896" w:rsidP="006D69F6">
      <w:pPr>
        <w:pStyle w:val="ac"/>
        <w:widowControl w:val="0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6D69F6" w:rsidRPr="00F20656" w:rsidRDefault="006D69F6" w:rsidP="006D69F6">
      <w:pPr>
        <w:pStyle w:val="ac"/>
        <w:widowControl w:val="0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F20656">
        <w:rPr>
          <w:sz w:val="28"/>
          <w:szCs w:val="28"/>
        </w:rPr>
        <w:t xml:space="preserve">Налоговая нагрузка рассчитана нами по методике, разработанной Минфином России, согласно которой уровень налоговой нагрузки представляет собой отношение всех уплаченных организацией налогов к </w:t>
      </w:r>
      <w:r w:rsidRPr="00F20656">
        <w:rPr>
          <w:sz w:val="28"/>
          <w:szCs w:val="28"/>
        </w:rPr>
        <w:lastRenderedPageBreak/>
        <w:t xml:space="preserve">выручке. Сумма НДФЛ нами в расчет </w:t>
      </w:r>
      <w:proofErr w:type="gramStart"/>
      <w:r w:rsidRPr="00F20656">
        <w:rPr>
          <w:sz w:val="28"/>
          <w:szCs w:val="28"/>
        </w:rPr>
        <w:t>не  включена</w:t>
      </w:r>
      <w:proofErr w:type="gramEnd"/>
      <w:r w:rsidRPr="00F20656">
        <w:rPr>
          <w:sz w:val="28"/>
          <w:szCs w:val="28"/>
        </w:rPr>
        <w:t>. Рассчитанная нами налоговая нагрузка по методике Минфина сравнивается нами с безопасными значениями.</w:t>
      </w:r>
    </w:p>
    <w:p w:rsidR="006D69F6" w:rsidRPr="00F20656" w:rsidRDefault="006D69F6" w:rsidP="006D69F6">
      <w:pPr>
        <w:pStyle w:val="ac"/>
        <w:widowControl w:val="0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F20656">
        <w:rPr>
          <w:sz w:val="28"/>
          <w:szCs w:val="28"/>
        </w:rPr>
        <w:t xml:space="preserve">Так налоговая нагрузка ООО </w:t>
      </w:r>
      <w:r w:rsidR="000F0896" w:rsidRPr="00F20656">
        <w:rPr>
          <w:sz w:val="28"/>
          <w:szCs w:val="28"/>
        </w:rPr>
        <w:t xml:space="preserve">УК «114 Ремонтный </w:t>
      </w:r>
      <w:proofErr w:type="gramStart"/>
      <w:r w:rsidR="000F0896" w:rsidRPr="00F20656">
        <w:rPr>
          <w:sz w:val="28"/>
          <w:szCs w:val="28"/>
        </w:rPr>
        <w:t xml:space="preserve">Завод» </w:t>
      </w:r>
      <w:r w:rsidR="000F0896" w:rsidRPr="00F20656">
        <w:rPr>
          <w:bCs/>
          <w:sz w:val="28"/>
          <w:szCs w:val="28"/>
        </w:rPr>
        <w:t xml:space="preserve">  </w:t>
      </w:r>
      <w:proofErr w:type="gramEnd"/>
      <w:r w:rsidR="000F0896" w:rsidRPr="00F20656">
        <w:rPr>
          <w:bCs/>
          <w:sz w:val="28"/>
          <w:szCs w:val="28"/>
        </w:rPr>
        <w:t xml:space="preserve"> </w:t>
      </w:r>
      <w:r w:rsidRPr="00F20656">
        <w:rPr>
          <w:sz w:val="28"/>
          <w:szCs w:val="28"/>
        </w:rPr>
        <w:t>в 20</w:t>
      </w:r>
      <w:r w:rsidR="000F0896" w:rsidRPr="00F20656">
        <w:rPr>
          <w:sz w:val="28"/>
          <w:szCs w:val="28"/>
        </w:rPr>
        <w:t>2</w:t>
      </w:r>
      <w:r w:rsidRPr="00F20656">
        <w:rPr>
          <w:sz w:val="28"/>
          <w:szCs w:val="28"/>
        </w:rPr>
        <w:t>2 - 20</w:t>
      </w:r>
      <w:r w:rsidR="000F0896" w:rsidRPr="00F20656">
        <w:rPr>
          <w:sz w:val="28"/>
          <w:szCs w:val="28"/>
        </w:rPr>
        <w:t>23</w:t>
      </w:r>
      <w:r w:rsidRPr="00F20656">
        <w:rPr>
          <w:sz w:val="28"/>
          <w:szCs w:val="28"/>
        </w:rPr>
        <w:t xml:space="preserve"> гг. </w:t>
      </w:r>
      <w:r w:rsidR="000F0896" w:rsidRPr="00F20656">
        <w:rPr>
          <w:sz w:val="28"/>
          <w:szCs w:val="28"/>
        </w:rPr>
        <w:t xml:space="preserve">ниже </w:t>
      </w:r>
      <w:r w:rsidRPr="00F20656">
        <w:rPr>
          <w:sz w:val="28"/>
          <w:szCs w:val="28"/>
        </w:rPr>
        <w:t xml:space="preserve"> безопасной, к тому же имеет </w:t>
      </w:r>
      <w:r w:rsidR="000F0896" w:rsidRPr="00F20656">
        <w:rPr>
          <w:sz w:val="28"/>
          <w:szCs w:val="28"/>
        </w:rPr>
        <w:t xml:space="preserve">отрицательную </w:t>
      </w:r>
      <w:r w:rsidRPr="00F20656">
        <w:rPr>
          <w:sz w:val="28"/>
          <w:szCs w:val="28"/>
        </w:rPr>
        <w:t xml:space="preserve"> динамику. Отметим, что отрицательная динамика налоговой нагрузки вызвана </w:t>
      </w:r>
      <w:r w:rsidR="000F0896" w:rsidRPr="00F20656">
        <w:rPr>
          <w:sz w:val="28"/>
          <w:szCs w:val="28"/>
        </w:rPr>
        <w:t xml:space="preserve">преобладающим </w:t>
      </w:r>
      <w:r w:rsidRPr="00F20656">
        <w:rPr>
          <w:sz w:val="28"/>
          <w:szCs w:val="28"/>
        </w:rPr>
        <w:t xml:space="preserve">ростом суммы </w:t>
      </w:r>
      <w:r w:rsidR="000F0896" w:rsidRPr="00F20656">
        <w:rPr>
          <w:sz w:val="28"/>
          <w:szCs w:val="28"/>
        </w:rPr>
        <w:t xml:space="preserve">выручки на фоне роста </w:t>
      </w:r>
      <w:r w:rsidRPr="00F20656">
        <w:rPr>
          <w:sz w:val="28"/>
          <w:szCs w:val="28"/>
        </w:rPr>
        <w:t>налоговых платежей организации в 20</w:t>
      </w:r>
      <w:r w:rsidR="000F0896" w:rsidRPr="00F20656">
        <w:rPr>
          <w:sz w:val="28"/>
          <w:szCs w:val="28"/>
        </w:rPr>
        <w:t>23</w:t>
      </w:r>
      <w:r w:rsidRPr="00F20656">
        <w:rPr>
          <w:sz w:val="28"/>
          <w:szCs w:val="28"/>
        </w:rPr>
        <w:t xml:space="preserve"> г., что является </w:t>
      </w:r>
      <w:r w:rsidR="000F0896" w:rsidRPr="00F20656">
        <w:rPr>
          <w:sz w:val="28"/>
          <w:szCs w:val="28"/>
        </w:rPr>
        <w:t xml:space="preserve">позитивной </w:t>
      </w:r>
      <w:r w:rsidRPr="00F20656">
        <w:rPr>
          <w:sz w:val="28"/>
          <w:szCs w:val="28"/>
        </w:rPr>
        <w:t>й ситуацией.</w:t>
      </w:r>
    </w:p>
    <w:p w:rsidR="006D69F6" w:rsidRPr="00F20656" w:rsidRDefault="006D69F6" w:rsidP="006D69F6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F20656">
        <w:rPr>
          <w:rFonts w:eastAsia="Times New Roman"/>
          <w:sz w:val="28"/>
          <w:szCs w:val="28"/>
        </w:rPr>
        <w:t>На основе рассчитанных коэффициентов можно сделать вывод, что в целом налоговая нагрузк</w:t>
      </w:r>
      <w:r w:rsidR="000F0896" w:rsidRPr="00F20656">
        <w:rPr>
          <w:rFonts w:eastAsia="Times New Roman"/>
          <w:sz w:val="28"/>
          <w:szCs w:val="28"/>
        </w:rPr>
        <w:t>а в 2023</w:t>
      </w:r>
      <w:r w:rsidRPr="00F20656">
        <w:rPr>
          <w:rFonts w:eastAsia="Times New Roman"/>
          <w:sz w:val="28"/>
          <w:szCs w:val="28"/>
        </w:rPr>
        <w:t xml:space="preserve"> г. </w:t>
      </w:r>
      <w:r w:rsidR="000F0896" w:rsidRPr="00F20656">
        <w:rPr>
          <w:rFonts w:eastAsia="Times New Roman"/>
          <w:sz w:val="28"/>
          <w:szCs w:val="28"/>
        </w:rPr>
        <w:t>сократилась</w:t>
      </w:r>
      <w:r w:rsidRPr="00F20656">
        <w:rPr>
          <w:rFonts w:eastAsia="Times New Roman"/>
          <w:sz w:val="28"/>
          <w:szCs w:val="28"/>
        </w:rPr>
        <w:t>. Общий коэффициент налоговой нагрузки на выручку показывает, что на каждые 100 р. налогов в 20</w:t>
      </w:r>
      <w:r w:rsidR="000F0896" w:rsidRPr="00F20656">
        <w:rPr>
          <w:rFonts w:eastAsia="Times New Roman"/>
          <w:sz w:val="28"/>
          <w:szCs w:val="28"/>
        </w:rPr>
        <w:t>23</w:t>
      </w:r>
      <w:r w:rsidRPr="00F20656">
        <w:rPr>
          <w:rFonts w:eastAsia="Times New Roman"/>
          <w:sz w:val="28"/>
          <w:szCs w:val="28"/>
        </w:rPr>
        <w:t xml:space="preserve"> г. приходится </w:t>
      </w:r>
      <w:r w:rsidR="000F0896" w:rsidRPr="00F20656">
        <w:rPr>
          <w:rFonts w:eastAsia="Times New Roman"/>
          <w:sz w:val="28"/>
          <w:szCs w:val="28"/>
        </w:rPr>
        <w:t>5,3</w:t>
      </w:r>
      <w:r w:rsidRPr="00F20656">
        <w:rPr>
          <w:rFonts w:eastAsia="Times New Roman"/>
          <w:sz w:val="28"/>
          <w:szCs w:val="28"/>
        </w:rPr>
        <w:t xml:space="preserve"> р. выручки от продаж. Более того, данные таблицы </w:t>
      </w:r>
      <w:r w:rsidR="000F0896" w:rsidRPr="00F20656">
        <w:rPr>
          <w:rFonts w:eastAsia="Times New Roman"/>
          <w:sz w:val="28"/>
          <w:szCs w:val="28"/>
        </w:rPr>
        <w:t>1</w:t>
      </w:r>
      <w:r w:rsidRPr="00F20656">
        <w:rPr>
          <w:rFonts w:eastAsia="Times New Roman"/>
          <w:sz w:val="28"/>
          <w:szCs w:val="28"/>
        </w:rPr>
        <w:t xml:space="preserve">1 </w:t>
      </w:r>
      <w:proofErr w:type="gramStart"/>
      <w:r w:rsidRPr="00F20656">
        <w:rPr>
          <w:rFonts w:eastAsia="Times New Roman"/>
          <w:sz w:val="28"/>
          <w:szCs w:val="28"/>
        </w:rPr>
        <w:t>показывают</w:t>
      </w:r>
      <w:proofErr w:type="gramEnd"/>
      <w:r w:rsidRPr="00F20656">
        <w:rPr>
          <w:rFonts w:eastAsia="Times New Roman"/>
          <w:sz w:val="28"/>
          <w:szCs w:val="28"/>
        </w:rPr>
        <w:t xml:space="preserve"> что в 20</w:t>
      </w:r>
      <w:r w:rsidR="000F0896" w:rsidRPr="00F20656">
        <w:rPr>
          <w:rFonts w:eastAsia="Times New Roman"/>
          <w:sz w:val="28"/>
          <w:szCs w:val="28"/>
        </w:rPr>
        <w:t>23</w:t>
      </w:r>
      <w:r w:rsidRPr="00F20656">
        <w:rPr>
          <w:rFonts w:eastAsia="Times New Roman"/>
          <w:sz w:val="28"/>
          <w:szCs w:val="28"/>
        </w:rPr>
        <w:t xml:space="preserve"> г. налоговая нагрузка на выручку </w:t>
      </w:r>
      <w:r w:rsidR="000F0896" w:rsidRPr="00F20656">
        <w:rPr>
          <w:rFonts w:eastAsia="Times New Roman"/>
          <w:sz w:val="28"/>
          <w:szCs w:val="28"/>
        </w:rPr>
        <w:t>сократилась</w:t>
      </w:r>
      <w:r w:rsidRPr="00F20656">
        <w:rPr>
          <w:rFonts w:eastAsia="Times New Roman"/>
          <w:sz w:val="28"/>
          <w:szCs w:val="28"/>
        </w:rPr>
        <w:t xml:space="preserve"> на </w:t>
      </w:r>
      <w:r w:rsidR="000F0896" w:rsidRPr="00F20656">
        <w:rPr>
          <w:rFonts w:eastAsia="Times New Roman"/>
          <w:sz w:val="28"/>
          <w:szCs w:val="28"/>
        </w:rPr>
        <w:t>1,9</w:t>
      </w:r>
      <w:r w:rsidRPr="00F20656">
        <w:rPr>
          <w:rFonts w:eastAsia="Times New Roman"/>
          <w:sz w:val="28"/>
          <w:szCs w:val="28"/>
        </w:rPr>
        <w:t xml:space="preserve"> </w:t>
      </w:r>
    </w:p>
    <w:p w:rsidR="006D69F6" w:rsidRPr="00F20656" w:rsidRDefault="006D69F6" w:rsidP="006D69F6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F20656">
        <w:rPr>
          <w:rFonts w:eastAsia="Times New Roman"/>
          <w:sz w:val="28"/>
          <w:szCs w:val="28"/>
        </w:rPr>
        <w:t xml:space="preserve">Таким образом, на основе рассчитанных данных можно сделать вывод, что в целом налоговая нагрузка в </w:t>
      </w:r>
      <w:r w:rsidRPr="00F20656">
        <w:rPr>
          <w:sz w:val="28"/>
          <w:szCs w:val="28"/>
        </w:rPr>
        <w:t xml:space="preserve">ООО </w:t>
      </w:r>
      <w:r w:rsidR="00F20656" w:rsidRPr="00F20656">
        <w:rPr>
          <w:sz w:val="28"/>
          <w:szCs w:val="28"/>
        </w:rPr>
        <w:t xml:space="preserve">УК «114 Ремонтный </w:t>
      </w:r>
      <w:proofErr w:type="gramStart"/>
      <w:r w:rsidR="00F20656" w:rsidRPr="00F20656">
        <w:rPr>
          <w:sz w:val="28"/>
          <w:szCs w:val="28"/>
        </w:rPr>
        <w:t xml:space="preserve">Завод» </w:t>
      </w:r>
      <w:r w:rsidR="00F20656" w:rsidRPr="00F20656">
        <w:rPr>
          <w:bCs/>
          <w:sz w:val="28"/>
          <w:szCs w:val="28"/>
        </w:rPr>
        <w:t xml:space="preserve">  </w:t>
      </w:r>
      <w:proofErr w:type="gramEnd"/>
      <w:r w:rsidR="00F20656" w:rsidRPr="00F20656">
        <w:rPr>
          <w:bCs/>
          <w:sz w:val="28"/>
          <w:szCs w:val="28"/>
        </w:rPr>
        <w:t xml:space="preserve">  </w:t>
      </w:r>
      <w:r w:rsidR="00F20656" w:rsidRPr="00F20656">
        <w:rPr>
          <w:rFonts w:eastAsia="Times New Roman"/>
          <w:sz w:val="28"/>
          <w:szCs w:val="28"/>
        </w:rPr>
        <w:t xml:space="preserve">имеет </w:t>
      </w:r>
      <w:r w:rsidRPr="00F20656">
        <w:rPr>
          <w:rFonts w:eastAsia="Times New Roman"/>
          <w:sz w:val="28"/>
          <w:szCs w:val="28"/>
        </w:rPr>
        <w:t xml:space="preserve"> безопасный уровень, </w:t>
      </w:r>
      <w:r w:rsidR="00F20656" w:rsidRPr="00F20656">
        <w:rPr>
          <w:rFonts w:eastAsia="Times New Roman"/>
          <w:sz w:val="28"/>
          <w:szCs w:val="28"/>
        </w:rPr>
        <w:t>так как</w:t>
      </w:r>
      <w:r w:rsidRPr="00F20656">
        <w:rPr>
          <w:rFonts w:eastAsia="Times New Roman"/>
          <w:sz w:val="28"/>
          <w:szCs w:val="28"/>
        </w:rPr>
        <w:t xml:space="preserve"> отклоняется от нормативного уровня</w:t>
      </w:r>
      <w:r w:rsidR="00F20656" w:rsidRPr="00F20656">
        <w:rPr>
          <w:rFonts w:eastAsia="Times New Roman"/>
          <w:sz w:val="28"/>
          <w:szCs w:val="28"/>
        </w:rPr>
        <w:t>.</w:t>
      </w:r>
    </w:p>
    <w:p w:rsidR="008452D4" w:rsidRPr="00F20656" w:rsidRDefault="008452D4">
      <w:pPr>
        <w:spacing w:line="259" w:lineRule="auto"/>
        <w:rPr>
          <w:sz w:val="28"/>
          <w:szCs w:val="28"/>
        </w:rPr>
      </w:pPr>
      <w:r w:rsidRPr="00F20656">
        <w:rPr>
          <w:sz w:val="28"/>
          <w:szCs w:val="28"/>
        </w:rPr>
        <w:br w:type="page"/>
      </w:r>
    </w:p>
    <w:p w:rsidR="008452D4" w:rsidRDefault="008452D4" w:rsidP="0091731C">
      <w:pPr>
        <w:pStyle w:val="1"/>
      </w:pPr>
      <w:bookmarkStart w:id="35" w:name="_Toc186470794"/>
      <w:r w:rsidRPr="0091731C">
        <w:lastRenderedPageBreak/>
        <w:t>Заключение</w:t>
      </w:r>
      <w:bookmarkEnd w:id="35"/>
    </w:p>
    <w:p w:rsidR="00362A9E" w:rsidRPr="00362A9E" w:rsidRDefault="00362A9E" w:rsidP="00362A9E">
      <w:pPr>
        <w:rPr>
          <w:lang w:eastAsia="ru-RU"/>
        </w:rPr>
      </w:pPr>
    </w:p>
    <w:p w:rsidR="00362A9E" w:rsidRPr="001430F4" w:rsidRDefault="00362A9E" w:rsidP="00362A9E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1430F4">
        <w:rPr>
          <w:rFonts w:eastAsia="Times New Roman"/>
          <w:sz w:val="28"/>
          <w:szCs w:val="28"/>
          <w:lang w:eastAsia="ru-RU"/>
        </w:rPr>
        <w:t xml:space="preserve">Организация ООО «УК «114 Ремонтный </w:t>
      </w:r>
      <w:proofErr w:type="gramStart"/>
      <w:r w:rsidRPr="001430F4">
        <w:rPr>
          <w:rFonts w:eastAsia="Times New Roman"/>
          <w:sz w:val="28"/>
          <w:szCs w:val="28"/>
          <w:lang w:eastAsia="ru-RU"/>
        </w:rPr>
        <w:t xml:space="preserve">Завод»  </w:t>
      </w:r>
      <w:r>
        <w:rPr>
          <w:rFonts w:eastAsia="Times New Roman"/>
          <w:sz w:val="28"/>
          <w:szCs w:val="28"/>
          <w:lang w:eastAsia="ru-RU"/>
        </w:rPr>
        <w:t>осуществляет</w:t>
      </w:r>
      <w:proofErr w:type="gramEnd"/>
      <w:r>
        <w:rPr>
          <w:rFonts w:eastAsia="Times New Roman"/>
          <w:sz w:val="28"/>
          <w:szCs w:val="28"/>
          <w:lang w:eastAsia="ru-RU"/>
        </w:rPr>
        <w:t xml:space="preserve"> о</w:t>
      </w:r>
      <w:r w:rsidRPr="001430F4">
        <w:rPr>
          <w:rFonts w:eastAsia="Times New Roman"/>
          <w:sz w:val="28"/>
          <w:szCs w:val="28"/>
          <w:lang w:eastAsia="ru-RU"/>
        </w:rPr>
        <w:t>сновные виды деятельности: изготовление деталей, конструкций, продуктов из металла;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Pr="001430F4">
        <w:rPr>
          <w:rFonts w:eastAsia="Times New Roman"/>
          <w:sz w:val="28"/>
          <w:szCs w:val="28"/>
          <w:lang w:eastAsia="ru-RU"/>
        </w:rPr>
        <w:t>капитальный ремонт и обслуживания спецтехники, большегрузного транспорта, изготовление и ремонт деталей на большегрузные автомобили.</w:t>
      </w:r>
    </w:p>
    <w:p w:rsidR="00362A9E" w:rsidRPr="001430F4" w:rsidRDefault="00362A9E" w:rsidP="00362A9E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1430F4">
        <w:rPr>
          <w:rFonts w:eastAsia="Times New Roman"/>
          <w:sz w:val="28"/>
          <w:szCs w:val="28"/>
          <w:lang w:eastAsia="ru-RU"/>
        </w:rPr>
        <w:t xml:space="preserve">Выполненная нами оценка экономической деятельности позволяет сделать вывод, что руководство </w:t>
      </w:r>
      <w:r w:rsidRPr="001430F4">
        <w:rPr>
          <w:sz w:val="28"/>
          <w:szCs w:val="28"/>
        </w:rPr>
        <w:t xml:space="preserve">ООО </w:t>
      </w:r>
      <w:r w:rsidRPr="001430F4">
        <w:rPr>
          <w:rFonts w:eastAsia="Times New Roman"/>
          <w:sz w:val="28"/>
          <w:szCs w:val="28"/>
          <w:lang w:eastAsia="ru-RU"/>
        </w:rPr>
        <w:t xml:space="preserve">«УК «114 Ремонтный </w:t>
      </w:r>
      <w:proofErr w:type="gramStart"/>
      <w:r w:rsidRPr="001430F4">
        <w:rPr>
          <w:rFonts w:eastAsia="Times New Roman"/>
          <w:sz w:val="28"/>
          <w:szCs w:val="28"/>
          <w:lang w:eastAsia="ru-RU"/>
        </w:rPr>
        <w:t>Завод»  уделяет</w:t>
      </w:r>
      <w:proofErr w:type="gramEnd"/>
      <w:r w:rsidRPr="001430F4">
        <w:rPr>
          <w:rFonts w:eastAsia="Times New Roman"/>
          <w:sz w:val="28"/>
          <w:szCs w:val="28"/>
          <w:lang w:eastAsia="ru-RU"/>
        </w:rPr>
        <w:t xml:space="preserve"> большое внимание развитию качества  услуг,  парка оборудования,  росту доходов персонала, обновлению основных средств. </w:t>
      </w:r>
    </w:p>
    <w:p w:rsidR="00362A9E" w:rsidRPr="001430F4" w:rsidRDefault="00362A9E" w:rsidP="00362A9E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1430F4">
        <w:rPr>
          <w:rFonts w:eastAsia="Times New Roman"/>
          <w:sz w:val="28"/>
          <w:szCs w:val="28"/>
          <w:lang w:eastAsia="ru-RU"/>
        </w:rPr>
        <w:t>Об эффективности деятельности свидетельствуют следующие факты: экономия затрат в части расходов на оплату труда персонал</w:t>
      </w:r>
      <w:r>
        <w:rPr>
          <w:rFonts w:eastAsia="Times New Roman"/>
          <w:sz w:val="28"/>
          <w:szCs w:val="28"/>
          <w:lang w:eastAsia="ru-RU"/>
        </w:rPr>
        <w:t>а, также рост оборота компании, а также рост фондоотдачи.</w:t>
      </w:r>
    </w:p>
    <w:p w:rsidR="00362A9E" w:rsidRDefault="00362A9E" w:rsidP="00362A9E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Д</w:t>
      </w:r>
      <w:r w:rsidRPr="001430F4">
        <w:rPr>
          <w:rFonts w:eastAsia="Times New Roman"/>
          <w:sz w:val="28"/>
          <w:szCs w:val="28"/>
          <w:lang w:eastAsia="ru-RU"/>
        </w:rPr>
        <w:t xml:space="preserve">еятельность компании является </w:t>
      </w:r>
      <w:r>
        <w:rPr>
          <w:rFonts w:eastAsia="Times New Roman"/>
          <w:sz w:val="28"/>
          <w:szCs w:val="28"/>
          <w:lang w:eastAsia="ru-RU"/>
        </w:rPr>
        <w:t xml:space="preserve">прибыльной </w:t>
      </w:r>
      <w:r w:rsidRPr="001430F4">
        <w:rPr>
          <w:rFonts w:eastAsia="Times New Roman"/>
          <w:sz w:val="28"/>
          <w:szCs w:val="28"/>
          <w:lang w:eastAsia="ru-RU"/>
        </w:rPr>
        <w:t xml:space="preserve">и эффективной: </w:t>
      </w:r>
      <w:r>
        <w:rPr>
          <w:rFonts w:eastAsia="Times New Roman"/>
          <w:sz w:val="28"/>
          <w:szCs w:val="28"/>
          <w:lang w:eastAsia="ru-RU"/>
        </w:rPr>
        <w:t xml:space="preserve">прибыль чистая увеличилась в 1,64 раза, рентабельность продаж увеличилась на 0,9 </w:t>
      </w:r>
      <w:proofErr w:type="spellStart"/>
      <w:r>
        <w:rPr>
          <w:rFonts w:eastAsia="Times New Roman"/>
          <w:sz w:val="28"/>
          <w:szCs w:val="28"/>
          <w:lang w:eastAsia="ru-RU"/>
        </w:rPr>
        <w:t>п.п</w:t>
      </w:r>
      <w:proofErr w:type="spellEnd"/>
      <w:r>
        <w:rPr>
          <w:rFonts w:eastAsia="Times New Roman"/>
          <w:sz w:val="28"/>
          <w:szCs w:val="28"/>
          <w:lang w:eastAsia="ru-RU"/>
        </w:rPr>
        <w:t>.</w:t>
      </w:r>
    </w:p>
    <w:p w:rsidR="00362A9E" w:rsidRDefault="00362A9E" w:rsidP="00362A9E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Таким образом, можно сделать вывод об улучшении деятельности компании в целом.</w:t>
      </w:r>
    </w:p>
    <w:p w:rsidR="00362A9E" w:rsidRPr="00963903" w:rsidRDefault="00362A9E" w:rsidP="00362A9E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Бухгалтерский и налоговый у</w:t>
      </w:r>
      <w:r w:rsidRPr="00963903">
        <w:rPr>
          <w:sz w:val="28"/>
          <w:szCs w:val="28"/>
        </w:rPr>
        <w:t xml:space="preserve">чет </w:t>
      </w:r>
      <w:proofErr w:type="gramStart"/>
      <w:r>
        <w:rPr>
          <w:sz w:val="28"/>
          <w:szCs w:val="28"/>
        </w:rPr>
        <w:t xml:space="preserve">в </w:t>
      </w:r>
      <w:r w:rsidRPr="00963903">
        <w:rPr>
          <w:sz w:val="28"/>
          <w:szCs w:val="28"/>
        </w:rPr>
        <w:t xml:space="preserve"> </w:t>
      </w:r>
      <w:r w:rsidRPr="00F30952">
        <w:rPr>
          <w:i/>
        </w:rPr>
        <w:t>ООО</w:t>
      </w:r>
      <w:proofErr w:type="gramEnd"/>
      <w:r w:rsidRPr="00F30952">
        <w:rPr>
          <w:i/>
        </w:rPr>
        <w:t xml:space="preserve"> «УК «114 Ремонтный Завод» </w:t>
      </w:r>
      <w:r>
        <w:rPr>
          <w:i/>
        </w:rPr>
        <w:t xml:space="preserve"> </w:t>
      </w:r>
      <w:r w:rsidRPr="00963903">
        <w:rPr>
          <w:sz w:val="28"/>
          <w:szCs w:val="28"/>
        </w:rPr>
        <w:t xml:space="preserve"> осуществляется бухгалтерией в строгом соответствии с действующим законодательством - Федеральным законом «О бухгалтерском учете», </w:t>
      </w:r>
      <w:r>
        <w:rPr>
          <w:sz w:val="28"/>
          <w:szCs w:val="28"/>
        </w:rPr>
        <w:t xml:space="preserve">Налоговым Кодексом, </w:t>
      </w:r>
      <w:r w:rsidRPr="00963903">
        <w:rPr>
          <w:sz w:val="28"/>
          <w:szCs w:val="28"/>
        </w:rPr>
        <w:t xml:space="preserve">«Положением по ведению бухгалтерского учета и бухгалтерской отчетности в РФ», </w:t>
      </w:r>
      <w:r>
        <w:rPr>
          <w:sz w:val="28"/>
          <w:szCs w:val="28"/>
        </w:rPr>
        <w:t>а также Федеральными стандартами по бухгалтерскому учету.</w:t>
      </w:r>
    </w:p>
    <w:p w:rsidR="00362A9E" w:rsidRDefault="00362A9E" w:rsidP="00362A9E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8452D4">
        <w:rPr>
          <w:rFonts w:eastAsia="Times New Roman"/>
          <w:sz w:val="28"/>
          <w:szCs w:val="28"/>
        </w:rPr>
        <w:t>Введение бухгалтерского</w:t>
      </w:r>
      <w:r>
        <w:rPr>
          <w:rFonts w:eastAsia="Times New Roman"/>
          <w:sz w:val="28"/>
          <w:szCs w:val="28"/>
        </w:rPr>
        <w:t xml:space="preserve"> и </w:t>
      </w:r>
      <w:proofErr w:type="gramStart"/>
      <w:r>
        <w:rPr>
          <w:rFonts w:eastAsia="Times New Roman"/>
          <w:sz w:val="28"/>
          <w:szCs w:val="28"/>
        </w:rPr>
        <w:t xml:space="preserve">налогового </w:t>
      </w:r>
      <w:r w:rsidRPr="008452D4">
        <w:rPr>
          <w:rFonts w:eastAsia="Times New Roman"/>
          <w:sz w:val="28"/>
          <w:szCs w:val="28"/>
        </w:rPr>
        <w:t xml:space="preserve"> учета</w:t>
      </w:r>
      <w:proofErr w:type="gramEnd"/>
      <w:r w:rsidRPr="008452D4">
        <w:rPr>
          <w:rFonts w:eastAsia="Times New Roman"/>
          <w:sz w:val="28"/>
          <w:szCs w:val="28"/>
        </w:rPr>
        <w:t xml:space="preserve"> в ООО «УК «114 Ремонтный Завод»  возложено на главного бухгалтера общества</w:t>
      </w:r>
      <w:r>
        <w:rPr>
          <w:rFonts w:eastAsia="Times New Roman"/>
          <w:sz w:val="28"/>
          <w:szCs w:val="28"/>
        </w:rPr>
        <w:t xml:space="preserve">, что указано в учетной политике. Формирование учетной политики </w:t>
      </w:r>
      <w:r w:rsidRPr="008452D4">
        <w:rPr>
          <w:rFonts w:eastAsia="Times New Roman"/>
          <w:sz w:val="28"/>
          <w:szCs w:val="28"/>
        </w:rPr>
        <w:t xml:space="preserve">ООО «УК «114 Ремонтный </w:t>
      </w:r>
      <w:proofErr w:type="gramStart"/>
      <w:r w:rsidRPr="008452D4">
        <w:rPr>
          <w:rFonts w:eastAsia="Times New Roman"/>
          <w:sz w:val="28"/>
          <w:szCs w:val="28"/>
        </w:rPr>
        <w:t xml:space="preserve">Завод»  </w:t>
      </w:r>
      <w:r>
        <w:rPr>
          <w:rFonts w:eastAsia="Times New Roman"/>
          <w:sz w:val="28"/>
          <w:szCs w:val="28"/>
        </w:rPr>
        <w:t xml:space="preserve"> </w:t>
      </w:r>
      <w:proofErr w:type="gramEnd"/>
      <w:r>
        <w:rPr>
          <w:rFonts w:eastAsia="Times New Roman"/>
          <w:sz w:val="28"/>
          <w:szCs w:val="28"/>
        </w:rPr>
        <w:t xml:space="preserve">осуществляет бухгалтерия, являющаяся структурным подразделением для ведения учета. </w:t>
      </w:r>
    </w:p>
    <w:p w:rsidR="00362A9E" w:rsidRPr="00F20656" w:rsidRDefault="00362A9E" w:rsidP="00362A9E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Организация платит </w:t>
      </w:r>
      <w:proofErr w:type="gramStart"/>
      <w:r>
        <w:rPr>
          <w:rFonts w:eastAsia="Times New Roman"/>
          <w:sz w:val="28"/>
          <w:szCs w:val="28"/>
        </w:rPr>
        <w:t>налоги:  НДС</w:t>
      </w:r>
      <w:proofErr w:type="gramEnd"/>
      <w:r>
        <w:rPr>
          <w:rFonts w:eastAsia="Times New Roman"/>
          <w:sz w:val="28"/>
          <w:szCs w:val="28"/>
        </w:rPr>
        <w:t xml:space="preserve">, НДФЛ, налог на прибыль, транспортный налог и налог на имущество.   </w:t>
      </w:r>
      <w:r w:rsidRPr="00F20656">
        <w:rPr>
          <w:sz w:val="28"/>
          <w:szCs w:val="28"/>
        </w:rPr>
        <w:t xml:space="preserve">Наибольший удельный вес </w:t>
      </w:r>
      <w:r w:rsidRPr="00F20656">
        <w:rPr>
          <w:sz w:val="28"/>
          <w:szCs w:val="28"/>
        </w:rPr>
        <w:lastRenderedPageBreak/>
        <w:t xml:space="preserve">приходится на НДС и НДФЛ.   В целом сумма уплаченных налогов увеличилась на 10,87%. </w:t>
      </w:r>
    </w:p>
    <w:p w:rsidR="00362A9E" w:rsidRPr="00F20656" w:rsidRDefault="00362A9E" w:rsidP="00362A9E">
      <w:pPr>
        <w:pStyle w:val="ac"/>
        <w:widowControl w:val="0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F20656">
        <w:rPr>
          <w:sz w:val="28"/>
          <w:szCs w:val="28"/>
        </w:rPr>
        <w:t xml:space="preserve">алоговая нагрузка ООО УК «114 Ремонтный </w:t>
      </w:r>
      <w:proofErr w:type="gramStart"/>
      <w:r w:rsidRPr="00F20656">
        <w:rPr>
          <w:sz w:val="28"/>
          <w:szCs w:val="28"/>
        </w:rPr>
        <w:t xml:space="preserve">Завод» </w:t>
      </w:r>
      <w:r w:rsidRPr="00F20656">
        <w:rPr>
          <w:bCs/>
          <w:sz w:val="28"/>
          <w:szCs w:val="28"/>
        </w:rPr>
        <w:t xml:space="preserve">  </w:t>
      </w:r>
      <w:proofErr w:type="gramEnd"/>
      <w:r w:rsidRPr="00F20656">
        <w:rPr>
          <w:bCs/>
          <w:sz w:val="28"/>
          <w:szCs w:val="28"/>
        </w:rPr>
        <w:t xml:space="preserve"> </w:t>
      </w:r>
      <w:r w:rsidRPr="00F20656">
        <w:rPr>
          <w:sz w:val="28"/>
          <w:szCs w:val="28"/>
        </w:rPr>
        <w:t>в 2022 - 2023 гг. ниже  безопасной, к тому же имеет отрицательную  динамику. Отметим, что отрицательная динамика налоговой нагрузки вызвана преобладающим ростом суммы выручки на фоне роста налоговых платежей организации в 2023 г., что является позитивной й ситуацией.</w:t>
      </w:r>
      <w:r>
        <w:rPr>
          <w:sz w:val="28"/>
          <w:szCs w:val="28"/>
        </w:rPr>
        <w:t xml:space="preserve"> </w:t>
      </w:r>
      <w:r w:rsidRPr="00F20656">
        <w:rPr>
          <w:sz w:val="28"/>
          <w:szCs w:val="28"/>
        </w:rPr>
        <w:t xml:space="preserve">Общий коэффициент налоговой нагрузки на выручку показывает, что на каждые 100 р. налогов в 2023 г. приходится 5,3 р. выручки от продаж. </w:t>
      </w:r>
    </w:p>
    <w:p w:rsidR="00362A9E" w:rsidRPr="00F20656" w:rsidRDefault="00362A9E" w:rsidP="00362A9E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F20656">
        <w:rPr>
          <w:rFonts w:eastAsia="Times New Roman"/>
          <w:sz w:val="28"/>
          <w:szCs w:val="28"/>
        </w:rPr>
        <w:t xml:space="preserve">Таким образом, на основе рассчитанных данных можно сделать вывод, что в целом налоговая нагрузка в </w:t>
      </w:r>
      <w:r w:rsidRPr="00F20656">
        <w:rPr>
          <w:sz w:val="28"/>
          <w:szCs w:val="28"/>
        </w:rPr>
        <w:t xml:space="preserve">ООО УК «114 Ремонтный </w:t>
      </w:r>
      <w:proofErr w:type="gramStart"/>
      <w:r w:rsidRPr="00F20656">
        <w:rPr>
          <w:sz w:val="28"/>
          <w:szCs w:val="28"/>
        </w:rPr>
        <w:t xml:space="preserve">Завод» </w:t>
      </w:r>
      <w:r w:rsidRPr="00F20656">
        <w:rPr>
          <w:bCs/>
          <w:sz w:val="28"/>
          <w:szCs w:val="28"/>
        </w:rPr>
        <w:t xml:space="preserve">  </w:t>
      </w:r>
      <w:proofErr w:type="gramEnd"/>
      <w:r w:rsidRPr="00F20656">
        <w:rPr>
          <w:bCs/>
          <w:sz w:val="28"/>
          <w:szCs w:val="28"/>
        </w:rPr>
        <w:t xml:space="preserve">  </w:t>
      </w:r>
      <w:r w:rsidRPr="00F20656">
        <w:rPr>
          <w:rFonts w:eastAsia="Times New Roman"/>
          <w:sz w:val="28"/>
          <w:szCs w:val="28"/>
        </w:rPr>
        <w:t>имеет  безопасный уровень, так как отклоняется от нормативного уровня.</w:t>
      </w:r>
    </w:p>
    <w:p w:rsidR="008452D4" w:rsidRPr="0070140C" w:rsidRDefault="008452D4">
      <w:pPr>
        <w:spacing w:line="259" w:lineRule="auto"/>
        <w:rPr>
          <w:color w:val="0000FF"/>
          <w:lang w:eastAsia="ru-RU"/>
        </w:rPr>
      </w:pPr>
      <w:r w:rsidRPr="0070140C">
        <w:rPr>
          <w:color w:val="0000FF"/>
          <w:lang w:eastAsia="ru-RU"/>
        </w:rPr>
        <w:br w:type="page"/>
      </w:r>
    </w:p>
    <w:p w:rsidR="008452D4" w:rsidRDefault="008452D4" w:rsidP="008452D4">
      <w:pPr>
        <w:pStyle w:val="1"/>
      </w:pPr>
      <w:bookmarkStart w:id="36" w:name="_Toc186470795"/>
      <w:r>
        <w:lastRenderedPageBreak/>
        <w:t>Список использованных источников</w:t>
      </w:r>
      <w:bookmarkEnd w:id="36"/>
    </w:p>
    <w:p w:rsidR="0091731C" w:rsidRDefault="0091731C" w:rsidP="0091731C">
      <w:pPr>
        <w:rPr>
          <w:lang w:eastAsia="ru-RU"/>
        </w:rPr>
      </w:pPr>
    </w:p>
    <w:p w:rsidR="0091731C" w:rsidRPr="0091731C" w:rsidRDefault="0091731C" w:rsidP="0091731C">
      <w:pPr>
        <w:numPr>
          <w:ilvl w:val="0"/>
          <w:numId w:val="13"/>
        </w:numPr>
        <w:shd w:val="clear" w:color="auto" w:fill="FFFFFF"/>
        <w:spacing w:after="0" w:line="360" w:lineRule="auto"/>
        <w:ind w:left="374" w:hanging="357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91731C">
        <w:rPr>
          <w:rFonts w:eastAsia="Times New Roman"/>
          <w:color w:val="000000"/>
          <w:sz w:val="28"/>
          <w:szCs w:val="28"/>
          <w:lang w:eastAsia="ru-RU"/>
        </w:rPr>
        <w:t>Налоговый кодекс Российской Федерации (часть вторая) от 05.08.2000 N 117-ФЗ (ред. от 14.02.2024) // "Собрание законодательства РФ", 07.08.2000, N 32, ст. 3340.</w:t>
      </w:r>
    </w:p>
    <w:p w:rsidR="0091731C" w:rsidRPr="0091731C" w:rsidRDefault="0091731C" w:rsidP="0091731C">
      <w:pPr>
        <w:numPr>
          <w:ilvl w:val="0"/>
          <w:numId w:val="13"/>
        </w:numPr>
        <w:shd w:val="clear" w:color="auto" w:fill="FFFFFF"/>
        <w:spacing w:after="0" w:line="360" w:lineRule="auto"/>
        <w:ind w:left="374" w:hanging="357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91731C">
        <w:rPr>
          <w:rFonts w:eastAsia="Times New Roman"/>
          <w:color w:val="000000"/>
          <w:sz w:val="28"/>
          <w:szCs w:val="28"/>
          <w:lang w:eastAsia="ru-RU"/>
        </w:rPr>
        <w:t>Налоговый кодекс Российской Федерации (часть первая) от 31.07.1998 N 146-ФЗ (ред. от 19.12.2023) // "Собрание законодательства РФ", N 31, 03.08.1998, ст. 3824.</w:t>
      </w:r>
    </w:p>
    <w:p w:rsidR="0091731C" w:rsidRPr="0091731C" w:rsidRDefault="0091731C" w:rsidP="0091731C">
      <w:pPr>
        <w:numPr>
          <w:ilvl w:val="0"/>
          <w:numId w:val="13"/>
        </w:numPr>
        <w:shd w:val="clear" w:color="auto" w:fill="FFFFFF"/>
        <w:spacing w:after="0" w:line="360" w:lineRule="auto"/>
        <w:ind w:left="374" w:hanging="357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91731C">
        <w:rPr>
          <w:rFonts w:eastAsia="Times New Roman"/>
          <w:color w:val="000000"/>
          <w:sz w:val="28"/>
          <w:szCs w:val="28"/>
          <w:lang w:eastAsia="ru-RU"/>
        </w:rPr>
        <w:t>Федеральный закон от 06.12.2011 N 402-ФЗ (ред. от 12.12.2023) "О бухгалтерском учете" // "Собрание законодательства РФ", 12.12.2011, N 50, ст. 7344.</w:t>
      </w:r>
    </w:p>
    <w:p w:rsidR="0091731C" w:rsidRPr="0091731C" w:rsidRDefault="0091731C" w:rsidP="0091731C">
      <w:pPr>
        <w:numPr>
          <w:ilvl w:val="0"/>
          <w:numId w:val="13"/>
        </w:numPr>
        <w:shd w:val="clear" w:color="auto" w:fill="FFFFFF"/>
        <w:spacing w:after="0" w:line="360" w:lineRule="auto"/>
        <w:ind w:left="374" w:hanging="357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91731C">
        <w:rPr>
          <w:rFonts w:eastAsia="Times New Roman"/>
          <w:color w:val="000000"/>
          <w:sz w:val="28"/>
          <w:szCs w:val="28"/>
          <w:lang w:eastAsia="ru-RU"/>
        </w:rPr>
        <w:t xml:space="preserve">Лыкова Л. Н. Налоги и налогообложение. —М.: </w:t>
      </w:r>
      <w:proofErr w:type="spellStart"/>
      <w:r w:rsidRPr="0091731C">
        <w:rPr>
          <w:rFonts w:eastAsia="Times New Roman"/>
          <w:color w:val="000000"/>
          <w:sz w:val="28"/>
          <w:szCs w:val="28"/>
          <w:lang w:eastAsia="ru-RU"/>
        </w:rPr>
        <w:t>Юрайт</w:t>
      </w:r>
      <w:proofErr w:type="spellEnd"/>
      <w:r w:rsidRPr="0091731C">
        <w:rPr>
          <w:rFonts w:eastAsia="Times New Roman"/>
          <w:color w:val="000000"/>
          <w:sz w:val="28"/>
          <w:szCs w:val="28"/>
          <w:lang w:eastAsia="ru-RU"/>
        </w:rPr>
        <w:t>, 2023. —358 с.</w:t>
      </w:r>
    </w:p>
    <w:p w:rsidR="0091731C" w:rsidRPr="0091731C" w:rsidRDefault="0091731C" w:rsidP="0091731C">
      <w:pPr>
        <w:numPr>
          <w:ilvl w:val="0"/>
          <w:numId w:val="13"/>
        </w:numPr>
        <w:shd w:val="clear" w:color="auto" w:fill="FFFFFF"/>
        <w:spacing w:after="0" w:line="360" w:lineRule="auto"/>
        <w:ind w:left="374" w:hanging="357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91731C">
        <w:rPr>
          <w:rFonts w:eastAsia="Times New Roman"/>
          <w:color w:val="000000"/>
          <w:sz w:val="28"/>
          <w:szCs w:val="28"/>
          <w:lang w:eastAsia="ru-RU"/>
        </w:rPr>
        <w:t xml:space="preserve">Налоги и налогообложение / под ред. Г. Б. Поляк, Е. Е. Смирнова. М.: </w:t>
      </w:r>
      <w:proofErr w:type="spellStart"/>
      <w:r w:rsidRPr="0091731C">
        <w:rPr>
          <w:rFonts w:eastAsia="Times New Roman"/>
          <w:color w:val="000000"/>
          <w:sz w:val="28"/>
          <w:szCs w:val="28"/>
          <w:lang w:eastAsia="ru-RU"/>
        </w:rPr>
        <w:t>Юрайт</w:t>
      </w:r>
      <w:proofErr w:type="spellEnd"/>
      <w:r w:rsidRPr="0091731C">
        <w:rPr>
          <w:rFonts w:eastAsia="Times New Roman"/>
          <w:color w:val="000000"/>
          <w:sz w:val="28"/>
          <w:szCs w:val="28"/>
          <w:lang w:eastAsia="ru-RU"/>
        </w:rPr>
        <w:t>, 2023. 434 с.</w:t>
      </w:r>
    </w:p>
    <w:p w:rsidR="0091731C" w:rsidRPr="0091731C" w:rsidRDefault="0091731C" w:rsidP="0091731C">
      <w:pPr>
        <w:numPr>
          <w:ilvl w:val="0"/>
          <w:numId w:val="13"/>
        </w:numPr>
        <w:shd w:val="clear" w:color="auto" w:fill="FFFFFF"/>
        <w:spacing w:after="0" w:line="360" w:lineRule="auto"/>
        <w:ind w:left="374" w:hanging="357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91731C">
        <w:rPr>
          <w:rFonts w:eastAsia="Times New Roman"/>
          <w:color w:val="000000"/>
          <w:sz w:val="28"/>
          <w:szCs w:val="28"/>
          <w:lang w:eastAsia="ru-RU"/>
        </w:rPr>
        <w:t xml:space="preserve">Налоги и налогообложение / под ред. Е. А. Кировой. — М.: </w:t>
      </w:r>
      <w:proofErr w:type="spellStart"/>
      <w:r w:rsidRPr="0091731C">
        <w:rPr>
          <w:rFonts w:eastAsia="Times New Roman"/>
          <w:color w:val="000000"/>
          <w:sz w:val="28"/>
          <w:szCs w:val="28"/>
          <w:lang w:eastAsia="ru-RU"/>
        </w:rPr>
        <w:t>Юрайт</w:t>
      </w:r>
      <w:proofErr w:type="spellEnd"/>
      <w:r w:rsidRPr="0091731C">
        <w:rPr>
          <w:rFonts w:eastAsia="Times New Roman"/>
          <w:color w:val="000000"/>
          <w:sz w:val="28"/>
          <w:szCs w:val="28"/>
          <w:lang w:eastAsia="ru-RU"/>
        </w:rPr>
        <w:t>, 2023. — 490 с.</w:t>
      </w:r>
    </w:p>
    <w:p w:rsidR="0091731C" w:rsidRPr="0091731C" w:rsidRDefault="0091731C" w:rsidP="0091731C">
      <w:pPr>
        <w:numPr>
          <w:ilvl w:val="0"/>
          <w:numId w:val="13"/>
        </w:numPr>
        <w:shd w:val="clear" w:color="auto" w:fill="FFFFFF"/>
        <w:spacing w:after="0" w:line="360" w:lineRule="auto"/>
        <w:ind w:left="374" w:hanging="357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91731C">
        <w:rPr>
          <w:rFonts w:eastAsia="Times New Roman"/>
          <w:color w:val="000000"/>
          <w:sz w:val="28"/>
          <w:szCs w:val="28"/>
          <w:lang w:eastAsia="ru-RU"/>
        </w:rPr>
        <w:t xml:space="preserve">Налоги и налогообложение / под ред. Л. Я. </w:t>
      </w:r>
      <w:proofErr w:type="spellStart"/>
      <w:r w:rsidRPr="0091731C">
        <w:rPr>
          <w:rFonts w:eastAsia="Times New Roman"/>
          <w:color w:val="000000"/>
          <w:sz w:val="28"/>
          <w:szCs w:val="28"/>
          <w:lang w:eastAsia="ru-RU"/>
        </w:rPr>
        <w:t>Маршавиной</w:t>
      </w:r>
      <w:proofErr w:type="spellEnd"/>
      <w:r w:rsidRPr="0091731C">
        <w:rPr>
          <w:rFonts w:eastAsia="Times New Roman"/>
          <w:color w:val="000000"/>
          <w:sz w:val="28"/>
          <w:szCs w:val="28"/>
          <w:lang w:eastAsia="ru-RU"/>
        </w:rPr>
        <w:t xml:space="preserve">, Л. А. Чайковской, Г. Н. </w:t>
      </w:r>
      <w:proofErr w:type="spellStart"/>
      <w:r w:rsidRPr="0091731C">
        <w:rPr>
          <w:rFonts w:eastAsia="Times New Roman"/>
          <w:color w:val="000000"/>
          <w:sz w:val="28"/>
          <w:szCs w:val="28"/>
          <w:lang w:eastAsia="ru-RU"/>
        </w:rPr>
        <w:t>Семёновой</w:t>
      </w:r>
      <w:proofErr w:type="spellEnd"/>
      <w:r w:rsidRPr="0091731C">
        <w:rPr>
          <w:rFonts w:eastAsia="Times New Roman"/>
          <w:color w:val="000000"/>
          <w:sz w:val="28"/>
          <w:szCs w:val="28"/>
          <w:lang w:eastAsia="ru-RU"/>
        </w:rPr>
        <w:t xml:space="preserve">. — М.: </w:t>
      </w:r>
      <w:proofErr w:type="spellStart"/>
      <w:r w:rsidRPr="0091731C">
        <w:rPr>
          <w:rFonts w:eastAsia="Times New Roman"/>
          <w:color w:val="000000"/>
          <w:sz w:val="28"/>
          <w:szCs w:val="28"/>
          <w:lang w:eastAsia="ru-RU"/>
        </w:rPr>
        <w:t>Юрайт</w:t>
      </w:r>
      <w:proofErr w:type="spellEnd"/>
      <w:r w:rsidRPr="0091731C">
        <w:rPr>
          <w:rFonts w:eastAsia="Times New Roman"/>
          <w:color w:val="000000"/>
          <w:sz w:val="28"/>
          <w:szCs w:val="28"/>
          <w:lang w:eastAsia="ru-RU"/>
        </w:rPr>
        <w:t>, 2023. —527 с.</w:t>
      </w:r>
    </w:p>
    <w:p w:rsidR="0091731C" w:rsidRPr="0091731C" w:rsidRDefault="0091731C" w:rsidP="0091731C">
      <w:pPr>
        <w:numPr>
          <w:ilvl w:val="0"/>
          <w:numId w:val="13"/>
        </w:numPr>
        <w:shd w:val="clear" w:color="auto" w:fill="FFFFFF"/>
        <w:spacing w:after="0" w:line="360" w:lineRule="auto"/>
        <w:ind w:left="374" w:hanging="357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91731C">
        <w:rPr>
          <w:rFonts w:eastAsia="Times New Roman"/>
          <w:color w:val="000000"/>
          <w:sz w:val="28"/>
          <w:szCs w:val="28"/>
          <w:lang w:eastAsia="ru-RU"/>
        </w:rPr>
        <w:t xml:space="preserve">Бодрова, Т. В. Налоговый учет и налоговое </w:t>
      </w:r>
      <w:proofErr w:type="gramStart"/>
      <w:r w:rsidRPr="0091731C">
        <w:rPr>
          <w:rFonts w:eastAsia="Times New Roman"/>
          <w:color w:val="000000"/>
          <w:sz w:val="28"/>
          <w:szCs w:val="28"/>
          <w:lang w:eastAsia="ru-RU"/>
        </w:rPr>
        <w:t>планирование :</w:t>
      </w:r>
      <w:proofErr w:type="gramEnd"/>
      <w:r w:rsidRPr="0091731C">
        <w:rPr>
          <w:rFonts w:eastAsia="Times New Roman"/>
          <w:color w:val="000000"/>
          <w:sz w:val="28"/>
          <w:szCs w:val="28"/>
          <w:lang w:eastAsia="ru-RU"/>
        </w:rPr>
        <w:t xml:space="preserve"> учебник для бакалавров / Т. В. Бодрова. – 4-е изд., </w:t>
      </w:r>
      <w:proofErr w:type="spellStart"/>
      <w:r w:rsidRPr="0091731C">
        <w:rPr>
          <w:rFonts w:eastAsia="Times New Roman"/>
          <w:color w:val="000000"/>
          <w:sz w:val="28"/>
          <w:szCs w:val="28"/>
          <w:lang w:eastAsia="ru-RU"/>
        </w:rPr>
        <w:t>перераб</w:t>
      </w:r>
      <w:proofErr w:type="spellEnd"/>
      <w:r w:rsidRPr="0091731C">
        <w:rPr>
          <w:rFonts w:eastAsia="Times New Roman"/>
          <w:color w:val="000000"/>
          <w:sz w:val="28"/>
          <w:szCs w:val="28"/>
          <w:lang w:eastAsia="ru-RU"/>
        </w:rPr>
        <w:t xml:space="preserve">. – </w:t>
      </w:r>
      <w:proofErr w:type="gramStart"/>
      <w:r w:rsidRPr="0091731C">
        <w:rPr>
          <w:rFonts w:eastAsia="Times New Roman"/>
          <w:color w:val="000000"/>
          <w:sz w:val="28"/>
          <w:szCs w:val="28"/>
          <w:lang w:eastAsia="ru-RU"/>
        </w:rPr>
        <w:t>Москва :</w:t>
      </w:r>
      <w:proofErr w:type="gramEnd"/>
      <w:r w:rsidRPr="0091731C">
        <w:rPr>
          <w:rFonts w:eastAsia="Times New Roman"/>
          <w:color w:val="000000"/>
          <w:sz w:val="28"/>
          <w:szCs w:val="28"/>
          <w:lang w:eastAsia="ru-RU"/>
        </w:rPr>
        <w:t xml:space="preserve"> Издательско-торговая корпорация «Дашков и К°», 2023. – 310 с.</w:t>
      </w:r>
    </w:p>
    <w:p w:rsidR="0091731C" w:rsidRPr="0091731C" w:rsidRDefault="0091731C" w:rsidP="0091731C">
      <w:pPr>
        <w:numPr>
          <w:ilvl w:val="0"/>
          <w:numId w:val="13"/>
        </w:numPr>
        <w:shd w:val="clear" w:color="auto" w:fill="FFFFFF"/>
        <w:spacing w:after="0" w:line="360" w:lineRule="auto"/>
        <w:ind w:left="374" w:hanging="357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91731C">
        <w:rPr>
          <w:rFonts w:eastAsia="Times New Roman"/>
          <w:color w:val="000000"/>
          <w:sz w:val="28"/>
          <w:szCs w:val="28"/>
          <w:lang w:eastAsia="ru-RU"/>
        </w:rPr>
        <w:t xml:space="preserve">Погорелова, М. Я. Налоги и </w:t>
      </w:r>
      <w:proofErr w:type="gramStart"/>
      <w:r w:rsidRPr="0091731C">
        <w:rPr>
          <w:rFonts w:eastAsia="Times New Roman"/>
          <w:color w:val="000000"/>
          <w:sz w:val="28"/>
          <w:szCs w:val="28"/>
          <w:lang w:eastAsia="ru-RU"/>
        </w:rPr>
        <w:t>налогообложение :</w:t>
      </w:r>
      <w:proofErr w:type="gramEnd"/>
      <w:r w:rsidRPr="0091731C">
        <w:rPr>
          <w:rFonts w:eastAsia="Times New Roman"/>
          <w:color w:val="000000"/>
          <w:sz w:val="28"/>
          <w:szCs w:val="28"/>
          <w:lang w:eastAsia="ru-RU"/>
        </w:rPr>
        <w:t xml:space="preserve"> Теория и практика : учебное пособие / М. Я. Погорелова. – 4-е изд. – </w:t>
      </w:r>
      <w:proofErr w:type="gramStart"/>
      <w:r w:rsidRPr="0091731C">
        <w:rPr>
          <w:rFonts w:eastAsia="Times New Roman"/>
          <w:color w:val="000000"/>
          <w:sz w:val="28"/>
          <w:szCs w:val="28"/>
          <w:lang w:eastAsia="ru-RU"/>
        </w:rPr>
        <w:t>Москва :</w:t>
      </w:r>
      <w:proofErr w:type="gramEnd"/>
      <w:r w:rsidRPr="0091731C">
        <w:rPr>
          <w:rFonts w:eastAsia="Times New Roman"/>
          <w:color w:val="000000"/>
          <w:sz w:val="28"/>
          <w:szCs w:val="28"/>
          <w:lang w:eastAsia="ru-RU"/>
        </w:rPr>
        <w:t xml:space="preserve"> РИОР : ИНФРА-М, 2024. – 208 с. </w:t>
      </w:r>
    </w:p>
    <w:p w:rsidR="0091731C" w:rsidRPr="0091731C" w:rsidRDefault="0091731C" w:rsidP="0091731C">
      <w:pPr>
        <w:numPr>
          <w:ilvl w:val="0"/>
          <w:numId w:val="13"/>
        </w:numPr>
        <w:shd w:val="clear" w:color="auto" w:fill="FFFFFF"/>
        <w:spacing w:after="0" w:line="360" w:lineRule="auto"/>
        <w:ind w:left="374" w:hanging="357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 w:rsidRPr="0091731C">
        <w:rPr>
          <w:rFonts w:eastAsia="Times New Roman"/>
          <w:color w:val="000000"/>
          <w:sz w:val="28"/>
          <w:szCs w:val="28"/>
          <w:lang w:eastAsia="ru-RU"/>
        </w:rPr>
        <w:t>Ляпина</w:t>
      </w:r>
      <w:proofErr w:type="spellEnd"/>
      <w:r w:rsidRPr="0091731C">
        <w:rPr>
          <w:rFonts w:eastAsia="Times New Roman"/>
          <w:color w:val="000000"/>
          <w:sz w:val="28"/>
          <w:szCs w:val="28"/>
          <w:lang w:eastAsia="ru-RU"/>
        </w:rPr>
        <w:t xml:space="preserve">, Т. М.  Налоговое </w:t>
      </w:r>
      <w:proofErr w:type="gramStart"/>
      <w:r w:rsidRPr="0091731C">
        <w:rPr>
          <w:rFonts w:eastAsia="Times New Roman"/>
          <w:color w:val="000000"/>
          <w:sz w:val="28"/>
          <w:szCs w:val="28"/>
          <w:lang w:eastAsia="ru-RU"/>
        </w:rPr>
        <w:t>администрирование :</w:t>
      </w:r>
      <w:proofErr w:type="gramEnd"/>
      <w:r w:rsidRPr="0091731C">
        <w:rPr>
          <w:rFonts w:eastAsia="Times New Roman"/>
          <w:color w:val="000000"/>
          <w:sz w:val="28"/>
          <w:szCs w:val="28"/>
          <w:lang w:eastAsia="ru-RU"/>
        </w:rPr>
        <w:t xml:space="preserve"> учебное пособие для вузов / Т. М. </w:t>
      </w:r>
      <w:proofErr w:type="spellStart"/>
      <w:r w:rsidRPr="0091731C">
        <w:rPr>
          <w:rFonts w:eastAsia="Times New Roman"/>
          <w:color w:val="000000"/>
          <w:sz w:val="28"/>
          <w:szCs w:val="28"/>
          <w:lang w:eastAsia="ru-RU"/>
        </w:rPr>
        <w:t>Ляпина</w:t>
      </w:r>
      <w:proofErr w:type="spellEnd"/>
      <w:r w:rsidRPr="0091731C">
        <w:rPr>
          <w:rFonts w:eastAsia="Times New Roman"/>
          <w:color w:val="000000"/>
          <w:sz w:val="28"/>
          <w:szCs w:val="28"/>
          <w:lang w:eastAsia="ru-RU"/>
        </w:rPr>
        <w:t xml:space="preserve">. – 2-е изд., </w:t>
      </w:r>
      <w:proofErr w:type="spellStart"/>
      <w:r w:rsidRPr="0091731C">
        <w:rPr>
          <w:rFonts w:eastAsia="Times New Roman"/>
          <w:color w:val="000000"/>
          <w:sz w:val="28"/>
          <w:szCs w:val="28"/>
          <w:lang w:eastAsia="ru-RU"/>
        </w:rPr>
        <w:t>перераб</w:t>
      </w:r>
      <w:proofErr w:type="spellEnd"/>
      <w:r w:rsidRPr="0091731C">
        <w:rPr>
          <w:rFonts w:eastAsia="Times New Roman"/>
          <w:color w:val="000000"/>
          <w:sz w:val="28"/>
          <w:szCs w:val="28"/>
          <w:lang w:eastAsia="ru-RU"/>
        </w:rPr>
        <w:t xml:space="preserve">. и доп. – </w:t>
      </w:r>
      <w:proofErr w:type="gramStart"/>
      <w:r w:rsidRPr="0091731C">
        <w:rPr>
          <w:rFonts w:eastAsia="Times New Roman"/>
          <w:color w:val="000000"/>
          <w:sz w:val="28"/>
          <w:szCs w:val="28"/>
          <w:lang w:eastAsia="ru-RU"/>
        </w:rPr>
        <w:t>Москва :</w:t>
      </w:r>
      <w:proofErr w:type="gramEnd"/>
      <w:r w:rsidRPr="0091731C">
        <w:rPr>
          <w:rFonts w:eastAsia="Times New Roman"/>
          <w:color w:val="000000"/>
          <w:sz w:val="28"/>
          <w:szCs w:val="28"/>
          <w:lang w:eastAsia="ru-RU"/>
        </w:rPr>
        <w:t xml:space="preserve"> Издательство </w:t>
      </w:r>
      <w:proofErr w:type="spellStart"/>
      <w:r w:rsidRPr="0091731C">
        <w:rPr>
          <w:rFonts w:eastAsia="Times New Roman"/>
          <w:color w:val="000000"/>
          <w:sz w:val="28"/>
          <w:szCs w:val="28"/>
          <w:lang w:eastAsia="ru-RU"/>
        </w:rPr>
        <w:t>Юрайт</w:t>
      </w:r>
      <w:proofErr w:type="spellEnd"/>
      <w:r w:rsidRPr="0091731C">
        <w:rPr>
          <w:rFonts w:eastAsia="Times New Roman"/>
          <w:color w:val="000000"/>
          <w:sz w:val="28"/>
          <w:szCs w:val="28"/>
          <w:lang w:eastAsia="ru-RU"/>
        </w:rPr>
        <w:t xml:space="preserve">, 2023. – 235 с. </w:t>
      </w:r>
    </w:p>
    <w:p w:rsidR="0091731C" w:rsidRPr="0091731C" w:rsidRDefault="0091731C" w:rsidP="0091731C">
      <w:pPr>
        <w:numPr>
          <w:ilvl w:val="0"/>
          <w:numId w:val="13"/>
        </w:numPr>
        <w:shd w:val="clear" w:color="auto" w:fill="FFFFFF"/>
        <w:spacing w:after="0" w:line="360" w:lineRule="auto"/>
        <w:ind w:left="374" w:hanging="357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91731C">
        <w:rPr>
          <w:rFonts w:eastAsia="Times New Roman"/>
          <w:color w:val="000000"/>
          <w:sz w:val="28"/>
          <w:szCs w:val="28"/>
          <w:lang w:eastAsia="ru-RU"/>
        </w:rPr>
        <w:t xml:space="preserve">Алексеева Г. И. Бухгалтерский финансовый учет. Расчеты по оплате труда. — М.: </w:t>
      </w:r>
      <w:proofErr w:type="spellStart"/>
      <w:r w:rsidRPr="0091731C">
        <w:rPr>
          <w:rFonts w:eastAsia="Times New Roman"/>
          <w:color w:val="000000"/>
          <w:sz w:val="28"/>
          <w:szCs w:val="28"/>
          <w:lang w:eastAsia="ru-RU"/>
        </w:rPr>
        <w:t>Юрайт</w:t>
      </w:r>
      <w:proofErr w:type="spellEnd"/>
      <w:r w:rsidRPr="0091731C">
        <w:rPr>
          <w:rFonts w:eastAsia="Times New Roman"/>
          <w:color w:val="000000"/>
          <w:sz w:val="28"/>
          <w:szCs w:val="28"/>
          <w:lang w:eastAsia="ru-RU"/>
        </w:rPr>
        <w:t>, 2024. — 216 c.</w:t>
      </w:r>
    </w:p>
    <w:p w:rsidR="0091731C" w:rsidRPr="0091731C" w:rsidRDefault="0091731C" w:rsidP="0091731C">
      <w:pPr>
        <w:numPr>
          <w:ilvl w:val="0"/>
          <w:numId w:val="13"/>
        </w:numPr>
        <w:shd w:val="clear" w:color="auto" w:fill="FFFFFF"/>
        <w:spacing w:after="0" w:line="360" w:lineRule="auto"/>
        <w:ind w:left="374" w:hanging="357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 w:rsidRPr="0091731C">
        <w:rPr>
          <w:rFonts w:eastAsia="Times New Roman"/>
          <w:color w:val="000000"/>
          <w:sz w:val="28"/>
          <w:szCs w:val="28"/>
          <w:lang w:eastAsia="ru-RU"/>
        </w:rPr>
        <w:lastRenderedPageBreak/>
        <w:t>Алисенов</w:t>
      </w:r>
      <w:proofErr w:type="spellEnd"/>
      <w:r w:rsidRPr="0091731C">
        <w:rPr>
          <w:rFonts w:eastAsia="Times New Roman"/>
          <w:color w:val="000000"/>
          <w:sz w:val="28"/>
          <w:szCs w:val="28"/>
          <w:lang w:eastAsia="ru-RU"/>
        </w:rPr>
        <w:t xml:space="preserve"> А. С. Бухгалтерский финансовый учет. — М.: </w:t>
      </w:r>
      <w:proofErr w:type="spellStart"/>
      <w:r w:rsidRPr="0091731C">
        <w:rPr>
          <w:rFonts w:eastAsia="Times New Roman"/>
          <w:color w:val="000000"/>
          <w:sz w:val="28"/>
          <w:szCs w:val="28"/>
          <w:lang w:eastAsia="ru-RU"/>
        </w:rPr>
        <w:t>Юрайт</w:t>
      </w:r>
      <w:proofErr w:type="spellEnd"/>
      <w:r w:rsidRPr="0091731C">
        <w:rPr>
          <w:rFonts w:eastAsia="Times New Roman"/>
          <w:color w:val="000000"/>
          <w:sz w:val="28"/>
          <w:szCs w:val="28"/>
          <w:lang w:eastAsia="ru-RU"/>
        </w:rPr>
        <w:t>, 2023. — 522 c.</w:t>
      </w:r>
    </w:p>
    <w:p w:rsidR="0091731C" w:rsidRPr="0091731C" w:rsidRDefault="0091731C" w:rsidP="0091731C">
      <w:pPr>
        <w:numPr>
          <w:ilvl w:val="0"/>
          <w:numId w:val="13"/>
        </w:numPr>
        <w:shd w:val="clear" w:color="auto" w:fill="FFFFFF"/>
        <w:spacing w:after="0" w:line="360" w:lineRule="auto"/>
        <w:ind w:left="374" w:hanging="357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91731C">
        <w:rPr>
          <w:rFonts w:eastAsia="Times New Roman"/>
          <w:color w:val="000000"/>
          <w:sz w:val="28"/>
          <w:szCs w:val="28"/>
          <w:lang w:eastAsia="ru-RU"/>
        </w:rPr>
        <w:t xml:space="preserve">Богатырева С. Н. Бухгалтерская (финансовая) отчетность. — М.: </w:t>
      </w:r>
      <w:proofErr w:type="spellStart"/>
      <w:r w:rsidRPr="0091731C">
        <w:rPr>
          <w:rFonts w:eastAsia="Times New Roman"/>
          <w:color w:val="000000"/>
          <w:sz w:val="28"/>
          <w:szCs w:val="28"/>
          <w:lang w:eastAsia="ru-RU"/>
        </w:rPr>
        <w:t>Юрайт</w:t>
      </w:r>
      <w:proofErr w:type="spellEnd"/>
      <w:r w:rsidRPr="0091731C">
        <w:rPr>
          <w:rFonts w:eastAsia="Times New Roman"/>
          <w:color w:val="000000"/>
          <w:sz w:val="28"/>
          <w:szCs w:val="28"/>
          <w:lang w:eastAsia="ru-RU"/>
        </w:rPr>
        <w:t>, 2023. — 516 c.</w:t>
      </w:r>
    </w:p>
    <w:p w:rsidR="0091731C" w:rsidRPr="0091731C" w:rsidRDefault="0091731C" w:rsidP="0091731C">
      <w:pPr>
        <w:numPr>
          <w:ilvl w:val="0"/>
          <w:numId w:val="13"/>
        </w:numPr>
        <w:shd w:val="clear" w:color="auto" w:fill="FFFFFF"/>
        <w:spacing w:after="0" w:line="360" w:lineRule="auto"/>
        <w:ind w:left="374" w:hanging="357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91731C">
        <w:rPr>
          <w:rFonts w:eastAsia="Times New Roman"/>
          <w:color w:val="000000"/>
          <w:sz w:val="28"/>
          <w:szCs w:val="28"/>
          <w:lang w:eastAsia="ru-RU"/>
        </w:rPr>
        <w:t xml:space="preserve">Богатырева С. Н. Практические основы бухгалтерского учета и анализа. — М.: </w:t>
      </w:r>
      <w:proofErr w:type="spellStart"/>
      <w:r w:rsidRPr="0091731C">
        <w:rPr>
          <w:rFonts w:eastAsia="Times New Roman"/>
          <w:color w:val="000000"/>
          <w:sz w:val="28"/>
          <w:szCs w:val="28"/>
          <w:lang w:eastAsia="ru-RU"/>
        </w:rPr>
        <w:t>Юрайт</w:t>
      </w:r>
      <w:proofErr w:type="spellEnd"/>
      <w:r w:rsidRPr="0091731C">
        <w:rPr>
          <w:rFonts w:eastAsia="Times New Roman"/>
          <w:color w:val="000000"/>
          <w:sz w:val="28"/>
          <w:szCs w:val="28"/>
          <w:lang w:eastAsia="ru-RU"/>
        </w:rPr>
        <w:t>, 2023. — 177 c.</w:t>
      </w:r>
    </w:p>
    <w:p w:rsidR="0091731C" w:rsidRPr="0091731C" w:rsidRDefault="0091731C" w:rsidP="0091731C">
      <w:pPr>
        <w:numPr>
          <w:ilvl w:val="0"/>
          <w:numId w:val="13"/>
        </w:numPr>
        <w:shd w:val="clear" w:color="auto" w:fill="FFFFFF"/>
        <w:spacing w:after="0" w:line="360" w:lineRule="auto"/>
        <w:ind w:left="374" w:hanging="357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91731C">
        <w:rPr>
          <w:rFonts w:eastAsia="Times New Roman"/>
          <w:color w:val="000000"/>
          <w:sz w:val="28"/>
          <w:szCs w:val="28"/>
          <w:lang w:eastAsia="ru-RU"/>
        </w:rPr>
        <w:t>Богаченко В. М. Основы бухгалтерского учета: Учебник. — М.: Феникс, 2023. — 327 c.</w:t>
      </w:r>
    </w:p>
    <w:p w:rsidR="0091731C" w:rsidRPr="0091731C" w:rsidRDefault="0091731C" w:rsidP="0091731C">
      <w:pPr>
        <w:numPr>
          <w:ilvl w:val="0"/>
          <w:numId w:val="13"/>
        </w:numPr>
        <w:shd w:val="clear" w:color="auto" w:fill="FFFFFF"/>
        <w:spacing w:after="0" w:line="360" w:lineRule="auto"/>
        <w:ind w:left="374" w:hanging="357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91731C">
        <w:rPr>
          <w:rFonts w:eastAsia="Times New Roman"/>
          <w:color w:val="000000"/>
          <w:sz w:val="28"/>
          <w:szCs w:val="28"/>
          <w:lang w:eastAsia="ru-RU"/>
        </w:rPr>
        <w:t xml:space="preserve">Богаченко В. М. План счетов бухгалтерского учета с комментариями. — М.: </w:t>
      </w:r>
      <w:proofErr w:type="spellStart"/>
      <w:r w:rsidRPr="0091731C">
        <w:rPr>
          <w:rFonts w:eastAsia="Times New Roman"/>
          <w:color w:val="000000"/>
          <w:sz w:val="28"/>
          <w:szCs w:val="28"/>
          <w:lang w:eastAsia="ru-RU"/>
        </w:rPr>
        <w:t>Юрайт</w:t>
      </w:r>
      <w:proofErr w:type="spellEnd"/>
      <w:r w:rsidRPr="0091731C">
        <w:rPr>
          <w:rFonts w:eastAsia="Times New Roman"/>
          <w:color w:val="000000"/>
          <w:sz w:val="28"/>
          <w:szCs w:val="28"/>
          <w:lang w:eastAsia="ru-RU"/>
        </w:rPr>
        <w:t>, 2023. — 411 c.</w:t>
      </w:r>
    </w:p>
    <w:p w:rsidR="0091731C" w:rsidRPr="0091731C" w:rsidRDefault="0091731C" w:rsidP="0091731C">
      <w:pPr>
        <w:numPr>
          <w:ilvl w:val="0"/>
          <w:numId w:val="13"/>
        </w:numPr>
        <w:shd w:val="clear" w:color="auto" w:fill="FFFFFF"/>
        <w:spacing w:after="0" w:line="360" w:lineRule="auto"/>
        <w:ind w:left="374" w:hanging="357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 w:rsidRPr="0091731C">
        <w:rPr>
          <w:rFonts w:eastAsia="Times New Roman"/>
          <w:color w:val="000000"/>
          <w:sz w:val="28"/>
          <w:szCs w:val="28"/>
          <w:lang w:eastAsia="ru-RU"/>
        </w:rPr>
        <w:t>Бондина</w:t>
      </w:r>
      <w:proofErr w:type="spellEnd"/>
      <w:r w:rsidRPr="0091731C">
        <w:rPr>
          <w:rFonts w:eastAsia="Times New Roman"/>
          <w:color w:val="000000"/>
          <w:sz w:val="28"/>
          <w:szCs w:val="28"/>
          <w:lang w:eastAsia="ru-RU"/>
        </w:rPr>
        <w:t xml:space="preserve"> Н. Н. Бухгалтерский учет. — М.: Лань, 2023. — 400 c.</w:t>
      </w:r>
    </w:p>
    <w:p w:rsidR="008452D4" w:rsidRDefault="008452D4">
      <w:pPr>
        <w:spacing w:line="259" w:lineRule="auto"/>
        <w:rPr>
          <w:lang w:eastAsia="ru-RU"/>
        </w:rPr>
      </w:pPr>
      <w:r>
        <w:rPr>
          <w:lang w:eastAsia="ru-RU"/>
        </w:rPr>
        <w:br w:type="page"/>
      </w:r>
    </w:p>
    <w:p w:rsidR="008452D4" w:rsidRDefault="008452D4" w:rsidP="008452D4">
      <w:pPr>
        <w:pStyle w:val="1"/>
      </w:pPr>
      <w:bookmarkStart w:id="37" w:name="_Toc186470796"/>
      <w:r>
        <w:lastRenderedPageBreak/>
        <w:t>Приложение</w:t>
      </w:r>
      <w:bookmarkEnd w:id="37"/>
    </w:p>
    <w:p w:rsidR="008452D4" w:rsidRDefault="008452D4">
      <w:pPr>
        <w:spacing w:line="259" w:lineRule="auto"/>
        <w:rPr>
          <w:lang w:eastAsia="ru-RU"/>
        </w:rPr>
      </w:pPr>
      <w:r>
        <w:rPr>
          <w:lang w:eastAsia="ru-RU"/>
        </w:rPr>
        <w:br w:type="page"/>
      </w:r>
    </w:p>
    <w:p w:rsidR="008452D4" w:rsidRPr="008452D4" w:rsidRDefault="008452D4" w:rsidP="008452D4">
      <w:pPr>
        <w:rPr>
          <w:lang w:eastAsia="ru-RU"/>
        </w:rPr>
      </w:pPr>
      <w:r w:rsidRPr="008452D4">
        <w:rPr>
          <w:noProof/>
          <w:lang w:eastAsia="ru-RU"/>
        </w:rPr>
        <w:lastRenderedPageBreak/>
        <w:drawing>
          <wp:inline distT="0" distB="0" distL="0" distR="0" wp14:anchorId="00948562" wp14:editId="197F70F9">
            <wp:extent cx="4629796" cy="7211431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629796" cy="7211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452D4">
        <w:rPr>
          <w:noProof/>
          <w:lang w:eastAsia="ru-RU"/>
        </w:rPr>
        <w:t xml:space="preserve"> </w:t>
      </w:r>
      <w:r w:rsidRPr="008452D4">
        <w:rPr>
          <w:noProof/>
          <w:lang w:eastAsia="ru-RU"/>
        </w:rPr>
        <w:lastRenderedPageBreak/>
        <w:drawing>
          <wp:inline distT="0" distB="0" distL="0" distR="0" wp14:anchorId="2F072015" wp14:editId="5C09B268">
            <wp:extent cx="4534533" cy="6744641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534533" cy="6744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452D4">
        <w:rPr>
          <w:noProof/>
          <w:lang w:eastAsia="ru-RU"/>
        </w:rPr>
        <w:t xml:space="preserve"> </w:t>
      </w:r>
      <w:r w:rsidRPr="008452D4">
        <w:rPr>
          <w:noProof/>
          <w:lang w:eastAsia="ru-RU"/>
        </w:rPr>
        <w:lastRenderedPageBreak/>
        <w:drawing>
          <wp:inline distT="0" distB="0" distL="0" distR="0" wp14:anchorId="1E94B7CD" wp14:editId="3D0D5444">
            <wp:extent cx="4505954" cy="5753903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505954" cy="5753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52D4" w:rsidRPr="008452D4" w:rsidRDefault="008452D4" w:rsidP="008452D4">
      <w:pPr>
        <w:rPr>
          <w:lang w:eastAsia="ru-RU"/>
        </w:rPr>
      </w:pPr>
    </w:p>
    <w:p w:rsidR="00A86C93" w:rsidRDefault="00A86C93" w:rsidP="00A86C9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sz w:val="28"/>
          <w:szCs w:val="28"/>
        </w:rPr>
      </w:pPr>
    </w:p>
    <w:p w:rsidR="00A86C93" w:rsidRPr="003F5006" w:rsidRDefault="00A86C93" w:rsidP="003F5006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FF0000"/>
          <w:sz w:val="28"/>
          <w:szCs w:val="28"/>
          <w:lang w:eastAsia="ru-RU"/>
        </w:rPr>
      </w:pPr>
    </w:p>
    <w:p w:rsidR="003F5006" w:rsidRPr="003F5006" w:rsidRDefault="003F5006" w:rsidP="003F5006">
      <w:pPr>
        <w:rPr>
          <w:color w:val="FF0000"/>
        </w:rPr>
      </w:pPr>
    </w:p>
    <w:p w:rsidR="004C6111" w:rsidRPr="003F5006" w:rsidRDefault="004C6111">
      <w:pPr>
        <w:rPr>
          <w:color w:val="FF0000"/>
        </w:rPr>
      </w:pPr>
    </w:p>
    <w:sectPr w:rsidR="004C6111" w:rsidRPr="003F5006">
      <w:footerReference w:type="defaul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01C9" w:rsidRDefault="00B001C9" w:rsidP="008452D4">
      <w:pPr>
        <w:spacing w:after="0" w:line="240" w:lineRule="auto"/>
      </w:pPr>
      <w:r>
        <w:separator/>
      </w:r>
    </w:p>
  </w:endnote>
  <w:endnote w:type="continuationSeparator" w:id="0">
    <w:p w:rsidR="00B001C9" w:rsidRDefault="00B001C9" w:rsidP="00845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ewtonC">
    <w:altName w:val="Newton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1351835"/>
      <w:docPartObj>
        <w:docPartGallery w:val="Page Numbers (Bottom of Page)"/>
        <w:docPartUnique/>
      </w:docPartObj>
    </w:sdtPr>
    <w:sdtContent>
      <w:p w:rsidR="00765A27" w:rsidRDefault="00765A2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3A6A">
          <w:rPr>
            <w:noProof/>
          </w:rPr>
          <w:t>26</w:t>
        </w:r>
        <w:r>
          <w:fldChar w:fldCharType="end"/>
        </w:r>
      </w:p>
    </w:sdtContent>
  </w:sdt>
  <w:p w:rsidR="00765A27" w:rsidRDefault="00765A2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01C9" w:rsidRDefault="00B001C9" w:rsidP="008452D4">
      <w:pPr>
        <w:spacing w:after="0" w:line="240" w:lineRule="auto"/>
      </w:pPr>
      <w:r>
        <w:separator/>
      </w:r>
    </w:p>
  </w:footnote>
  <w:footnote w:type="continuationSeparator" w:id="0">
    <w:p w:rsidR="00B001C9" w:rsidRDefault="00B001C9" w:rsidP="008452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F6522"/>
    <w:multiLevelType w:val="hybridMultilevel"/>
    <w:tmpl w:val="1A7C919A"/>
    <w:lvl w:ilvl="0" w:tplc="A1F48F5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F3ADE"/>
    <w:multiLevelType w:val="hybridMultilevel"/>
    <w:tmpl w:val="5FB2B666"/>
    <w:lvl w:ilvl="0" w:tplc="CC9AE4C8">
      <w:start w:val="1"/>
      <w:numFmt w:val="decimal"/>
      <w:lvlText w:val="%1)"/>
      <w:lvlJc w:val="left"/>
      <w:pPr>
        <w:tabs>
          <w:tab w:val="num" w:pos="1020"/>
        </w:tabs>
        <w:ind w:left="1020" w:hanging="6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F07FB6"/>
    <w:multiLevelType w:val="multilevel"/>
    <w:tmpl w:val="59A8116E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D924D1"/>
    <w:multiLevelType w:val="hybridMultilevel"/>
    <w:tmpl w:val="21B8F4D6"/>
    <w:lvl w:ilvl="0" w:tplc="A1F48F5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235FB"/>
    <w:multiLevelType w:val="multilevel"/>
    <w:tmpl w:val="35D22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E6105A"/>
    <w:multiLevelType w:val="multilevel"/>
    <w:tmpl w:val="EEB8C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B061D0"/>
    <w:multiLevelType w:val="hybridMultilevel"/>
    <w:tmpl w:val="439E6D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947A29"/>
    <w:multiLevelType w:val="hybridMultilevel"/>
    <w:tmpl w:val="88B2B570"/>
    <w:lvl w:ilvl="0" w:tplc="AC6055F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03A508A"/>
    <w:multiLevelType w:val="hybridMultilevel"/>
    <w:tmpl w:val="0172EF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891E23"/>
    <w:multiLevelType w:val="multilevel"/>
    <w:tmpl w:val="A4B891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D67341"/>
    <w:multiLevelType w:val="hybridMultilevel"/>
    <w:tmpl w:val="0944CBE2"/>
    <w:lvl w:ilvl="0" w:tplc="21900D7A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2B87458"/>
    <w:multiLevelType w:val="multilevel"/>
    <w:tmpl w:val="A8426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0871C1"/>
    <w:multiLevelType w:val="multilevel"/>
    <w:tmpl w:val="91969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9C55580"/>
    <w:multiLevelType w:val="multilevel"/>
    <w:tmpl w:val="88FC9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1"/>
  </w:num>
  <w:num w:numId="5">
    <w:abstractNumId w:val="10"/>
  </w:num>
  <w:num w:numId="6">
    <w:abstractNumId w:val="2"/>
  </w:num>
  <w:num w:numId="7">
    <w:abstractNumId w:val="5"/>
  </w:num>
  <w:num w:numId="8">
    <w:abstractNumId w:val="4"/>
  </w:num>
  <w:num w:numId="9">
    <w:abstractNumId w:val="13"/>
  </w:num>
  <w:num w:numId="10">
    <w:abstractNumId w:val="8"/>
  </w:num>
  <w:num w:numId="11">
    <w:abstractNumId w:val="6"/>
  </w:num>
  <w:num w:numId="12">
    <w:abstractNumId w:val="0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D13"/>
    <w:rsid w:val="000F0896"/>
    <w:rsid w:val="00106D13"/>
    <w:rsid w:val="001430F4"/>
    <w:rsid w:val="001619FD"/>
    <w:rsid w:val="00272866"/>
    <w:rsid w:val="00362A9E"/>
    <w:rsid w:val="003F5006"/>
    <w:rsid w:val="004C6111"/>
    <w:rsid w:val="00522C01"/>
    <w:rsid w:val="006C2006"/>
    <w:rsid w:val="006D4EBF"/>
    <w:rsid w:val="006D69F6"/>
    <w:rsid w:val="0070140C"/>
    <w:rsid w:val="00753D79"/>
    <w:rsid w:val="00765A27"/>
    <w:rsid w:val="007C4CC7"/>
    <w:rsid w:val="008452D4"/>
    <w:rsid w:val="008C1D36"/>
    <w:rsid w:val="0091731C"/>
    <w:rsid w:val="00A86C93"/>
    <w:rsid w:val="00B001C9"/>
    <w:rsid w:val="00B12883"/>
    <w:rsid w:val="00BC3A6A"/>
    <w:rsid w:val="00C01676"/>
    <w:rsid w:val="00C23043"/>
    <w:rsid w:val="00C24CF2"/>
    <w:rsid w:val="00C4774F"/>
    <w:rsid w:val="00EC1A3E"/>
    <w:rsid w:val="00F20656"/>
    <w:rsid w:val="00FA4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62A1F"/>
  <w15:chartTrackingRefBased/>
  <w15:docId w15:val="{332395CA-0844-40C9-A57B-56BEA813D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5006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452D4"/>
    <w:pPr>
      <w:shd w:val="clear" w:color="auto" w:fill="FFFFFF"/>
      <w:spacing w:after="0" w:line="360" w:lineRule="auto"/>
      <w:ind w:firstLine="709"/>
      <w:jc w:val="center"/>
      <w:outlineLvl w:val="0"/>
    </w:pPr>
    <w:rPr>
      <w:rFonts w:eastAsia="Times New Roman"/>
      <w:b/>
      <w:sz w:val="28"/>
      <w:szCs w:val="28"/>
      <w:lang w:eastAsia="ru-RU"/>
    </w:rPr>
  </w:style>
  <w:style w:type="paragraph" w:styleId="2">
    <w:name w:val="heading 2"/>
    <w:aliases w:val="2"/>
    <w:basedOn w:val="1"/>
    <w:next w:val="a"/>
    <w:link w:val="20"/>
    <w:uiPriority w:val="9"/>
    <w:unhideWhenUsed/>
    <w:qFormat/>
    <w:rsid w:val="00753D79"/>
    <w:pPr>
      <w:shd w:val="clear" w:color="auto" w:fill="auto"/>
      <w:ind w:firstLine="0"/>
      <w:outlineLvl w:val="1"/>
    </w:pPr>
    <w:rPr>
      <w:rFonts w:eastAsiaTheme="minorEastAsia"/>
      <w:b w:val="0"/>
    </w:rPr>
  </w:style>
  <w:style w:type="paragraph" w:styleId="3">
    <w:name w:val="heading 3"/>
    <w:basedOn w:val="a"/>
    <w:next w:val="a"/>
    <w:link w:val="30"/>
    <w:uiPriority w:val="9"/>
    <w:unhideWhenUsed/>
    <w:qFormat/>
    <w:rsid w:val="00753D79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753D79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53D79"/>
    <w:pPr>
      <w:keepNext/>
      <w:keepLines/>
      <w:spacing w:before="200" w:after="0" w:line="276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eastAsia="ru-RU"/>
    </w:rPr>
  </w:style>
  <w:style w:type="paragraph" w:styleId="7">
    <w:name w:val="heading 7"/>
    <w:basedOn w:val="a"/>
    <w:next w:val="a"/>
    <w:link w:val="70"/>
    <w:qFormat/>
    <w:rsid w:val="00753D79"/>
    <w:pPr>
      <w:spacing w:before="240" w:after="60" w:line="240" w:lineRule="auto"/>
      <w:outlineLvl w:val="6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52D4"/>
    <w:rPr>
      <w:rFonts w:ascii="Times New Roman" w:eastAsia="Times New Roman" w:hAnsi="Times New Roman" w:cs="Times New Roman"/>
      <w:b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aliases w:val="2 Знак"/>
    <w:basedOn w:val="a0"/>
    <w:link w:val="2"/>
    <w:uiPriority w:val="9"/>
    <w:rsid w:val="00753D79"/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53D79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40">
    <w:name w:val="Заголовок 4 Знак"/>
    <w:basedOn w:val="a0"/>
    <w:link w:val="4"/>
    <w:rsid w:val="00753D79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customStyle="1" w:styleId="70">
    <w:name w:val="Заголовок 7 Знак"/>
    <w:basedOn w:val="a0"/>
    <w:link w:val="7"/>
    <w:rsid w:val="00753D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A86C93"/>
    <w:rPr>
      <w:b/>
      <w:bCs/>
    </w:rPr>
  </w:style>
  <w:style w:type="paragraph" w:styleId="a4">
    <w:name w:val="header"/>
    <w:basedOn w:val="a"/>
    <w:link w:val="a5"/>
    <w:uiPriority w:val="99"/>
    <w:unhideWhenUsed/>
    <w:rsid w:val="008452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52D4"/>
    <w:rPr>
      <w:rFonts w:ascii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8452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52D4"/>
    <w:rPr>
      <w:rFonts w:ascii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8452D4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430F4"/>
    <w:pPr>
      <w:spacing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753D79"/>
    <w:rPr>
      <w:rFonts w:asciiTheme="majorHAnsi" w:eastAsiaTheme="majorEastAsia" w:hAnsiTheme="majorHAnsi" w:cstheme="majorBidi"/>
      <w:i/>
      <w:iCs/>
      <w:color w:val="1F4D78" w:themeColor="accent1" w:themeShade="7F"/>
      <w:lang w:eastAsia="ru-RU"/>
    </w:rPr>
  </w:style>
  <w:style w:type="character" w:customStyle="1" w:styleId="aa">
    <w:name w:val="Схема документа Знак"/>
    <w:basedOn w:val="a0"/>
    <w:link w:val="ab"/>
    <w:uiPriority w:val="99"/>
    <w:semiHidden/>
    <w:rsid w:val="00753D79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Document Map"/>
    <w:basedOn w:val="a"/>
    <w:link w:val="aa"/>
    <w:uiPriority w:val="99"/>
    <w:semiHidden/>
    <w:unhideWhenUsed/>
    <w:rsid w:val="00753D79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rtejustify">
    <w:name w:val="rtejustify"/>
    <w:basedOn w:val="a"/>
    <w:rsid w:val="00753D79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customStyle="1" w:styleId="Subst">
    <w:name w:val="Subst"/>
    <w:uiPriority w:val="99"/>
    <w:rsid w:val="00753D79"/>
    <w:rPr>
      <w:b/>
      <w:i/>
    </w:rPr>
  </w:style>
  <w:style w:type="character" w:customStyle="1" w:styleId="apple-style-span">
    <w:name w:val="apple-style-span"/>
    <w:basedOn w:val="a0"/>
    <w:rsid w:val="00753D79"/>
  </w:style>
  <w:style w:type="paragraph" w:styleId="ac">
    <w:name w:val="Normal (Web)"/>
    <w:aliases w:val="Обычный (Web)"/>
    <w:basedOn w:val="a"/>
    <w:link w:val="ad"/>
    <w:uiPriority w:val="99"/>
    <w:unhideWhenUsed/>
    <w:qFormat/>
    <w:rsid w:val="00753D79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customStyle="1" w:styleId="ad">
    <w:name w:val="Обычный (веб) Знак"/>
    <w:aliases w:val="Обычный (Web) Знак"/>
    <w:basedOn w:val="a0"/>
    <w:link w:val="ac"/>
    <w:uiPriority w:val="99"/>
    <w:rsid w:val="00753D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qFormat/>
    <w:rsid w:val="00753D79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styleId="ae">
    <w:name w:val="Body Text"/>
    <w:basedOn w:val="a"/>
    <w:link w:val="af"/>
    <w:rsid w:val="00753D79"/>
    <w:pPr>
      <w:spacing w:after="0" w:line="240" w:lineRule="auto"/>
      <w:jc w:val="both"/>
    </w:pPr>
    <w:rPr>
      <w:rFonts w:eastAsia="Times New Roman"/>
      <w:lang w:eastAsia="ru-RU"/>
    </w:rPr>
  </w:style>
  <w:style w:type="character" w:customStyle="1" w:styleId="af">
    <w:name w:val="Основной текст Знак"/>
    <w:basedOn w:val="a0"/>
    <w:link w:val="ae"/>
    <w:rsid w:val="00753D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0"/>
    <w:rsid w:val="00753D79"/>
  </w:style>
  <w:style w:type="character" w:styleId="HTML">
    <w:name w:val="HTML Cite"/>
    <w:basedOn w:val="a0"/>
    <w:rsid w:val="00753D79"/>
    <w:rPr>
      <w:i/>
      <w:iCs/>
    </w:rPr>
  </w:style>
  <w:style w:type="character" w:customStyle="1" w:styleId="11">
    <w:name w:val="Заголовок1"/>
    <w:basedOn w:val="a0"/>
    <w:rsid w:val="00753D79"/>
  </w:style>
  <w:style w:type="character" w:customStyle="1" w:styleId="blk">
    <w:name w:val="blk"/>
    <w:basedOn w:val="a0"/>
    <w:rsid w:val="00753D79"/>
  </w:style>
  <w:style w:type="paragraph" w:customStyle="1" w:styleId="af1">
    <w:name w:val="Знак Знак Знак Знак"/>
    <w:basedOn w:val="a"/>
    <w:uiPriority w:val="99"/>
    <w:qFormat/>
    <w:rsid w:val="00753D79"/>
    <w:pPr>
      <w:pageBreakBefore/>
      <w:spacing w:line="360" w:lineRule="auto"/>
    </w:pPr>
    <w:rPr>
      <w:rFonts w:eastAsia="Times New Roman"/>
      <w:sz w:val="28"/>
      <w:szCs w:val="20"/>
      <w:lang w:val="en-US"/>
    </w:rPr>
  </w:style>
  <w:style w:type="character" w:customStyle="1" w:styleId="31">
    <w:name w:val="Основной текст 3 Знак"/>
    <w:basedOn w:val="a0"/>
    <w:link w:val="32"/>
    <w:uiPriority w:val="99"/>
    <w:rsid w:val="00753D79"/>
    <w:rPr>
      <w:sz w:val="16"/>
      <w:szCs w:val="16"/>
    </w:rPr>
  </w:style>
  <w:style w:type="paragraph" w:styleId="32">
    <w:name w:val="Body Text 3"/>
    <w:basedOn w:val="a"/>
    <w:link w:val="31"/>
    <w:uiPriority w:val="99"/>
    <w:unhideWhenUsed/>
    <w:rsid w:val="00753D79"/>
    <w:pPr>
      <w:spacing w:after="120" w:line="276" w:lineRule="auto"/>
    </w:pPr>
    <w:rPr>
      <w:rFonts w:asciiTheme="minorHAnsi" w:hAnsiTheme="minorHAnsi" w:cstheme="minorBidi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753D79"/>
    <w:rPr>
      <w:rFonts w:ascii="Times New Roman" w:hAnsi="Times New Roman" w:cs="Times New Roman"/>
      <w:sz w:val="16"/>
      <w:szCs w:val="16"/>
    </w:rPr>
  </w:style>
  <w:style w:type="paragraph" w:styleId="21">
    <w:name w:val="Body Text Indent 2"/>
    <w:basedOn w:val="a"/>
    <w:link w:val="22"/>
    <w:unhideWhenUsed/>
    <w:rsid w:val="00753D79"/>
    <w:pPr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53D79"/>
    <w:rPr>
      <w:rFonts w:eastAsiaTheme="minorEastAsia"/>
      <w:lang w:eastAsia="ru-RU"/>
    </w:rPr>
  </w:style>
  <w:style w:type="paragraph" w:customStyle="1" w:styleId="af2">
    <w:name w:val="обычн"/>
    <w:basedOn w:val="ac"/>
    <w:link w:val="af3"/>
    <w:qFormat/>
    <w:rsid w:val="00753D79"/>
    <w:pPr>
      <w:spacing w:before="0" w:beforeAutospacing="0" w:after="0" w:afterAutospacing="0" w:line="360" w:lineRule="auto"/>
      <w:ind w:firstLine="709"/>
      <w:jc w:val="both"/>
    </w:pPr>
    <w:rPr>
      <w:sz w:val="28"/>
      <w:szCs w:val="28"/>
    </w:rPr>
  </w:style>
  <w:style w:type="character" w:customStyle="1" w:styleId="af3">
    <w:name w:val="обычн Знак"/>
    <w:basedOn w:val="a0"/>
    <w:link w:val="af2"/>
    <w:rsid w:val="00753D7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Абзац списка1"/>
    <w:basedOn w:val="a"/>
    <w:uiPriority w:val="99"/>
    <w:qFormat/>
    <w:rsid w:val="00753D79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customStyle="1" w:styleId="western">
    <w:name w:val="western"/>
    <w:basedOn w:val="a"/>
    <w:uiPriority w:val="99"/>
    <w:qFormat/>
    <w:rsid w:val="00753D79"/>
    <w:pPr>
      <w:spacing w:before="100" w:beforeAutospacing="1" w:after="119" w:line="240" w:lineRule="auto"/>
    </w:pPr>
    <w:rPr>
      <w:rFonts w:eastAsia="Times New Roman"/>
      <w:lang w:eastAsia="ru-RU"/>
    </w:rPr>
  </w:style>
  <w:style w:type="character" w:customStyle="1" w:styleId="butback">
    <w:name w:val="butback"/>
    <w:basedOn w:val="a0"/>
    <w:rsid w:val="00753D79"/>
  </w:style>
  <w:style w:type="character" w:customStyle="1" w:styleId="submenu-table">
    <w:name w:val="submenu-table"/>
    <w:basedOn w:val="a0"/>
    <w:rsid w:val="00753D79"/>
  </w:style>
  <w:style w:type="paragraph" w:styleId="af4">
    <w:name w:val="footnote text"/>
    <w:basedOn w:val="a"/>
    <w:link w:val="af5"/>
    <w:uiPriority w:val="99"/>
    <w:semiHidden/>
    <w:unhideWhenUsed/>
    <w:rsid w:val="00753D79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eastAsia="Times New Roman"/>
      <w:kern w:val="28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uiPriority w:val="99"/>
    <w:semiHidden/>
    <w:rsid w:val="00753D79"/>
    <w:rPr>
      <w:rFonts w:ascii="Times New Roman" w:eastAsia="Times New Roman" w:hAnsi="Times New Roman" w:cs="Times New Roman"/>
      <w:kern w:val="28"/>
      <w:sz w:val="20"/>
      <w:szCs w:val="20"/>
      <w:lang w:eastAsia="ru-RU"/>
    </w:rPr>
  </w:style>
  <w:style w:type="character" w:customStyle="1" w:styleId="af6">
    <w:name w:val="Текст выноски Знак"/>
    <w:basedOn w:val="a0"/>
    <w:link w:val="af7"/>
    <w:uiPriority w:val="99"/>
    <w:semiHidden/>
    <w:rsid w:val="00753D79"/>
    <w:rPr>
      <w:rFonts w:ascii="Tahoma" w:hAnsi="Tahoma" w:cs="Tahoma"/>
      <w:sz w:val="16"/>
      <w:szCs w:val="16"/>
    </w:rPr>
  </w:style>
  <w:style w:type="paragraph" w:styleId="af7">
    <w:name w:val="Balloon Text"/>
    <w:basedOn w:val="a"/>
    <w:link w:val="af6"/>
    <w:uiPriority w:val="99"/>
    <w:semiHidden/>
    <w:unhideWhenUsed/>
    <w:rsid w:val="00753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uiPriority w:val="99"/>
    <w:semiHidden/>
    <w:rsid w:val="00753D79"/>
    <w:rPr>
      <w:rFonts w:ascii="Segoe UI" w:hAnsi="Segoe UI" w:cs="Segoe UI"/>
      <w:sz w:val="18"/>
      <w:szCs w:val="18"/>
    </w:rPr>
  </w:style>
  <w:style w:type="paragraph" w:styleId="14">
    <w:name w:val="toc 1"/>
    <w:basedOn w:val="a"/>
    <w:next w:val="a"/>
    <w:autoRedefine/>
    <w:uiPriority w:val="39"/>
    <w:unhideWhenUsed/>
    <w:qFormat/>
    <w:rsid w:val="00753D79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23">
    <w:name w:val="toc 2"/>
    <w:basedOn w:val="a"/>
    <w:next w:val="a"/>
    <w:autoRedefine/>
    <w:uiPriority w:val="39"/>
    <w:unhideWhenUsed/>
    <w:qFormat/>
    <w:rsid w:val="00753D79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customStyle="1" w:styleId="Style2">
    <w:name w:val="Style2"/>
    <w:basedOn w:val="a"/>
    <w:uiPriority w:val="99"/>
    <w:qFormat/>
    <w:rsid w:val="00753D79"/>
    <w:pPr>
      <w:widowControl w:val="0"/>
      <w:autoSpaceDE w:val="0"/>
      <w:autoSpaceDN w:val="0"/>
      <w:adjustRightInd w:val="0"/>
      <w:spacing w:after="0" w:line="322" w:lineRule="exact"/>
      <w:ind w:firstLine="720"/>
      <w:jc w:val="both"/>
    </w:pPr>
    <w:rPr>
      <w:rFonts w:eastAsia="Times New Roman"/>
      <w:lang w:eastAsia="ru-RU"/>
    </w:rPr>
  </w:style>
  <w:style w:type="character" w:customStyle="1" w:styleId="FontStyle42">
    <w:name w:val="Font Style42"/>
    <w:basedOn w:val="a0"/>
    <w:rsid w:val="00753D79"/>
    <w:rPr>
      <w:rFonts w:ascii="Times New Roman" w:hAnsi="Times New Roman" w:cs="Times New Roman" w:hint="default"/>
      <w:sz w:val="26"/>
      <w:szCs w:val="26"/>
    </w:rPr>
  </w:style>
  <w:style w:type="paragraph" w:customStyle="1" w:styleId="Style4">
    <w:name w:val="Style4"/>
    <w:basedOn w:val="a"/>
    <w:qFormat/>
    <w:rsid w:val="00753D79"/>
    <w:pPr>
      <w:widowControl w:val="0"/>
      <w:autoSpaceDE w:val="0"/>
      <w:autoSpaceDN w:val="0"/>
      <w:adjustRightInd w:val="0"/>
      <w:spacing w:after="0" w:line="326" w:lineRule="exact"/>
      <w:ind w:firstLine="715"/>
      <w:jc w:val="both"/>
    </w:pPr>
    <w:rPr>
      <w:rFonts w:eastAsia="Times New Roman"/>
      <w:lang w:eastAsia="ru-RU"/>
    </w:rPr>
  </w:style>
  <w:style w:type="character" w:customStyle="1" w:styleId="fontstyle21">
    <w:name w:val="fontstyle21"/>
    <w:basedOn w:val="a0"/>
    <w:rsid w:val="00753D79"/>
  </w:style>
  <w:style w:type="character" w:customStyle="1" w:styleId="review-h5">
    <w:name w:val="review-h5"/>
    <w:basedOn w:val="a0"/>
    <w:rsid w:val="00753D79"/>
  </w:style>
  <w:style w:type="table" w:styleId="af8">
    <w:name w:val="Table Grid"/>
    <w:basedOn w:val="a1"/>
    <w:uiPriority w:val="59"/>
    <w:rsid w:val="00753D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mphasis"/>
    <w:basedOn w:val="a0"/>
    <w:uiPriority w:val="20"/>
    <w:qFormat/>
    <w:rsid w:val="00753D79"/>
    <w:rPr>
      <w:i/>
      <w:iCs/>
    </w:rPr>
  </w:style>
  <w:style w:type="character" w:customStyle="1" w:styleId="HTML0">
    <w:name w:val="Стандартный HTML Знак"/>
    <w:basedOn w:val="a0"/>
    <w:link w:val="HTML1"/>
    <w:uiPriority w:val="99"/>
    <w:semiHidden/>
    <w:rsid w:val="00753D7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1">
    <w:name w:val="HTML Preformatted"/>
    <w:basedOn w:val="a"/>
    <w:link w:val="HTML0"/>
    <w:uiPriority w:val="99"/>
    <w:semiHidden/>
    <w:unhideWhenUsed/>
    <w:rsid w:val="00753D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ttachment">
    <w:name w:val="attachment"/>
    <w:basedOn w:val="a0"/>
    <w:rsid w:val="00753D79"/>
  </w:style>
  <w:style w:type="paragraph" w:customStyle="1" w:styleId="author-name">
    <w:name w:val="author-name"/>
    <w:basedOn w:val="a"/>
    <w:rsid w:val="00753D79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customStyle="1" w:styleId="docaccesstitle">
    <w:name w:val="docaccess_title"/>
    <w:basedOn w:val="a0"/>
    <w:rsid w:val="00753D79"/>
  </w:style>
  <w:style w:type="paragraph" w:customStyle="1" w:styleId="book">
    <w:name w:val="book"/>
    <w:basedOn w:val="a"/>
    <w:rsid w:val="00753D79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Default">
    <w:name w:val="Default"/>
    <w:rsid w:val="00753D79"/>
    <w:pPr>
      <w:autoSpaceDE w:val="0"/>
      <w:autoSpaceDN w:val="0"/>
      <w:adjustRightInd w:val="0"/>
      <w:spacing w:after="0" w:line="240" w:lineRule="auto"/>
    </w:pPr>
    <w:rPr>
      <w:rFonts w:ascii="NewtonC" w:eastAsiaTheme="minorEastAsia" w:hAnsi="NewtonC" w:cs="NewtonC"/>
      <w:color w:val="000000"/>
      <w:sz w:val="24"/>
      <w:szCs w:val="24"/>
      <w:lang w:eastAsia="ru-RU"/>
    </w:rPr>
  </w:style>
  <w:style w:type="paragraph" w:customStyle="1" w:styleId="cap">
    <w:name w:val="cap"/>
    <w:basedOn w:val="a"/>
    <w:rsid w:val="00753D79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customStyle="1" w:styleId="source">
    <w:name w:val="source"/>
    <w:basedOn w:val="a0"/>
    <w:rsid w:val="00753D79"/>
  </w:style>
  <w:style w:type="character" w:customStyle="1" w:styleId="views">
    <w:name w:val="views"/>
    <w:basedOn w:val="a0"/>
    <w:rsid w:val="00753D79"/>
  </w:style>
  <w:style w:type="character" w:customStyle="1" w:styleId="forum">
    <w:name w:val="forum"/>
    <w:basedOn w:val="a0"/>
    <w:rsid w:val="00753D79"/>
  </w:style>
  <w:style w:type="paragraph" w:customStyle="1" w:styleId="commentsblocktitle">
    <w:name w:val="comments_block_title"/>
    <w:basedOn w:val="a"/>
    <w:rsid w:val="00753D79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customStyle="1" w:styleId="green">
    <w:name w:val="green"/>
    <w:basedOn w:val="a0"/>
    <w:rsid w:val="00753D79"/>
  </w:style>
  <w:style w:type="character" w:customStyle="1" w:styleId="red">
    <w:name w:val="red"/>
    <w:basedOn w:val="a0"/>
    <w:rsid w:val="00753D79"/>
  </w:style>
  <w:style w:type="character" w:customStyle="1" w:styleId="z-">
    <w:name w:val="z-Начало формы Знак"/>
    <w:basedOn w:val="a0"/>
    <w:link w:val="z-0"/>
    <w:uiPriority w:val="99"/>
    <w:semiHidden/>
    <w:rsid w:val="00753D79"/>
    <w:rPr>
      <w:rFonts w:ascii="Arial" w:eastAsia="Times New Roman" w:hAnsi="Arial" w:cs="Arial"/>
      <w:vanish/>
      <w:sz w:val="16"/>
      <w:szCs w:val="16"/>
    </w:rPr>
  </w:style>
  <w:style w:type="paragraph" w:styleId="z-0">
    <w:name w:val="HTML Top of Form"/>
    <w:basedOn w:val="a"/>
    <w:next w:val="a"/>
    <w:link w:val="z-"/>
    <w:hidden/>
    <w:uiPriority w:val="99"/>
    <w:semiHidden/>
    <w:unhideWhenUsed/>
    <w:rsid w:val="00753D7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1">
    <w:name w:val="z-Начало формы Знак1"/>
    <w:basedOn w:val="a0"/>
    <w:uiPriority w:val="99"/>
    <w:semiHidden/>
    <w:rsid w:val="00753D79"/>
    <w:rPr>
      <w:rFonts w:ascii="Arial" w:hAnsi="Arial" w:cs="Arial"/>
      <w:vanish/>
      <w:sz w:val="16"/>
      <w:szCs w:val="16"/>
    </w:rPr>
  </w:style>
  <w:style w:type="character" w:customStyle="1" w:styleId="addcommentinfo">
    <w:name w:val="add_comment_info"/>
    <w:basedOn w:val="a0"/>
    <w:rsid w:val="00753D79"/>
  </w:style>
  <w:style w:type="character" w:customStyle="1" w:styleId="z-2">
    <w:name w:val="z-Конец формы Знак"/>
    <w:basedOn w:val="a0"/>
    <w:link w:val="z-3"/>
    <w:uiPriority w:val="99"/>
    <w:semiHidden/>
    <w:rsid w:val="00753D79"/>
    <w:rPr>
      <w:rFonts w:ascii="Arial" w:eastAsia="Times New Roman" w:hAnsi="Arial" w:cs="Arial"/>
      <w:vanish/>
      <w:sz w:val="16"/>
      <w:szCs w:val="16"/>
    </w:rPr>
  </w:style>
  <w:style w:type="paragraph" w:styleId="z-3">
    <w:name w:val="HTML Bottom of Form"/>
    <w:basedOn w:val="a"/>
    <w:next w:val="a"/>
    <w:link w:val="z-2"/>
    <w:hidden/>
    <w:uiPriority w:val="99"/>
    <w:semiHidden/>
    <w:unhideWhenUsed/>
    <w:rsid w:val="00753D7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10">
    <w:name w:val="z-Конец формы Знак1"/>
    <w:basedOn w:val="a0"/>
    <w:uiPriority w:val="99"/>
    <w:semiHidden/>
    <w:rsid w:val="00753D79"/>
    <w:rPr>
      <w:rFonts w:ascii="Arial" w:hAnsi="Arial" w:cs="Arial"/>
      <w:vanish/>
      <w:sz w:val="16"/>
      <w:szCs w:val="16"/>
    </w:rPr>
  </w:style>
  <w:style w:type="paragraph" w:customStyle="1" w:styleId="short-news-item">
    <w:name w:val="short-news-item"/>
    <w:basedOn w:val="a"/>
    <w:rsid w:val="00753D79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customStyle="1" w:styleId="bcrumbbox">
    <w:name w:val="b_crumbbox"/>
    <w:basedOn w:val="a0"/>
    <w:rsid w:val="00753D79"/>
  </w:style>
  <w:style w:type="character" w:customStyle="1" w:styleId="bfirstcrumb">
    <w:name w:val="b_firstcrumb"/>
    <w:basedOn w:val="a0"/>
    <w:rsid w:val="00753D79"/>
  </w:style>
  <w:style w:type="character" w:customStyle="1" w:styleId="bcurrentcrumb">
    <w:name w:val="b_currentcrumb"/>
    <w:basedOn w:val="a0"/>
    <w:rsid w:val="00753D79"/>
  </w:style>
  <w:style w:type="character" w:customStyle="1" w:styleId="cur">
    <w:name w:val="cur"/>
    <w:basedOn w:val="a0"/>
    <w:rsid w:val="00753D79"/>
  </w:style>
  <w:style w:type="character" w:customStyle="1" w:styleId="15">
    <w:name w:val="Название1"/>
    <w:basedOn w:val="a0"/>
    <w:rsid w:val="00753D79"/>
  </w:style>
  <w:style w:type="character" w:customStyle="1" w:styleId="afa">
    <w:name w:val="Основной текст с отступом Знак"/>
    <w:basedOn w:val="a0"/>
    <w:link w:val="afb"/>
    <w:uiPriority w:val="99"/>
    <w:semiHidden/>
    <w:rsid w:val="00753D79"/>
  </w:style>
  <w:style w:type="paragraph" w:styleId="afb">
    <w:name w:val="Body Text Indent"/>
    <w:basedOn w:val="a"/>
    <w:link w:val="afa"/>
    <w:uiPriority w:val="99"/>
    <w:semiHidden/>
    <w:unhideWhenUsed/>
    <w:rsid w:val="00753D79"/>
    <w:pPr>
      <w:spacing w:after="120" w:line="276" w:lineRule="auto"/>
      <w:ind w:left="283"/>
    </w:pPr>
    <w:rPr>
      <w:rFonts w:asciiTheme="minorHAnsi" w:hAnsiTheme="minorHAnsi" w:cstheme="minorBidi"/>
      <w:sz w:val="22"/>
      <w:szCs w:val="22"/>
    </w:rPr>
  </w:style>
  <w:style w:type="character" w:customStyle="1" w:styleId="16">
    <w:name w:val="Основной текст с отступом Знак1"/>
    <w:basedOn w:val="a0"/>
    <w:uiPriority w:val="99"/>
    <w:semiHidden/>
    <w:rsid w:val="00753D79"/>
    <w:rPr>
      <w:rFonts w:ascii="Times New Roman" w:hAnsi="Times New Roman" w:cs="Times New Roman"/>
      <w:sz w:val="24"/>
      <w:szCs w:val="24"/>
    </w:rPr>
  </w:style>
  <w:style w:type="paragraph" w:customStyle="1" w:styleId="ConsNonformat">
    <w:name w:val="ConsNonformat"/>
    <w:rsid w:val="00753D79"/>
    <w:pPr>
      <w:widowControl w:val="0"/>
      <w:autoSpaceDE w:val="0"/>
      <w:autoSpaceDN w:val="0"/>
      <w:adjustRightInd w:val="0"/>
      <w:spacing w:after="0" w:line="360" w:lineRule="auto"/>
      <w:ind w:right="19772" w:firstLine="709"/>
      <w:jc w:val="both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17">
    <w:name w:val="Стиль1"/>
    <w:basedOn w:val="ac"/>
    <w:link w:val="18"/>
    <w:rsid w:val="00753D79"/>
    <w:pPr>
      <w:keepNext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 w:line="360" w:lineRule="auto"/>
      <w:ind w:firstLine="709"/>
      <w:jc w:val="both"/>
    </w:pPr>
    <w:rPr>
      <w:color w:val="000000"/>
      <w:sz w:val="28"/>
      <w:szCs w:val="28"/>
    </w:rPr>
  </w:style>
  <w:style w:type="character" w:customStyle="1" w:styleId="18">
    <w:name w:val="Стиль1 Знак"/>
    <w:basedOn w:val="a0"/>
    <w:link w:val="17"/>
    <w:locked/>
    <w:rsid w:val="00753D79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FR4">
    <w:name w:val="FR4"/>
    <w:rsid w:val="00753D79"/>
    <w:pPr>
      <w:widowControl w:val="0"/>
      <w:autoSpaceDE w:val="0"/>
      <w:autoSpaceDN w:val="0"/>
      <w:adjustRightInd w:val="0"/>
      <w:spacing w:before="100" w:after="0" w:line="240" w:lineRule="auto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753D79"/>
  </w:style>
  <w:style w:type="character" w:customStyle="1" w:styleId="w">
    <w:name w:val="w"/>
    <w:basedOn w:val="a0"/>
    <w:rsid w:val="00753D79"/>
  </w:style>
  <w:style w:type="paragraph" w:customStyle="1" w:styleId="content">
    <w:name w:val="content"/>
    <w:basedOn w:val="a"/>
    <w:rsid w:val="00753D79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ex">
    <w:name w:val="ex"/>
    <w:basedOn w:val="a"/>
    <w:rsid w:val="00753D79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customStyle="1" w:styleId="afc">
    <w:name w:val="Другое_"/>
    <w:basedOn w:val="a0"/>
    <w:link w:val="afd"/>
    <w:rsid w:val="00C01676"/>
    <w:rPr>
      <w:rFonts w:ascii="Arial" w:eastAsia="Arial" w:hAnsi="Arial" w:cs="Arial"/>
    </w:rPr>
  </w:style>
  <w:style w:type="paragraph" w:customStyle="1" w:styleId="afd">
    <w:name w:val="Другое"/>
    <w:basedOn w:val="a"/>
    <w:link w:val="afc"/>
    <w:rsid w:val="00C01676"/>
    <w:pPr>
      <w:widowControl w:val="0"/>
      <w:spacing w:after="0" w:line="314" w:lineRule="auto"/>
      <w:ind w:left="200" w:firstLine="20"/>
    </w:pPr>
    <w:rPr>
      <w:rFonts w:ascii="Arial" w:eastAsia="Arial" w:hAnsi="Arial" w:cs="Arial"/>
      <w:sz w:val="22"/>
      <w:szCs w:val="22"/>
    </w:rPr>
  </w:style>
  <w:style w:type="character" w:customStyle="1" w:styleId="content-product-title">
    <w:name w:val="content-product-title"/>
    <w:basedOn w:val="a0"/>
    <w:rsid w:val="00C01676"/>
  </w:style>
  <w:style w:type="character" w:customStyle="1" w:styleId="figuretext">
    <w:name w:val="figure__text"/>
    <w:basedOn w:val="a0"/>
    <w:rsid w:val="00C01676"/>
  </w:style>
  <w:style w:type="character" w:customStyle="1" w:styleId="content-product-link-wrap1-legaltext">
    <w:name w:val="content-product-link-wrap1-legaltext"/>
    <w:basedOn w:val="a0"/>
    <w:rsid w:val="00C01676"/>
  </w:style>
  <w:style w:type="character" w:customStyle="1" w:styleId="content-product-link-wrap1-legaltext-link">
    <w:name w:val="content-product-link-wrap1-legaltext-link"/>
    <w:basedOn w:val="a0"/>
    <w:rsid w:val="00C016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6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uhonline.ru/programs/bk" TargetMode="External"/><Relationship Id="rId13" Type="http://schemas.openxmlformats.org/officeDocument/2006/relationships/hyperlink" Target="http://www.snezhana.ru/nds_17/" TargetMode="External"/><Relationship Id="rId18" Type="http://schemas.openxmlformats.org/officeDocument/2006/relationships/image" Target="media/image2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its.1c.ru/db/garant" TargetMode="Externa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s://www.kontur-extern.ru/system/otchetnost-v-voenkomat?p=0957&amp;utm_source=yandex&amp;utm_medium=organic&amp;utm_campaign=productlink-id1254-extern-buhonline&amp;utm_content=tag-buxuchet&amp;utm_term=pub14859&amp;utm_referrer=https%3a%2f%2fwww.yandex.ru&amp;erid=LjN8KBkvW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ts.1c.ru/db/garan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lavbukh.ru/news/16640" TargetMode="External"/><Relationship Id="rId10" Type="http://schemas.openxmlformats.org/officeDocument/2006/relationships/hyperlink" Target="http://www.snezhana.ru/profit_14/" TargetMode="External"/><Relationship Id="rId19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yperlink" Target="http://www.snezhana.ru/profit_13/" TargetMode="External"/><Relationship Id="rId14" Type="http://schemas.openxmlformats.org/officeDocument/2006/relationships/hyperlink" Target="http://www.snezhana.ru/nds_17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48BBB3-DFDA-48D4-B0DB-A53FDA59D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37</Pages>
  <Words>6577</Words>
  <Characters>37490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10</cp:revision>
  <dcterms:created xsi:type="dcterms:W3CDTF">2024-12-29T19:12:00Z</dcterms:created>
  <dcterms:modified xsi:type="dcterms:W3CDTF">2024-12-30T14:15:00Z</dcterms:modified>
</cp:coreProperties>
</file>