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1169" w:rsidRPr="0029641A" w:rsidRDefault="00901169" w:rsidP="00901169">
      <w:pPr>
        <w:jc w:val="center"/>
      </w:pPr>
      <w:r w:rsidRPr="0029641A">
        <w:t xml:space="preserve">Министерство науки и </w:t>
      </w:r>
      <w:r>
        <w:t xml:space="preserve">высшего </w:t>
      </w:r>
      <w:r w:rsidRPr="0029641A">
        <w:t>образования Российской Федерации</w:t>
      </w:r>
    </w:p>
    <w:p w:rsidR="00901169" w:rsidRPr="0029641A" w:rsidRDefault="00901169" w:rsidP="00901169">
      <w:pPr>
        <w:jc w:val="center"/>
      </w:pPr>
      <w:r w:rsidRPr="0029641A">
        <w:t>Чайковский филиал</w:t>
      </w:r>
    </w:p>
    <w:p w:rsidR="00901169" w:rsidRPr="0029641A" w:rsidRDefault="00901169" w:rsidP="00901169">
      <w:pPr>
        <w:jc w:val="center"/>
      </w:pPr>
      <w:r w:rsidRPr="0029641A">
        <w:t xml:space="preserve">федерального государственного </w:t>
      </w:r>
      <w:r w:rsidR="00691DDA">
        <w:t>автономного</w:t>
      </w:r>
      <w:r w:rsidRPr="0029641A">
        <w:t xml:space="preserve"> </w:t>
      </w:r>
    </w:p>
    <w:p w:rsidR="00901169" w:rsidRPr="0029641A" w:rsidRDefault="00901169" w:rsidP="00901169">
      <w:pPr>
        <w:jc w:val="center"/>
      </w:pPr>
      <w:r w:rsidRPr="0029641A">
        <w:t>образовательного учреждения высшего образования</w:t>
      </w:r>
    </w:p>
    <w:p w:rsidR="00901169" w:rsidRPr="0029641A" w:rsidRDefault="00901169" w:rsidP="00901169">
      <w:pPr>
        <w:jc w:val="center"/>
      </w:pPr>
      <w:r w:rsidRPr="0029641A">
        <w:t>«Пермский национальный исследовательский  политехнический университет»</w:t>
      </w:r>
    </w:p>
    <w:p w:rsidR="00901169" w:rsidRPr="003E1958" w:rsidRDefault="00901169" w:rsidP="00901169">
      <w:pPr>
        <w:jc w:val="center"/>
        <w:rPr>
          <w:sz w:val="28"/>
        </w:rPr>
      </w:pPr>
      <w:r w:rsidRPr="0029641A">
        <w:t>(ЧФ ПНИПУ)</w:t>
      </w:r>
    </w:p>
    <w:p w:rsidR="00901169" w:rsidRDefault="00901169" w:rsidP="00901169">
      <w:pPr>
        <w:jc w:val="center"/>
      </w:pPr>
    </w:p>
    <w:p w:rsidR="00901169" w:rsidRDefault="00901169" w:rsidP="00901169">
      <w:pPr>
        <w:jc w:val="center"/>
      </w:pPr>
    </w:p>
    <w:p w:rsidR="00901169" w:rsidRDefault="00901169" w:rsidP="00901169">
      <w:pPr>
        <w:jc w:val="center"/>
      </w:pPr>
    </w:p>
    <w:p w:rsidR="00901169" w:rsidRDefault="00901169" w:rsidP="00901169">
      <w:pPr>
        <w:jc w:val="center"/>
      </w:pPr>
      <w:r>
        <w:t xml:space="preserve">Кафедра автоматизации, информационных и инженерных технологий </w:t>
      </w:r>
    </w:p>
    <w:p w:rsidR="00901169" w:rsidRDefault="00901169" w:rsidP="00901169">
      <w:pPr>
        <w:jc w:val="both"/>
      </w:pPr>
    </w:p>
    <w:p w:rsidR="00901169" w:rsidRDefault="00901169" w:rsidP="00901169">
      <w:pPr>
        <w:jc w:val="both"/>
      </w:pPr>
    </w:p>
    <w:p w:rsidR="00901169" w:rsidRPr="000C0DAE" w:rsidRDefault="00901169" w:rsidP="00901169">
      <w:pPr>
        <w:pStyle w:val="a3"/>
        <w:ind w:right="-2"/>
        <w:jc w:val="left"/>
        <w:outlineLvl w:val="0"/>
        <w:rPr>
          <w:rFonts w:ascii="Times New Roman" w:hAnsi="Times New Roman"/>
          <w:sz w:val="28"/>
        </w:rPr>
      </w:pPr>
    </w:p>
    <w:p w:rsidR="00901169" w:rsidRDefault="00901169" w:rsidP="00901169">
      <w:r>
        <w:t>МП12.8-2021</w:t>
      </w:r>
    </w:p>
    <w:p w:rsidR="00901169" w:rsidRDefault="00901169" w:rsidP="00901169">
      <w:pPr>
        <w:pStyle w:val="a3"/>
        <w:ind w:right="-2"/>
        <w:jc w:val="left"/>
        <w:outlineLvl w:val="0"/>
        <w:rPr>
          <w:rFonts w:ascii="Times New Roman" w:hAnsi="Times New Roman"/>
          <w:sz w:val="28"/>
        </w:rPr>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Pr="006A46FF" w:rsidRDefault="00901169" w:rsidP="00901169">
      <w:pPr>
        <w:jc w:val="center"/>
        <w:rPr>
          <w:b/>
          <w:sz w:val="32"/>
          <w:szCs w:val="32"/>
        </w:rPr>
      </w:pPr>
      <w:r w:rsidRPr="006A46FF">
        <w:rPr>
          <w:b/>
          <w:sz w:val="32"/>
          <w:szCs w:val="32"/>
        </w:rPr>
        <w:t xml:space="preserve">Методические </w:t>
      </w:r>
      <w:r>
        <w:rPr>
          <w:b/>
          <w:sz w:val="32"/>
          <w:szCs w:val="32"/>
        </w:rPr>
        <w:t>предписания</w:t>
      </w:r>
    </w:p>
    <w:p w:rsidR="00901169" w:rsidRDefault="00901169" w:rsidP="00901169">
      <w:pPr>
        <w:jc w:val="center"/>
        <w:rPr>
          <w:sz w:val="28"/>
          <w:szCs w:val="28"/>
        </w:rPr>
      </w:pPr>
    </w:p>
    <w:p w:rsidR="00901169" w:rsidRPr="006A46FF" w:rsidRDefault="00901169" w:rsidP="00901169">
      <w:pPr>
        <w:jc w:val="center"/>
        <w:rPr>
          <w:sz w:val="28"/>
          <w:szCs w:val="28"/>
        </w:rPr>
      </w:pPr>
      <w:r w:rsidRPr="006A46FF">
        <w:rPr>
          <w:sz w:val="28"/>
          <w:szCs w:val="28"/>
        </w:rPr>
        <w:t>по выполнению контрольн</w:t>
      </w:r>
      <w:r>
        <w:rPr>
          <w:sz w:val="28"/>
          <w:szCs w:val="28"/>
        </w:rPr>
        <w:t>ой</w:t>
      </w:r>
      <w:r w:rsidRPr="006A46FF">
        <w:rPr>
          <w:sz w:val="28"/>
          <w:szCs w:val="28"/>
        </w:rPr>
        <w:t xml:space="preserve"> работ</w:t>
      </w:r>
      <w:r>
        <w:rPr>
          <w:sz w:val="28"/>
          <w:szCs w:val="28"/>
        </w:rPr>
        <w:t>ы</w:t>
      </w:r>
      <w:r w:rsidRPr="006A46FF">
        <w:rPr>
          <w:sz w:val="28"/>
          <w:szCs w:val="28"/>
        </w:rPr>
        <w:t xml:space="preserve"> по дисциплине </w:t>
      </w:r>
    </w:p>
    <w:p w:rsidR="00901169" w:rsidRPr="006A46FF" w:rsidRDefault="00901169" w:rsidP="00901169">
      <w:pPr>
        <w:jc w:val="center"/>
        <w:rPr>
          <w:sz w:val="28"/>
          <w:szCs w:val="28"/>
        </w:rPr>
      </w:pPr>
      <w:r w:rsidRPr="006A46FF">
        <w:rPr>
          <w:sz w:val="28"/>
          <w:szCs w:val="28"/>
        </w:rPr>
        <w:t>«</w:t>
      </w:r>
      <w:r w:rsidRPr="006A46FF">
        <w:rPr>
          <w:b/>
          <w:sz w:val="28"/>
          <w:szCs w:val="28"/>
        </w:rPr>
        <w:t>Теоретические основы электротехники</w:t>
      </w:r>
      <w:r w:rsidRPr="006A46FF">
        <w:rPr>
          <w:sz w:val="28"/>
          <w:szCs w:val="28"/>
        </w:rPr>
        <w:t>» (</w:t>
      </w:r>
      <w:r w:rsidR="00384534">
        <w:rPr>
          <w:sz w:val="28"/>
          <w:szCs w:val="28"/>
        </w:rPr>
        <w:t>4</w:t>
      </w:r>
      <w:r w:rsidRPr="006A46FF">
        <w:rPr>
          <w:sz w:val="28"/>
          <w:szCs w:val="28"/>
        </w:rPr>
        <w:t xml:space="preserve"> семестр)</w:t>
      </w:r>
    </w:p>
    <w:p w:rsidR="00901169" w:rsidRDefault="00901169" w:rsidP="00901169">
      <w:pPr>
        <w:jc w:val="center"/>
      </w:pPr>
    </w:p>
    <w:p w:rsidR="00901169" w:rsidRPr="006A46FF" w:rsidRDefault="00901169" w:rsidP="00901169">
      <w:pPr>
        <w:jc w:val="center"/>
      </w:pPr>
      <w:r w:rsidRPr="006A46FF">
        <w:t xml:space="preserve">для студентов заочной формы обучения </w:t>
      </w:r>
    </w:p>
    <w:p w:rsidR="00901169" w:rsidRDefault="00901169" w:rsidP="00901169">
      <w:pPr>
        <w:jc w:val="center"/>
      </w:pPr>
      <w:r w:rsidRPr="006A46FF">
        <w:t xml:space="preserve">по </w:t>
      </w:r>
      <w:r>
        <w:t>направлениям подготовки:</w:t>
      </w:r>
      <w:r w:rsidRPr="006A46FF">
        <w:t xml:space="preserve"> </w:t>
      </w:r>
      <w:r>
        <w:t>13.03.02</w:t>
      </w:r>
      <w:r w:rsidRPr="006A46FF">
        <w:t xml:space="preserve"> Электро</w:t>
      </w:r>
      <w:r>
        <w:t>энергетика и электротехника,</w:t>
      </w:r>
    </w:p>
    <w:p w:rsidR="00901169" w:rsidRDefault="00901169" w:rsidP="00901169">
      <w:pPr>
        <w:jc w:val="center"/>
      </w:pPr>
      <w:r>
        <w:t>15.03.04 Автоматизация технологических процессов и производств.</w:t>
      </w:r>
    </w:p>
    <w:p w:rsidR="00901169" w:rsidRPr="006A46FF" w:rsidRDefault="00901169" w:rsidP="00901169">
      <w:pPr>
        <w:jc w:val="center"/>
      </w:pPr>
    </w:p>
    <w:p w:rsidR="00901169" w:rsidRPr="006A46FF" w:rsidRDefault="00901169" w:rsidP="00901169">
      <w:pPr>
        <w:jc w:val="both"/>
      </w:pPr>
    </w:p>
    <w:p w:rsidR="00901169" w:rsidRDefault="00901169" w:rsidP="00901169">
      <w:pPr>
        <w:jc w:val="both"/>
      </w:pPr>
    </w:p>
    <w:p w:rsidR="00901169" w:rsidRDefault="00901169" w:rsidP="00901169">
      <w:pPr>
        <w:jc w:val="both"/>
      </w:pPr>
      <w:r>
        <w:t xml:space="preserve"> </w:t>
      </w: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Pr="000C0DAE" w:rsidRDefault="00901169" w:rsidP="00901169">
      <w:pPr>
        <w:ind w:right="-2"/>
        <w:jc w:val="center"/>
      </w:pPr>
      <w:r>
        <w:t xml:space="preserve">Чайковский, </w:t>
      </w:r>
      <w:r w:rsidRPr="000C0DAE">
        <w:t>20</w:t>
      </w:r>
      <w:r>
        <w:t xml:space="preserve">21 </w:t>
      </w:r>
    </w:p>
    <w:p w:rsidR="00901169" w:rsidRDefault="00901169" w:rsidP="00901169">
      <w:pPr>
        <w:jc w:val="both"/>
      </w:pPr>
    </w:p>
    <w:p w:rsidR="00901169" w:rsidRPr="009A2746" w:rsidRDefault="00901169" w:rsidP="00901169">
      <w:pPr>
        <w:ind w:right="-2"/>
        <w:jc w:val="both"/>
        <w:outlineLvl w:val="0"/>
        <w:rPr>
          <w:b/>
        </w:rPr>
      </w:pPr>
    </w:p>
    <w:p w:rsidR="00901169" w:rsidRPr="00384534" w:rsidRDefault="00901169" w:rsidP="00901169">
      <w:pPr>
        <w:jc w:val="both"/>
        <w:rPr>
          <w:color w:val="FF0000"/>
        </w:rPr>
      </w:pPr>
      <w:r w:rsidRPr="009A2746">
        <w:rPr>
          <w:b/>
        </w:rPr>
        <w:tab/>
      </w:r>
      <w:r w:rsidRPr="006449D5">
        <w:t xml:space="preserve">Методические предписания по выполнению </w:t>
      </w:r>
      <w:r>
        <w:t>контрольной работы</w:t>
      </w:r>
      <w:r w:rsidRPr="006449D5">
        <w:t xml:space="preserve"> по дисциплине «Теоретические основы электротехники»</w:t>
      </w:r>
      <w:r w:rsidRPr="006449D5">
        <w:rPr>
          <w:b/>
        </w:rPr>
        <w:t xml:space="preserve"> </w:t>
      </w:r>
      <w:r w:rsidRPr="00E20210">
        <w:t>(</w:t>
      </w:r>
      <w:r w:rsidR="00384534">
        <w:t>4</w:t>
      </w:r>
      <w:r>
        <w:t xml:space="preserve"> семестр</w:t>
      </w:r>
      <w:r w:rsidRPr="00E20210">
        <w:t>)</w:t>
      </w:r>
      <w:r>
        <w:rPr>
          <w:b/>
        </w:rPr>
        <w:t xml:space="preserve"> </w:t>
      </w:r>
      <w:r w:rsidRPr="006449D5">
        <w:rPr>
          <w:b/>
        </w:rPr>
        <w:t>/</w:t>
      </w:r>
      <w:r>
        <w:rPr>
          <w:b/>
        </w:rPr>
        <w:t xml:space="preserve"> </w:t>
      </w:r>
      <w:r w:rsidRPr="00DD438F">
        <w:t>Сост.</w:t>
      </w:r>
      <w:r>
        <w:t xml:space="preserve"> М.А.Шергина. – Чайковский: Пермский  национальный исследовательский политехнический университет, 2021. – </w:t>
      </w:r>
      <w:r w:rsidR="00B323D1" w:rsidRPr="00522C00">
        <w:t>3</w:t>
      </w:r>
      <w:r w:rsidR="00522C00" w:rsidRPr="00522C00">
        <w:t>2</w:t>
      </w:r>
      <w:r w:rsidRPr="00522C00">
        <w:t>с.</w:t>
      </w:r>
      <w:r w:rsidRPr="00384534">
        <w:rPr>
          <w:color w:val="FF0000"/>
        </w:rPr>
        <w:t xml:space="preserve"> </w:t>
      </w:r>
    </w:p>
    <w:p w:rsidR="00901169" w:rsidRPr="00384534" w:rsidRDefault="00901169" w:rsidP="00901169">
      <w:pPr>
        <w:jc w:val="both"/>
        <w:rPr>
          <w:color w:val="FF0000"/>
        </w:rPr>
      </w:pPr>
    </w:p>
    <w:p w:rsidR="00901169" w:rsidRDefault="00901169" w:rsidP="00901169">
      <w:pPr>
        <w:jc w:val="both"/>
      </w:pPr>
    </w:p>
    <w:p w:rsidR="00901169" w:rsidRPr="0012071C" w:rsidRDefault="00901169" w:rsidP="00901169">
      <w:pPr>
        <w:pStyle w:val="a3"/>
        <w:ind w:right="-2" w:firstLine="708"/>
        <w:jc w:val="both"/>
        <w:outlineLvl w:val="0"/>
        <w:rPr>
          <w:rFonts w:ascii="Times New Roman" w:hAnsi="Times New Roman"/>
          <w:b w:val="0"/>
          <w:sz w:val="24"/>
          <w:szCs w:val="24"/>
        </w:rPr>
      </w:pPr>
      <w:r w:rsidRPr="0012071C">
        <w:rPr>
          <w:rFonts w:ascii="Times New Roman" w:hAnsi="Times New Roman"/>
          <w:b w:val="0"/>
          <w:sz w:val="24"/>
          <w:szCs w:val="24"/>
        </w:rPr>
        <w:t xml:space="preserve">Методические предписания по выполнению </w:t>
      </w:r>
      <w:r w:rsidRPr="00EA4FBB">
        <w:rPr>
          <w:rFonts w:ascii="Times New Roman" w:hAnsi="Times New Roman"/>
          <w:b w:val="0"/>
          <w:sz w:val="24"/>
          <w:szCs w:val="24"/>
        </w:rPr>
        <w:t>контрольной работы</w:t>
      </w:r>
      <w:r w:rsidRPr="0012071C">
        <w:rPr>
          <w:rFonts w:ascii="Times New Roman" w:hAnsi="Times New Roman"/>
          <w:b w:val="0"/>
          <w:sz w:val="24"/>
          <w:szCs w:val="24"/>
        </w:rPr>
        <w:t xml:space="preserve"> по дисциплине «Теоретические основы электротехники» </w:t>
      </w:r>
      <w:r>
        <w:rPr>
          <w:rFonts w:ascii="Times New Roman" w:hAnsi="Times New Roman"/>
          <w:b w:val="0"/>
          <w:sz w:val="24"/>
          <w:szCs w:val="24"/>
        </w:rPr>
        <w:t>(</w:t>
      </w:r>
      <w:r w:rsidR="00384534">
        <w:rPr>
          <w:rFonts w:ascii="Times New Roman" w:hAnsi="Times New Roman"/>
          <w:b w:val="0"/>
          <w:sz w:val="24"/>
          <w:szCs w:val="24"/>
        </w:rPr>
        <w:t>4</w:t>
      </w:r>
      <w:r>
        <w:rPr>
          <w:rFonts w:ascii="Times New Roman" w:hAnsi="Times New Roman"/>
          <w:b w:val="0"/>
          <w:sz w:val="24"/>
          <w:szCs w:val="24"/>
        </w:rPr>
        <w:t xml:space="preserve"> семестр) </w:t>
      </w:r>
      <w:r w:rsidRPr="0012071C">
        <w:rPr>
          <w:rFonts w:ascii="Times New Roman" w:hAnsi="Times New Roman"/>
          <w:b w:val="0"/>
          <w:sz w:val="24"/>
          <w:szCs w:val="24"/>
        </w:rPr>
        <w:t>предназначены для студентов заочной форм</w:t>
      </w:r>
      <w:r>
        <w:rPr>
          <w:rFonts w:ascii="Times New Roman" w:hAnsi="Times New Roman"/>
          <w:b w:val="0"/>
          <w:sz w:val="24"/>
          <w:szCs w:val="24"/>
        </w:rPr>
        <w:t>ы</w:t>
      </w:r>
      <w:r w:rsidRPr="0012071C">
        <w:rPr>
          <w:rFonts w:ascii="Times New Roman" w:hAnsi="Times New Roman"/>
          <w:b w:val="0"/>
          <w:sz w:val="24"/>
          <w:szCs w:val="24"/>
        </w:rPr>
        <w:t xml:space="preserve"> обучения, </w:t>
      </w:r>
      <w:r>
        <w:rPr>
          <w:rFonts w:ascii="Times New Roman" w:hAnsi="Times New Roman"/>
          <w:b w:val="0"/>
          <w:sz w:val="24"/>
          <w:szCs w:val="24"/>
        </w:rPr>
        <w:t>для</w:t>
      </w:r>
      <w:r w:rsidRPr="0012071C">
        <w:rPr>
          <w:rFonts w:ascii="Times New Roman" w:hAnsi="Times New Roman"/>
          <w:b w:val="0"/>
          <w:sz w:val="24"/>
          <w:szCs w:val="24"/>
        </w:rPr>
        <w:t xml:space="preserve"> направлен</w:t>
      </w:r>
      <w:r>
        <w:rPr>
          <w:rFonts w:ascii="Times New Roman" w:hAnsi="Times New Roman"/>
          <w:b w:val="0"/>
          <w:sz w:val="24"/>
          <w:szCs w:val="24"/>
        </w:rPr>
        <w:t>ий</w:t>
      </w:r>
      <w:r w:rsidRPr="0012071C">
        <w:rPr>
          <w:rFonts w:ascii="Times New Roman" w:hAnsi="Times New Roman"/>
          <w:b w:val="0"/>
          <w:sz w:val="24"/>
          <w:szCs w:val="24"/>
        </w:rPr>
        <w:t xml:space="preserve"> подготовки 13.03.02  Электроэнергетика и электротехника, 15.03.04 Автоматизация технологических процессов и производств</w:t>
      </w:r>
      <w:r>
        <w:rPr>
          <w:rFonts w:ascii="Times New Roman" w:hAnsi="Times New Roman"/>
          <w:b w:val="0"/>
          <w:sz w:val="24"/>
          <w:szCs w:val="24"/>
        </w:rPr>
        <w:t>.</w:t>
      </w:r>
    </w:p>
    <w:p w:rsidR="00901169" w:rsidRDefault="00901169" w:rsidP="00901169">
      <w:pPr>
        <w:jc w:val="both"/>
      </w:pPr>
    </w:p>
    <w:p w:rsidR="00901169" w:rsidRDefault="00901169" w:rsidP="00901169">
      <w:pPr>
        <w:jc w:val="both"/>
      </w:pPr>
    </w:p>
    <w:p w:rsidR="00901169" w:rsidRPr="00A83562" w:rsidRDefault="00901169" w:rsidP="00901169">
      <w:pPr>
        <w:pStyle w:val="a3"/>
        <w:ind w:right="-2" w:firstLine="708"/>
        <w:jc w:val="both"/>
        <w:outlineLvl w:val="0"/>
        <w:rPr>
          <w:rFonts w:ascii="Times New Roman" w:hAnsi="Times New Roman"/>
          <w:b w:val="0"/>
          <w:sz w:val="28"/>
        </w:rPr>
      </w:pPr>
      <w:r w:rsidRPr="0012071C">
        <w:rPr>
          <w:rFonts w:ascii="Times New Roman" w:hAnsi="Times New Roman"/>
          <w:b w:val="0"/>
          <w:sz w:val="24"/>
          <w:szCs w:val="24"/>
        </w:rPr>
        <w:t xml:space="preserve">Методические предписания по выполнению </w:t>
      </w:r>
      <w:r w:rsidRPr="00EA4FBB">
        <w:rPr>
          <w:rFonts w:ascii="Times New Roman" w:hAnsi="Times New Roman"/>
          <w:b w:val="0"/>
          <w:sz w:val="24"/>
          <w:szCs w:val="24"/>
        </w:rPr>
        <w:t>контрольной работы</w:t>
      </w:r>
      <w:r w:rsidRPr="0012071C">
        <w:rPr>
          <w:rFonts w:ascii="Times New Roman" w:hAnsi="Times New Roman"/>
          <w:b w:val="0"/>
          <w:sz w:val="24"/>
          <w:szCs w:val="24"/>
        </w:rPr>
        <w:t xml:space="preserve"> по дисциплине «Теоретические основы электротехники»</w:t>
      </w:r>
      <w:r>
        <w:rPr>
          <w:rFonts w:ascii="Times New Roman" w:hAnsi="Times New Roman"/>
          <w:b w:val="0"/>
          <w:sz w:val="24"/>
          <w:szCs w:val="24"/>
        </w:rPr>
        <w:t xml:space="preserve"> </w:t>
      </w:r>
      <w:r w:rsidRPr="002F2839">
        <w:rPr>
          <w:rFonts w:ascii="Times New Roman" w:hAnsi="Times New Roman"/>
          <w:b w:val="0"/>
          <w:sz w:val="24"/>
          <w:szCs w:val="24"/>
        </w:rPr>
        <w:t>(</w:t>
      </w:r>
      <w:r w:rsidR="00384534">
        <w:rPr>
          <w:rFonts w:ascii="Times New Roman" w:hAnsi="Times New Roman"/>
          <w:b w:val="0"/>
          <w:sz w:val="24"/>
          <w:szCs w:val="24"/>
        </w:rPr>
        <w:t>4</w:t>
      </w:r>
      <w:r>
        <w:rPr>
          <w:rFonts w:ascii="Times New Roman" w:hAnsi="Times New Roman"/>
          <w:b w:val="0"/>
          <w:sz w:val="24"/>
          <w:szCs w:val="24"/>
        </w:rPr>
        <w:t xml:space="preserve"> семестр</w:t>
      </w:r>
      <w:r w:rsidRPr="002F2839">
        <w:rPr>
          <w:rFonts w:ascii="Times New Roman" w:hAnsi="Times New Roman"/>
          <w:b w:val="0"/>
          <w:sz w:val="24"/>
          <w:szCs w:val="24"/>
        </w:rPr>
        <w:t xml:space="preserve">) </w:t>
      </w:r>
      <w:r w:rsidR="00B323D1">
        <w:rPr>
          <w:rFonts w:ascii="Times New Roman" w:hAnsi="Times New Roman"/>
          <w:b w:val="0"/>
          <w:sz w:val="24"/>
          <w:szCs w:val="24"/>
        </w:rPr>
        <w:t xml:space="preserve">включают в себя рекомендации </w:t>
      </w:r>
      <w:r>
        <w:rPr>
          <w:rFonts w:ascii="Times New Roman" w:hAnsi="Times New Roman"/>
          <w:b w:val="0"/>
          <w:sz w:val="24"/>
          <w:szCs w:val="24"/>
        </w:rPr>
        <w:t>по оформлению, краткие теоретические материалы, примеры расчета задач.</w:t>
      </w:r>
    </w:p>
    <w:p w:rsidR="00901169" w:rsidRDefault="00901169" w:rsidP="00901169">
      <w:pPr>
        <w:ind w:right="-2"/>
        <w:jc w:val="both"/>
        <w:outlineLvl w:val="0"/>
      </w:pPr>
    </w:p>
    <w:p w:rsidR="00901169" w:rsidRDefault="00901169" w:rsidP="00901169">
      <w:pPr>
        <w:ind w:right="-2"/>
        <w:jc w:val="both"/>
        <w:outlineLvl w:val="0"/>
      </w:pPr>
    </w:p>
    <w:p w:rsidR="00901169" w:rsidRDefault="00901169" w:rsidP="00901169">
      <w:pPr>
        <w:ind w:right="-2"/>
        <w:jc w:val="both"/>
        <w:outlineLvl w:val="0"/>
      </w:pPr>
    </w:p>
    <w:p w:rsidR="00901169" w:rsidRDefault="00901169" w:rsidP="00901169">
      <w:pPr>
        <w:ind w:right="-2"/>
        <w:jc w:val="both"/>
        <w:outlineLvl w:val="0"/>
      </w:pPr>
    </w:p>
    <w:p w:rsidR="00901169" w:rsidRDefault="00901169" w:rsidP="00901169">
      <w:pPr>
        <w:ind w:right="-2"/>
        <w:jc w:val="both"/>
        <w:outlineLvl w:val="0"/>
      </w:pPr>
    </w:p>
    <w:p w:rsidR="00901169" w:rsidRDefault="00901169" w:rsidP="00901169">
      <w:pPr>
        <w:ind w:right="-2" w:firstLine="708"/>
        <w:jc w:val="both"/>
        <w:outlineLvl w:val="0"/>
      </w:pPr>
      <w:r>
        <w:t xml:space="preserve">Рецензент: канд. </w:t>
      </w:r>
      <w:proofErr w:type="spellStart"/>
      <w:r>
        <w:t>техн</w:t>
      </w:r>
      <w:proofErr w:type="gramStart"/>
      <w:r>
        <w:t>.н</w:t>
      </w:r>
      <w:proofErr w:type="gramEnd"/>
      <w:r>
        <w:t>аук</w:t>
      </w:r>
      <w:proofErr w:type="spellEnd"/>
      <w:r>
        <w:t xml:space="preserve">, доцент кафедры АИИТ </w:t>
      </w:r>
      <w:proofErr w:type="spellStart"/>
      <w:r>
        <w:t>Ковязин</w:t>
      </w:r>
      <w:proofErr w:type="spellEnd"/>
      <w:r>
        <w:t xml:space="preserve"> В.А.</w:t>
      </w:r>
    </w:p>
    <w:p w:rsidR="00901169" w:rsidRDefault="00901169" w:rsidP="00901169">
      <w:pPr>
        <w:ind w:right="-2"/>
        <w:jc w:val="both"/>
        <w:outlineLvl w:val="0"/>
      </w:pPr>
    </w:p>
    <w:p w:rsidR="00901169" w:rsidRDefault="00901169" w:rsidP="00901169">
      <w:pPr>
        <w:ind w:right="-2"/>
        <w:jc w:val="both"/>
        <w:outlineLvl w:val="0"/>
      </w:pPr>
    </w:p>
    <w:p w:rsidR="00901169" w:rsidRDefault="00901169" w:rsidP="00901169">
      <w:pPr>
        <w:ind w:right="-2"/>
        <w:jc w:val="both"/>
        <w:outlineLvl w:val="0"/>
      </w:pPr>
    </w:p>
    <w:p w:rsidR="00901169" w:rsidRDefault="00901169" w:rsidP="00901169">
      <w:pPr>
        <w:ind w:right="-2"/>
        <w:jc w:val="both"/>
        <w:outlineLvl w:val="0"/>
      </w:pPr>
    </w:p>
    <w:p w:rsidR="00901169" w:rsidRPr="00C96808" w:rsidRDefault="00901169" w:rsidP="00901169">
      <w:pPr>
        <w:ind w:right="-2" w:firstLine="708"/>
        <w:jc w:val="both"/>
        <w:outlineLvl w:val="0"/>
        <w:rPr>
          <w:color w:val="FF0000"/>
        </w:rPr>
      </w:pPr>
      <w:r>
        <w:t xml:space="preserve">Методические </w:t>
      </w:r>
      <w:r w:rsidRPr="0012071C">
        <w:t>предписания</w:t>
      </w:r>
      <w:r>
        <w:t xml:space="preserve"> </w:t>
      </w:r>
      <w:r w:rsidRPr="0012071C">
        <w:t xml:space="preserve">по выполнению </w:t>
      </w:r>
      <w:r w:rsidRPr="0076001C">
        <w:t>контрольной работы</w:t>
      </w:r>
      <w:r w:rsidRPr="0012071C">
        <w:rPr>
          <w:b/>
        </w:rPr>
        <w:t xml:space="preserve"> </w:t>
      </w:r>
      <w:r w:rsidRPr="0012071C">
        <w:t>по дисциплине «Теоретические основы электротехники»</w:t>
      </w:r>
      <w:r>
        <w:rPr>
          <w:b/>
        </w:rPr>
        <w:t xml:space="preserve"> </w:t>
      </w:r>
      <w:r w:rsidRPr="00EE7DF8">
        <w:t>(</w:t>
      </w:r>
      <w:r w:rsidR="00384534">
        <w:t>4</w:t>
      </w:r>
      <w:r w:rsidRPr="00C96808">
        <w:t xml:space="preserve"> </w:t>
      </w:r>
      <w:r>
        <w:t>с</w:t>
      </w:r>
      <w:r w:rsidRPr="00C96808">
        <w:t>еместр</w:t>
      </w:r>
      <w:r w:rsidRPr="00EE7DF8">
        <w:t>)</w:t>
      </w:r>
      <w:r w:rsidRPr="002F2839">
        <w:rPr>
          <w:b/>
        </w:rPr>
        <w:t xml:space="preserve"> </w:t>
      </w:r>
      <w:r>
        <w:t xml:space="preserve">рассмотрены и одобрены на заседании кафедры автоматизации, информационных и инженерных технологий  </w:t>
      </w:r>
      <w:r w:rsidRPr="00C96808">
        <w:rPr>
          <w:color w:val="FF0000"/>
        </w:rPr>
        <w:t xml:space="preserve">28.10.19 г., протокол № 9.  </w:t>
      </w:r>
    </w:p>
    <w:p w:rsidR="00901169" w:rsidRDefault="00901169" w:rsidP="00901169">
      <w:pPr>
        <w:ind w:right="-2"/>
        <w:jc w:val="center"/>
        <w:outlineLvl w:val="0"/>
        <w:rPr>
          <w:b/>
          <w:sz w:val="28"/>
          <w:szCs w:val="28"/>
        </w:rPr>
      </w:pPr>
    </w:p>
    <w:p w:rsidR="00901169" w:rsidRDefault="00901169" w:rsidP="00901169">
      <w:pPr>
        <w:ind w:right="-2"/>
        <w:jc w:val="center"/>
        <w:outlineLvl w:val="0"/>
        <w:rPr>
          <w:b/>
          <w:sz w:val="28"/>
          <w:szCs w:val="28"/>
        </w:rPr>
      </w:pPr>
    </w:p>
    <w:p w:rsidR="00901169" w:rsidRPr="00C96808" w:rsidRDefault="00901169" w:rsidP="00901169">
      <w:pPr>
        <w:ind w:right="-2" w:firstLine="708"/>
        <w:jc w:val="both"/>
        <w:outlineLvl w:val="0"/>
        <w:rPr>
          <w:b/>
          <w:color w:val="FF0000"/>
          <w:sz w:val="28"/>
          <w:szCs w:val="28"/>
        </w:rPr>
      </w:pPr>
      <w:r>
        <w:t xml:space="preserve">Методические </w:t>
      </w:r>
      <w:r w:rsidRPr="0012071C">
        <w:t>предписания</w:t>
      </w:r>
      <w:r>
        <w:t xml:space="preserve"> </w:t>
      </w:r>
      <w:r w:rsidRPr="0012071C">
        <w:t xml:space="preserve">по выполнению </w:t>
      </w:r>
      <w:r w:rsidRPr="0076001C">
        <w:t>контрольной работы</w:t>
      </w:r>
      <w:r w:rsidRPr="0012071C">
        <w:rPr>
          <w:b/>
        </w:rPr>
        <w:t xml:space="preserve"> </w:t>
      </w:r>
      <w:r w:rsidRPr="0012071C">
        <w:t>по дисциплине «Теоретические основы электротехники»</w:t>
      </w:r>
      <w:r>
        <w:rPr>
          <w:b/>
        </w:rPr>
        <w:t xml:space="preserve"> </w:t>
      </w:r>
      <w:r w:rsidRPr="00EE7DF8">
        <w:t>(</w:t>
      </w:r>
      <w:r w:rsidR="00384534">
        <w:t>4</w:t>
      </w:r>
      <w:r w:rsidRPr="00C96808">
        <w:t xml:space="preserve"> семестр</w:t>
      </w:r>
      <w:r w:rsidRPr="00EE7DF8">
        <w:t>)</w:t>
      </w:r>
      <w:r>
        <w:t xml:space="preserve"> рекомендованы методической комиссией ЧФ ПНИПУ для использования в учебном процессе (</w:t>
      </w:r>
      <w:r w:rsidRPr="00C96808">
        <w:rPr>
          <w:color w:val="FF0000"/>
        </w:rPr>
        <w:t>протокол № 3 от 28.11.2019 г.)</w:t>
      </w:r>
    </w:p>
    <w:p w:rsidR="00901169" w:rsidRDefault="00901169" w:rsidP="00901169">
      <w:pPr>
        <w:ind w:right="-2"/>
        <w:jc w:val="center"/>
        <w:outlineLvl w:val="0"/>
        <w:rPr>
          <w:b/>
          <w:sz w:val="28"/>
          <w:szCs w:val="28"/>
        </w:rPr>
      </w:pPr>
    </w:p>
    <w:p w:rsidR="00901169" w:rsidRDefault="00901169" w:rsidP="00901169">
      <w:pPr>
        <w:ind w:right="-2"/>
        <w:jc w:val="center"/>
        <w:outlineLvl w:val="0"/>
        <w:rPr>
          <w:b/>
          <w:sz w:val="28"/>
          <w:szCs w:val="28"/>
        </w:rPr>
      </w:pPr>
    </w:p>
    <w:p w:rsidR="00901169" w:rsidRDefault="00901169" w:rsidP="00901169">
      <w:pPr>
        <w:ind w:right="-2"/>
        <w:jc w:val="center"/>
        <w:outlineLvl w:val="0"/>
        <w:rPr>
          <w:b/>
          <w:sz w:val="28"/>
          <w:szCs w:val="28"/>
        </w:rPr>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jc w:val="both"/>
      </w:pPr>
    </w:p>
    <w:p w:rsidR="00901169" w:rsidRDefault="00901169" w:rsidP="00901169">
      <w:pPr>
        <w:ind w:right="-2"/>
        <w:jc w:val="center"/>
        <w:outlineLvl w:val="0"/>
        <w:rPr>
          <w:b/>
          <w:sz w:val="28"/>
          <w:szCs w:val="28"/>
        </w:rPr>
      </w:pPr>
      <w:r>
        <w:rPr>
          <w:b/>
          <w:sz w:val="28"/>
          <w:szCs w:val="28"/>
        </w:rPr>
        <w:lastRenderedPageBreak/>
        <w:t>Содержание</w:t>
      </w:r>
    </w:p>
    <w:p w:rsidR="00901169" w:rsidRDefault="00901169" w:rsidP="00901169">
      <w:pPr>
        <w:ind w:right="-2"/>
        <w:jc w:val="center"/>
        <w:outlineLvl w:val="0"/>
        <w:rPr>
          <w:b/>
          <w:sz w:val="28"/>
          <w:szCs w:val="28"/>
        </w:rPr>
      </w:pPr>
    </w:p>
    <w:p w:rsidR="00901169" w:rsidRDefault="00901169" w:rsidP="00901169">
      <w:pPr>
        <w:ind w:right="-2"/>
        <w:jc w:val="center"/>
        <w:outlineLvl w:val="0"/>
        <w:rPr>
          <w:b/>
          <w:sz w:val="28"/>
          <w:szCs w:val="28"/>
        </w:rPr>
      </w:pPr>
    </w:p>
    <w:p w:rsidR="00901169" w:rsidRDefault="00901169" w:rsidP="00901169">
      <w:pPr>
        <w:spacing w:line="360" w:lineRule="auto"/>
        <w:ind w:right="-2"/>
        <w:outlineLvl w:val="0"/>
      </w:pPr>
    </w:p>
    <w:p w:rsidR="00901169" w:rsidRDefault="00901169" w:rsidP="00901169">
      <w:pPr>
        <w:spacing w:line="360" w:lineRule="auto"/>
        <w:ind w:right="-2"/>
        <w:outlineLvl w:val="0"/>
      </w:pPr>
      <w:r w:rsidRPr="00532BF0">
        <w:t>Предисловие</w:t>
      </w:r>
      <w:r>
        <w:t>………………………………………………………………………………...</w:t>
      </w:r>
      <w:r w:rsidR="00B323D1">
        <w:t>4</w:t>
      </w:r>
    </w:p>
    <w:p w:rsidR="00901169" w:rsidRDefault="00901169" w:rsidP="00901169">
      <w:pPr>
        <w:ind w:right="-2"/>
      </w:pPr>
    </w:p>
    <w:p w:rsidR="00901169" w:rsidRDefault="00901169" w:rsidP="00901169">
      <w:pPr>
        <w:ind w:right="-2"/>
      </w:pPr>
      <w:r>
        <w:t xml:space="preserve">1. Методические предписания по выполнению задачи  № 1 </w:t>
      </w:r>
      <w:r w:rsidR="00B323D1">
        <w:t>…………………………..</w:t>
      </w:r>
      <w:r>
        <w:t>.</w:t>
      </w:r>
      <w:r w:rsidR="00B323D1" w:rsidRPr="00B323D1">
        <w:t>5</w:t>
      </w:r>
    </w:p>
    <w:p w:rsidR="00901169" w:rsidRDefault="00901169" w:rsidP="00901169">
      <w:pPr>
        <w:ind w:right="-2"/>
      </w:pPr>
      <w:r>
        <w:t>«</w:t>
      </w:r>
      <w:r w:rsidR="00384534">
        <w:t>Определение параметров четырехполюсника</w:t>
      </w:r>
      <w:r>
        <w:t>»</w:t>
      </w:r>
      <w:r w:rsidRPr="00CB11AE">
        <w:t>.</w:t>
      </w:r>
    </w:p>
    <w:p w:rsidR="00901169" w:rsidRDefault="00901169" w:rsidP="00901169">
      <w:pPr>
        <w:spacing w:line="360" w:lineRule="auto"/>
        <w:ind w:right="-2"/>
      </w:pPr>
    </w:p>
    <w:p w:rsidR="00901169" w:rsidRDefault="00901169" w:rsidP="00901169">
      <w:pPr>
        <w:ind w:right="-2"/>
      </w:pPr>
      <w:r>
        <w:t>2. Методические предписания по в</w:t>
      </w:r>
      <w:r w:rsidR="00B323D1">
        <w:t>ыполнению задачи  № 2 ………………………..</w:t>
      </w:r>
      <w:r>
        <w:t>…</w:t>
      </w:r>
      <w:r w:rsidR="00522C00" w:rsidRPr="00522C00">
        <w:t>14</w:t>
      </w:r>
    </w:p>
    <w:p w:rsidR="00901169" w:rsidRDefault="00901169" w:rsidP="00901169">
      <w:pPr>
        <w:ind w:right="-2"/>
      </w:pPr>
      <w:r>
        <w:t>«</w:t>
      </w:r>
      <w:r w:rsidR="00384534">
        <w:t>Расчет переходного процесса в цепи второго порядка</w:t>
      </w:r>
      <w:r>
        <w:t>»</w:t>
      </w:r>
      <w:r w:rsidRPr="00CB11AE">
        <w:t>.</w:t>
      </w:r>
    </w:p>
    <w:p w:rsidR="00901169" w:rsidRDefault="00901169" w:rsidP="00901169">
      <w:pPr>
        <w:ind w:right="-2"/>
      </w:pPr>
    </w:p>
    <w:p w:rsidR="00901169" w:rsidRDefault="00901169" w:rsidP="00901169">
      <w:pPr>
        <w:ind w:right="-2"/>
      </w:pPr>
      <w:r>
        <w:t>3. Методические предписания по выполнению задачи  № 3 …………</w:t>
      </w:r>
      <w:r w:rsidR="00B323D1">
        <w:t>…….….………</w:t>
      </w:r>
      <w:r w:rsidR="00522C00" w:rsidRPr="00522C00">
        <w:t>22</w:t>
      </w:r>
    </w:p>
    <w:p w:rsidR="00901169" w:rsidRDefault="00901169" w:rsidP="00901169">
      <w:pPr>
        <w:ind w:right="-2"/>
      </w:pPr>
      <w:r>
        <w:t xml:space="preserve">«Расчет </w:t>
      </w:r>
      <w:r w:rsidR="00384534">
        <w:t xml:space="preserve">нелинейной </w:t>
      </w:r>
      <w:r>
        <w:t>цеп</w:t>
      </w:r>
      <w:r w:rsidR="00384534">
        <w:t>и</w:t>
      </w:r>
      <w:r>
        <w:t xml:space="preserve"> </w:t>
      </w:r>
      <w:r w:rsidR="00384534">
        <w:t>постоянного</w:t>
      </w:r>
      <w:r>
        <w:t xml:space="preserve"> тока»</w:t>
      </w:r>
    </w:p>
    <w:p w:rsidR="00901169" w:rsidRDefault="00901169" w:rsidP="00901169">
      <w:pPr>
        <w:ind w:right="-2"/>
      </w:pPr>
    </w:p>
    <w:p w:rsidR="00901169" w:rsidRDefault="00384534" w:rsidP="00901169">
      <w:pPr>
        <w:ind w:right="-2"/>
        <w:jc w:val="both"/>
      </w:pPr>
      <w:r>
        <w:t>4</w:t>
      </w:r>
      <w:r w:rsidR="00901169">
        <w:t>. Список рекомендуемых источников……………………………………………</w:t>
      </w:r>
      <w:r w:rsidR="002B6848">
        <w:t>.</w:t>
      </w:r>
      <w:r w:rsidR="00901169">
        <w:t>…….</w:t>
      </w:r>
      <w:r w:rsidR="00901169" w:rsidRPr="00522C00">
        <w:t>3</w:t>
      </w:r>
      <w:r w:rsidR="00522C00" w:rsidRPr="00522C00">
        <w:t>2</w:t>
      </w: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901169" w:rsidRDefault="00901169" w:rsidP="00901169">
      <w:pPr>
        <w:ind w:right="-2"/>
        <w:jc w:val="both"/>
      </w:pPr>
    </w:p>
    <w:p w:rsidR="00EC7FBC" w:rsidRDefault="00EC7FBC" w:rsidP="00901169">
      <w:pPr>
        <w:ind w:right="-2"/>
        <w:jc w:val="both"/>
      </w:pPr>
    </w:p>
    <w:p w:rsidR="00EC7FBC" w:rsidRDefault="00EC7FBC" w:rsidP="00901169">
      <w:pPr>
        <w:ind w:right="-2"/>
        <w:jc w:val="both"/>
      </w:pPr>
    </w:p>
    <w:p w:rsidR="00EC7FBC" w:rsidRDefault="00EC7FBC" w:rsidP="00901169">
      <w:pPr>
        <w:ind w:right="-2"/>
        <w:jc w:val="both"/>
      </w:pPr>
    </w:p>
    <w:p w:rsidR="00901169" w:rsidRDefault="00901169" w:rsidP="00901169">
      <w:pPr>
        <w:ind w:right="-2"/>
        <w:jc w:val="both"/>
      </w:pPr>
    </w:p>
    <w:p w:rsidR="00901169" w:rsidRDefault="00901169" w:rsidP="00901169">
      <w:pPr>
        <w:ind w:right="-2"/>
        <w:jc w:val="center"/>
      </w:pPr>
      <w:r>
        <w:lastRenderedPageBreak/>
        <w:t>ПРЕДИСЛОВИЕ</w:t>
      </w:r>
    </w:p>
    <w:p w:rsidR="00901169" w:rsidRDefault="00901169" w:rsidP="00901169">
      <w:pPr>
        <w:ind w:right="-2"/>
        <w:jc w:val="both"/>
      </w:pPr>
    </w:p>
    <w:p w:rsidR="00901169" w:rsidRPr="00EC06E8" w:rsidRDefault="00901169" w:rsidP="00901169">
      <w:pPr>
        <w:spacing w:line="276" w:lineRule="auto"/>
        <w:ind w:right="-2"/>
        <w:jc w:val="both"/>
      </w:pPr>
      <w:r>
        <w:tab/>
      </w:r>
      <w:proofErr w:type="gramStart"/>
      <w:r w:rsidRPr="00EC06E8">
        <w:t>В соответствии с учебным планом направлений подготовки 13.03.02 Электроэнергетика и электротехника (профиль:</w:t>
      </w:r>
      <w:proofErr w:type="gramEnd"/>
      <w:r w:rsidRPr="00EC06E8">
        <w:t xml:space="preserve"> Электроснабжение), 15.03.04 Автоматизация технологических процессов и производств, (профиль: </w:t>
      </w:r>
      <w:proofErr w:type="gramStart"/>
      <w:r w:rsidRPr="00EC06E8">
        <w:t>Автоматизация технологических процессов и производств в машиностроении и энергетике), дисциплина «Теоретические основы электротехники» изучается студентами в 3-ем и 4-ом семестрах.</w:t>
      </w:r>
      <w:proofErr w:type="gramEnd"/>
    </w:p>
    <w:p w:rsidR="00901169" w:rsidRPr="00EC06E8" w:rsidRDefault="00901169" w:rsidP="00901169">
      <w:pPr>
        <w:pStyle w:val="a3"/>
        <w:spacing w:line="276" w:lineRule="auto"/>
        <w:ind w:right="-2" w:firstLine="708"/>
        <w:jc w:val="both"/>
        <w:outlineLvl w:val="0"/>
        <w:rPr>
          <w:rFonts w:ascii="Times New Roman" w:hAnsi="Times New Roman"/>
          <w:b w:val="0"/>
          <w:sz w:val="24"/>
          <w:szCs w:val="24"/>
        </w:rPr>
      </w:pPr>
      <w:r w:rsidRPr="00EC06E8">
        <w:rPr>
          <w:rFonts w:ascii="Times New Roman" w:hAnsi="Times New Roman"/>
          <w:b w:val="0"/>
          <w:sz w:val="24"/>
          <w:szCs w:val="24"/>
        </w:rPr>
        <w:t xml:space="preserve">Настоящие методические предписания составлены для выполнения </w:t>
      </w:r>
      <w:r>
        <w:rPr>
          <w:rFonts w:ascii="Times New Roman" w:hAnsi="Times New Roman"/>
          <w:b w:val="0"/>
          <w:sz w:val="24"/>
          <w:szCs w:val="24"/>
        </w:rPr>
        <w:t>контрольной</w:t>
      </w:r>
      <w:r w:rsidRPr="00EC06E8">
        <w:rPr>
          <w:rFonts w:ascii="Times New Roman" w:hAnsi="Times New Roman"/>
          <w:b w:val="0"/>
          <w:sz w:val="24"/>
          <w:szCs w:val="24"/>
        </w:rPr>
        <w:t xml:space="preserve"> работ</w:t>
      </w:r>
      <w:r>
        <w:rPr>
          <w:rFonts w:ascii="Times New Roman" w:hAnsi="Times New Roman"/>
          <w:b w:val="0"/>
          <w:sz w:val="24"/>
          <w:szCs w:val="24"/>
        </w:rPr>
        <w:t>ы</w:t>
      </w:r>
      <w:r w:rsidRPr="00EC06E8">
        <w:rPr>
          <w:rFonts w:ascii="Times New Roman" w:hAnsi="Times New Roman"/>
          <w:b w:val="0"/>
          <w:sz w:val="24"/>
          <w:szCs w:val="24"/>
        </w:rPr>
        <w:t xml:space="preserve"> по дисциплине «Теоретические основы электротехники» в </w:t>
      </w:r>
      <w:r w:rsidR="00EC7FBC">
        <w:rPr>
          <w:rFonts w:ascii="Times New Roman" w:hAnsi="Times New Roman"/>
          <w:b w:val="0"/>
          <w:sz w:val="24"/>
          <w:szCs w:val="24"/>
        </w:rPr>
        <w:t>4</w:t>
      </w:r>
      <w:r w:rsidRPr="00EC06E8">
        <w:rPr>
          <w:rFonts w:ascii="Times New Roman" w:hAnsi="Times New Roman"/>
          <w:b w:val="0"/>
          <w:sz w:val="24"/>
          <w:szCs w:val="24"/>
        </w:rPr>
        <w:t xml:space="preserve"> семестр</w:t>
      </w:r>
      <w:r>
        <w:rPr>
          <w:rFonts w:ascii="Times New Roman" w:hAnsi="Times New Roman"/>
          <w:b w:val="0"/>
          <w:sz w:val="24"/>
          <w:szCs w:val="24"/>
        </w:rPr>
        <w:t>е</w:t>
      </w:r>
      <w:r w:rsidRPr="00EC06E8">
        <w:rPr>
          <w:rFonts w:ascii="Times New Roman" w:hAnsi="Times New Roman"/>
          <w:b w:val="0"/>
          <w:sz w:val="24"/>
          <w:szCs w:val="24"/>
        </w:rPr>
        <w:t xml:space="preserve">. </w:t>
      </w:r>
    </w:p>
    <w:p w:rsidR="00901169" w:rsidRDefault="00901169" w:rsidP="00901169">
      <w:pPr>
        <w:widowControl w:val="0"/>
        <w:tabs>
          <w:tab w:val="left" w:pos="2295"/>
        </w:tabs>
        <w:overflowPunct w:val="0"/>
        <w:autoSpaceDE w:val="0"/>
        <w:autoSpaceDN w:val="0"/>
        <w:adjustRightInd w:val="0"/>
        <w:spacing w:line="276" w:lineRule="auto"/>
        <w:ind w:firstLine="709"/>
        <w:jc w:val="both"/>
        <w:rPr>
          <w:b/>
          <w:i/>
        </w:rPr>
      </w:pPr>
      <w:r>
        <w:rPr>
          <w:kern w:val="28"/>
          <w:lang w:eastAsia="en-US"/>
        </w:rPr>
        <w:t xml:space="preserve">Контрольная работа </w:t>
      </w:r>
      <w:r w:rsidR="00EC7FBC">
        <w:rPr>
          <w:kern w:val="28"/>
          <w:lang w:eastAsia="en-US"/>
        </w:rPr>
        <w:t>4</w:t>
      </w:r>
      <w:r>
        <w:rPr>
          <w:kern w:val="28"/>
          <w:lang w:eastAsia="en-US"/>
        </w:rPr>
        <w:t xml:space="preserve"> семестра состоит из </w:t>
      </w:r>
      <w:r w:rsidR="00EC7FBC">
        <w:rPr>
          <w:kern w:val="28"/>
          <w:lang w:eastAsia="en-US"/>
        </w:rPr>
        <w:t>3</w:t>
      </w:r>
      <w:r>
        <w:rPr>
          <w:kern w:val="28"/>
          <w:lang w:eastAsia="en-US"/>
        </w:rPr>
        <w:t xml:space="preserve"> задач</w:t>
      </w:r>
      <w:r w:rsidRPr="00EC06E8">
        <w:rPr>
          <w:kern w:val="28"/>
          <w:lang w:eastAsia="en-US"/>
        </w:rPr>
        <w:t xml:space="preserve">, </w:t>
      </w:r>
      <w:r>
        <w:rPr>
          <w:kern w:val="28"/>
          <w:lang w:eastAsia="en-US"/>
        </w:rPr>
        <w:t xml:space="preserve">по </w:t>
      </w:r>
      <w:r w:rsidR="00EC7FBC">
        <w:rPr>
          <w:kern w:val="28"/>
          <w:lang w:eastAsia="en-US"/>
        </w:rPr>
        <w:t>трем</w:t>
      </w:r>
      <w:r>
        <w:rPr>
          <w:kern w:val="28"/>
          <w:lang w:eastAsia="en-US"/>
        </w:rPr>
        <w:t xml:space="preserve"> разным темам</w:t>
      </w:r>
      <w:r w:rsidRPr="00EC06E8">
        <w:rPr>
          <w:kern w:val="28"/>
          <w:lang w:eastAsia="en-US"/>
        </w:rPr>
        <w:t xml:space="preserve">. </w:t>
      </w:r>
      <w:r>
        <w:rPr>
          <w:kern w:val="28"/>
          <w:lang w:eastAsia="en-US"/>
        </w:rPr>
        <w:t xml:space="preserve">Задание для задач выдается </w:t>
      </w:r>
      <w:r w:rsidR="00EC7FBC">
        <w:rPr>
          <w:kern w:val="28"/>
          <w:lang w:eastAsia="en-US"/>
        </w:rPr>
        <w:t>либо п</w:t>
      </w:r>
      <w:r>
        <w:rPr>
          <w:kern w:val="28"/>
          <w:lang w:eastAsia="en-US"/>
        </w:rPr>
        <w:t xml:space="preserve">реподавателем, </w:t>
      </w:r>
      <w:r w:rsidR="00EC7FBC">
        <w:rPr>
          <w:kern w:val="28"/>
          <w:lang w:eastAsia="en-US"/>
        </w:rPr>
        <w:t>либо находятся</w:t>
      </w:r>
      <w:r>
        <w:rPr>
          <w:kern w:val="28"/>
          <w:lang w:eastAsia="en-US"/>
        </w:rPr>
        <w:t xml:space="preserve"> в сборнике </w:t>
      </w:r>
      <w:r w:rsidRPr="008D786D">
        <w:t xml:space="preserve">«Методические указания и контрольные задания для студентов технических специальностей вузов» (Л.А.Бессонов, И.Г.Демидова, </w:t>
      </w:r>
      <w:proofErr w:type="spellStart"/>
      <w:r w:rsidRPr="008D786D">
        <w:t>М.Е.Заруди</w:t>
      </w:r>
      <w:proofErr w:type="spellEnd"/>
      <w:r w:rsidRPr="008D786D">
        <w:t xml:space="preserve"> и др.– 2-е изд., </w:t>
      </w:r>
      <w:proofErr w:type="spellStart"/>
      <w:r w:rsidRPr="008D786D">
        <w:t>перераб</w:t>
      </w:r>
      <w:proofErr w:type="spellEnd"/>
      <w:r w:rsidRPr="008D786D">
        <w:t xml:space="preserve">.–М.: </w:t>
      </w:r>
      <w:proofErr w:type="spellStart"/>
      <w:r w:rsidRPr="008D786D">
        <w:t>Высш.шк</w:t>
      </w:r>
      <w:proofErr w:type="spellEnd"/>
      <w:r w:rsidRPr="008D786D">
        <w:t xml:space="preserve">., 2001 – 159 </w:t>
      </w:r>
      <w:proofErr w:type="gramStart"/>
      <w:r w:rsidRPr="008D786D">
        <w:t>с</w:t>
      </w:r>
      <w:proofErr w:type="gramEnd"/>
      <w:r w:rsidRPr="008D786D">
        <w:t>.).</w:t>
      </w:r>
      <w:r>
        <w:t xml:space="preserve"> Если на установочной сессии преподаватель не выдал номер варианта задания в сборнике, то для студентов группы ЭС вариант определяется по последним двум цифрам номера зачетной книжки; для студентов группы АТПП вариант определяется как сумма 20+ две последние цифры номера зачетной книжки.</w:t>
      </w:r>
    </w:p>
    <w:p w:rsidR="00901169" w:rsidRDefault="00901169" w:rsidP="00901169">
      <w:pPr>
        <w:ind w:firstLine="360"/>
        <w:jc w:val="both"/>
        <w:rPr>
          <w:b/>
          <w:i/>
        </w:rPr>
      </w:pPr>
    </w:p>
    <w:p w:rsidR="00901169" w:rsidRPr="00571D61" w:rsidRDefault="00901169" w:rsidP="00901169">
      <w:pPr>
        <w:ind w:firstLine="360"/>
        <w:jc w:val="both"/>
        <w:rPr>
          <w:b/>
          <w:i/>
        </w:rPr>
      </w:pPr>
      <w:r w:rsidRPr="00571D61">
        <w:rPr>
          <w:b/>
          <w:i/>
        </w:rPr>
        <w:t xml:space="preserve">При решении и оформлении </w:t>
      </w:r>
      <w:r>
        <w:rPr>
          <w:b/>
          <w:i/>
        </w:rPr>
        <w:t>контрольной работы</w:t>
      </w:r>
      <w:r w:rsidRPr="00571D61">
        <w:rPr>
          <w:b/>
          <w:i/>
        </w:rPr>
        <w:t xml:space="preserve"> необходимо руководствоваться следующими правилами:</w:t>
      </w:r>
    </w:p>
    <w:p w:rsidR="00901169" w:rsidRDefault="00901169" w:rsidP="00901169">
      <w:pPr>
        <w:ind w:firstLine="360"/>
        <w:jc w:val="both"/>
      </w:pPr>
      <w:r>
        <w:t>1. Определить какие физические законы необходимо применять при решении задачи. Указать метод расчета.</w:t>
      </w:r>
    </w:p>
    <w:p w:rsidR="00901169" w:rsidRDefault="00901169" w:rsidP="00901169">
      <w:pPr>
        <w:ind w:firstLine="360"/>
        <w:jc w:val="both"/>
      </w:pPr>
      <w:r>
        <w:t>2. Тщательно продумать, какие буквенные и цифровые обозначения удобнее использовать в решении задачи. При необходимости пояснить значение отдельного обозначения. Следить за соответствием обозначений на схемах с обозначениями в решении задачи.</w:t>
      </w:r>
    </w:p>
    <w:p w:rsidR="00901169" w:rsidRDefault="00901169" w:rsidP="00901169">
      <w:pPr>
        <w:ind w:firstLine="360"/>
        <w:jc w:val="both"/>
      </w:pPr>
      <w:r>
        <w:t>3. В ходе решения задачи не следует изменять однажды принятые направления токов и наименования узлов, сопротивлений, а также обозначения, заданные условием. При решении одной и той же задачи различными методами одну и ту же величину надлежит обозначать одним и тем же символом.</w:t>
      </w:r>
    </w:p>
    <w:p w:rsidR="00901169" w:rsidRDefault="00901169" w:rsidP="00901169">
      <w:pPr>
        <w:ind w:firstLine="360"/>
        <w:jc w:val="both"/>
      </w:pPr>
      <w:r>
        <w:t xml:space="preserve">4. Расчет каждой определяемой величины следует выполнить сначала в общем виде,  затем в полученную формулу подставить числовые значения и записать ответ. В окончательном результате указать единицы измерения. Следить за тем, чтобы промежуточные вычисления (типа перевода комплексных чисел из одного вида в другой) не прерывали расчет определяемой величины. При необходимости указанные промежуточные вычисления привести в конце всей задачи.   </w:t>
      </w:r>
    </w:p>
    <w:p w:rsidR="00901169" w:rsidRDefault="00901169" w:rsidP="00901169">
      <w:pPr>
        <w:ind w:firstLine="360"/>
        <w:jc w:val="both"/>
      </w:pPr>
      <w:r>
        <w:t>5. Все схемы и графики должны быть выполнены аккуратно и в масштабе, удобном для чтения.</w:t>
      </w:r>
    </w:p>
    <w:p w:rsidR="00901169" w:rsidRDefault="00901169" w:rsidP="00901169">
      <w:pPr>
        <w:ind w:firstLine="360"/>
        <w:jc w:val="both"/>
      </w:pPr>
      <w:r>
        <w:t>6. Если точность вычисления не указана, то вычисления должны быть сделаны с точностью до третьей значащей цифры.</w:t>
      </w:r>
    </w:p>
    <w:p w:rsidR="00901169" w:rsidRDefault="00901169" w:rsidP="00901169">
      <w:pPr>
        <w:ind w:firstLine="360"/>
        <w:jc w:val="both"/>
      </w:pPr>
      <w:r>
        <w:t xml:space="preserve">7. В тетради следует оставлять поля шириной не менее </w:t>
      </w:r>
      <w:smartTag w:uri="urn:schemas-microsoft-com:office:smarttags" w:element="metricconverter">
        <w:smartTagPr>
          <w:attr w:name="ProductID" w:val="4 см"/>
        </w:smartTagPr>
        <w:r>
          <w:t>4 см</w:t>
        </w:r>
      </w:smartTag>
      <w:r>
        <w:t xml:space="preserve"> для замечаний преподавателя.</w:t>
      </w:r>
    </w:p>
    <w:p w:rsidR="00901169" w:rsidRDefault="00901169" w:rsidP="00901169">
      <w:pPr>
        <w:ind w:firstLine="360"/>
        <w:jc w:val="both"/>
      </w:pPr>
      <w:r>
        <w:t>8. Контрольные задания должны быть датированы и подписаны студентом.</w:t>
      </w:r>
    </w:p>
    <w:p w:rsidR="00901169" w:rsidRDefault="00901169" w:rsidP="00901169">
      <w:pPr>
        <w:ind w:firstLine="360"/>
        <w:jc w:val="both"/>
      </w:pPr>
      <w:r>
        <w:t xml:space="preserve">9. </w:t>
      </w:r>
      <w:proofErr w:type="spellStart"/>
      <w:r>
        <w:t>Незачтенная</w:t>
      </w:r>
      <w:proofErr w:type="spellEnd"/>
      <w:r>
        <w:t xml:space="preserve"> контрольная работа должна быть выполнена заново и представлена на повторную проверку вместе с первоначальной работой и замечаниями преподавателя. Исправления ошибок в ранее проверенном тексте не допускаются. Если неправильно выполнена только часть работы, то исправленный и переработанный текст, следует записать в тетради под заголовком «Исправление ошибок».</w:t>
      </w:r>
    </w:p>
    <w:p w:rsidR="00EC7FBC" w:rsidRDefault="00EC7FBC" w:rsidP="00901169">
      <w:pPr>
        <w:ind w:right="-2"/>
        <w:jc w:val="center"/>
        <w:rPr>
          <w:b/>
        </w:rPr>
      </w:pPr>
    </w:p>
    <w:p w:rsidR="00EC7FBC" w:rsidRDefault="00EC7FBC" w:rsidP="00901169">
      <w:pPr>
        <w:ind w:right="-2"/>
        <w:jc w:val="center"/>
        <w:rPr>
          <w:b/>
        </w:rPr>
      </w:pPr>
    </w:p>
    <w:p w:rsidR="00901169" w:rsidRPr="000C21B9" w:rsidRDefault="00901169" w:rsidP="00901169">
      <w:pPr>
        <w:ind w:right="-2"/>
        <w:jc w:val="center"/>
        <w:rPr>
          <w:b/>
        </w:rPr>
      </w:pPr>
      <w:r w:rsidRPr="000C21B9">
        <w:rPr>
          <w:b/>
        </w:rPr>
        <w:lastRenderedPageBreak/>
        <w:t>1. Методические предписания по выполнению задачи №1</w:t>
      </w:r>
    </w:p>
    <w:p w:rsidR="00901169" w:rsidRPr="00FA38B6" w:rsidRDefault="00901169" w:rsidP="00901169">
      <w:pPr>
        <w:ind w:right="-2"/>
        <w:jc w:val="center"/>
        <w:rPr>
          <w:b/>
        </w:rPr>
      </w:pPr>
      <w:r w:rsidRPr="00FA38B6">
        <w:rPr>
          <w:b/>
        </w:rPr>
        <w:t>«</w:t>
      </w:r>
      <w:r w:rsidR="00FA38B6" w:rsidRPr="00FA38B6">
        <w:rPr>
          <w:b/>
        </w:rPr>
        <w:t>Определение параметров четырехполюсника</w:t>
      </w:r>
      <w:r w:rsidRPr="00FA38B6">
        <w:rPr>
          <w:b/>
        </w:rPr>
        <w:t>».</w:t>
      </w:r>
    </w:p>
    <w:p w:rsidR="00901169" w:rsidRDefault="00901169" w:rsidP="00901169">
      <w:pPr>
        <w:jc w:val="both"/>
      </w:pPr>
    </w:p>
    <w:p w:rsidR="00D2119E" w:rsidRPr="00CA127D" w:rsidRDefault="00D2119E" w:rsidP="00D2119E">
      <w:pPr>
        <w:ind w:right="-2"/>
        <w:jc w:val="center"/>
        <w:outlineLvl w:val="0"/>
        <w:rPr>
          <w:b/>
          <w:sz w:val="32"/>
          <w:szCs w:val="32"/>
        </w:rPr>
      </w:pPr>
      <w:r w:rsidRPr="00CC486F">
        <w:rPr>
          <w:b/>
        </w:rPr>
        <w:t>Основные положения теории</w:t>
      </w:r>
      <w:r w:rsidRPr="00CA127D">
        <w:rPr>
          <w:b/>
          <w:sz w:val="32"/>
          <w:szCs w:val="32"/>
        </w:rPr>
        <w:t>.</w:t>
      </w:r>
    </w:p>
    <w:p w:rsidR="00AC56A7" w:rsidRPr="00FB0B16" w:rsidRDefault="00AC56A7" w:rsidP="00AC56A7">
      <w:pPr>
        <w:ind w:firstLine="539"/>
        <w:jc w:val="both"/>
      </w:pPr>
      <w:r w:rsidRPr="00FB0B16">
        <w:t>При анализе электрических цепей в задачах исследования взаимосвязи между переменными (</w:t>
      </w:r>
      <w:r w:rsidRPr="00FB0B16">
        <w:rPr>
          <w:lang w:val="en-US"/>
        </w:rPr>
        <w:t>I</w:t>
      </w:r>
      <w:r w:rsidRPr="00FB0B16">
        <w:t xml:space="preserve">, </w:t>
      </w:r>
      <w:r w:rsidRPr="00FB0B16">
        <w:rPr>
          <w:lang w:val="en-US"/>
        </w:rPr>
        <w:t>U</w:t>
      </w:r>
      <w:r w:rsidRPr="00FB0B16">
        <w:t xml:space="preserve">, </w:t>
      </w:r>
      <w:r w:rsidRPr="00FB0B16">
        <w:rPr>
          <w:lang w:val="en-US"/>
        </w:rPr>
        <w:t>S</w:t>
      </w:r>
      <w:r w:rsidRPr="00FB0B16">
        <w:t xml:space="preserve"> и т.д.) двух каких-то ветвей схемы широко используется теория четырехполюсников.</w:t>
      </w:r>
    </w:p>
    <w:p w:rsidR="00AC56A7" w:rsidRPr="00FB0B16" w:rsidRDefault="00AC56A7" w:rsidP="00AC56A7">
      <w:pPr>
        <w:ind w:firstLine="539"/>
        <w:jc w:val="both"/>
      </w:pPr>
      <w:r w:rsidRPr="000B58E0">
        <w:rPr>
          <w:b/>
        </w:rPr>
        <w:t>Четырехполюсник (ЧП)</w:t>
      </w:r>
      <w:r w:rsidRPr="00FB0B16">
        <w:t xml:space="preserve"> – часть схемы произвольной конфигурации, имеющая две пары зажимов (отсюда и произошло его название), обычно называемые входными и выходными.</w:t>
      </w:r>
    </w:p>
    <w:p w:rsidR="00AC56A7" w:rsidRPr="00FB0B16" w:rsidRDefault="00AC56A7" w:rsidP="00AC56A7">
      <w:pPr>
        <w:ind w:firstLine="539"/>
        <w:jc w:val="both"/>
      </w:pPr>
      <w:r w:rsidRPr="00FB0B16">
        <w:t>ЧП является передаточным звеном между источником питания и нагрузкой. Примерами ЧП являются трансформатор, усилитель, другие электротехнические устройства, у которых можно выделить 2 пары полюсов.</w:t>
      </w:r>
    </w:p>
    <w:p w:rsidR="00AC56A7" w:rsidRDefault="00AC56A7" w:rsidP="00AC56A7">
      <w:pPr>
        <w:pStyle w:val="af0"/>
        <w:ind w:right="-2"/>
      </w:pPr>
    </w:p>
    <w:p w:rsidR="00AC56A7" w:rsidRPr="00FB0B16" w:rsidRDefault="00AC56A7" w:rsidP="00AC56A7">
      <w:pPr>
        <w:ind w:firstLine="539"/>
        <w:jc w:val="both"/>
      </w:pPr>
      <w:r w:rsidRPr="00FB0B16">
        <w:t xml:space="preserve">В общем случае ЧП можно разделить на </w:t>
      </w:r>
      <w:r w:rsidRPr="0096747B">
        <w:rPr>
          <w:b/>
        </w:rPr>
        <w:t>активные (А)</w:t>
      </w:r>
      <w:r w:rsidRPr="00FB0B16">
        <w:t xml:space="preserve">, в структуру которых входят источники энергии, и </w:t>
      </w:r>
      <w:r w:rsidRPr="0096747B">
        <w:rPr>
          <w:b/>
        </w:rPr>
        <w:t>пассивные (П),</w:t>
      </w:r>
      <w:r w:rsidRPr="00FB0B16">
        <w:t xml:space="preserve"> ветви которых не содержат источников энергии.</w:t>
      </w:r>
    </w:p>
    <w:p w:rsidR="00AC56A7" w:rsidRDefault="00AC56A7" w:rsidP="00AC56A7">
      <w:pPr>
        <w:ind w:firstLine="539"/>
        <w:jc w:val="both"/>
      </w:pPr>
    </w:p>
    <w:p w:rsidR="00AC56A7" w:rsidRPr="00FB0B16" w:rsidRDefault="00AC56A7" w:rsidP="00AC56A7">
      <w:pPr>
        <w:ind w:firstLine="539"/>
        <w:jc w:val="both"/>
      </w:pPr>
      <w:r>
        <w:t>В предлагаемом курсе ТОЭ</w:t>
      </w:r>
      <w:r w:rsidRPr="00FB0B16">
        <w:t xml:space="preserve"> рассматрива</w:t>
      </w:r>
      <w:r>
        <w:t xml:space="preserve">ются  </w:t>
      </w:r>
      <w:r w:rsidRPr="00FB0B16">
        <w:t>пассивные ЧП.</w:t>
      </w:r>
    </w:p>
    <w:p w:rsidR="00AC56A7" w:rsidRPr="004F6FEE" w:rsidRDefault="000E6F6F" w:rsidP="00AC56A7">
      <w:pPr>
        <w:ind w:firstLine="540"/>
        <w:jc w:val="both"/>
      </w:pPr>
      <w:r>
        <w:rPr>
          <w:noProof/>
        </w:rPr>
        <w:pict>
          <v:group id="_x0000_s1818" style="position:absolute;left:0;text-align:left;margin-left:-9pt;margin-top:12.6pt;width:270pt;height:112.8pt;z-index:251660288" coordorigin="1521,6354" coordsize="5400,2256">
            <v:shapetype id="_x0000_t202" coordsize="21600,21600" o:spt="202" path="m,l,21600r21600,l21600,xe">
              <v:stroke joinstyle="miter"/>
              <v:path gradientshapeok="t" o:connecttype="rect"/>
            </v:shapetype>
            <v:shape id="_x0000_s1819" type="#_x0000_t202" style="position:absolute;left:5661;top:6354;width:360;height:360" strokecolor="white">
              <v:textbox style="mso-next-textbox:#_x0000_s1819" inset="0,0,0,0">
                <w:txbxContent>
                  <w:p w:rsidR="00C32676" w:rsidRDefault="00C32676" w:rsidP="00AC56A7">
                    <w:pPr>
                      <w:rPr>
                        <w:lang w:val="en-US"/>
                      </w:rPr>
                    </w:pPr>
                    <w:r>
                      <w:rPr>
                        <w:lang w:val="en-US"/>
                      </w:rPr>
                      <w:t>I</w:t>
                    </w:r>
                    <w:r>
                      <w:rPr>
                        <w:vertAlign w:val="subscript"/>
                        <w:lang w:val="en-US"/>
                      </w:rPr>
                      <w:t>2</w:t>
                    </w:r>
                  </w:p>
                </w:txbxContent>
              </v:textbox>
            </v:shape>
            <v:shape id="_x0000_s1820" type="#_x0000_t202" style="position:absolute;left:2421;top:6354;width:180;height:360" strokecolor="white">
              <v:textbox style="mso-next-textbox:#_x0000_s1820" inset="0,0,0,0">
                <w:txbxContent>
                  <w:p w:rsidR="00C32676" w:rsidRDefault="00C32676" w:rsidP="00AC56A7">
                    <w:pPr>
                      <w:rPr>
                        <w:lang w:val="en-US"/>
                      </w:rPr>
                    </w:pPr>
                    <w:r>
                      <w:rPr>
                        <w:lang w:val="en-US"/>
                      </w:rPr>
                      <w:t>I</w:t>
                    </w:r>
                    <w:r>
                      <w:rPr>
                        <w:vertAlign w:val="subscript"/>
                        <w:lang w:val="en-US"/>
                      </w:rPr>
                      <w:t>1</w:t>
                    </w:r>
                  </w:p>
                </w:txbxContent>
              </v:textbox>
            </v:shape>
            <v:shape id="_x0000_s1821" type="#_x0000_t202" style="position:absolute;left:1521;top:7530;width:360;height:432" strokecolor="white">
              <v:textbox style="mso-next-textbox:#_x0000_s1821" inset="0,0,0,0">
                <w:txbxContent>
                  <w:p w:rsidR="00C32676" w:rsidRPr="00EA0CDD" w:rsidRDefault="00C32676" w:rsidP="00AC56A7">
                    <w:r>
                      <w:rPr>
                        <w:lang w:val="en-US"/>
                      </w:rPr>
                      <w:t>U</w:t>
                    </w:r>
                    <w:r>
                      <w:rPr>
                        <w:vertAlign w:val="subscript"/>
                        <w:lang w:val="en-US"/>
                      </w:rPr>
                      <w:t>1</w:t>
                    </w:r>
                  </w:p>
                </w:txbxContent>
              </v:textbox>
            </v:shape>
            <v:rect id="_x0000_s1822" style="position:absolute;left:3501;top:6810;width:1260;height:1800">
              <v:textbox style="mso-next-textbox:#_x0000_s1822">
                <w:txbxContent>
                  <w:p w:rsidR="00C32676" w:rsidRDefault="00C32676" w:rsidP="00AC56A7">
                    <w:proofErr w:type="gramStart"/>
                    <w:r>
                      <w:t>П</w:t>
                    </w:r>
                    <w:proofErr w:type="gramEnd"/>
                  </w:p>
                </w:txbxContent>
              </v:textbox>
            </v:rect>
            <v:line id="_x0000_s1823" style="position:absolute" from="4761,6990" to="6381,6990">
              <v:stroke endarrow="oval" endarrowwidth="narrow" endarrowlength="short"/>
            </v:line>
            <v:line id="_x0000_s1824" style="position:absolute" from="4761,8430" to="6381,8430">
              <v:stroke endarrow="oval" endarrowwidth="narrow" endarrowlength="short"/>
            </v:line>
            <v:line id="_x0000_s1825" style="position:absolute" from="1881,6990" to="3501,6990">
              <v:stroke startarrow="oval" startarrowwidth="narrow" startarrowlength="short"/>
            </v:line>
            <v:line id="_x0000_s1826" style="position:absolute" from="1881,8430" to="3501,8430">
              <v:stroke startarrow="oval" startarrowwidth="narrow" startarrowlength="short"/>
            </v:line>
            <v:line id="_x0000_s1827" style="position:absolute" from="1881,7350" to="1881,8142">
              <v:stroke endarrow="classic"/>
            </v:line>
            <v:line id="_x0000_s1828" style="position:absolute" from="6381,7350" to="6381,8142">
              <v:stroke endarrow="classic"/>
            </v:line>
            <v:line id="_x0000_s1829" style="position:absolute" from="2241,6810" to="2961,6810">
              <v:stroke endarrow="classic"/>
            </v:line>
            <v:line id="_x0000_s1830" style="position:absolute" from="5481,6810" to="6201,6810">
              <v:stroke endarrow="classic"/>
            </v:line>
            <v:shape id="_x0000_s1831" type="#_x0000_t202" style="position:absolute;left:1521;top:6735;width:180;height:255" strokecolor="white">
              <v:textbox style="mso-next-textbox:#_x0000_s1831" inset="0,0,0,0">
                <w:txbxContent>
                  <w:p w:rsidR="00C32676" w:rsidRDefault="00C32676" w:rsidP="00AC56A7">
                    <w:pPr>
                      <w:rPr>
                        <w:lang w:val="en-US"/>
                      </w:rPr>
                    </w:pPr>
                    <w:proofErr w:type="gramStart"/>
                    <w:r>
                      <w:rPr>
                        <w:lang w:val="en-US"/>
                      </w:rPr>
                      <w:t>m</w:t>
                    </w:r>
                    <w:proofErr w:type="gramEnd"/>
                  </w:p>
                </w:txbxContent>
              </v:textbox>
            </v:shape>
            <v:shape id="_x0000_s1832" type="#_x0000_t202" style="position:absolute;left:1521;top:8250;width:180;height:255" strokecolor="white">
              <v:textbox style="mso-next-textbox:#_x0000_s1832" inset="0,0,0,0">
                <w:txbxContent>
                  <w:p w:rsidR="00C32676" w:rsidRDefault="00C32676" w:rsidP="00AC56A7">
                    <w:pPr>
                      <w:rPr>
                        <w:lang w:val="en-US"/>
                      </w:rPr>
                    </w:pPr>
                    <w:proofErr w:type="gramStart"/>
                    <w:r>
                      <w:rPr>
                        <w:lang w:val="en-US"/>
                      </w:rPr>
                      <w:t>n</w:t>
                    </w:r>
                    <w:proofErr w:type="gramEnd"/>
                  </w:p>
                </w:txbxContent>
              </v:textbox>
            </v:shape>
            <v:shape id="_x0000_s1833" type="#_x0000_t202" style="position:absolute;left:6561;top:6810;width:180;height:360" strokecolor="white">
              <v:textbox style="mso-next-textbox:#_x0000_s1833" inset="0,0,0,0">
                <w:txbxContent>
                  <w:p w:rsidR="00C32676" w:rsidRDefault="00C32676" w:rsidP="00AC56A7">
                    <w:pPr>
                      <w:rPr>
                        <w:lang w:val="en-US"/>
                      </w:rPr>
                    </w:pPr>
                    <w:proofErr w:type="gramStart"/>
                    <w:r>
                      <w:rPr>
                        <w:lang w:val="en-US"/>
                      </w:rPr>
                      <w:t>p</w:t>
                    </w:r>
                    <w:proofErr w:type="gramEnd"/>
                  </w:p>
                </w:txbxContent>
              </v:textbox>
            </v:shape>
            <v:shape id="_x0000_s1834" type="#_x0000_t202" style="position:absolute;left:6561;top:8250;width:180;height:360" strokecolor="white">
              <v:textbox style="mso-next-textbox:#_x0000_s1834" inset="0,0,0,0">
                <w:txbxContent>
                  <w:p w:rsidR="00C32676" w:rsidRDefault="00C32676" w:rsidP="00AC56A7">
                    <w:pPr>
                      <w:rPr>
                        <w:lang w:val="en-US"/>
                      </w:rPr>
                    </w:pPr>
                    <w:proofErr w:type="gramStart"/>
                    <w:r>
                      <w:rPr>
                        <w:lang w:val="en-US"/>
                      </w:rPr>
                      <w:t>q</w:t>
                    </w:r>
                    <w:proofErr w:type="gramEnd"/>
                  </w:p>
                </w:txbxContent>
              </v:textbox>
            </v:shape>
            <v:shape id="_x0000_s1835" type="#_x0000_t202" style="position:absolute;left:6561;top:7530;width:360;height:432" strokecolor="white">
              <v:textbox style="mso-next-textbox:#_x0000_s1835" inset="0,0,0,0">
                <w:txbxContent>
                  <w:p w:rsidR="00C32676" w:rsidRDefault="00C32676" w:rsidP="00AC56A7">
                    <w:pPr>
                      <w:rPr>
                        <w:lang w:val="en-US"/>
                      </w:rPr>
                    </w:pPr>
                    <w:r>
                      <w:rPr>
                        <w:lang w:val="en-US"/>
                      </w:rPr>
                      <w:t>U</w:t>
                    </w:r>
                    <w:r>
                      <w:rPr>
                        <w:vertAlign w:val="subscript"/>
                        <w:lang w:val="en-US"/>
                      </w:rPr>
                      <w:t>2</w:t>
                    </w:r>
                  </w:p>
                </w:txbxContent>
              </v:textbox>
            </v:shape>
          </v:group>
        </w:pict>
      </w:r>
    </w:p>
    <w:p w:rsidR="00AC56A7" w:rsidRPr="004F6FEE" w:rsidRDefault="00AC56A7" w:rsidP="00AC56A7">
      <w:pPr>
        <w:ind w:firstLine="540"/>
        <w:jc w:val="both"/>
      </w:pPr>
    </w:p>
    <w:p w:rsidR="00AC56A7" w:rsidRPr="004F6FEE" w:rsidRDefault="00AC56A7" w:rsidP="00AC56A7">
      <w:pPr>
        <w:tabs>
          <w:tab w:val="left" w:pos="5880"/>
        </w:tabs>
        <w:jc w:val="both"/>
      </w:pPr>
      <w:r w:rsidRPr="004F6FEE">
        <w:tab/>
      </w:r>
      <w:proofErr w:type="gramStart"/>
      <w:r w:rsidRPr="004F6FEE">
        <w:rPr>
          <w:lang w:val="en-US"/>
        </w:rPr>
        <w:t>m</w:t>
      </w:r>
      <w:proofErr w:type="gramEnd"/>
      <w:r w:rsidRPr="004F6FEE">
        <w:t xml:space="preserve"> и </w:t>
      </w:r>
      <w:r w:rsidRPr="004F6FEE">
        <w:rPr>
          <w:lang w:val="en-US"/>
        </w:rPr>
        <w:t>n</w:t>
      </w:r>
      <w:r w:rsidRPr="004F6FEE">
        <w:t xml:space="preserve"> – входные полюса</w:t>
      </w:r>
    </w:p>
    <w:p w:rsidR="00AC56A7" w:rsidRPr="004F6FEE" w:rsidRDefault="00AC56A7" w:rsidP="00AC56A7">
      <w:pPr>
        <w:tabs>
          <w:tab w:val="left" w:pos="5880"/>
        </w:tabs>
        <w:jc w:val="both"/>
      </w:pPr>
      <w:r w:rsidRPr="004F6FEE">
        <w:tab/>
      </w:r>
      <w:r w:rsidRPr="004F6FEE">
        <w:rPr>
          <w:lang w:val="en-US"/>
        </w:rPr>
        <w:t>I</w:t>
      </w:r>
      <w:r w:rsidRPr="004F6FEE">
        <w:rPr>
          <w:vertAlign w:val="subscript"/>
        </w:rPr>
        <w:t>1</w:t>
      </w:r>
      <w:r w:rsidRPr="004F6FEE">
        <w:t xml:space="preserve"> и </w:t>
      </w:r>
      <w:r w:rsidRPr="004F6FEE">
        <w:rPr>
          <w:lang w:val="en-US"/>
        </w:rPr>
        <w:t>U</w:t>
      </w:r>
      <w:r w:rsidRPr="004F6FEE">
        <w:rPr>
          <w:vertAlign w:val="subscript"/>
        </w:rPr>
        <w:t>1</w:t>
      </w:r>
      <w:r w:rsidRPr="004F6FEE">
        <w:t xml:space="preserve"> – входные параметры</w:t>
      </w:r>
    </w:p>
    <w:p w:rsidR="00AC56A7" w:rsidRPr="004F6FEE" w:rsidRDefault="00AC56A7" w:rsidP="00AC56A7">
      <w:pPr>
        <w:tabs>
          <w:tab w:val="left" w:pos="5880"/>
        </w:tabs>
        <w:jc w:val="both"/>
      </w:pPr>
      <w:r w:rsidRPr="004F6FEE">
        <w:tab/>
      </w:r>
      <w:proofErr w:type="gramStart"/>
      <w:r w:rsidRPr="004F6FEE">
        <w:rPr>
          <w:lang w:val="en-US"/>
        </w:rPr>
        <w:t>p</w:t>
      </w:r>
      <w:proofErr w:type="gramEnd"/>
      <w:r w:rsidRPr="004F6FEE">
        <w:t xml:space="preserve"> и </w:t>
      </w:r>
      <w:r w:rsidRPr="004F6FEE">
        <w:rPr>
          <w:lang w:val="en-US"/>
        </w:rPr>
        <w:t>q</w:t>
      </w:r>
      <w:r w:rsidRPr="004F6FEE">
        <w:t xml:space="preserve"> – выходные полюса</w:t>
      </w:r>
    </w:p>
    <w:p w:rsidR="00AC56A7" w:rsidRPr="004F6FEE" w:rsidRDefault="00AC56A7" w:rsidP="00AC56A7">
      <w:pPr>
        <w:tabs>
          <w:tab w:val="left" w:pos="5880"/>
        </w:tabs>
        <w:jc w:val="both"/>
      </w:pPr>
      <w:r w:rsidRPr="004F6FEE">
        <w:tab/>
      </w:r>
      <w:r w:rsidRPr="004F6FEE">
        <w:rPr>
          <w:lang w:val="en-US"/>
        </w:rPr>
        <w:t>I</w:t>
      </w:r>
      <w:r w:rsidRPr="004F6FEE">
        <w:rPr>
          <w:vertAlign w:val="subscript"/>
        </w:rPr>
        <w:t>2</w:t>
      </w:r>
      <w:r w:rsidRPr="004F6FEE">
        <w:t xml:space="preserve"> и </w:t>
      </w:r>
      <w:r w:rsidRPr="004F6FEE">
        <w:rPr>
          <w:lang w:val="en-US"/>
        </w:rPr>
        <w:t>U</w:t>
      </w:r>
      <w:r w:rsidRPr="004F6FEE">
        <w:rPr>
          <w:vertAlign w:val="subscript"/>
        </w:rPr>
        <w:t>2</w:t>
      </w:r>
      <w:r w:rsidRPr="004F6FEE">
        <w:t xml:space="preserve"> – выходные параметры</w:t>
      </w:r>
    </w:p>
    <w:p w:rsidR="00AC56A7" w:rsidRDefault="00AC56A7" w:rsidP="00AC56A7">
      <w:pPr>
        <w:jc w:val="both"/>
      </w:pPr>
      <w:proofErr w:type="gramStart"/>
      <w:r w:rsidRPr="0096747B">
        <w:t>П</w:t>
      </w:r>
      <w:proofErr w:type="gramEnd"/>
    </w:p>
    <w:p w:rsidR="00AC56A7" w:rsidRDefault="00AC56A7" w:rsidP="00AC56A7">
      <w:pPr>
        <w:jc w:val="both"/>
      </w:pPr>
    </w:p>
    <w:p w:rsidR="00AC56A7" w:rsidRDefault="00AC56A7" w:rsidP="00AC56A7">
      <w:pPr>
        <w:jc w:val="both"/>
      </w:pPr>
    </w:p>
    <w:p w:rsidR="00AC56A7" w:rsidRDefault="00AC56A7" w:rsidP="00AC56A7">
      <w:pPr>
        <w:jc w:val="both"/>
      </w:pPr>
    </w:p>
    <w:p w:rsidR="00AC56A7" w:rsidRDefault="00AC56A7" w:rsidP="00AC56A7">
      <w:pPr>
        <w:jc w:val="both"/>
      </w:pPr>
    </w:p>
    <w:p w:rsidR="00AC56A7" w:rsidRPr="0096747B" w:rsidRDefault="00AC56A7" w:rsidP="00AC56A7">
      <w:pPr>
        <w:jc w:val="both"/>
      </w:pPr>
      <w:r>
        <w:t>П</w:t>
      </w:r>
      <w:r w:rsidRPr="0096747B">
        <w:t>редполагается, что напряжения и токи на входе и выходе могут изменяться, но схема внутренних соединений ЧП и значения сопротивлений в ней остаются неизменными.</w:t>
      </w:r>
    </w:p>
    <w:p w:rsidR="00AC56A7" w:rsidRPr="0096747B" w:rsidRDefault="00AC56A7" w:rsidP="00AC56A7">
      <w:pPr>
        <w:jc w:val="both"/>
      </w:pPr>
    </w:p>
    <w:p w:rsidR="00AC56A7" w:rsidRPr="0096747B" w:rsidRDefault="00AC56A7" w:rsidP="00AC56A7">
      <w:pPr>
        <w:ind w:firstLine="540"/>
        <w:jc w:val="both"/>
      </w:pPr>
      <w:r w:rsidRPr="0096747B">
        <w:t xml:space="preserve">Выведем зависимость между четырьмя величинами: </w:t>
      </w:r>
      <w:r w:rsidRPr="0096747B">
        <w:rPr>
          <w:lang w:val="en-US"/>
        </w:rPr>
        <w:t>I</w:t>
      </w:r>
      <w:r w:rsidRPr="0096747B">
        <w:rPr>
          <w:vertAlign w:val="subscript"/>
        </w:rPr>
        <w:t>1</w:t>
      </w:r>
      <w:r w:rsidRPr="0096747B">
        <w:t xml:space="preserve">, </w:t>
      </w:r>
      <w:r w:rsidRPr="0096747B">
        <w:rPr>
          <w:lang w:val="en-US"/>
        </w:rPr>
        <w:t>U</w:t>
      </w:r>
      <w:r w:rsidRPr="0096747B">
        <w:rPr>
          <w:vertAlign w:val="subscript"/>
        </w:rPr>
        <w:t>1</w:t>
      </w:r>
      <w:r w:rsidRPr="0096747B">
        <w:t xml:space="preserve">, </w:t>
      </w:r>
      <w:r w:rsidRPr="0096747B">
        <w:rPr>
          <w:lang w:val="en-US"/>
        </w:rPr>
        <w:t>I</w:t>
      </w:r>
      <w:r w:rsidRPr="0096747B">
        <w:rPr>
          <w:vertAlign w:val="subscript"/>
        </w:rPr>
        <w:t>2</w:t>
      </w:r>
      <w:r w:rsidRPr="0096747B">
        <w:t xml:space="preserve">, </w:t>
      </w:r>
      <w:r w:rsidRPr="0096747B">
        <w:rPr>
          <w:lang w:val="en-US"/>
        </w:rPr>
        <w:t>U</w:t>
      </w:r>
      <w:r w:rsidRPr="0096747B">
        <w:rPr>
          <w:vertAlign w:val="subscript"/>
        </w:rPr>
        <w:t>2</w:t>
      </w:r>
      <w:r w:rsidRPr="0096747B">
        <w:t>.</w:t>
      </w:r>
    </w:p>
    <w:p w:rsidR="00AC56A7" w:rsidRPr="0096747B" w:rsidRDefault="00AC56A7" w:rsidP="00AC56A7">
      <w:pPr>
        <w:ind w:firstLine="540"/>
        <w:jc w:val="both"/>
      </w:pPr>
      <w:r w:rsidRPr="0096747B">
        <w:t xml:space="preserve">К зажимам </w:t>
      </w:r>
      <w:r w:rsidRPr="0096747B">
        <w:rPr>
          <w:lang w:val="en-US"/>
        </w:rPr>
        <w:t>m</w:t>
      </w:r>
      <w:r w:rsidRPr="0096747B">
        <w:t xml:space="preserve"> – </w:t>
      </w:r>
      <w:r w:rsidRPr="0096747B">
        <w:rPr>
          <w:lang w:val="en-US"/>
        </w:rPr>
        <w:t>n</w:t>
      </w:r>
      <w:r w:rsidRPr="0096747B">
        <w:t xml:space="preserve"> подключим источник ЭДС </w:t>
      </w:r>
      <w:r w:rsidRPr="0096747B">
        <w:rPr>
          <w:position w:val="-6"/>
        </w:rPr>
        <w:object w:dxaOrig="840" w:dyaOrig="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2.3pt;height:21.4pt" o:ole="">
            <v:imagedata r:id="rId8" o:title=""/>
          </v:shape>
          <o:OLEObject Type="Embed" ProgID="Equation.3" ShapeID="_x0000_i1025" DrawAspect="Content" ObjectID="_1694932991" r:id="rId9"/>
        </w:object>
      </w:r>
      <w:r w:rsidRPr="0096747B">
        <w:t xml:space="preserve">, а к зажимам </w:t>
      </w:r>
      <w:r w:rsidRPr="0096747B">
        <w:rPr>
          <w:lang w:val="en-US"/>
        </w:rPr>
        <w:t>p</w:t>
      </w:r>
      <w:r w:rsidRPr="0096747B">
        <w:t xml:space="preserve"> – </w:t>
      </w:r>
      <w:r w:rsidRPr="0096747B">
        <w:rPr>
          <w:lang w:val="en-US"/>
        </w:rPr>
        <w:t>q</w:t>
      </w:r>
      <w:r w:rsidRPr="0096747B">
        <w:t xml:space="preserve"> нагрузку с сопротивлением </w:t>
      </w:r>
      <w:r w:rsidRPr="0096747B">
        <w:rPr>
          <w:lang w:val="en-US"/>
        </w:rPr>
        <w:t>Z</w:t>
      </w:r>
      <w:r w:rsidRPr="0096747B">
        <w:rPr>
          <w:vertAlign w:val="subscript"/>
        </w:rPr>
        <w:t>2</w:t>
      </w:r>
      <w:r w:rsidRPr="0096747B">
        <w:t xml:space="preserve">, при этом напряжение на нагрузке </w:t>
      </w:r>
      <w:r w:rsidRPr="0096747B">
        <w:rPr>
          <w:position w:val="-10"/>
        </w:rPr>
        <w:object w:dxaOrig="1140" w:dyaOrig="480">
          <v:shape id="_x0000_i1026" type="#_x0000_t75" style="width:56.9pt;height:23.85pt" o:ole="">
            <v:imagedata r:id="rId10" o:title=""/>
          </v:shape>
          <o:OLEObject Type="Embed" ProgID="Equation.3" ShapeID="_x0000_i1026" DrawAspect="Content" ObjectID="_1694932992" r:id="rId11"/>
        </w:object>
      </w:r>
      <w:r w:rsidRPr="0096747B">
        <w:t>.</w:t>
      </w:r>
    </w:p>
    <w:p w:rsidR="00AC56A7" w:rsidRPr="004F6FEE" w:rsidRDefault="000E6F6F" w:rsidP="00AC56A7">
      <w:pPr>
        <w:ind w:firstLine="540"/>
        <w:jc w:val="both"/>
      </w:pPr>
      <w:r>
        <w:rPr>
          <w:noProof/>
        </w:rPr>
        <w:pict>
          <v:group id="_x0000_s1837" style="position:absolute;left:0;text-align:left;margin-left:-9pt;margin-top:12.25pt;width:243pt;height:99pt;z-index:251662336" coordorigin="1521,10854" coordsize="5580,2520">
            <v:shape id="_x0000_s1838" type="#_x0000_t202" style="position:absolute;left:5661;top:11034;width:180;height:360" strokecolor="white">
              <v:textbox style="mso-next-textbox:#_x0000_s1838" inset="0,0,0,0">
                <w:txbxContent>
                  <w:p w:rsidR="00C32676" w:rsidRDefault="00C32676" w:rsidP="00AC56A7">
                    <w:pPr>
                      <w:rPr>
                        <w:lang w:val="en-US"/>
                      </w:rPr>
                    </w:pPr>
                    <w:proofErr w:type="gramStart"/>
                    <w:r>
                      <w:rPr>
                        <w:lang w:val="en-US"/>
                      </w:rPr>
                      <w:t>p</w:t>
                    </w:r>
                    <w:proofErr w:type="gramEnd"/>
                  </w:p>
                </w:txbxContent>
              </v:textbox>
            </v:shape>
            <v:line id="_x0000_s1839" style="position:absolute" from="2421,11394" to="2421,12834"/>
            <v:shape id="_x0000_s1840" type="#_x0000_t202" style="position:absolute;left:6021;top:10854;width:360;height:432" strokecolor="white">
              <v:textbox style="mso-next-textbox:#_x0000_s1840" inset="0,0,0,0">
                <w:txbxContent>
                  <w:p w:rsidR="00C32676" w:rsidRDefault="00C32676" w:rsidP="00AC56A7">
                    <w:pPr>
                      <w:rPr>
                        <w:lang w:val="en-US"/>
                      </w:rPr>
                    </w:pPr>
                    <w:r>
                      <w:rPr>
                        <w:lang w:val="en-US"/>
                      </w:rPr>
                      <w:t>İ</w:t>
                    </w:r>
                    <w:r>
                      <w:rPr>
                        <w:vertAlign w:val="subscript"/>
                        <w:lang w:val="en-US"/>
                      </w:rPr>
                      <w:t>2</w:t>
                    </w:r>
                  </w:p>
                </w:txbxContent>
              </v:textbox>
            </v:shape>
            <v:shape id="_x0000_s1841" type="#_x0000_t202" style="position:absolute;left:2781;top:10854;width:360;height:432" strokecolor="white">
              <v:textbox style="mso-next-textbox:#_x0000_s1841" inset="0,0,0,0">
                <w:txbxContent>
                  <w:p w:rsidR="00C32676" w:rsidRDefault="00C32676" w:rsidP="00AC56A7">
                    <w:pPr>
                      <w:rPr>
                        <w:lang w:val="en-US"/>
                      </w:rPr>
                    </w:pPr>
                    <w:r>
                      <w:rPr>
                        <w:lang w:val="en-US"/>
                      </w:rPr>
                      <w:t>İ</w:t>
                    </w:r>
                    <w:r>
                      <w:rPr>
                        <w:vertAlign w:val="subscript"/>
                        <w:lang w:val="en-US"/>
                      </w:rPr>
                      <w:t>1</w:t>
                    </w:r>
                  </w:p>
                </w:txbxContent>
              </v:textbox>
            </v:shape>
            <v:shape id="_x0000_s1842" type="#_x0000_t202" style="position:absolute;left:2961;top:11934;width:360;height:432" strokecolor="white">
              <v:textbox style="mso-next-textbox:#_x0000_s1842" inset="0,0,0,0">
                <w:txbxContent>
                  <w:p w:rsidR="00C32676" w:rsidRDefault="00C32676" w:rsidP="00AC56A7">
                    <w:pPr>
                      <w:rPr>
                        <w:lang w:val="en-US"/>
                      </w:rPr>
                    </w:pPr>
                    <w:r>
                      <w:t>Ú</w:t>
                    </w:r>
                    <w:r>
                      <w:rPr>
                        <w:vertAlign w:val="subscript"/>
                        <w:lang w:val="en-US"/>
                      </w:rPr>
                      <w:t xml:space="preserve"> 1</w:t>
                    </w:r>
                  </w:p>
                </w:txbxContent>
              </v:textbox>
            </v:shape>
            <v:rect id="_x0000_s1843" style="position:absolute;left:3861;top:11214;width:1260;height:1800">
              <v:textbox style="mso-next-textbox:#_x0000_s1843">
                <w:txbxContent>
                  <w:p w:rsidR="00C32676" w:rsidRDefault="00C32676" w:rsidP="00AC56A7">
                    <w:proofErr w:type="gramStart"/>
                    <w:r>
                      <w:t>П</w:t>
                    </w:r>
                    <w:proofErr w:type="gramEnd"/>
                  </w:p>
                </w:txbxContent>
              </v:textbox>
            </v:rect>
            <v:line id="_x0000_s1844" style="position:absolute" from="5121,11394" to="5661,11394">
              <v:stroke endarrow="oval" endarrowwidth="narrow" endarrowlength="short"/>
            </v:line>
            <v:line id="_x0000_s1845" style="position:absolute" from="5121,12834" to="5661,12834">
              <v:stroke endarrow="oval" endarrowwidth="narrow" endarrowlength="short"/>
            </v:line>
            <v:line id="_x0000_s1846" style="position:absolute" from="3321,11394" to="3861,11394">
              <v:stroke startarrow="oval" startarrowwidth="narrow" startarrowlength="short"/>
            </v:line>
            <v:line id="_x0000_s1847" style="position:absolute" from="3321,12834" to="3861,12834">
              <v:stroke startarrow="oval" startarrowwidth="narrow" startarrowlength="short"/>
            </v:line>
            <v:line id="_x0000_s1848" style="position:absolute" from="2961,11754" to="2961,12546">
              <v:stroke endarrow="classic"/>
            </v:line>
            <v:line id="_x0000_s1849" style="position:absolute" from="6021,11754" to="6021,12546">
              <v:stroke endarrow="classic"/>
            </v:line>
            <v:line id="_x0000_s1850" style="position:absolute" from="2421,11214" to="3141,11214">
              <v:stroke endarrow="classic"/>
            </v:line>
            <v:line id="_x0000_s1851" style="position:absolute" from="5841,11214" to="6561,11214">
              <v:stroke endarrow="classic"/>
            </v:line>
            <v:shape id="_x0000_s1852" type="#_x0000_t202" style="position:absolute;left:3321;top:11034;width:180;height:255" strokecolor="white">
              <v:textbox style="mso-next-textbox:#_x0000_s1852" inset="0,0,0,0">
                <w:txbxContent>
                  <w:p w:rsidR="00C32676" w:rsidRDefault="00C32676" w:rsidP="00AC56A7">
                    <w:pPr>
                      <w:rPr>
                        <w:lang w:val="en-US"/>
                      </w:rPr>
                    </w:pPr>
                    <w:proofErr w:type="gramStart"/>
                    <w:r>
                      <w:rPr>
                        <w:lang w:val="en-US"/>
                      </w:rPr>
                      <w:t>m</w:t>
                    </w:r>
                    <w:proofErr w:type="gramEnd"/>
                  </w:p>
                </w:txbxContent>
              </v:textbox>
            </v:shape>
            <v:shape id="_x0000_s1853" type="#_x0000_t202" style="position:absolute;left:3141;top:13014;width:180;height:255" strokecolor="white">
              <v:textbox style="mso-next-textbox:#_x0000_s1853" inset="0,0,0,0">
                <w:txbxContent>
                  <w:p w:rsidR="00C32676" w:rsidRDefault="00C32676" w:rsidP="00AC56A7">
                    <w:pPr>
                      <w:rPr>
                        <w:lang w:val="en-US"/>
                      </w:rPr>
                    </w:pPr>
                    <w:proofErr w:type="gramStart"/>
                    <w:r>
                      <w:rPr>
                        <w:lang w:val="en-US"/>
                      </w:rPr>
                      <w:t>n</w:t>
                    </w:r>
                    <w:proofErr w:type="gramEnd"/>
                  </w:p>
                </w:txbxContent>
              </v:textbox>
            </v:shape>
            <v:shape id="_x0000_s1854" type="#_x0000_t202" style="position:absolute;left:5481;top:13014;width:180;height:360" strokecolor="white">
              <v:textbox style="mso-next-textbox:#_x0000_s1854" inset="0,0,0,0">
                <w:txbxContent>
                  <w:p w:rsidR="00C32676" w:rsidRDefault="00C32676" w:rsidP="00AC56A7">
                    <w:pPr>
                      <w:rPr>
                        <w:lang w:val="en-US"/>
                      </w:rPr>
                    </w:pPr>
                    <w:proofErr w:type="gramStart"/>
                    <w:r>
                      <w:rPr>
                        <w:lang w:val="en-US"/>
                      </w:rPr>
                      <w:t>q</w:t>
                    </w:r>
                    <w:proofErr w:type="gramEnd"/>
                  </w:p>
                </w:txbxContent>
              </v:textbox>
            </v:shape>
            <v:shape id="_x0000_s1855" type="#_x0000_t202" style="position:absolute;left:5481;top:11934;width:360;height:432" strokecolor="white">
              <v:textbox style="mso-next-textbox:#_x0000_s1855" inset="0,0,0,0">
                <w:txbxContent>
                  <w:p w:rsidR="00C32676" w:rsidRDefault="00C32676" w:rsidP="00AC56A7">
                    <w:pPr>
                      <w:rPr>
                        <w:lang w:val="en-US"/>
                      </w:rPr>
                    </w:pPr>
                    <w:r>
                      <w:rPr>
                        <w:lang w:val="en-US"/>
                      </w:rPr>
                      <w:t>Ù</w:t>
                    </w:r>
                    <w:r>
                      <w:rPr>
                        <w:vertAlign w:val="subscript"/>
                        <w:lang w:val="en-US"/>
                      </w:rPr>
                      <w:t>2</w:t>
                    </w:r>
                  </w:p>
                </w:txbxContent>
              </v:textbox>
            </v:shape>
            <v:oval id="_x0000_s1856" style="position:absolute;left:2061;top:11754;width:720;height:720">
              <v:textbox inset="0,0,0,0"/>
            </v:oval>
            <v:line id="_x0000_s1857" style="position:absolute;flip:y" from="2421,11934" to="2421,12294">
              <v:stroke endarrow="classic"/>
            </v:line>
            <v:line id="_x0000_s1858" style="position:absolute;flip:x" from="2421,12834" to="3861,12834"/>
            <v:line id="_x0000_s1859" style="position:absolute;flip:x" from="2421,11394" to="3861,11394"/>
            <v:shape id="_x0000_s1860" type="#_x0000_t202" style="position:absolute;left:1521;top:11934;width:360;height:432" strokecolor="white">
              <v:textbox style="mso-next-textbox:#_x0000_s1860" inset="0,0,0,0">
                <w:txbxContent>
                  <w:p w:rsidR="00C32676" w:rsidRDefault="00C32676" w:rsidP="00AC56A7">
                    <w:pPr>
                      <w:rPr>
                        <w:lang w:val="en-US"/>
                      </w:rPr>
                    </w:pPr>
                    <w:r>
                      <w:rPr>
                        <w:lang w:val="en-US"/>
                      </w:rPr>
                      <w:t>Ė</w:t>
                    </w:r>
                    <w:r>
                      <w:rPr>
                        <w:vertAlign w:val="subscript"/>
                        <w:lang w:val="en-US"/>
                      </w:rPr>
                      <w:t>1</w:t>
                    </w:r>
                  </w:p>
                </w:txbxContent>
              </v:textbox>
            </v:shape>
            <v:line id="_x0000_s1861" style="position:absolute" from="6381,11394" to="6381,12834"/>
            <v:line id="_x0000_s1862" style="position:absolute" from="5121,12834" to="6381,12834"/>
            <v:line id="_x0000_s1863" style="position:absolute" from="5121,11394" to="6381,11394"/>
            <v:rect id="_x0000_s1864" style="position:absolute;left:6201;top:11754;width:360;height:720">
              <v:textbox inset="0,0,0,0"/>
            </v:rect>
            <v:shape id="_x0000_s1865" type="#_x0000_t202" style="position:absolute;left:6741;top:11934;width:360;height:432" strokecolor="white">
              <v:textbox style="mso-next-textbox:#_x0000_s1865" inset="0,0,0,0">
                <w:txbxContent>
                  <w:p w:rsidR="00C32676" w:rsidRDefault="00C32676" w:rsidP="00AC56A7">
                    <w:pPr>
                      <w:rPr>
                        <w:lang w:val="en-US"/>
                      </w:rPr>
                    </w:pPr>
                    <w:r>
                      <w:rPr>
                        <w:lang w:val="en-US"/>
                      </w:rPr>
                      <w:t>Z</w:t>
                    </w:r>
                    <w:r>
                      <w:rPr>
                        <w:vertAlign w:val="subscript"/>
                        <w:lang w:val="en-US"/>
                      </w:rPr>
                      <w:t>2</w:t>
                    </w:r>
                  </w:p>
                </w:txbxContent>
              </v:textbox>
            </v:shape>
            <w10:wrap type="square"/>
          </v:group>
        </w:pict>
      </w:r>
    </w:p>
    <w:p w:rsidR="00AC56A7" w:rsidRPr="004F6FEE" w:rsidRDefault="00AC56A7" w:rsidP="00AC56A7">
      <w:pPr>
        <w:jc w:val="both"/>
      </w:pPr>
    </w:p>
    <w:p w:rsidR="00AC56A7" w:rsidRPr="004F6FEE" w:rsidRDefault="00AC56A7" w:rsidP="00AC56A7">
      <w:pPr>
        <w:jc w:val="both"/>
      </w:pPr>
    </w:p>
    <w:p w:rsidR="00AC56A7" w:rsidRPr="004F6FEE" w:rsidRDefault="00AC56A7" w:rsidP="00AC56A7">
      <w:pPr>
        <w:jc w:val="both"/>
      </w:pPr>
    </w:p>
    <w:p w:rsidR="00AC56A7" w:rsidRPr="00FB0B16" w:rsidRDefault="00AC56A7" w:rsidP="00AC56A7">
      <w:pPr>
        <w:jc w:val="both"/>
      </w:pPr>
    </w:p>
    <w:p w:rsidR="00AC56A7" w:rsidRPr="00FB0B16" w:rsidRDefault="00AC56A7" w:rsidP="00AC56A7">
      <w:pPr>
        <w:tabs>
          <w:tab w:val="left" w:pos="1170"/>
        </w:tabs>
        <w:ind w:firstLine="540"/>
        <w:jc w:val="both"/>
      </w:pPr>
      <w:r w:rsidRPr="00FB0B16">
        <w:t>Согласно теореме компенсации нагрузку можно заменить на Ė</w:t>
      </w:r>
      <w:r w:rsidRPr="00FB0B16">
        <w:rPr>
          <w:vertAlign w:val="subscript"/>
        </w:rPr>
        <w:t>2</w:t>
      </w:r>
      <w:r w:rsidRPr="00FB0B16">
        <w:t>, направленную встречно току İ</w:t>
      </w:r>
      <w:r w:rsidRPr="00FB0B16">
        <w:rPr>
          <w:vertAlign w:val="subscript"/>
        </w:rPr>
        <w:t>2</w:t>
      </w:r>
      <w:r w:rsidRPr="00FB0B16">
        <w:t xml:space="preserve"> и численно равную Ú</w:t>
      </w:r>
      <w:r w:rsidRPr="00FB0B16">
        <w:rPr>
          <w:vertAlign w:val="subscript"/>
        </w:rPr>
        <w:t>2</w:t>
      </w:r>
      <w:r w:rsidRPr="00FB0B16">
        <w:t>.</w:t>
      </w:r>
    </w:p>
    <w:p w:rsidR="00AC56A7" w:rsidRPr="004F6FEE" w:rsidRDefault="000E6F6F" w:rsidP="00AC56A7">
      <w:pPr>
        <w:tabs>
          <w:tab w:val="left" w:pos="1170"/>
        </w:tabs>
        <w:ind w:firstLine="540"/>
        <w:jc w:val="both"/>
      </w:pPr>
      <w:r>
        <w:rPr>
          <w:noProof/>
        </w:rPr>
        <w:pict>
          <v:group id="_x0000_s1867" style="position:absolute;left:0;text-align:left;margin-left:0;margin-top:13.45pt;width:249.7pt;height:99pt;z-index:251664384" coordorigin="1701,13914" coordsize="4994,1980">
            <v:shape id="_x0000_s1868" type="#_x0000_t202" style="position:absolute;left:5307;top:14055;width:157;height:283" strokecolor="white">
              <v:textbox style="mso-next-textbox:#_x0000_s1868" inset="0,0,0,0">
                <w:txbxContent>
                  <w:p w:rsidR="00C32676" w:rsidRDefault="00C32676" w:rsidP="00AC56A7">
                    <w:pPr>
                      <w:rPr>
                        <w:lang w:val="en-US"/>
                      </w:rPr>
                    </w:pPr>
                    <w:proofErr w:type="gramStart"/>
                    <w:r>
                      <w:rPr>
                        <w:lang w:val="en-US"/>
                      </w:rPr>
                      <w:t>p</w:t>
                    </w:r>
                    <w:proofErr w:type="gramEnd"/>
                  </w:p>
                </w:txbxContent>
              </v:textbox>
            </v:shape>
            <v:shape id="_x0000_s1869" type="#_x0000_t202" style="position:absolute;left:5620;top:13914;width:314;height:339" strokecolor="white">
              <v:textbox style="mso-next-textbox:#_x0000_s1869" inset="0,0,0,0">
                <w:txbxContent>
                  <w:p w:rsidR="00C32676" w:rsidRDefault="00C32676" w:rsidP="00AC56A7">
                    <w:pPr>
                      <w:rPr>
                        <w:lang w:val="en-US"/>
                      </w:rPr>
                    </w:pPr>
                    <w:r>
                      <w:rPr>
                        <w:lang w:val="en-US"/>
                      </w:rPr>
                      <w:t>İ</w:t>
                    </w:r>
                    <w:r>
                      <w:rPr>
                        <w:vertAlign w:val="subscript"/>
                        <w:lang w:val="en-US"/>
                      </w:rPr>
                      <w:t>2</w:t>
                    </w:r>
                  </w:p>
                </w:txbxContent>
              </v:textbox>
            </v:shape>
            <v:shape id="_x0000_s1870" type="#_x0000_t202" style="position:absolute;left:2798;top:13914;width:314;height:339" strokecolor="white">
              <v:textbox style="mso-next-textbox:#_x0000_s1870" inset="0,0,0,0">
                <w:txbxContent>
                  <w:p w:rsidR="00C32676" w:rsidRDefault="00C32676" w:rsidP="00AC56A7">
                    <w:pPr>
                      <w:rPr>
                        <w:lang w:val="en-US"/>
                      </w:rPr>
                    </w:pPr>
                    <w:r>
                      <w:rPr>
                        <w:lang w:val="en-US"/>
                      </w:rPr>
                      <w:t>İ</w:t>
                    </w:r>
                    <w:r>
                      <w:rPr>
                        <w:vertAlign w:val="subscript"/>
                        <w:lang w:val="en-US"/>
                      </w:rPr>
                      <w:t>1</w:t>
                    </w:r>
                  </w:p>
                </w:txbxContent>
              </v:textbox>
            </v:shape>
            <v:shape id="_x0000_s1871" type="#_x0000_t202" style="position:absolute;left:2955;top:14763;width:314;height:339" strokecolor="white">
              <v:textbox style="mso-next-textbox:#_x0000_s1871" inset="0,0,0,0">
                <w:txbxContent>
                  <w:p w:rsidR="00C32676" w:rsidRDefault="00C32676" w:rsidP="00AC56A7">
                    <w:pPr>
                      <w:rPr>
                        <w:lang w:val="en-US"/>
                      </w:rPr>
                    </w:pPr>
                    <w:r>
                      <w:t>Ú</w:t>
                    </w:r>
                    <w:r>
                      <w:rPr>
                        <w:vertAlign w:val="subscript"/>
                        <w:lang w:val="en-US"/>
                      </w:rPr>
                      <w:t xml:space="preserve"> 1</w:t>
                    </w:r>
                  </w:p>
                </w:txbxContent>
              </v:textbox>
            </v:shape>
            <v:rect id="_x0000_s1872" style="position:absolute;left:3739;top:14197;width:1097;height:1414">
              <v:textbox style="mso-next-textbox:#_x0000_s1872">
                <w:txbxContent>
                  <w:p w:rsidR="00C32676" w:rsidRDefault="00C32676" w:rsidP="00AC56A7">
                    <w:proofErr w:type="gramStart"/>
                    <w:r>
                      <w:t>П</w:t>
                    </w:r>
                    <w:proofErr w:type="gramEnd"/>
                  </w:p>
                </w:txbxContent>
              </v:textbox>
            </v:rect>
            <v:line id="_x0000_s1873" style="position:absolute" from="4836,14338" to="5307,14338">
              <v:stroke endarrow="oval" endarrowwidth="narrow" endarrowlength="short"/>
            </v:line>
            <v:line id="_x0000_s1874" style="position:absolute" from="4836,15470" to="5307,15470">
              <v:stroke endarrow="oval" endarrowwidth="narrow" endarrowlength="short"/>
            </v:line>
            <v:line id="_x0000_s1875" style="position:absolute" from="3269,14338" to="3739,14338">
              <v:stroke startarrow="oval" startarrowwidth="narrow" startarrowlength="short"/>
            </v:line>
            <v:line id="_x0000_s1876" style="position:absolute" from="3269,15470" to="3739,15470">
              <v:stroke startarrow="oval" startarrowwidth="narrow" startarrowlength="short"/>
            </v:line>
            <v:line id="_x0000_s1877" style="position:absolute" from="2955,14621" to="2955,15243">
              <v:stroke endarrow="classic"/>
            </v:line>
            <v:line id="_x0000_s1878" style="position:absolute" from="5481,14634" to="5481,15256">
              <v:stroke endarrow="classic"/>
            </v:line>
            <v:line id="_x0000_s1879" style="position:absolute" from="2485,14197" to="3112,14197">
              <v:stroke endarrow="classic"/>
            </v:line>
            <v:line id="_x0000_s1880" style="position:absolute" from="5464,14197" to="6091,14197">
              <v:stroke endarrow="classic"/>
            </v:line>
            <v:shape id="_x0000_s1881" type="#_x0000_t202" style="position:absolute;left:3269;top:14055;width:157;height:201" strokecolor="white">
              <v:textbox style="mso-next-textbox:#_x0000_s1881" inset="0,0,0,0">
                <w:txbxContent>
                  <w:p w:rsidR="00C32676" w:rsidRDefault="00C32676" w:rsidP="00AC56A7">
                    <w:pPr>
                      <w:rPr>
                        <w:lang w:val="en-US"/>
                      </w:rPr>
                    </w:pPr>
                    <w:proofErr w:type="gramStart"/>
                    <w:r>
                      <w:rPr>
                        <w:lang w:val="en-US"/>
                      </w:rPr>
                      <w:t>m</w:t>
                    </w:r>
                    <w:proofErr w:type="gramEnd"/>
                  </w:p>
                </w:txbxContent>
              </v:textbox>
            </v:shape>
            <v:shape id="_x0000_s1882" type="#_x0000_t202" style="position:absolute;left:3112;top:15611;width:157;height:201" strokecolor="white">
              <v:textbox style="mso-next-textbox:#_x0000_s1882" inset="0,0,0,0">
                <w:txbxContent>
                  <w:p w:rsidR="00C32676" w:rsidRDefault="00C32676" w:rsidP="00AC56A7">
                    <w:pPr>
                      <w:rPr>
                        <w:lang w:val="en-US"/>
                      </w:rPr>
                    </w:pPr>
                    <w:proofErr w:type="gramStart"/>
                    <w:r>
                      <w:rPr>
                        <w:lang w:val="en-US"/>
                      </w:rPr>
                      <w:t>n</w:t>
                    </w:r>
                    <w:proofErr w:type="gramEnd"/>
                  </w:p>
                </w:txbxContent>
              </v:textbox>
            </v:shape>
            <v:shape id="_x0000_s1883" type="#_x0000_t202" style="position:absolute;left:5150;top:15611;width:157;height:283" strokecolor="white">
              <v:textbox style="mso-next-textbox:#_x0000_s1883" inset="0,0,0,0">
                <w:txbxContent>
                  <w:p w:rsidR="00C32676" w:rsidRDefault="00C32676" w:rsidP="00AC56A7">
                    <w:pPr>
                      <w:rPr>
                        <w:lang w:val="en-US"/>
                      </w:rPr>
                    </w:pPr>
                    <w:proofErr w:type="gramStart"/>
                    <w:r>
                      <w:rPr>
                        <w:lang w:val="en-US"/>
                      </w:rPr>
                      <w:t>q</w:t>
                    </w:r>
                    <w:proofErr w:type="gramEnd"/>
                  </w:p>
                </w:txbxContent>
              </v:textbox>
            </v:shape>
            <v:shape id="_x0000_s1884" type="#_x0000_t202" style="position:absolute;left:5150;top:14763;width:314;height:339" strokecolor="white">
              <v:textbox style="mso-next-textbox:#_x0000_s1884" inset="0,0,0,0">
                <w:txbxContent>
                  <w:p w:rsidR="00C32676" w:rsidRDefault="00C32676" w:rsidP="00AC56A7">
                    <w:pPr>
                      <w:rPr>
                        <w:lang w:val="en-US"/>
                      </w:rPr>
                    </w:pPr>
                    <w:r>
                      <w:rPr>
                        <w:lang w:val="en-US"/>
                      </w:rPr>
                      <w:t>Ù</w:t>
                    </w:r>
                    <w:r>
                      <w:rPr>
                        <w:vertAlign w:val="subscript"/>
                        <w:lang w:val="en-US"/>
                      </w:rPr>
                      <w:t>2</w:t>
                    </w:r>
                  </w:p>
                </w:txbxContent>
              </v:textbox>
            </v:shape>
            <v:group id="_x0000_s1885" style="position:absolute;left:2171;top:14621;width:627;height:566" coordorigin="2171,14621" coordsize="627,566">
              <v:oval id="_x0000_s1886" style="position:absolute;left:2171;top:14621;width:627;height:566">
                <v:textbox inset="0,0,0,0"/>
              </v:oval>
              <v:line id="_x0000_s1887" style="position:absolute;flip:y" from="2485,14763" to="2485,15045">
                <v:stroke endarrow="classic"/>
              </v:line>
            </v:group>
            <v:line id="_x0000_s1888" style="position:absolute;flip:x" from="2485,15470" to="3739,15470"/>
            <v:line id="_x0000_s1889" style="position:absolute;flip:x" from="2485,14338" to="3739,14338"/>
            <v:shape id="_x0000_s1890" type="#_x0000_t202" style="position:absolute;left:1701;top:14763;width:314;height:339" strokecolor="white">
              <v:textbox style="mso-next-textbox:#_x0000_s1890" inset="0,0,0,0">
                <w:txbxContent>
                  <w:p w:rsidR="00C32676" w:rsidRDefault="00C32676" w:rsidP="00AC56A7">
                    <w:pPr>
                      <w:rPr>
                        <w:lang w:val="en-US"/>
                      </w:rPr>
                    </w:pPr>
                    <w:r>
                      <w:rPr>
                        <w:lang w:val="en-US"/>
                      </w:rPr>
                      <w:t>Ė</w:t>
                    </w:r>
                    <w:r>
                      <w:rPr>
                        <w:vertAlign w:val="subscript"/>
                        <w:lang w:val="en-US"/>
                      </w:rPr>
                      <w:t>1</w:t>
                    </w:r>
                  </w:p>
                </w:txbxContent>
              </v:textbox>
            </v:shape>
            <v:line id="_x0000_s1891" style="position:absolute" from="5934,14338" to="5934,15470"/>
            <v:line id="_x0000_s1892" style="position:absolute" from="4836,15470" to="5934,15470"/>
            <v:line id="_x0000_s1893" style="position:absolute" from="4836,14338" to="5934,14338"/>
            <v:group id="_x0000_s1894" style="position:absolute;left:5661;top:14634;width:627;height:566" coordorigin="2171,14621" coordsize="627,566">
              <v:oval id="_x0000_s1895" style="position:absolute;left:2171;top:14621;width:627;height:566">
                <v:textbox inset="0,0,0,0"/>
              </v:oval>
              <v:line id="_x0000_s1896" style="position:absolute;flip:y" from="2485,14763" to="2485,15045">
                <v:stroke endarrow="classic"/>
              </v:line>
            </v:group>
            <v:shape id="_x0000_s1897" type="#_x0000_t202" style="position:absolute;left:6381;top:14634;width:314;height:339" strokecolor="white">
              <v:textbox style="mso-next-textbox:#_x0000_s1897" inset="0,0,0,0">
                <w:txbxContent>
                  <w:p w:rsidR="00C32676" w:rsidRDefault="00C32676" w:rsidP="00AC56A7">
                    <w:r>
                      <w:rPr>
                        <w:lang w:val="en-US"/>
                      </w:rPr>
                      <w:t>Ė</w:t>
                    </w:r>
                    <w:r>
                      <w:rPr>
                        <w:vertAlign w:val="subscript"/>
                        <w:lang w:val="en-US"/>
                      </w:rPr>
                      <w:t>2</w:t>
                    </w:r>
                  </w:p>
                </w:txbxContent>
              </v:textbox>
            </v:shape>
            <w10:wrap type="square"/>
          </v:group>
        </w:pict>
      </w:r>
      <w:r>
        <w:rPr>
          <w:noProof/>
        </w:rPr>
        <w:pict>
          <v:line id="_x0000_s1866" style="position:absolute;left:0;text-align:left;z-index:251663360" from="39.2pt,34.65pt" to="39.2pt,91.25pt">
            <w10:wrap type="square"/>
          </v:line>
        </w:pict>
      </w:r>
    </w:p>
    <w:p w:rsidR="00AC56A7" w:rsidRPr="00B34BCA" w:rsidRDefault="00AC56A7" w:rsidP="00AC56A7">
      <w:pPr>
        <w:ind w:firstLine="540"/>
        <w:jc w:val="both"/>
      </w:pPr>
      <w:r w:rsidRPr="00B34BCA">
        <w:t>Используя метод наложения, определим токи İ</w:t>
      </w:r>
      <w:r w:rsidRPr="00B34BCA">
        <w:rPr>
          <w:vertAlign w:val="subscript"/>
        </w:rPr>
        <w:t>1</w:t>
      </w:r>
      <w:r w:rsidRPr="00B34BCA">
        <w:t xml:space="preserve"> и İ</w:t>
      </w:r>
      <w:r w:rsidRPr="00B34BCA">
        <w:rPr>
          <w:vertAlign w:val="subscript"/>
        </w:rPr>
        <w:t>2</w:t>
      </w:r>
      <w:r w:rsidRPr="00B34BCA">
        <w:t>:</w:t>
      </w:r>
    </w:p>
    <w:p w:rsidR="00AC56A7" w:rsidRDefault="00AC56A7" w:rsidP="00AC56A7">
      <w:pPr>
        <w:tabs>
          <w:tab w:val="center" w:pos="0"/>
          <w:tab w:val="left" w:pos="708"/>
          <w:tab w:val="left" w:pos="1416"/>
          <w:tab w:val="left" w:pos="2124"/>
          <w:tab w:val="left" w:pos="2832"/>
          <w:tab w:val="left" w:pos="3540"/>
          <w:tab w:val="left" w:pos="4425"/>
        </w:tabs>
        <w:ind w:firstLine="540"/>
        <w:jc w:val="both"/>
        <w:rPr>
          <w:position w:val="-6"/>
        </w:rPr>
      </w:pPr>
    </w:p>
    <w:p w:rsidR="00AC56A7" w:rsidRDefault="00AC56A7" w:rsidP="00AC56A7">
      <w:pPr>
        <w:tabs>
          <w:tab w:val="center" w:pos="0"/>
          <w:tab w:val="left" w:pos="708"/>
          <w:tab w:val="left" w:pos="1416"/>
          <w:tab w:val="left" w:pos="2124"/>
          <w:tab w:val="left" w:pos="2832"/>
          <w:tab w:val="left" w:pos="3540"/>
          <w:tab w:val="left" w:pos="4425"/>
        </w:tabs>
        <w:ind w:firstLine="540"/>
        <w:jc w:val="both"/>
        <w:rPr>
          <w:position w:val="-6"/>
        </w:rPr>
      </w:pPr>
    </w:p>
    <w:p w:rsidR="00AC56A7" w:rsidRDefault="00AC56A7" w:rsidP="00AC56A7">
      <w:pPr>
        <w:tabs>
          <w:tab w:val="center" w:pos="0"/>
          <w:tab w:val="left" w:pos="708"/>
          <w:tab w:val="left" w:pos="1416"/>
          <w:tab w:val="left" w:pos="2124"/>
          <w:tab w:val="left" w:pos="2832"/>
          <w:tab w:val="left" w:pos="3540"/>
          <w:tab w:val="left" w:pos="4425"/>
        </w:tabs>
        <w:ind w:firstLine="540"/>
        <w:jc w:val="both"/>
        <w:rPr>
          <w:position w:val="-6"/>
        </w:rPr>
      </w:pPr>
    </w:p>
    <w:p w:rsidR="00AC56A7" w:rsidRDefault="00AC56A7" w:rsidP="00AC56A7">
      <w:pPr>
        <w:tabs>
          <w:tab w:val="center" w:pos="0"/>
          <w:tab w:val="left" w:pos="708"/>
          <w:tab w:val="left" w:pos="1416"/>
          <w:tab w:val="left" w:pos="2124"/>
          <w:tab w:val="left" w:pos="2832"/>
          <w:tab w:val="left" w:pos="3540"/>
          <w:tab w:val="left" w:pos="4425"/>
        </w:tabs>
        <w:ind w:firstLine="540"/>
        <w:jc w:val="both"/>
        <w:rPr>
          <w:position w:val="-6"/>
        </w:rPr>
      </w:pPr>
    </w:p>
    <w:p w:rsidR="00AC56A7" w:rsidRPr="00B34BCA" w:rsidRDefault="000E6F6F" w:rsidP="00AC56A7">
      <w:pPr>
        <w:tabs>
          <w:tab w:val="center" w:pos="0"/>
          <w:tab w:val="left" w:pos="708"/>
          <w:tab w:val="left" w:pos="1416"/>
          <w:tab w:val="left" w:pos="2124"/>
          <w:tab w:val="left" w:pos="2832"/>
          <w:tab w:val="left" w:pos="3540"/>
          <w:tab w:val="left" w:pos="4425"/>
        </w:tabs>
        <w:ind w:firstLine="540"/>
        <w:jc w:val="both"/>
      </w:pPr>
      <w:r>
        <w:rPr>
          <w:noProof/>
        </w:rPr>
        <w:pict>
          <v:shape id="_x0000_s1898" type="#_x0000_t75" style="position:absolute;left:0;text-align:left;margin-left:189pt;margin-top:4.2pt;width:21.25pt;height:54pt;z-index:-251651072;mso-wrap-edited:f" wrapcoords="13500 1770 3600 1770 1800 2833 1800 8144 8100 12393 3600 13456 1800 14518 900 20184 13500 20184 12600 18767 18000 14872 18000 13102 10800 13102 12600 7436 17100 1770 13500 1770">
            <v:imagedata r:id="rId12" o:title=""/>
          </v:shape>
          <o:OLEObject Type="Embed" ProgID="Equation.3" ShapeID="_x0000_s1898" DrawAspect="Content" ObjectID="_1694933036" r:id="rId13"/>
        </w:pict>
      </w:r>
      <w:r w:rsidR="00AC56A7" w:rsidRPr="00B34BCA">
        <w:rPr>
          <w:position w:val="-6"/>
        </w:rPr>
        <w:object w:dxaOrig="2271" w:dyaOrig="540">
          <v:shape id="_x0000_i1028" type="#_x0000_t75" style="width:90.5pt;height:21.4pt" o:ole="">
            <v:imagedata r:id="rId14" o:title=""/>
          </v:shape>
          <o:OLEObject Type="Embed" ProgID="Equation.3" ShapeID="_x0000_i1028" DrawAspect="Content" ObjectID="_1694932993" r:id="rId15"/>
        </w:object>
      </w:r>
      <w:r w:rsidR="00AC56A7" w:rsidRPr="00B34BCA">
        <w:t xml:space="preserve">, где </w:t>
      </w:r>
      <w:r w:rsidR="00AC56A7" w:rsidRPr="00B34BCA">
        <w:tab/>
      </w:r>
      <w:r w:rsidR="00AC56A7" w:rsidRPr="00B34BCA">
        <w:tab/>
        <w:t>- ток в 1 ветви от действия Ė</w:t>
      </w:r>
      <w:r w:rsidR="00AC56A7" w:rsidRPr="00B34BCA">
        <w:rPr>
          <w:vertAlign w:val="subscript"/>
        </w:rPr>
        <w:t>1</w:t>
      </w:r>
      <w:r w:rsidR="00AC56A7" w:rsidRPr="00B34BCA">
        <w:t>,</w:t>
      </w:r>
    </w:p>
    <w:p w:rsidR="00AC56A7" w:rsidRPr="00B34BCA" w:rsidRDefault="00AC56A7" w:rsidP="00AC56A7">
      <w:pPr>
        <w:tabs>
          <w:tab w:val="center" w:pos="0"/>
          <w:tab w:val="left" w:pos="708"/>
          <w:tab w:val="left" w:pos="1416"/>
          <w:tab w:val="left" w:pos="2124"/>
          <w:tab w:val="left" w:pos="2832"/>
          <w:tab w:val="left" w:pos="3540"/>
          <w:tab w:val="left" w:pos="4425"/>
        </w:tabs>
        <w:ind w:firstLine="540"/>
        <w:jc w:val="both"/>
      </w:pPr>
    </w:p>
    <w:p w:rsidR="00AC56A7" w:rsidRPr="00B34BCA" w:rsidRDefault="00AC56A7" w:rsidP="00AC56A7">
      <w:pPr>
        <w:tabs>
          <w:tab w:val="center" w:pos="0"/>
          <w:tab w:val="left" w:pos="4425"/>
        </w:tabs>
        <w:ind w:firstLine="540"/>
        <w:jc w:val="both"/>
        <w:rPr>
          <w:vertAlign w:val="subscript"/>
        </w:rPr>
      </w:pPr>
      <w:r w:rsidRPr="00B34BCA">
        <w:tab/>
        <w:t>- ток в 1 ветви от действия Ė</w:t>
      </w:r>
      <w:r w:rsidRPr="00B34BCA">
        <w:rPr>
          <w:vertAlign w:val="subscript"/>
        </w:rPr>
        <w:t>2</w:t>
      </w:r>
    </w:p>
    <w:p w:rsidR="00AC56A7" w:rsidRPr="00B34BCA" w:rsidRDefault="000E6F6F" w:rsidP="00AC56A7">
      <w:pPr>
        <w:tabs>
          <w:tab w:val="center" w:pos="0"/>
          <w:tab w:val="left" w:pos="708"/>
          <w:tab w:val="left" w:pos="1416"/>
          <w:tab w:val="left" w:pos="2124"/>
          <w:tab w:val="left" w:pos="3540"/>
          <w:tab w:val="left" w:pos="3600"/>
          <w:tab w:val="left" w:pos="4425"/>
        </w:tabs>
        <w:ind w:firstLine="540"/>
        <w:jc w:val="both"/>
      </w:pPr>
      <w:r>
        <w:rPr>
          <w:noProof/>
        </w:rPr>
        <w:pict>
          <v:shape id="_x0000_s1899" type="#_x0000_t75" style="position:absolute;left:0;text-align:left;margin-left:153pt;margin-top:4.25pt;width:23.75pt;height:54pt;z-index:-251650048;mso-wrap-edited:f" wrapcoords="13500 1770 3600 1770 1800 2833 1800 8144 8100 12393 3600 13456 1800 14518 900 20184 13500 20184 12600 18767 18000 14872 18000 13102 10800 13102 12600 7436 17100 1770 13500 1770">
            <v:imagedata r:id="rId16" o:title=""/>
          </v:shape>
          <o:OLEObject Type="Embed" ProgID="Equation.3" ShapeID="_x0000_s1899" DrawAspect="Content" ObjectID="_1694933037" r:id="rId17"/>
        </w:pict>
      </w:r>
      <w:r w:rsidR="00AC56A7" w:rsidRPr="00B34BCA">
        <w:rPr>
          <w:position w:val="-6"/>
        </w:rPr>
        <w:object w:dxaOrig="1300" w:dyaOrig="440">
          <v:shape id="_x0000_i1030" type="#_x0000_t75" style="width:1in;height:23.85pt" o:ole="">
            <v:imagedata r:id="rId18" o:title=""/>
          </v:shape>
          <o:OLEObject Type="Embed" ProgID="Equation.3" ShapeID="_x0000_i1030" DrawAspect="Content" ObjectID="_1694932994" r:id="rId19"/>
        </w:object>
      </w:r>
      <w:r w:rsidR="00AC56A7" w:rsidRPr="00B34BCA">
        <w:t xml:space="preserve">, где </w:t>
      </w:r>
      <w:r w:rsidR="00AC56A7" w:rsidRPr="00B34BCA">
        <w:tab/>
        <w:t>- ток в 2 ветви от действия Ė</w:t>
      </w:r>
      <w:r w:rsidR="00AC56A7" w:rsidRPr="00B34BCA">
        <w:rPr>
          <w:vertAlign w:val="subscript"/>
        </w:rPr>
        <w:t>1</w:t>
      </w:r>
      <w:r w:rsidR="00AC56A7" w:rsidRPr="00B34BCA">
        <w:t>,</w:t>
      </w:r>
    </w:p>
    <w:p w:rsidR="00AC56A7" w:rsidRPr="00B34BCA" w:rsidRDefault="00AC56A7" w:rsidP="00AC56A7">
      <w:pPr>
        <w:tabs>
          <w:tab w:val="center" w:pos="0"/>
          <w:tab w:val="left" w:pos="708"/>
          <w:tab w:val="left" w:pos="1416"/>
          <w:tab w:val="left" w:pos="2124"/>
          <w:tab w:val="left" w:pos="2832"/>
          <w:tab w:val="left" w:pos="3540"/>
          <w:tab w:val="left" w:pos="4425"/>
        </w:tabs>
        <w:ind w:firstLine="540"/>
        <w:jc w:val="both"/>
      </w:pPr>
    </w:p>
    <w:p w:rsidR="00AC56A7" w:rsidRPr="00B34BCA" w:rsidRDefault="00AC56A7" w:rsidP="00AC56A7">
      <w:pPr>
        <w:tabs>
          <w:tab w:val="center" w:pos="0"/>
          <w:tab w:val="left" w:pos="708"/>
          <w:tab w:val="left" w:pos="1416"/>
          <w:tab w:val="left" w:pos="2124"/>
          <w:tab w:val="left" w:pos="2832"/>
          <w:tab w:val="left" w:pos="3540"/>
          <w:tab w:val="left" w:pos="4425"/>
        </w:tabs>
        <w:ind w:firstLine="540"/>
        <w:jc w:val="both"/>
        <w:rPr>
          <w:vertAlign w:val="subscript"/>
        </w:rPr>
      </w:pPr>
      <w:r w:rsidRPr="00B34BCA">
        <w:t xml:space="preserve">                                                   - ток в 2 ветви от действия Ė</w:t>
      </w:r>
      <w:r w:rsidRPr="00B34BCA">
        <w:rPr>
          <w:vertAlign w:val="subscript"/>
        </w:rPr>
        <w:t>2</w:t>
      </w:r>
    </w:p>
    <w:p w:rsidR="00AC56A7" w:rsidRPr="00B34BCA" w:rsidRDefault="00AC56A7" w:rsidP="00AC56A7">
      <w:pPr>
        <w:ind w:firstLine="540"/>
        <w:jc w:val="both"/>
      </w:pPr>
    </w:p>
    <w:p w:rsidR="00AC56A7" w:rsidRPr="00B34BCA" w:rsidRDefault="00AC56A7" w:rsidP="00AC56A7">
      <w:pPr>
        <w:jc w:val="both"/>
      </w:pPr>
      <w:r w:rsidRPr="00B34BCA">
        <w:rPr>
          <w:position w:val="-46"/>
        </w:rPr>
        <w:object w:dxaOrig="2100" w:dyaOrig="1040">
          <v:shape id="_x0000_i1031" type="#_x0000_t75" style="width:105.55pt;height:51.55pt" o:ole="">
            <v:imagedata r:id="rId20" o:title=""/>
          </v:shape>
          <o:OLEObject Type="Embed" ProgID="Equation.3" ShapeID="_x0000_i1031" DrawAspect="Content" ObjectID="_1694932995" r:id="rId21"/>
        </w:object>
      </w:r>
      <w:r w:rsidRPr="00B34BCA">
        <w:t xml:space="preserve">, </w:t>
      </w:r>
      <w:r>
        <w:t xml:space="preserve"> </w:t>
      </w:r>
      <w:r w:rsidRPr="00B34BCA">
        <w:t>где</w:t>
      </w:r>
    </w:p>
    <w:p w:rsidR="00AC56A7" w:rsidRPr="00B34BCA" w:rsidRDefault="00AC56A7" w:rsidP="00AC56A7">
      <w:pPr>
        <w:ind w:firstLine="708"/>
        <w:jc w:val="both"/>
      </w:pPr>
      <w:proofErr w:type="gramStart"/>
      <w:r w:rsidRPr="00B34BCA">
        <w:rPr>
          <w:lang w:val="en-US"/>
        </w:rPr>
        <w:t>Y</w:t>
      </w:r>
      <w:r w:rsidRPr="00B34BCA">
        <w:rPr>
          <w:vertAlign w:val="subscript"/>
        </w:rPr>
        <w:t>11</w:t>
      </w:r>
      <w:r w:rsidRPr="00B34BCA">
        <w:t xml:space="preserve"> и </w:t>
      </w:r>
      <w:r w:rsidRPr="00B34BCA">
        <w:rPr>
          <w:lang w:val="en-US"/>
        </w:rPr>
        <w:t>Y</w:t>
      </w:r>
      <w:r w:rsidRPr="00B34BCA">
        <w:rPr>
          <w:vertAlign w:val="subscript"/>
        </w:rPr>
        <w:t>22</w:t>
      </w:r>
      <w:r w:rsidRPr="00B34BCA">
        <w:t xml:space="preserve"> – собственные проводимости 1 и 2 ветви соответственно.</w:t>
      </w:r>
      <w:proofErr w:type="gramEnd"/>
    </w:p>
    <w:p w:rsidR="00AC56A7" w:rsidRPr="00B34BCA" w:rsidRDefault="00AC56A7" w:rsidP="00AC56A7">
      <w:pPr>
        <w:ind w:left="720"/>
        <w:jc w:val="both"/>
      </w:pPr>
      <w:r w:rsidRPr="00B34BCA">
        <w:rPr>
          <w:lang w:val="en-US"/>
        </w:rPr>
        <w:t>Y</w:t>
      </w:r>
      <w:r w:rsidRPr="00B34BCA">
        <w:rPr>
          <w:vertAlign w:val="subscript"/>
        </w:rPr>
        <w:t>12</w:t>
      </w:r>
      <w:r w:rsidRPr="00B34BCA">
        <w:t xml:space="preserve"> = </w:t>
      </w:r>
      <w:r w:rsidRPr="00B34BCA">
        <w:rPr>
          <w:lang w:val="en-US"/>
        </w:rPr>
        <w:t>Y</w:t>
      </w:r>
      <w:r w:rsidRPr="00B34BCA">
        <w:rPr>
          <w:vertAlign w:val="subscript"/>
        </w:rPr>
        <w:t xml:space="preserve">21 </w:t>
      </w:r>
      <w:r w:rsidRPr="00B34BCA">
        <w:t xml:space="preserve">– взаимная проводимость1 и 2 ветви (коэффициент пропорциональности между </w:t>
      </w:r>
      <w:r w:rsidRPr="00B34BCA">
        <w:rPr>
          <w:lang w:val="en-US"/>
        </w:rPr>
        <w:t>I</w:t>
      </w:r>
      <w:r w:rsidRPr="00B34BCA">
        <w:rPr>
          <w:vertAlign w:val="subscript"/>
        </w:rPr>
        <w:t>1</w:t>
      </w:r>
      <w:r w:rsidRPr="00B34BCA">
        <w:t xml:space="preserve"> и </w:t>
      </w:r>
      <w:proofErr w:type="gramStart"/>
      <w:r w:rsidRPr="00B34BCA">
        <w:rPr>
          <w:lang w:val="en-US"/>
        </w:rPr>
        <w:t>E</w:t>
      </w:r>
      <w:r w:rsidRPr="00B34BCA">
        <w:rPr>
          <w:vertAlign w:val="subscript"/>
        </w:rPr>
        <w:t>2</w:t>
      </w:r>
      <w:r w:rsidRPr="00B34BCA">
        <w:t xml:space="preserve"> ;</w:t>
      </w:r>
      <w:r w:rsidRPr="00B34BCA">
        <w:rPr>
          <w:lang w:val="en-US"/>
        </w:rPr>
        <w:t>I</w:t>
      </w:r>
      <w:r w:rsidRPr="00B34BCA">
        <w:rPr>
          <w:vertAlign w:val="subscript"/>
        </w:rPr>
        <w:t>2</w:t>
      </w:r>
      <w:proofErr w:type="gramEnd"/>
      <w:r w:rsidRPr="00B34BCA">
        <w:t xml:space="preserve"> и </w:t>
      </w:r>
      <w:r w:rsidRPr="00B34BCA">
        <w:rPr>
          <w:lang w:val="en-US"/>
        </w:rPr>
        <w:t>E</w:t>
      </w:r>
      <w:r w:rsidRPr="00B34BCA">
        <w:rPr>
          <w:vertAlign w:val="subscript"/>
        </w:rPr>
        <w:t>1</w:t>
      </w:r>
      <w:r w:rsidRPr="00B34BCA">
        <w:t>.</w:t>
      </w:r>
    </w:p>
    <w:p w:rsidR="00AC56A7" w:rsidRPr="00B34BCA" w:rsidRDefault="00AC56A7" w:rsidP="00AC56A7">
      <w:pPr>
        <w:ind w:left="720"/>
        <w:jc w:val="both"/>
      </w:pPr>
      <w:r w:rsidRPr="00B34BCA">
        <w:t xml:space="preserve">Выразим </w:t>
      </w:r>
      <w:r w:rsidRPr="00B34BCA">
        <w:rPr>
          <w:lang w:val="en-US"/>
        </w:rPr>
        <w:t>E</w:t>
      </w:r>
      <w:r w:rsidRPr="00B34BCA">
        <w:rPr>
          <w:vertAlign w:val="subscript"/>
        </w:rPr>
        <w:t>1</w:t>
      </w:r>
      <w:r w:rsidRPr="00B34BCA">
        <w:t xml:space="preserve"> из второго уравнения:</w:t>
      </w:r>
    </w:p>
    <w:p w:rsidR="00AC56A7" w:rsidRPr="00B34BCA" w:rsidRDefault="000E6F6F" w:rsidP="00AC56A7">
      <w:pPr>
        <w:ind w:left="720"/>
        <w:jc w:val="both"/>
      </w:pPr>
      <w:r>
        <w:rPr>
          <w:noProof/>
        </w:rPr>
        <w:pict>
          <v:rect id="_x0000_s1901" style="position:absolute;left:0;text-align:left;margin-left:180pt;margin-top:79pt;width:44.75pt;height:34.75pt;z-index:251668480">
            <v:textbox inset="0,0,0,0">
              <w:txbxContent>
                <w:p w:rsidR="00C32676" w:rsidRDefault="00C32676" w:rsidP="00AC56A7">
                  <w:r w:rsidRPr="00804A24">
                    <w:rPr>
                      <w:position w:val="-30"/>
                    </w:rPr>
                    <w:object w:dxaOrig="880" w:dyaOrig="680">
                      <v:shape id="_x0000_i1033" type="#_x0000_t75" style="width:44.25pt;height:34.05pt" o:ole="">
                        <v:imagedata r:id="rId22" o:title=""/>
                      </v:shape>
                      <o:OLEObject Type="Embed" ProgID="Equation.3" ShapeID="_x0000_i1033" DrawAspect="Content" ObjectID="_1694933038" r:id="rId23"/>
                    </w:object>
                  </w:r>
                </w:p>
              </w:txbxContent>
            </v:textbox>
            <w10:wrap type="square"/>
          </v:rect>
        </w:pict>
      </w:r>
      <w:r w:rsidR="00AC56A7" w:rsidRPr="00B34BCA">
        <w:rPr>
          <w:position w:val="-68"/>
        </w:rPr>
        <w:object w:dxaOrig="2960" w:dyaOrig="1480">
          <v:shape id="_x0000_i1034" type="#_x0000_t75" style="width:148.4pt;height:73.45pt" o:ole="">
            <v:imagedata r:id="rId24" o:title=""/>
          </v:shape>
          <o:OLEObject Type="Embed" ProgID="Equation.3" ShapeID="_x0000_i1034" DrawAspect="Content" ObjectID="_1694932996" r:id="rId25"/>
        </w:object>
      </w:r>
    </w:p>
    <w:p w:rsidR="00AC56A7" w:rsidRPr="00B34BCA" w:rsidRDefault="000E6F6F" w:rsidP="00AC56A7">
      <w:pPr>
        <w:ind w:left="720"/>
        <w:jc w:val="both"/>
      </w:pPr>
      <w:r>
        <w:rPr>
          <w:noProof/>
        </w:rPr>
        <w:pict>
          <v:rect id="_x0000_s1903" style="position:absolute;left:0;text-align:left;margin-left:5in;margin-top:5pt;width:46.75pt;height:35.75pt;z-index:251670528">
            <v:textbox inset="0,0,0,0">
              <w:txbxContent>
                <w:p w:rsidR="00C32676" w:rsidRDefault="00C32676" w:rsidP="00AC56A7">
                  <w:r w:rsidRPr="00804A24">
                    <w:rPr>
                      <w:position w:val="-30"/>
                    </w:rPr>
                    <w:object w:dxaOrig="920" w:dyaOrig="700">
                      <v:shape id="_x0000_i1036" type="#_x0000_t75" style="width:46.2pt;height:35.5pt" o:ole="">
                        <v:imagedata r:id="rId26" o:title=""/>
                      </v:shape>
                      <o:OLEObject Type="Embed" ProgID="Equation.3" ShapeID="_x0000_i1036" DrawAspect="Content" ObjectID="_1694933039" r:id="rId27"/>
                    </w:object>
                  </w:r>
                </w:p>
              </w:txbxContent>
            </v:textbox>
            <w10:wrap type="square"/>
          </v:rect>
        </w:pict>
      </w:r>
      <w:r>
        <w:rPr>
          <w:noProof/>
        </w:rPr>
        <w:pict>
          <v:rect id="_x0000_s1902" style="position:absolute;left:0;text-align:left;margin-left:252pt;margin-top:5pt;width:88.75pt;height:37.75pt;z-index:251669504">
            <v:textbox inset="0,0,0,0">
              <w:txbxContent>
                <w:p w:rsidR="00C32676" w:rsidRDefault="00C32676" w:rsidP="00AC56A7">
                  <w:r w:rsidRPr="00804A24">
                    <w:rPr>
                      <w:position w:val="-30"/>
                    </w:rPr>
                    <w:object w:dxaOrig="1760" w:dyaOrig="740">
                      <v:shape id="_x0000_i1038" type="#_x0000_t75" style="width:88.05pt;height:36.5pt" o:ole="">
                        <v:imagedata r:id="rId28" o:title=""/>
                      </v:shape>
                      <o:OLEObject Type="Embed" ProgID="Equation.3" ShapeID="_x0000_i1038" DrawAspect="Content" ObjectID="_1694933040" r:id="rId29"/>
                    </w:object>
                  </w:r>
                </w:p>
              </w:txbxContent>
            </v:textbox>
            <w10:wrap type="square"/>
          </v:rect>
        </w:pict>
      </w:r>
      <w:r>
        <w:rPr>
          <w:noProof/>
        </w:rPr>
        <w:pict>
          <v:rect id="_x0000_s1900" style="position:absolute;left:0;text-align:left;margin-left:108pt;margin-top:5pt;width:45.75pt;height:35.75pt;z-index:251667456">
            <v:textbox inset="0,0,0,0">
              <w:txbxContent>
                <w:p w:rsidR="00C32676" w:rsidRDefault="00C32676" w:rsidP="00AC56A7">
                  <w:r w:rsidRPr="00804A24">
                    <w:rPr>
                      <w:position w:val="-30"/>
                    </w:rPr>
                    <w:object w:dxaOrig="900" w:dyaOrig="700">
                      <v:shape id="_x0000_i1040" type="#_x0000_t75" style="width:45.25pt;height:35.5pt" o:ole="">
                        <v:imagedata r:id="rId30" o:title=""/>
                      </v:shape>
                      <o:OLEObject Type="Embed" ProgID="Equation.3" ShapeID="_x0000_i1040" DrawAspect="Content" ObjectID="_1694933041" r:id="rId31"/>
                    </w:object>
                  </w:r>
                </w:p>
              </w:txbxContent>
            </v:textbox>
            <w10:wrap type="square"/>
          </v:rect>
        </w:pict>
      </w:r>
      <w:r w:rsidR="00AC56A7" w:rsidRPr="00B34BCA">
        <w:t>Обозначим</w:t>
      </w:r>
    </w:p>
    <w:p w:rsidR="00AC56A7" w:rsidRPr="00B34BCA" w:rsidRDefault="00AC56A7" w:rsidP="00AC56A7">
      <w:pPr>
        <w:jc w:val="both"/>
      </w:pPr>
    </w:p>
    <w:p w:rsidR="00AC56A7" w:rsidRPr="00B34BCA" w:rsidRDefault="00AC56A7" w:rsidP="00AC56A7">
      <w:pPr>
        <w:jc w:val="both"/>
      </w:pPr>
    </w:p>
    <w:p w:rsidR="00AC56A7" w:rsidRPr="00B34BCA" w:rsidRDefault="00AC56A7" w:rsidP="00AC56A7">
      <w:pPr>
        <w:tabs>
          <w:tab w:val="left" w:pos="1005"/>
        </w:tabs>
        <w:jc w:val="both"/>
      </w:pPr>
      <w:r w:rsidRPr="00B34BCA">
        <w:tab/>
        <w:t xml:space="preserve">заменим </w:t>
      </w:r>
      <w:r w:rsidRPr="00B34BCA">
        <w:rPr>
          <w:lang w:val="en-US"/>
        </w:rPr>
        <w:t>E</w:t>
      </w:r>
      <w:r w:rsidRPr="00B34BCA">
        <w:t xml:space="preserve"> на </w:t>
      </w:r>
      <w:r w:rsidRPr="00B34BCA">
        <w:rPr>
          <w:lang w:val="en-US"/>
        </w:rPr>
        <w:t>U</w:t>
      </w:r>
      <w:r w:rsidRPr="00B34BCA">
        <w:t>:</w:t>
      </w:r>
    </w:p>
    <w:p w:rsidR="00AC56A7" w:rsidRPr="00B34BCA" w:rsidRDefault="000E6F6F" w:rsidP="00AC56A7">
      <w:pPr>
        <w:tabs>
          <w:tab w:val="left" w:pos="1005"/>
        </w:tabs>
        <w:ind w:firstLine="720"/>
        <w:jc w:val="both"/>
      </w:pPr>
      <w:r>
        <w:rPr>
          <w:noProof/>
        </w:rPr>
        <w:pict>
          <v:rect id="_x0000_s1904" style="position:absolute;left:0;text-align:left;margin-left:36pt;margin-top:8pt;width:92.75pt;height:52.75pt;z-index:-251644928;mso-wrap-edited:f" wrapcoords="-174 0 -174 21600 21774 21600 21774 0 -174 0">
            <v:textbox style="mso-next-textbox:#_x0000_s1904" inset="0,0,0,0">
              <w:txbxContent>
                <w:p w:rsidR="00C32676" w:rsidRDefault="00C32676" w:rsidP="00AC56A7">
                  <w:r w:rsidRPr="00804A24">
                    <w:rPr>
                      <w:position w:val="-46"/>
                    </w:rPr>
                    <w:object w:dxaOrig="1840" w:dyaOrig="1040">
                      <v:shape id="_x0000_i1042" type="#_x0000_t75" style="width:92.45pt;height:51.55pt" o:ole="">
                        <v:imagedata r:id="rId32" o:title=""/>
                      </v:shape>
                      <o:OLEObject Type="Embed" ProgID="Equation.3" ShapeID="_x0000_i1042" DrawAspect="Content" ObjectID="_1694933042" r:id="rId33"/>
                    </w:object>
                  </w:r>
                </w:p>
              </w:txbxContent>
            </v:textbox>
          </v:rect>
        </w:pict>
      </w:r>
    </w:p>
    <w:p w:rsidR="00AC56A7" w:rsidRPr="00B34BCA" w:rsidRDefault="00AC56A7" w:rsidP="00AC56A7">
      <w:pPr>
        <w:jc w:val="both"/>
      </w:pPr>
    </w:p>
    <w:p w:rsidR="00AC56A7" w:rsidRPr="00B34BCA" w:rsidRDefault="00AC56A7" w:rsidP="00AC56A7">
      <w:pPr>
        <w:numPr>
          <w:ilvl w:val="0"/>
          <w:numId w:val="14"/>
        </w:numPr>
        <w:tabs>
          <w:tab w:val="left" w:pos="2985"/>
        </w:tabs>
        <w:jc w:val="both"/>
      </w:pPr>
      <w:r w:rsidRPr="00B34BCA">
        <w:t>основные уравнения ЧП.</w:t>
      </w:r>
    </w:p>
    <w:p w:rsidR="00AC56A7" w:rsidRPr="00B34BCA" w:rsidRDefault="00AC56A7" w:rsidP="00AC56A7">
      <w:pPr>
        <w:tabs>
          <w:tab w:val="left" w:pos="2985"/>
        </w:tabs>
        <w:ind w:left="2985"/>
        <w:jc w:val="both"/>
      </w:pPr>
    </w:p>
    <w:p w:rsidR="00AC56A7" w:rsidRPr="00B34BCA" w:rsidRDefault="00AC56A7" w:rsidP="00AC56A7">
      <w:pPr>
        <w:tabs>
          <w:tab w:val="left" w:pos="2985"/>
        </w:tabs>
        <w:ind w:left="2985"/>
        <w:jc w:val="both"/>
      </w:pPr>
    </w:p>
    <w:p w:rsidR="00AC56A7" w:rsidRPr="00B34BCA" w:rsidRDefault="00AC56A7" w:rsidP="00AC56A7">
      <w:pPr>
        <w:tabs>
          <w:tab w:val="left" w:pos="0"/>
        </w:tabs>
        <w:ind w:firstLine="540"/>
        <w:jc w:val="both"/>
      </w:pPr>
      <w:r w:rsidRPr="00B34BCA">
        <w:t>Значения коэффициентов</w:t>
      </w:r>
      <w:proofErr w:type="gramStart"/>
      <w:r w:rsidRPr="00B34BCA">
        <w:rPr>
          <w:lang w:val="en-US"/>
        </w:rPr>
        <w:t>A</w:t>
      </w:r>
      <w:proofErr w:type="gramEnd"/>
      <w:r w:rsidRPr="00B34BCA">
        <w:t xml:space="preserve">, </w:t>
      </w:r>
      <w:r w:rsidRPr="00B34BCA">
        <w:rPr>
          <w:lang w:val="en-US"/>
        </w:rPr>
        <w:t>B</w:t>
      </w:r>
      <w:r w:rsidRPr="00B34BCA">
        <w:t xml:space="preserve">, </w:t>
      </w:r>
      <w:r w:rsidRPr="00B34BCA">
        <w:rPr>
          <w:lang w:val="en-US"/>
        </w:rPr>
        <w:t>C</w:t>
      </w:r>
      <w:r w:rsidRPr="00B34BCA">
        <w:t xml:space="preserve">, </w:t>
      </w:r>
      <w:r w:rsidRPr="00B34BCA">
        <w:rPr>
          <w:lang w:val="en-US"/>
        </w:rPr>
        <w:t>D</w:t>
      </w:r>
      <w:r w:rsidRPr="00B34BCA">
        <w:t xml:space="preserve"> зависят от схемы внутренних соединений ЧП, от значений сопротивлений схемы и от частоты.</w:t>
      </w:r>
    </w:p>
    <w:p w:rsidR="00AC56A7" w:rsidRPr="00B34BCA" w:rsidRDefault="00AC56A7" w:rsidP="00AC56A7">
      <w:pPr>
        <w:tabs>
          <w:tab w:val="left" w:pos="0"/>
        </w:tabs>
        <w:ind w:firstLine="540"/>
        <w:jc w:val="both"/>
      </w:pPr>
      <w:r w:rsidRPr="00B34BCA">
        <w:t>Коэффициенты связаны соотношением:</w:t>
      </w:r>
    </w:p>
    <w:p w:rsidR="00AC56A7" w:rsidRPr="00B34BCA" w:rsidRDefault="000E6F6F" w:rsidP="00AC56A7">
      <w:pPr>
        <w:tabs>
          <w:tab w:val="left" w:pos="0"/>
        </w:tabs>
        <w:ind w:firstLine="540"/>
        <w:jc w:val="both"/>
      </w:pPr>
      <w:r>
        <w:rPr>
          <w:noProof/>
        </w:rPr>
        <w:pict>
          <v:rect id="_x0000_s1905" style="position:absolute;left:0;text-align:left;margin-left:153pt;margin-top:.8pt;width:126.35pt;height:28.35pt;z-index:251672576">
            <v:textbox inset="0,0,0,0">
              <w:txbxContent>
                <w:p w:rsidR="00C32676" w:rsidRDefault="00C32676" w:rsidP="00AC56A7">
                  <w:pPr>
                    <w:jc w:val="center"/>
                  </w:pPr>
                  <w:r w:rsidRPr="00804A24">
                    <w:rPr>
                      <w:position w:val="-6"/>
                    </w:rPr>
                    <w:object w:dxaOrig="1300" w:dyaOrig="279">
                      <v:shape id="_x0000_i1044" type="#_x0000_t75" style="width:125.5pt;height:27.75pt" o:ole="">
                        <v:imagedata r:id="rId34" o:title=""/>
                      </v:shape>
                      <o:OLEObject Type="Embed" ProgID="Equation.3" ShapeID="_x0000_i1044" DrawAspect="Content" ObjectID="_1694933043" r:id="rId35"/>
                    </w:object>
                  </w:r>
                </w:p>
              </w:txbxContent>
            </v:textbox>
            <w10:wrap type="square"/>
          </v:rect>
        </w:pict>
      </w:r>
    </w:p>
    <w:p w:rsidR="00AC56A7" w:rsidRPr="00B34BCA" w:rsidRDefault="00AC56A7" w:rsidP="00AC56A7">
      <w:pPr>
        <w:jc w:val="both"/>
      </w:pPr>
    </w:p>
    <w:p w:rsidR="00AC56A7" w:rsidRDefault="00AC56A7" w:rsidP="00AC56A7">
      <w:pPr>
        <w:ind w:firstLine="540"/>
        <w:jc w:val="both"/>
      </w:pPr>
    </w:p>
    <w:p w:rsidR="00AC56A7" w:rsidRPr="00B34BCA" w:rsidRDefault="00AC56A7" w:rsidP="00AC56A7">
      <w:pPr>
        <w:ind w:firstLine="540"/>
        <w:jc w:val="both"/>
      </w:pPr>
      <w:r w:rsidRPr="00B34BCA">
        <w:t xml:space="preserve">Коэффициенты </w:t>
      </w:r>
      <w:r w:rsidRPr="00B34BCA">
        <w:rPr>
          <w:lang w:val="en-US"/>
        </w:rPr>
        <w:t>A</w:t>
      </w:r>
      <w:r w:rsidRPr="00B34BCA">
        <w:t xml:space="preserve"> и </w:t>
      </w:r>
      <w:r w:rsidRPr="00B34BCA">
        <w:rPr>
          <w:lang w:val="en-US"/>
        </w:rPr>
        <w:t>D</w:t>
      </w:r>
      <w:r w:rsidRPr="00B34BCA">
        <w:t xml:space="preserve"> безразмерны; </w:t>
      </w:r>
      <w:r w:rsidRPr="00B34BCA">
        <w:rPr>
          <w:lang w:val="en-US"/>
        </w:rPr>
        <w:t>B</w:t>
      </w:r>
      <w:r w:rsidRPr="00B34BCA">
        <w:t xml:space="preserve"> - [Ом]; </w:t>
      </w:r>
      <w:proofErr w:type="gramStart"/>
      <w:r w:rsidRPr="00B34BCA">
        <w:t>С</w:t>
      </w:r>
      <w:proofErr w:type="gramEnd"/>
      <w:r w:rsidRPr="00B34BCA">
        <w:t xml:space="preserve"> - [См] сименс.</w:t>
      </w:r>
    </w:p>
    <w:p w:rsidR="00AC56A7" w:rsidRPr="00B34BCA" w:rsidRDefault="00AC56A7" w:rsidP="00AC56A7">
      <w:pPr>
        <w:ind w:firstLine="540"/>
        <w:jc w:val="both"/>
      </w:pPr>
    </w:p>
    <w:p w:rsidR="00AC56A7" w:rsidRPr="007F0D62" w:rsidRDefault="00AC56A7" w:rsidP="00AC56A7">
      <w:pPr>
        <w:ind w:firstLine="540"/>
        <w:jc w:val="both"/>
        <w:rPr>
          <w:b/>
        </w:rPr>
      </w:pPr>
      <w:r w:rsidRPr="007F0D62">
        <w:rPr>
          <w:b/>
        </w:rPr>
        <w:t>Определим связь между Ú</w:t>
      </w:r>
      <w:r w:rsidRPr="007F0D62">
        <w:rPr>
          <w:b/>
          <w:vertAlign w:val="subscript"/>
        </w:rPr>
        <w:t>1</w:t>
      </w:r>
      <w:r w:rsidRPr="007F0D62">
        <w:rPr>
          <w:b/>
        </w:rPr>
        <w:t>, İ</w:t>
      </w:r>
      <w:r w:rsidRPr="007F0D62">
        <w:rPr>
          <w:b/>
          <w:vertAlign w:val="subscript"/>
        </w:rPr>
        <w:t>1</w:t>
      </w:r>
      <w:r w:rsidRPr="007F0D62">
        <w:rPr>
          <w:b/>
        </w:rPr>
        <w:t>, Ú</w:t>
      </w:r>
      <w:r w:rsidRPr="007F0D62">
        <w:rPr>
          <w:b/>
          <w:vertAlign w:val="subscript"/>
        </w:rPr>
        <w:t>2</w:t>
      </w:r>
      <w:r w:rsidRPr="007F0D62">
        <w:rPr>
          <w:b/>
        </w:rPr>
        <w:t xml:space="preserve"> и İ</w:t>
      </w:r>
      <w:r w:rsidRPr="007F0D62">
        <w:rPr>
          <w:b/>
          <w:vertAlign w:val="subscript"/>
        </w:rPr>
        <w:t>2</w:t>
      </w:r>
      <w:r w:rsidRPr="007F0D62">
        <w:rPr>
          <w:b/>
        </w:rPr>
        <w:t>,</w:t>
      </w:r>
    </w:p>
    <w:p w:rsidR="00AC56A7" w:rsidRPr="00B34BCA" w:rsidRDefault="00AC56A7" w:rsidP="00AC56A7">
      <w:pPr>
        <w:ind w:firstLine="540"/>
        <w:jc w:val="both"/>
      </w:pPr>
      <w:r w:rsidRPr="00B34BCA">
        <w:t>Если теперь источник ЭДС присоединить к зажимам (</w:t>
      </w:r>
      <w:r w:rsidRPr="00B34BCA">
        <w:rPr>
          <w:lang w:val="en-US"/>
        </w:rPr>
        <w:t>p</w:t>
      </w:r>
      <w:r w:rsidRPr="00B34BCA">
        <w:t xml:space="preserve"> – </w:t>
      </w:r>
      <w:r w:rsidRPr="00B34BCA">
        <w:rPr>
          <w:lang w:val="en-US"/>
        </w:rPr>
        <w:t>q</w:t>
      </w:r>
      <w:r w:rsidRPr="00B34BCA">
        <w:t>), они теперь будут первичными, соответственно и параметры будут первичными; а нагрузку к (</w:t>
      </w:r>
      <w:r w:rsidRPr="00B34BCA">
        <w:rPr>
          <w:lang w:val="en-US"/>
        </w:rPr>
        <w:t>m</w:t>
      </w:r>
      <w:r w:rsidRPr="00B34BCA">
        <w:t xml:space="preserve"> – </w:t>
      </w:r>
      <w:r w:rsidRPr="00B34BCA">
        <w:rPr>
          <w:lang w:val="en-US"/>
        </w:rPr>
        <w:t>n</w:t>
      </w:r>
      <w:r w:rsidRPr="00B34BCA">
        <w:t>), они будут вторичными.</w:t>
      </w:r>
    </w:p>
    <w:p w:rsidR="00AC56A7" w:rsidRPr="00B34BCA" w:rsidRDefault="00AC56A7" w:rsidP="00AC56A7">
      <w:pPr>
        <w:ind w:firstLine="540"/>
        <w:jc w:val="both"/>
      </w:pPr>
      <w:r w:rsidRPr="00B34BCA">
        <w:t xml:space="preserve">ЧП остался без изменений, поэтому проводимости </w:t>
      </w:r>
      <w:r w:rsidRPr="00B34BCA">
        <w:rPr>
          <w:lang w:val="en-US"/>
        </w:rPr>
        <w:t>Y</w:t>
      </w:r>
      <w:r w:rsidRPr="00B34BCA">
        <w:rPr>
          <w:vertAlign w:val="subscript"/>
        </w:rPr>
        <w:t>11</w:t>
      </w:r>
      <w:r w:rsidRPr="00B34BCA">
        <w:t xml:space="preserve"> и </w:t>
      </w:r>
      <w:r w:rsidRPr="00B34BCA">
        <w:rPr>
          <w:lang w:val="en-US"/>
        </w:rPr>
        <w:t>Y</w:t>
      </w:r>
      <w:r w:rsidRPr="00B34BCA">
        <w:rPr>
          <w:vertAlign w:val="subscript"/>
        </w:rPr>
        <w:t>22</w:t>
      </w:r>
      <w:r w:rsidRPr="00B34BCA">
        <w:t xml:space="preserve"> остаются на своих местах.</w:t>
      </w:r>
    </w:p>
    <w:p w:rsidR="00AC56A7" w:rsidRPr="004F6FEE" w:rsidRDefault="00AC56A7" w:rsidP="00AC56A7">
      <w:pPr>
        <w:ind w:firstLine="540"/>
        <w:jc w:val="both"/>
      </w:pPr>
    </w:p>
    <w:p w:rsidR="00AC56A7" w:rsidRPr="004F6FEE" w:rsidRDefault="000E6F6F" w:rsidP="00AC56A7">
      <w:pPr>
        <w:ind w:firstLine="540"/>
        <w:jc w:val="both"/>
      </w:pPr>
      <w:r>
        <w:rPr>
          <w:noProof/>
        </w:rPr>
        <w:pict>
          <v:group id="_x0000_s1907" style="position:absolute;left:0;text-align:left;margin-left:0;margin-top:-18pt;width:333pt;height:108pt;z-index:251674624" coordorigin="1701,774" coordsize="6660,2160">
            <v:shape id="_x0000_s1908" type="#_x0000_t202" style="position:absolute;left:3501;top:1674;width:360;height:352" strokecolor="white">
              <v:textbox inset="0,0,0,0">
                <w:txbxContent>
                  <w:p w:rsidR="00C32676" w:rsidRDefault="00C32676" w:rsidP="00AC56A7">
                    <w:pPr>
                      <w:rPr>
                        <w:lang w:val="en-US"/>
                      </w:rPr>
                    </w:pPr>
                    <w:r>
                      <w:rPr>
                        <w:lang w:val="en-US"/>
                      </w:rPr>
                      <w:t>Z</w:t>
                    </w:r>
                    <w:r>
                      <w:rPr>
                        <w:vertAlign w:val="subscript"/>
                        <w:lang w:val="en-US"/>
                      </w:rPr>
                      <w:t>H</w:t>
                    </w:r>
                  </w:p>
                </w:txbxContent>
              </v:textbox>
            </v:shape>
            <v:shape id="_x0000_s1909" type="#_x0000_t202" style="position:absolute;left:1701;top:1674;width:360;height:352" strokecolor="white">
              <v:textbox inset="0,0,0,0">
                <w:txbxContent>
                  <w:p w:rsidR="00C32676" w:rsidRDefault="00C32676" w:rsidP="00AC56A7">
                    <w:pPr>
                      <w:rPr>
                        <w:lang w:val="en-US"/>
                      </w:rPr>
                    </w:pPr>
                    <w:r>
                      <w:rPr>
                        <w:lang w:val="en-US"/>
                      </w:rPr>
                      <w:t>Ė</w:t>
                    </w:r>
                    <w:r>
                      <w:rPr>
                        <w:vertAlign w:val="subscript"/>
                        <w:lang w:val="en-US"/>
                      </w:rPr>
                      <w:t>2</w:t>
                    </w:r>
                  </w:p>
                </w:txbxContent>
              </v:textbox>
            </v:shape>
            <v:shape id="_x0000_s1910" type="#_x0000_t202" style="position:absolute;left:6741;top:1314;width:180;height:352" strokecolor="white">
              <v:textbox inset="0,0,0,0">
                <w:txbxContent>
                  <w:p w:rsidR="00C32676" w:rsidRDefault="00C32676" w:rsidP="00AC56A7">
                    <w:pPr>
                      <w:rPr>
                        <w:lang w:val="en-US"/>
                      </w:rPr>
                    </w:pPr>
                    <w:r>
                      <w:rPr>
                        <w:lang w:val="en-US"/>
                      </w:rPr>
                      <w:t>I</w:t>
                    </w:r>
                    <w:r>
                      <w:rPr>
                        <w:vertAlign w:val="subscript"/>
                        <w:lang w:val="en-US"/>
                      </w:rPr>
                      <w:t>1</w:t>
                    </w:r>
                  </w:p>
                </w:txbxContent>
              </v:textbox>
            </v:shape>
            <v:shape id="_x0000_s1911" type="#_x0000_t202" style="position:absolute;left:3681;top:1314;width:180;height:352" strokecolor="white">
              <v:textbox inset="0,0,0,0">
                <w:txbxContent>
                  <w:p w:rsidR="00C32676" w:rsidRDefault="00C32676" w:rsidP="00AC56A7">
                    <w:pPr>
                      <w:rPr>
                        <w:lang w:val="en-US"/>
                      </w:rPr>
                    </w:pPr>
                    <w:r>
                      <w:rPr>
                        <w:lang w:val="en-US"/>
                      </w:rPr>
                      <w:t>I</w:t>
                    </w:r>
                    <w:r>
                      <w:rPr>
                        <w:vertAlign w:val="subscript"/>
                        <w:lang w:val="en-US"/>
                      </w:rPr>
                      <w:t>2</w:t>
                    </w:r>
                  </w:p>
                </w:txbxContent>
              </v:textbox>
            </v:shape>
            <v:shape id="_x0000_s1912" type="#_x0000_t202" style="position:absolute;left:6741;top:2574;width:180;height:360" strokecolor="white">
              <v:textbox inset="0,0,0,0">
                <w:txbxContent>
                  <w:p w:rsidR="00C32676" w:rsidRDefault="00C32676" w:rsidP="00AC56A7">
                    <w:pPr>
                      <w:rPr>
                        <w:lang w:val="en-US"/>
                      </w:rPr>
                    </w:pPr>
                    <w:proofErr w:type="gramStart"/>
                    <w:r>
                      <w:rPr>
                        <w:lang w:val="en-US"/>
                      </w:rPr>
                      <w:t>q</w:t>
                    </w:r>
                    <w:proofErr w:type="gramEnd"/>
                  </w:p>
                </w:txbxContent>
              </v:textbox>
            </v:shape>
            <v:shape id="_x0000_s1913" type="#_x0000_t202" style="position:absolute;left:6741;top:774;width:180;height:360" strokecolor="white">
              <v:textbox inset="0,0,0,0">
                <w:txbxContent>
                  <w:p w:rsidR="00C32676" w:rsidRDefault="00C32676" w:rsidP="00AC56A7">
                    <w:pPr>
                      <w:rPr>
                        <w:lang w:val="en-US"/>
                      </w:rPr>
                    </w:pPr>
                    <w:proofErr w:type="gramStart"/>
                    <w:r>
                      <w:rPr>
                        <w:lang w:val="en-US"/>
                      </w:rPr>
                      <w:t>p</w:t>
                    </w:r>
                    <w:proofErr w:type="gramEnd"/>
                  </w:p>
                </w:txbxContent>
              </v:textbox>
            </v:shape>
            <v:shape id="_x0000_s1914" type="#_x0000_t202" style="position:absolute;left:3861;top:2574;width:180;height:352" strokecolor="white">
              <v:textbox inset="0,0,0,0">
                <w:txbxContent>
                  <w:p w:rsidR="00C32676" w:rsidRDefault="00C32676" w:rsidP="00AC56A7">
                    <w:pPr>
                      <w:rPr>
                        <w:lang w:val="en-US"/>
                      </w:rPr>
                    </w:pPr>
                    <w:proofErr w:type="gramStart"/>
                    <w:r>
                      <w:rPr>
                        <w:lang w:val="en-US"/>
                      </w:rPr>
                      <w:t>n</w:t>
                    </w:r>
                    <w:proofErr w:type="gramEnd"/>
                  </w:p>
                </w:txbxContent>
              </v:textbox>
            </v:shape>
            <v:shape id="_x0000_s1915" type="#_x0000_t202" style="position:absolute;left:3861;top:774;width:180;height:360" strokecolor="white">
              <v:textbox inset="0,0,0,0">
                <w:txbxContent>
                  <w:p w:rsidR="00C32676" w:rsidRDefault="00C32676" w:rsidP="00AC56A7">
                    <w:pPr>
                      <w:rPr>
                        <w:lang w:val="en-US"/>
                      </w:rPr>
                    </w:pPr>
                    <w:proofErr w:type="gramStart"/>
                    <w:r>
                      <w:rPr>
                        <w:lang w:val="en-US"/>
                      </w:rPr>
                      <w:t>m</w:t>
                    </w:r>
                    <w:proofErr w:type="gramEnd"/>
                  </w:p>
                </w:txbxContent>
              </v:textbox>
            </v:shape>
            <v:group id="_x0000_s1916" style="position:absolute;left:2061;top:954;width:5760;height:1800" coordorigin="2061,954" coordsize="5760,1800">
              <v:line id="_x0000_s1917" style="position:absolute" from="3321,1134" to="7461,1134"/>
              <v:line id="_x0000_s1918" style="position:absolute" from="3321,2574" to="7461,2574"/>
              <v:line id="_x0000_s1919" style="position:absolute" from="4041,1134" to="6741,1134">
                <v:stroke startarrow="oval" startarrowwidth="narrow" startarrowlength="short" endarrow="oval" endarrowwidth="narrow" endarrowlength="short"/>
              </v:line>
              <v:line id="_x0000_s1920" style="position:absolute" from="4041,2574" to="6741,2574">
                <v:stroke startarrow="oval" startarrowwidth="narrow" startarrowlength="short" endarrow="oval" endarrowwidth="narrow" endarrowlength="short"/>
              </v:line>
              <v:rect id="_x0000_s1921" style="position:absolute;left:4581;top:954;width:1620;height:1800">
                <v:textbox style="mso-next-textbox:#_x0000_s1921" inset="2mm,3mm,2mm,3mm">
                  <w:txbxContent>
                    <w:p w:rsidR="00C32676" w:rsidRDefault="00C32676" w:rsidP="00AC56A7">
                      <w:r>
                        <w:rPr>
                          <w:lang w:val="en-US"/>
                        </w:rPr>
                        <w:t xml:space="preserve"> </w:t>
                      </w:r>
                      <w:proofErr w:type="gramStart"/>
                      <w:r>
                        <w:t>П</w:t>
                      </w:r>
                      <w:proofErr w:type="gramEnd"/>
                    </w:p>
                  </w:txbxContent>
                </v:textbox>
              </v:rect>
              <v:line id="_x0000_s1922" style="position:absolute" from="3321,1134" to="3321,2574"/>
              <v:rect id="_x0000_s1923" style="position:absolute;left:3141;top:1494;width:360;height:720">
                <v:textbox inset="0,0,0,0"/>
              </v:rect>
              <v:group id="_x0000_s1924" style="position:absolute;left:7101;top:1494;width:720;height:720" coordorigin="6201,1494" coordsize="720,720">
                <v:oval id="_x0000_s1925" style="position:absolute;left:6201;top:1494;width:720;height:720">
                  <v:textbox inset="0,0,0,0"/>
                </v:oval>
                <v:line id="_x0000_s1926" style="position:absolute" from="6561,1674" to="6561,2034">
                  <v:stroke endarrow="classic"/>
                </v:line>
              </v:group>
              <v:line id="_x0000_s1927" style="position:absolute;flip:x" from="2421,1134" to="3321,1134">
                <v:stroke dashstyle="dash"/>
              </v:line>
              <v:line id="_x0000_s1928" style="position:absolute;flip:x" from="2421,2574" to="3321,2574">
                <v:stroke dashstyle="dash"/>
              </v:line>
              <v:line id="_x0000_s1929" style="position:absolute" from="2421,1134" to="2421,2574">
                <v:stroke dashstyle="dash"/>
              </v:line>
              <v:group id="_x0000_s1930" style="position:absolute;left:2061;top:1494;width:720;height:720" coordorigin="6201,1494" coordsize="720,720">
                <v:oval id="_x0000_s1931" style="position:absolute;left:6201;top:1494;width:720;height:720">
                  <v:textbox inset="0,0,0,0"/>
                </v:oval>
                <v:line id="_x0000_s1932" style="position:absolute" from="6561,1674" to="6561,2034">
                  <v:stroke endarrow="classic"/>
                </v:line>
              </v:group>
            </v:group>
            <v:line id="_x0000_s1933" style="position:absolute" from="3498,1314" to="3858,1314">
              <v:stroke endarrow="classic" endarrowwidth="narrow"/>
            </v:line>
            <v:line id="_x0000_s1934" style="position:absolute" from="6741,1314" to="7101,1314">
              <v:stroke endarrow="classic" endarrowwidth="narrow"/>
            </v:line>
            <v:shape id="_x0000_s1935" type="#_x0000_t202" style="position:absolute;left:8001;top:1674;width:360;height:352" strokecolor="white">
              <v:textbox inset="0,0,0,0">
                <w:txbxContent>
                  <w:p w:rsidR="00C32676" w:rsidRDefault="00C32676" w:rsidP="00AC56A7">
                    <w:pPr>
                      <w:rPr>
                        <w:lang w:val="en-US"/>
                      </w:rPr>
                    </w:pPr>
                    <w:r>
                      <w:rPr>
                        <w:lang w:val="en-US"/>
                      </w:rPr>
                      <w:t>Ė</w:t>
                    </w:r>
                    <w:r>
                      <w:rPr>
                        <w:vertAlign w:val="subscript"/>
                        <w:lang w:val="en-US"/>
                      </w:rPr>
                      <w:t>1</w:t>
                    </w:r>
                  </w:p>
                </w:txbxContent>
              </v:textbox>
            </v:shape>
            <v:shape id="_x0000_s1936" type="#_x0000_t202" style="position:absolute;left:4041;top:1674;width:360;height:352" strokecolor="white">
              <v:textbox inset="0,0,0,0">
                <w:txbxContent>
                  <w:p w:rsidR="00C32676" w:rsidRDefault="00C32676" w:rsidP="00AC56A7">
                    <w:pPr>
                      <w:rPr>
                        <w:lang w:val="en-US"/>
                      </w:rPr>
                    </w:pPr>
                    <w:r>
                      <w:rPr>
                        <w:lang w:val="en-US"/>
                      </w:rPr>
                      <w:t>Y</w:t>
                    </w:r>
                    <w:r>
                      <w:rPr>
                        <w:vertAlign w:val="subscript"/>
                        <w:lang w:val="en-US"/>
                      </w:rPr>
                      <w:t>11</w:t>
                    </w:r>
                  </w:p>
                </w:txbxContent>
              </v:textbox>
            </v:shape>
            <v:shape id="_x0000_s1937" type="#_x0000_t202" style="position:absolute;left:6381;top:1674;width:360;height:352" strokecolor="white">
              <v:textbox inset="0,0,0,0">
                <w:txbxContent>
                  <w:p w:rsidR="00C32676" w:rsidRDefault="00C32676" w:rsidP="00AC56A7">
                    <w:pPr>
                      <w:rPr>
                        <w:lang w:val="en-US"/>
                      </w:rPr>
                    </w:pPr>
                    <w:r>
                      <w:rPr>
                        <w:lang w:val="en-US"/>
                      </w:rPr>
                      <w:t>Y</w:t>
                    </w:r>
                    <w:r>
                      <w:rPr>
                        <w:vertAlign w:val="subscript"/>
                        <w:lang w:val="en-US"/>
                      </w:rPr>
                      <w:t>22</w:t>
                    </w:r>
                  </w:p>
                </w:txbxContent>
              </v:textbox>
            </v:shape>
            <w10:wrap type="square"/>
          </v:group>
        </w:pict>
      </w:r>
      <w:r>
        <w:rPr>
          <w:noProof/>
        </w:rPr>
        <w:pict>
          <v:line id="_x0000_s1906" style="position:absolute;left:0;text-align:left;z-index:251673600" from="4in,0" to="4in,1in">
            <w10:wrap type="square"/>
          </v:line>
        </w:pict>
      </w:r>
    </w:p>
    <w:p w:rsidR="00AC56A7" w:rsidRPr="004F6FEE" w:rsidRDefault="00AC56A7" w:rsidP="00AC56A7">
      <w:pPr>
        <w:ind w:firstLine="540"/>
        <w:jc w:val="both"/>
      </w:pPr>
    </w:p>
    <w:p w:rsidR="00AC56A7" w:rsidRPr="004F6FEE" w:rsidRDefault="00AC56A7" w:rsidP="00AC56A7">
      <w:pPr>
        <w:jc w:val="both"/>
      </w:pPr>
    </w:p>
    <w:p w:rsidR="00AC56A7" w:rsidRPr="004F6FEE" w:rsidRDefault="00AC56A7" w:rsidP="00AC56A7">
      <w:pPr>
        <w:jc w:val="both"/>
      </w:pPr>
    </w:p>
    <w:p w:rsidR="00AC56A7" w:rsidRPr="00B34BCA" w:rsidRDefault="00AC56A7" w:rsidP="00AC56A7">
      <w:pPr>
        <w:ind w:firstLine="708"/>
        <w:jc w:val="both"/>
      </w:pPr>
      <w:r w:rsidRPr="00B34BCA">
        <w:lastRenderedPageBreak/>
        <w:t xml:space="preserve">Заменим </w:t>
      </w:r>
      <w:r w:rsidRPr="00B34BCA">
        <w:rPr>
          <w:lang w:val="en-US"/>
        </w:rPr>
        <w:t>Z</w:t>
      </w:r>
      <w:r w:rsidRPr="00B34BCA">
        <w:rPr>
          <w:vertAlign w:val="subscript"/>
          <w:lang w:val="en-US"/>
        </w:rPr>
        <w:t>H</w:t>
      </w:r>
      <w:r w:rsidRPr="00B34BCA">
        <w:t xml:space="preserve"> на Ė</w:t>
      </w:r>
      <w:r w:rsidRPr="00B34BCA">
        <w:rPr>
          <w:vertAlign w:val="subscript"/>
        </w:rPr>
        <w:t>2</w:t>
      </w:r>
      <w:r w:rsidRPr="00B34BCA">
        <w:t xml:space="preserve">, </w:t>
      </w:r>
      <w:proofErr w:type="gramStart"/>
      <w:r w:rsidRPr="00B34BCA">
        <w:t>направленную</w:t>
      </w:r>
      <w:proofErr w:type="gramEnd"/>
      <w:r w:rsidRPr="00B34BCA">
        <w:t xml:space="preserve"> встречно току </w:t>
      </w:r>
      <w:r w:rsidRPr="00B34BCA">
        <w:rPr>
          <w:lang w:val="en-US"/>
        </w:rPr>
        <w:t>I</w:t>
      </w:r>
      <w:r w:rsidRPr="00B34BCA">
        <w:rPr>
          <w:vertAlign w:val="subscript"/>
        </w:rPr>
        <w:t xml:space="preserve">2 </w:t>
      </w:r>
      <w:r w:rsidRPr="00B34BCA">
        <w:t xml:space="preserve">и запишем выражения для токов </w:t>
      </w:r>
      <w:r w:rsidRPr="00B34BCA">
        <w:rPr>
          <w:lang w:val="en-US"/>
        </w:rPr>
        <w:t>I</w:t>
      </w:r>
      <w:r w:rsidRPr="00B34BCA">
        <w:rPr>
          <w:vertAlign w:val="subscript"/>
        </w:rPr>
        <w:t>1</w:t>
      </w:r>
      <w:r w:rsidRPr="00B34BCA">
        <w:t xml:space="preserve"> и </w:t>
      </w:r>
      <w:r w:rsidRPr="00B34BCA">
        <w:rPr>
          <w:lang w:val="en-US"/>
        </w:rPr>
        <w:t>I</w:t>
      </w:r>
      <w:r w:rsidRPr="00B34BCA">
        <w:rPr>
          <w:vertAlign w:val="subscript"/>
        </w:rPr>
        <w:t>2</w:t>
      </w:r>
      <w:r w:rsidRPr="00B34BCA">
        <w:t>.</w:t>
      </w:r>
    </w:p>
    <w:p w:rsidR="00AC56A7" w:rsidRPr="00B34BCA" w:rsidRDefault="00AC56A7" w:rsidP="00AC56A7">
      <w:pPr>
        <w:ind w:firstLine="708"/>
        <w:jc w:val="both"/>
      </w:pPr>
      <w:r w:rsidRPr="00B34BCA">
        <w:rPr>
          <w:position w:val="-46"/>
        </w:rPr>
        <w:object w:dxaOrig="2240" w:dyaOrig="1040">
          <v:shape id="_x0000_i1045" type="#_x0000_t75" style="width:111.9pt;height:51.55pt" o:ole="">
            <v:imagedata r:id="rId36" o:title=""/>
          </v:shape>
          <o:OLEObject Type="Embed" ProgID="Equation.3" ShapeID="_x0000_i1045" DrawAspect="Content" ObjectID="_1694932997" r:id="rId37"/>
        </w:object>
      </w:r>
    </w:p>
    <w:p w:rsidR="00AC56A7" w:rsidRPr="00B34BCA" w:rsidRDefault="00AC56A7" w:rsidP="00AC56A7">
      <w:pPr>
        <w:ind w:firstLine="708"/>
        <w:jc w:val="both"/>
      </w:pPr>
      <w:r w:rsidRPr="00B34BCA">
        <w:t>Выразим Ė</w:t>
      </w:r>
      <w:r w:rsidRPr="00B34BCA">
        <w:rPr>
          <w:vertAlign w:val="subscript"/>
        </w:rPr>
        <w:t>1</w:t>
      </w:r>
      <w:r w:rsidRPr="00B34BCA">
        <w:t xml:space="preserve"> из первого уравнения; подставим во второе:</w:t>
      </w:r>
    </w:p>
    <w:p w:rsidR="00AC56A7" w:rsidRPr="00B34BCA" w:rsidRDefault="00AC56A7" w:rsidP="00AC56A7">
      <w:pPr>
        <w:ind w:firstLine="708"/>
        <w:jc w:val="both"/>
      </w:pPr>
      <w:r w:rsidRPr="00B34BCA">
        <w:rPr>
          <w:position w:val="-66"/>
        </w:rPr>
        <w:object w:dxaOrig="6120" w:dyaOrig="1440">
          <v:shape id="_x0000_i1046" type="#_x0000_t75" style="width:306.5pt;height:1in" o:ole="">
            <v:imagedata r:id="rId38" o:title=""/>
          </v:shape>
          <o:OLEObject Type="Embed" ProgID="Equation.3" ShapeID="_x0000_i1046" DrawAspect="Content" ObjectID="_1694932998" r:id="rId39"/>
        </w:object>
      </w:r>
    </w:p>
    <w:p w:rsidR="00AC56A7" w:rsidRPr="00B34BCA" w:rsidRDefault="00AC56A7" w:rsidP="00AC56A7">
      <w:pPr>
        <w:ind w:firstLine="708"/>
        <w:jc w:val="both"/>
      </w:pPr>
      <w:r w:rsidRPr="00B34BCA">
        <w:t xml:space="preserve">Подставив вместо проводимостей коэффициенты </w:t>
      </w:r>
      <w:r w:rsidRPr="00B34BCA">
        <w:rPr>
          <w:lang w:val="en-US"/>
        </w:rPr>
        <w:t>A</w:t>
      </w:r>
      <w:r w:rsidRPr="00B34BCA">
        <w:t xml:space="preserve">, </w:t>
      </w:r>
      <w:r w:rsidRPr="00B34BCA">
        <w:rPr>
          <w:lang w:val="en-US"/>
        </w:rPr>
        <w:t>B</w:t>
      </w:r>
      <w:r w:rsidRPr="00B34BCA">
        <w:t xml:space="preserve">, </w:t>
      </w:r>
      <w:r w:rsidRPr="00B34BCA">
        <w:rPr>
          <w:lang w:val="en-US"/>
        </w:rPr>
        <w:t>C</w:t>
      </w:r>
      <w:r w:rsidRPr="00B34BCA">
        <w:t xml:space="preserve">, </w:t>
      </w:r>
      <w:r w:rsidRPr="00B34BCA">
        <w:rPr>
          <w:lang w:val="en-US"/>
        </w:rPr>
        <w:t>D</w:t>
      </w:r>
      <w:r w:rsidRPr="00B34BCA">
        <w:t>, получим:</w:t>
      </w:r>
    </w:p>
    <w:p w:rsidR="00AC56A7" w:rsidRPr="00B34BCA" w:rsidRDefault="00AC56A7" w:rsidP="00AC56A7">
      <w:pPr>
        <w:ind w:firstLine="708"/>
        <w:jc w:val="both"/>
        <w:rPr>
          <w:lang w:val="en-US"/>
        </w:rPr>
      </w:pPr>
      <w:r w:rsidRPr="00B34BCA">
        <w:rPr>
          <w:position w:val="-46"/>
          <w:lang w:val="en-US"/>
        </w:rPr>
        <w:object w:dxaOrig="1860" w:dyaOrig="1040">
          <v:shape id="_x0000_i1047" type="#_x0000_t75" style="width:92.9pt;height:51.55pt" o:ole="">
            <v:imagedata r:id="rId40" o:title=""/>
          </v:shape>
          <o:OLEObject Type="Embed" ProgID="Equation.3" ShapeID="_x0000_i1047" DrawAspect="Content" ObjectID="_1694932999" r:id="rId41"/>
        </w:object>
      </w:r>
    </w:p>
    <w:p w:rsidR="00AC56A7" w:rsidRPr="00B34BCA" w:rsidRDefault="00AC56A7" w:rsidP="00AC56A7">
      <w:pPr>
        <w:ind w:firstLine="708"/>
        <w:jc w:val="both"/>
      </w:pPr>
      <w:r w:rsidRPr="00B34BCA">
        <w:t xml:space="preserve">Четырехполюсник называют </w:t>
      </w:r>
      <w:r w:rsidRPr="007F0D62">
        <w:rPr>
          <w:b/>
          <w:i/>
          <w:iCs/>
          <w:u w:val="single"/>
        </w:rPr>
        <w:t>симметричным</w:t>
      </w:r>
      <w:r w:rsidRPr="007F0D62">
        <w:rPr>
          <w:b/>
        </w:rPr>
        <w:t>,</w:t>
      </w:r>
      <w:r w:rsidRPr="00B34BCA">
        <w:t xml:space="preserve"> если при перемене местами источника питания  и нагрузки, токи в источнике питания и нагрузке не изменяются.</w:t>
      </w:r>
    </w:p>
    <w:p w:rsidR="00AC56A7" w:rsidRPr="00B34BCA" w:rsidRDefault="00AC56A7" w:rsidP="00AC56A7">
      <w:pPr>
        <w:framePr w:w="900" w:h="1051" w:hSpace="180" w:wrap="around" w:vAnchor="text" w:hAnchor="page" w:x="6023" w:y="173"/>
        <w:pBdr>
          <w:top w:val="single" w:sz="6" w:space="0" w:color="000000"/>
          <w:left w:val="single" w:sz="6" w:space="0" w:color="000000"/>
          <w:bottom w:val="single" w:sz="6" w:space="0" w:color="000000"/>
          <w:right w:val="single" w:sz="6" w:space="0" w:color="000000"/>
        </w:pBdr>
        <w:shd w:val="solid" w:color="FFFFFF" w:fill="FFFFFF"/>
        <w:jc w:val="both"/>
      </w:pPr>
    </w:p>
    <w:p w:rsidR="00AC56A7" w:rsidRPr="00486653" w:rsidRDefault="00AC56A7" w:rsidP="00AC56A7">
      <w:pPr>
        <w:framePr w:w="900" w:h="1051" w:hSpace="180" w:wrap="around" w:vAnchor="text" w:hAnchor="page" w:x="6023" w:y="173"/>
        <w:pBdr>
          <w:top w:val="single" w:sz="6" w:space="0" w:color="000000"/>
          <w:left w:val="single" w:sz="6" w:space="0" w:color="000000"/>
          <w:bottom w:val="single" w:sz="6" w:space="0" w:color="000000"/>
          <w:right w:val="single" w:sz="6" w:space="0" w:color="000000"/>
        </w:pBdr>
        <w:shd w:val="solid" w:color="FFFFFF" w:fill="FFFFFF"/>
        <w:jc w:val="both"/>
        <w:rPr>
          <w:sz w:val="32"/>
          <w:szCs w:val="32"/>
        </w:rPr>
      </w:pPr>
      <w:r w:rsidRPr="00486653">
        <w:rPr>
          <w:sz w:val="32"/>
          <w:szCs w:val="32"/>
          <w:lang w:val="en-US"/>
        </w:rPr>
        <w:t>A</w:t>
      </w:r>
      <w:r w:rsidRPr="00486653">
        <w:rPr>
          <w:sz w:val="32"/>
          <w:szCs w:val="32"/>
        </w:rPr>
        <w:t xml:space="preserve"> = </w:t>
      </w:r>
      <w:r w:rsidRPr="00486653">
        <w:rPr>
          <w:sz w:val="32"/>
          <w:szCs w:val="32"/>
          <w:lang w:val="en-US"/>
        </w:rPr>
        <w:t>D</w:t>
      </w:r>
    </w:p>
    <w:p w:rsidR="00AC56A7" w:rsidRPr="00B34BCA" w:rsidRDefault="00AC56A7" w:rsidP="00AC56A7">
      <w:pPr>
        <w:ind w:firstLine="708"/>
        <w:jc w:val="both"/>
      </w:pPr>
    </w:p>
    <w:p w:rsidR="00AC56A7" w:rsidRPr="00B34BCA" w:rsidRDefault="00AC56A7" w:rsidP="00AC56A7">
      <w:pPr>
        <w:ind w:firstLine="708"/>
        <w:jc w:val="both"/>
      </w:pPr>
      <w:r w:rsidRPr="00B34BCA">
        <w:t xml:space="preserve">В симметричном ЧП </w:t>
      </w:r>
    </w:p>
    <w:p w:rsidR="00AC56A7" w:rsidRPr="00B34BCA" w:rsidRDefault="00AC56A7" w:rsidP="00AC56A7">
      <w:pPr>
        <w:ind w:firstLine="708"/>
        <w:jc w:val="both"/>
      </w:pPr>
    </w:p>
    <w:p w:rsidR="00AC56A7" w:rsidRDefault="00AC56A7" w:rsidP="00AC56A7">
      <w:pPr>
        <w:pStyle w:val="1"/>
      </w:pPr>
    </w:p>
    <w:p w:rsidR="00AC56A7" w:rsidRPr="00EA0CDD" w:rsidRDefault="00AC56A7" w:rsidP="00AC56A7">
      <w:pPr>
        <w:pStyle w:val="1"/>
        <w:jc w:val="center"/>
        <w:rPr>
          <w:sz w:val="24"/>
          <w:szCs w:val="24"/>
        </w:rPr>
      </w:pPr>
      <w:r w:rsidRPr="00EA0CDD">
        <w:rPr>
          <w:sz w:val="24"/>
          <w:szCs w:val="24"/>
        </w:rPr>
        <w:t>Определение коэффициентов ЧП</w:t>
      </w:r>
    </w:p>
    <w:p w:rsidR="00AC56A7" w:rsidRPr="00632604" w:rsidRDefault="00AC56A7" w:rsidP="00AC56A7">
      <w:pPr>
        <w:ind w:firstLine="540"/>
        <w:jc w:val="both"/>
      </w:pPr>
    </w:p>
    <w:p w:rsidR="00AC56A7" w:rsidRPr="00632604" w:rsidRDefault="00AC56A7" w:rsidP="00AC56A7">
      <w:pPr>
        <w:pStyle w:val="ae"/>
        <w:jc w:val="both"/>
      </w:pPr>
      <w:r w:rsidRPr="00632604">
        <w:t>При практическом использовании уравнений ЧП для анализа цепей необходимо знать значения его коэффициентов, которые могут быть определены экспериментальным или расчетным путями. При этом достаточно знать три любых коэффициента, четвертый определяется из соотношения:</w:t>
      </w:r>
    </w:p>
    <w:p w:rsidR="00AC56A7" w:rsidRPr="00486653" w:rsidRDefault="00AC56A7" w:rsidP="00AC56A7">
      <w:pPr>
        <w:ind w:firstLine="540"/>
        <w:jc w:val="both"/>
        <w:rPr>
          <w:b/>
        </w:rPr>
      </w:pPr>
      <w:r w:rsidRPr="00486653">
        <w:rPr>
          <w:b/>
          <w:lang w:val="en-US"/>
        </w:rPr>
        <w:t>AD</w:t>
      </w:r>
      <w:r w:rsidRPr="00486653">
        <w:rPr>
          <w:b/>
        </w:rPr>
        <w:t xml:space="preserve"> – </w:t>
      </w:r>
      <w:r w:rsidRPr="00486653">
        <w:rPr>
          <w:b/>
          <w:lang w:val="en-US"/>
        </w:rPr>
        <w:t>BC</w:t>
      </w:r>
      <w:r w:rsidRPr="00486653">
        <w:rPr>
          <w:b/>
        </w:rPr>
        <w:t xml:space="preserve"> = 1.</w:t>
      </w:r>
    </w:p>
    <w:p w:rsidR="00AC56A7" w:rsidRPr="00632604" w:rsidRDefault="00AC56A7" w:rsidP="00AC56A7">
      <w:pPr>
        <w:pStyle w:val="ae"/>
        <w:ind w:firstLine="539"/>
        <w:jc w:val="both"/>
      </w:pPr>
      <w:r w:rsidRPr="00632604">
        <w:t>Один из наиболее удобных экспериментальных методов определения коэффициентов ЧП основан на опытах Х.Х. и КЗ.</w:t>
      </w:r>
    </w:p>
    <w:p w:rsidR="00AC56A7" w:rsidRPr="00632604" w:rsidRDefault="00AC56A7" w:rsidP="00AC56A7">
      <w:pPr>
        <w:ind w:firstLine="540"/>
        <w:jc w:val="both"/>
      </w:pPr>
      <w:r w:rsidRPr="00632604">
        <w:t>Определим комплекс входного сопротивления ЧП в трех режимах работы:</w:t>
      </w:r>
    </w:p>
    <w:p w:rsidR="00AC56A7" w:rsidRPr="00632604" w:rsidRDefault="00AC56A7" w:rsidP="00AC56A7">
      <w:pPr>
        <w:numPr>
          <w:ilvl w:val="0"/>
          <w:numId w:val="15"/>
        </w:numPr>
        <w:jc w:val="both"/>
      </w:pPr>
      <w:r w:rsidRPr="00632604">
        <w:t xml:space="preserve">Со стороны </w:t>
      </w:r>
      <w:r w:rsidRPr="00632604">
        <w:rPr>
          <w:lang w:val="en-US"/>
        </w:rPr>
        <w:t>m</w:t>
      </w:r>
      <w:r w:rsidRPr="00632604">
        <w:t xml:space="preserve"> – </w:t>
      </w:r>
      <w:r w:rsidRPr="00632604">
        <w:rPr>
          <w:lang w:val="en-US"/>
        </w:rPr>
        <w:t>n</w:t>
      </w:r>
      <w:r w:rsidRPr="00632604">
        <w:t xml:space="preserve"> при коротком замыкании </w:t>
      </w:r>
      <w:r w:rsidRPr="00632604">
        <w:rPr>
          <w:lang w:val="en-US"/>
        </w:rPr>
        <w:t>p</w:t>
      </w:r>
      <w:r w:rsidRPr="00632604">
        <w:t xml:space="preserve"> – </w:t>
      </w:r>
      <w:r w:rsidRPr="00632604">
        <w:rPr>
          <w:lang w:val="en-US"/>
        </w:rPr>
        <w:t>q</w:t>
      </w:r>
      <w:r w:rsidRPr="00632604">
        <w:t>: т</w:t>
      </w:r>
      <w:proofErr w:type="gramStart"/>
      <w:r w:rsidRPr="00632604">
        <w:t>.е</w:t>
      </w:r>
      <w:proofErr w:type="gramEnd"/>
      <w:r w:rsidRPr="00632604">
        <w:t xml:space="preserve"> Ù</w:t>
      </w:r>
      <w:r w:rsidRPr="00632604">
        <w:rPr>
          <w:vertAlign w:val="subscript"/>
        </w:rPr>
        <w:t>2</w:t>
      </w:r>
      <w:r w:rsidRPr="00632604">
        <w:t>=0.</w:t>
      </w:r>
    </w:p>
    <w:p w:rsidR="00AC56A7" w:rsidRPr="00632604" w:rsidRDefault="00AC56A7" w:rsidP="00AC56A7">
      <w:pPr>
        <w:tabs>
          <w:tab w:val="left" w:pos="1418"/>
        </w:tabs>
        <w:ind w:left="1418"/>
        <w:jc w:val="both"/>
        <w:rPr>
          <w:lang w:val="en-US"/>
        </w:rPr>
      </w:pPr>
      <w:r w:rsidRPr="00632604">
        <w:rPr>
          <w:lang w:val="en-US"/>
        </w:rPr>
        <w:t>Z</w:t>
      </w:r>
      <w:r w:rsidRPr="00632604">
        <w:rPr>
          <w:vertAlign w:val="subscript"/>
          <w:lang w:val="en-US"/>
        </w:rPr>
        <w:t>1K</w:t>
      </w:r>
      <w:r w:rsidRPr="00632604">
        <w:rPr>
          <w:lang w:val="en-US"/>
        </w:rPr>
        <w:t xml:space="preserve"> </w:t>
      </w:r>
      <w:proofErr w:type="gramStart"/>
      <w:r w:rsidRPr="00632604">
        <w:rPr>
          <w:lang w:val="en-US"/>
        </w:rPr>
        <w:t>= ?</w:t>
      </w:r>
      <w:proofErr w:type="gramEnd"/>
    </w:p>
    <w:p w:rsidR="00AC56A7" w:rsidRPr="00632604" w:rsidRDefault="000E6F6F" w:rsidP="00AC56A7">
      <w:pPr>
        <w:tabs>
          <w:tab w:val="left" w:pos="1418"/>
        </w:tabs>
        <w:jc w:val="both"/>
        <w:rPr>
          <w:lang w:val="en-US"/>
        </w:rPr>
      </w:pPr>
      <w:r>
        <w:rPr>
          <w:noProof/>
        </w:rPr>
        <w:pict>
          <v:rect id="_x0000_s1938" style="position:absolute;left:0;text-align:left;margin-left:1in;margin-top:7.85pt;width:92.75pt;height:52.75pt;z-index:-251640832;mso-wrap-edited:f" wrapcoords="-174 0 -174 21600 21774 21600 21774 0 -174 0">
            <v:textbox style="mso-next-textbox:#_x0000_s1938" inset="0,0,0,0">
              <w:txbxContent>
                <w:p w:rsidR="00C32676" w:rsidRDefault="00C32676" w:rsidP="00AC56A7">
                  <w:r w:rsidRPr="00804A24">
                    <w:rPr>
                      <w:position w:val="-46"/>
                    </w:rPr>
                    <w:object w:dxaOrig="1840" w:dyaOrig="1040">
                      <v:shape id="_x0000_i1049" type="#_x0000_t75" style="width:92.45pt;height:51.55pt" o:ole="">
                        <v:imagedata r:id="rId32" o:title=""/>
                      </v:shape>
                      <o:OLEObject Type="Embed" ProgID="Equation.3" ShapeID="_x0000_i1049" DrawAspect="Content" ObjectID="_1694933044" r:id="rId42"/>
                    </w:object>
                  </w:r>
                </w:p>
              </w:txbxContent>
            </v:textbox>
          </v:rect>
        </w:pict>
      </w:r>
      <w:r w:rsidR="00AC56A7" w:rsidRPr="00632604">
        <w:rPr>
          <w:lang w:val="en-US"/>
        </w:rPr>
        <w:tab/>
      </w:r>
    </w:p>
    <w:p w:rsidR="00AC56A7" w:rsidRPr="00632604" w:rsidRDefault="00AC56A7" w:rsidP="00AC56A7">
      <w:pPr>
        <w:jc w:val="both"/>
        <w:rPr>
          <w:lang w:val="en-US"/>
        </w:rPr>
      </w:pPr>
    </w:p>
    <w:p w:rsidR="00AC56A7" w:rsidRPr="00632604" w:rsidRDefault="00AC56A7" w:rsidP="00AC56A7">
      <w:pPr>
        <w:jc w:val="both"/>
        <w:rPr>
          <w:lang w:val="en-US"/>
        </w:rPr>
      </w:pPr>
    </w:p>
    <w:p w:rsidR="00AC56A7" w:rsidRDefault="00AC56A7" w:rsidP="00AC56A7">
      <w:pPr>
        <w:tabs>
          <w:tab w:val="left" w:pos="1470"/>
          <w:tab w:val="left" w:pos="2124"/>
          <w:tab w:val="left" w:pos="2832"/>
          <w:tab w:val="left" w:pos="3540"/>
          <w:tab w:val="left" w:pos="4248"/>
          <w:tab w:val="left" w:pos="4956"/>
          <w:tab w:val="left" w:pos="6150"/>
        </w:tabs>
        <w:jc w:val="both"/>
      </w:pPr>
    </w:p>
    <w:p w:rsidR="00AC56A7" w:rsidRDefault="00AC56A7" w:rsidP="00AC56A7">
      <w:pPr>
        <w:tabs>
          <w:tab w:val="left" w:pos="1470"/>
          <w:tab w:val="left" w:pos="2124"/>
          <w:tab w:val="left" w:pos="2832"/>
          <w:tab w:val="left" w:pos="3540"/>
          <w:tab w:val="left" w:pos="4248"/>
          <w:tab w:val="left" w:pos="4956"/>
          <w:tab w:val="left" w:pos="6150"/>
        </w:tabs>
        <w:jc w:val="both"/>
      </w:pPr>
    </w:p>
    <w:p w:rsidR="00AC56A7" w:rsidRPr="00632604" w:rsidRDefault="000E6F6F" w:rsidP="00AC56A7">
      <w:pPr>
        <w:tabs>
          <w:tab w:val="left" w:pos="1470"/>
          <w:tab w:val="left" w:pos="2124"/>
          <w:tab w:val="left" w:pos="2832"/>
          <w:tab w:val="left" w:pos="3540"/>
          <w:tab w:val="left" w:pos="4248"/>
          <w:tab w:val="left" w:pos="4956"/>
          <w:tab w:val="left" w:pos="6150"/>
        </w:tabs>
        <w:jc w:val="both"/>
      </w:pPr>
      <w:r>
        <w:rPr>
          <w:noProof/>
        </w:rPr>
        <w:pict>
          <v:shape id="_x0000_s1939" type="#_x0000_t75" style="position:absolute;left:0;text-align:left;margin-left:251.7pt;margin-top:2.15pt;width:44.25pt;height:33.75pt;z-index:251676672" stroked="t">
            <v:imagedata r:id="rId43" o:title=""/>
          </v:shape>
          <o:OLEObject Type="Embed" ProgID="Equation.3" ShapeID="_x0000_s1939" DrawAspect="Content" ObjectID="_1694933045" r:id="rId44"/>
        </w:pict>
      </w:r>
      <w:r w:rsidR="00AC56A7" w:rsidRPr="00632604">
        <w:rPr>
          <w:lang w:val="en-US"/>
        </w:rPr>
        <w:tab/>
      </w:r>
      <w:r w:rsidR="00AC56A7" w:rsidRPr="00632604">
        <w:rPr>
          <w:position w:val="-40"/>
          <w:lang w:val="en-US"/>
        </w:rPr>
        <w:object w:dxaOrig="1260" w:dyaOrig="920">
          <v:shape id="_x0000_i1051" type="#_x0000_t75" style="width:63.25pt;height:46.2pt" o:ole="">
            <v:imagedata r:id="rId45" o:title=""/>
          </v:shape>
          <o:OLEObject Type="Embed" ProgID="Equation.3" ShapeID="_x0000_i1051" DrawAspect="Content" ObjectID="_1694933000" r:id="rId46"/>
        </w:object>
      </w:r>
      <w:r w:rsidR="00AC56A7" w:rsidRPr="00632604">
        <w:rPr>
          <w:lang w:val="en-US"/>
        </w:rPr>
        <w:t xml:space="preserve">     </w:t>
      </w:r>
      <w:r w:rsidR="00AC56A7" w:rsidRPr="00632604">
        <w:rPr>
          <w:position w:val="-36"/>
          <w:lang w:val="en-US"/>
        </w:rPr>
        <w:object w:dxaOrig="1660" w:dyaOrig="880">
          <v:shape id="_x0000_i1052" type="#_x0000_t75" style="width:82.7pt;height:44.25pt" o:ole="">
            <v:imagedata r:id="rId47" o:title=""/>
          </v:shape>
          <o:OLEObject Type="Embed" ProgID="Equation.3" ShapeID="_x0000_i1052" DrawAspect="Content" ObjectID="_1694933001" r:id="rId48"/>
        </w:object>
      </w:r>
      <w:r w:rsidR="00AC56A7" w:rsidRPr="00632604">
        <w:rPr>
          <w:lang w:val="en-US"/>
        </w:rPr>
        <w:t xml:space="preserve">   </w:t>
      </w:r>
      <w:r w:rsidR="00AC56A7" w:rsidRPr="00632604">
        <w:rPr>
          <w:lang w:val="en-US"/>
        </w:rPr>
        <w:tab/>
      </w:r>
      <w:r w:rsidR="00AC56A7" w:rsidRPr="00632604">
        <w:rPr>
          <w:lang w:val="en-US"/>
        </w:rPr>
        <w:tab/>
      </w:r>
    </w:p>
    <w:p w:rsidR="00AC56A7" w:rsidRPr="00632604" w:rsidRDefault="00AC56A7" w:rsidP="00AC56A7">
      <w:pPr>
        <w:numPr>
          <w:ilvl w:val="0"/>
          <w:numId w:val="16"/>
        </w:numPr>
        <w:tabs>
          <w:tab w:val="left" w:pos="1470"/>
          <w:tab w:val="left" w:pos="2124"/>
          <w:tab w:val="left" w:pos="2832"/>
          <w:tab w:val="left" w:pos="3540"/>
          <w:tab w:val="left" w:pos="4248"/>
          <w:tab w:val="left" w:pos="4956"/>
          <w:tab w:val="left" w:pos="6150"/>
        </w:tabs>
        <w:jc w:val="both"/>
      </w:pPr>
      <w:r w:rsidRPr="00632604">
        <w:t xml:space="preserve">Со стороны </w:t>
      </w:r>
      <w:r w:rsidRPr="00632604">
        <w:rPr>
          <w:lang w:val="en-US"/>
        </w:rPr>
        <w:t>m</w:t>
      </w:r>
      <w:r w:rsidRPr="00632604">
        <w:t xml:space="preserve"> – </w:t>
      </w:r>
      <w:r w:rsidRPr="00632604">
        <w:rPr>
          <w:lang w:val="en-US"/>
        </w:rPr>
        <w:t>n</w:t>
      </w:r>
      <w:r w:rsidRPr="00632604">
        <w:t xml:space="preserve"> при разомкнутой ветви </w:t>
      </w:r>
      <w:r w:rsidRPr="00632604">
        <w:rPr>
          <w:lang w:val="en-US"/>
        </w:rPr>
        <w:t>p</w:t>
      </w:r>
      <w:r w:rsidRPr="00632604">
        <w:t xml:space="preserve"> – </w:t>
      </w:r>
      <w:r w:rsidRPr="00632604">
        <w:rPr>
          <w:lang w:val="en-US"/>
        </w:rPr>
        <w:t>q</w:t>
      </w:r>
      <w:r w:rsidRPr="00632604">
        <w:t xml:space="preserve"> (режим Х.Х.)=&gt; </w:t>
      </w:r>
      <w:r w:rsidRPr="00632604">
        <w:rPr>
          <w:lang w:val="en-US"/>
        </w:rPr>
        <w:t>I</w:t>
      </w:r>
      <w:r w:rsidRPr="00632604">
        <w:rPr>
          <w:vertAlign w:val="subscript"/>
          <w:lang w:val="en-US"/>
        </w:rPr>
        <w:t>2</w:t>
      </w:r>
      <w:r w:rsidRPr="00632604">
        <w:rPr>
          <w:lang w:val="en-US"/>
        </w:rPr>
        <w:t>=0</w:t>
      </w:r>
    </w:p>
    <w:p w:rsidR="00AC56A7" w:rsidRPr="00632604" w:rsidRDefault="000E6F6F" w:rsidP="00AC56A7">
      <w:pPr>
        <w:tabs>
          <w:tab w:val="left" w:pos="1260"/>
          <w:tab w:val="left" w:pos="1416"/>
          <w:tab w:val="left" w:pos="2124"/>
          <w:tab w:val="left" w:pos="2832"/>
          <w:tab w:val="left" w:pos="3540"/>
          <w:tab w:val="left" w:pos="4248"/>
          <w:tab w:val="left" w:pos="4956"/>
          <w:tab w:val="left" w:pos="6150"/>
        </w:tabs>
        <w:jc w:val="both"/>
      </w:pPr>
      <w:r>
        <w:rPr>
          <w:noProof/>
        </w:rPr>
        <w:pict>
          <v:shape id="_x0000_s1940" type="#_x0000_t75" style="position:absolute;left:0;text-align:left;margin-left:261pt;margin-top:13.2pt;width:45.25pt;height:33.75pt;z-index:251677696" stroked="t">
            <v:imagedata r:id="rId49" o:title=""/>
          </v:shape>
          <o:OLEObject Type="Embed" ProgID="Equation.3" ShapeID="_x0000_s1940" DrawAspect="Content" ObjectID="_1694933046" r:id="rId50"/>
        </w:pict>
      </w:r>
      <w:r w:rsidR="00AC56A7" w:rsidRPr="00632604">
        <w:tab/>
      </w:r>
      <w:r w:rsidR="00AC56A7" w:rsidRPr="00632604">
        <w:rPr>
          <w:position w:val="-42"/>
          <w:lang w:val="en-US"/>
        </w:rPr>
        <w:object w:dxaOrig="1340" w:dyaOrig="960">
          <v:shape id="_x0000_i1054" type="#_x0000_t75" style="width:66.65pt;height:48.15pt" o:ole="">
            <v:imagedata r:id="rId51" o:title=""/>
          </v:shape>
          <o:OLEObject Type="Embed" ProgID="Equation.3" ShapeID="_x0000_i1054" DrawAspect="Content" ObjectID="_1694933002" r:id="rId52"/>
        </w:object>
      </w:r>
      <w:r w:rsidR="00AC56A7" w:rsidRPr="00632604">
        <w:t xml:space="preserve">        </w:t>
      </w:r>
      <w:r w:rsidR="00AC56A7" w:rsidRPr="00632604">
        <w:rPr>
          <w:position w:val="-36"/>
          <w:lang w:val="en-US"/>
        </w:rPr>
        <w:object w:dxaOrig="1660" w:dyaOrig="880">
          <v:shape id="_x0000_i1055" type="#_x0000_t75" style="width:82.7pt;height:44.25pt" o:ole="">
            <v:imagedata r:id="rId53" o:title=""/>
          </v:shape>
          <o:OLEObject Type="Embed" ProgID="Equation.3" ShapeID="_x0000_i1055" DrawAspect="Content" ObjectID="_1694933003" r:id="rId54"/>
        </w:object>
      </w:r>
      <w:r w:rsidR="00AC56A7" w:rsidRPr="00632604">
        <w:t xml:space="preserve">     </w:t>
      </w:r>
      <w:r w:rsidR="00AC56A7" w:rsidRPr="00632604">
        <w:tab/>
      </w:r>
    </w:p>
    <w:p w:rsidR="00AC56A7" w:rsidRPr="00632604" w:rsidRDefault="00AC56A7" w:rsidP="00AC56A7">
      <w:pPr>
        <w:numPr>
          <w:ilvl w:val="0"/>
          <w:numId w:val="16"/>
        </w:numPr>
        <w:tabs>
          <w:tab w:val="left" w:pos="1260"/>
          <w:tab w:val="left" w:pos="1416"/>
          <w:tab w:val="left" w:pos="2124"/>
          <w:tab w:val="left" w:pos="2832"/>
          <w:tab w:val="left" w:pos="3540"/>
          <w:tab w:val="left" w:pos="4248"/>
          <w:tab w:val="left" w:pos="4956"/>
          <w:tab w:val="left" w:pos="6150"/>
        </w:tabs>
        <w:jc w:val="both"/>
      </w:pPr>
      <w:r w:rsidRPr="00632604">
        <w:t xml:space="preserve">При питании со стороны </w:t>
      </w:r>
      <w:r w:rsidRPr="00632604">
        <w:rPr>
          <w:lang w:val="en-US"/>
        </w:rPr>
        <w:t>p</w:t>
      </w:r>
      <w:r w:rsidRPr="00632604">
        <w:t xml:space="preserve"> – </w:t>
      </w:r>
      <w:r w:rsidRPr="00632604">
        <w:rPr>
          <w:lang w:val="en-US"/>
        </w:rPr>
        <w:t>q</w:t>
      </w:r>
      <w:r w:rsidRPr="00632604">
        <w:t xml:space="preserve">, ветвь </w:t>
      </w:r>
      <w:r w:rsidRPr="00632604">
        <w:rPr>
          <w:lang w:val="en-US"/>
        </w:rPr>
        <w:t>m</w:t>
      </w:r>
      <w:r w:rsidRPr="00632604">
        <w:t xml:space="preserve"> – </w:t>
      </w:r>
      <w:r w:rsidRPr="00632604">
        <w:rPr>
          <w:lang w:val="en-US"/>
        </w:rPr>
        <w:t>n</w:t>
      </w:r>
      <w:r w:rsidRPr="00632604">
        <w:t xml:space="preserve"> - короткозамкнута, т.е. </w:t>
      </w:r>
      <w:r w:rsidRPr="00632604">
        <w:rPr>
          <w:lang w:val="en-US"/>
        </w:rPr>
        <w:t>U</w:t>
      </w:r>
      <w:r w:rsidRPr="00632604">
        <w:rPr>
          <w:vertAlign w:val="subscript"/>
        </w:rPr>
        <w:t>2</w:t>
      </w:r>
      <w:r w:rsidRPr="00632604">
        <w:t>=0</w:t>
      </w:r>
    </w:p>
    <w:p w:rsidR="00AC56A7" w:rsidRPr="00632604" w:rsidRDefault="00AC56A7" w:rsidP="00AC56A7">
      <w:pPr>
        <w:tabs>
          <w:tab w:val="left" w:pos="1260"/>
        </w:tabs>
        <w:jc w:val="both"/>
      </w:pPr>
      <w:r w:rsidRPr="00632604">
        <w:lastRenderedPageBreak/>
        <w:tab/>
      </w:r>
      <w:r w:rsidRPr="00632604">
        <w:rPr>
          <w:position w:val="-46"/>
          <w:lang w:val="en-US"/>
        </w:rPr>
        <w:object w:dxaOrig="1860" w:dyaOrig="1040">
          <v:shape id="_x0000_i1056" type="#_x0000_t75" style="width:92.9pt;height:51.55pt" o:ole="">
            <v:imagedata r:id="rId40" o:title=""/>
          </v:shape>
          <o:OLEObject Type="Embed" ProgID="Equation.3" ShapeID="_x0000_i1056" DrawAspect="Content" ObjectID="_1694933004" r:id="rId55"/>
        </w:object>
      </w:r>
    </w:p>
    <w:p w:rsidR="00AC56A7" w:rsidRDefault="00AC56A7" w:rsidP="00AC56A7">
      <w:pPr>
        <w:tabs>
          <w:tab w:val="left" w:pos="1260"/>
        </w:tabs>
        <w:jc w:val="both"/>
      </w:pPr>
    </w:p>
    <w:p w:rsidR="00AC56A7" w:rsidRPr="00632604" w:rsidRDefault="000E6F6F" w:rsidP="00AC56A7">
      <w:pPr>
        <w:tabs>
          <w:tab w:val="left" w:pos="1260"/>
        </w:tabs>
        <w:jc w:val="both"/>
      </w:pPr>
      <w:r>
        <w:rPr>
          <w:noProof/>
        </w:rPr>
        <w:pict>
          <v:shape id="_x0000_s1941" type="#_x0000_t75" style="position:absolute;left:0;text-align:left;margin-left:162pt;margin-top:7.4pt;width:63pt;height:18.7pt;z-index:251678720" stroked="t">
            <v:imagedata r:id="rId56" o:title=""/>
          </v:shape>
          <o:OLEObject Type="Embed" ProgID="Equation.3" ShapeID="_x0000_s1941" DrawAspect="Content" ObjectID="_1694933047" r:id="rId57"/>
        </w:pict>
      </w:r>
      <w:r w:rsidR="00AC56A7" w:rsidRPr="00632604">
        <w:tab/>
      </w:r>
      <w:r w:rsidR="00AC56A7" w:rsidRPr="00632604">
        <w:rPr>
          <w:position w:val="-36"/>
          <w:lang w:val="en-US"/>
        </w:rPr>
        <w:object w:dxaOrig="1680" w:dyaOrig="880">
          <v:shape id="_x0000_i1058" type="#_x0000_t75" style="width:83.7pt;height:44.25pt" o:ole="">
            <v:imagedata r:id="rId58" o:title=""/>
          </v:shape>
          <o:OLEObject Type="Embed" ProgID="Equation.3" ShapeID="_x0000_i1058" DrawAspect="Content" ObjectID="_1694933005" r:id="rId59"/>
        </w:object>
      </w:r>
      <w:r w:rsidR="00AC56A7" w:rsidRPr="00632604">
        <w:t xml:space="preserve">      </w:t>
      </w:r>
    </w:p>
    <w:p w:rsidR="00AC56A7" w:rsidRPr="00632604" w:rsidRDefault="00AC56A7" w:rsidP="00AC56A7">
      <w:pPr>
        <w:pStyle w:val="ae"/>
        <w:tabs>
          <w:tab w:val="left" w:pos="540"/>
        </w:tabs>
        <w:jc w:val="both"/>
      </w:pPr>
      <w:r w:rsidRPr="00632604">
        <w:tab/>
        <w:t>Таким образом, для определения четырех неизвестных коэффициентов имеем четыре уравнения:</w:t>
      </w:r>
    </w:p>
    <w:p w:rsidR="00AC56A7" w:rsidRPr="00632604" w:rsidRDefault="00AC56A7" w:rsidP="00AC56A7">
      <w:pPr>
        <w:tabs>
          <w:tab w:val="left" w:pos="540"/>
          <w:tab w:val="left" w:pos="1560"/>
        </w:tabs>
        <w:ind w:firstLine="540"/>
        <w:jc w:val="both"/>
      </w:pPr>
      <w:r w:rsidRPr="00632604">
        <w:tab/>
      </w:r>
      <w:r w:rsidRPr="00632604">
        <w:rPr>
          <w:position w:val="-102"/>
        </w:rPr>
        <w:object w:dxaOrig="1420" w:dyaOrig="2160">
          <v:shape id="_x0000_i1059" type="#_x0000_t75" style="width:70.55pt;height:108pt" o:ole="">
            <v:imagedata r:id="rId60" o:title=""/>
          </v:shape>
          <o:OLEObject Type="Embed" ProgID="Equation.3" ShapeID="_x0000_i1059" DrawAspect="Content" ObjectID="_1694933006" r:id="rId61"/>
        </w:object>
      </w:r>
      <w:r w:rsidRPr="00632604">
        <w:t xml:space="preserve">                         </w:t>
      </w:r>
      <w:r w:rsidRPr="00632604">
        <w:rPr>
          <w:position w:val="-110"/>
        </w:rPr>
        <w:object w:dxaOrig="2780" w:dyaOrig="2280">
          <v:shape id="_x0000_i1060" type="#_x0000_t75" style="width:138.65pt;height:114.3pt" o:ole="">
            <v:imagedata r:id="rId62" o:title=""/>
          </v:shape>
          <o:OLEObject Type="Embed" ProgID="Equation.3" ShapeID="_x0000_i1060" DrawAspect="Content" ObjectID="_1694933007" r:id="rId63"/>
        </w:object>
      </w:r>
    </w:p>
    <w:p w:rsidR="00AC56A7" w:rsidRPr="00632604" w:rsidRDefault="00AC56A7" w:rsidP="00AC56A7">
      <w:pPr>
        <w:tabs>
          <w:tab w:val="left" w:pos="1560"/>
        </w:tabs>
        <w:jc w:val="both"/>
      </w:pPr>
      <w:r w:rsidRPr="00632604">
        <w:tab/>
      </w:r>
      <w:r w:rsidRPr="00632604">
        <w:rPr>
          <w:position w:val="-28"/>
        </w:rPr>
        <w:object w:dxaOrig="920" w:dyaOrig="660">
          <v:shape id="_x0000_i1061" type="#_x0000_t75" style="width:46.2pt;height:32.6pt" o:ole="">
            <v:imagedata r:id="rId64" o:title=""/>
          </v:shape>
          <o:OLEObject Type="Embed" ProgID="Equation.3" ShapeID="_x0000_i1061" DrawAspect="Content" ObjectID="_1694933008" r:id="rId65"/>
        </w:object>
      </w:r>
    </w:p>
    <w:p w:rsidR="00AC56A7" w:rsidRPr="00632604" w:rsidRDefault="000E6F6F" w:rsidP="00AC56A7">
      <w:pPr>
        <w:tabs>
          <w:tab w:val="left" w:pos="1560"/>
        </w:tabs>
        <w:jc w:val="both"/>
      </w:pPr>
      <w:r>
        <w:rPr>
          <w:noProof/>
        </w:rPr>
        <w:pict>
          <v:rect id="_x0000_s1942" style="position:absolute;left:0;text-align:left;margin-left:80.7pt;margin-top:18.3pt;width:162pt;height:70.3pt;z-index:-251636736;mso-wrap-edited:f" wrapcoords="-100 0 -100 21600 21700 21600 21700 0 -100 0">
            <v:textbox inset="3mm,3mm,3mm,3mm">
              <w:txbxContent>
                <w:p w:rsidR="00C32676" w:rsidRDefault="00C32676" w:rsidP="00AC56A7">
                  <w:r w:rsidRPr="00804A24">
                    <w:rPr>
                      <w:position w:val="-32"/>
                    </w:rPr>
                    <w:object w:dxaOrig="2100" w:dyaOrig="760">
                      <v:shape id="_x0000_i1063" type="#_x0000_t75" style="width:2in;height:52.05pt" o:ole="">
                        <v:imagedata r:id="rId66" o:title=""/>
                      </v:shape>
                      <o:OLEObject Type="Embed" ProgID="Equation.3" ShapeID="_x0000_i1063" DrawAspect="Content" ObjectID="_1694933048" r:id="rId67"/>
                    </w:object>
                  </w:r>
                </w:p>
              </w:txbxContent>
            </v:textbox>
          </v:rect>
        </w:pict>
      </w:r>
      <w:r w:rsidR="00AC56A7" w:rsidRPr="00632604">
        <w:tab/>
      </w:r>
    </w:p>
    <w:p w:rsidR="00AC56A7" w:rsidRPr="00632604" w:rsidRDefault="00AC56A7" w:rsidP="00AC56A7">
      <w:pPr>
        <w:tabs>
          <w:tab w:val="left" w:pos="5430"/>
        </w:tabs>
        <w:jc w:val="both"/>
      </w:pPr>
      <w:r w:rsidRPr="00632604">
        <w:tab/>
        <w:t>зная</w:t>
      </w:r>
      <w:proofErr w:type="gramStart"/>
      <w:r w:rsidRPr="00632604">
        <w:t xml:space="preserve"> А</w:t>
      </w:r>
      <w:proofErr w:type="gramEnd"/>
      <w:r w:rsidRPr="00632604">
        <w:t>, можно определить все</w:t>
      </w:r>
    </w:p>
    <w:p w:rsidR="00AC56A7" w:rsidRPr="00632604" w:rsidRDefault="00AC56A7" w:rsidP="00AC56A7">
      <w:pPr>
        <w:tabs>
          <w:tab w:val="left" w:pos="5430"/>
        </w:tabs>
        <w:jc w:val="both"/>
      </w:pPr>
      <w:r w:rsidRPr="00632604">
        <w:tab/>
        <w:t>остальные коэффициенты.</w:t>
      </w:r>
    </w:p>
    <w:p w:rsidR="00AC56A7" w:rsidRDefault="00AC56A7" w:rsidP="00AC56A7">
      <w:pPr>
        <w:jc w:val="both"/>
      </w:pPr>
    </w:p>
    <w:p w:rsidR="00AC56A7" w:rsidRDefault="00AC56A7" w:rsidP="00AC56A7">
      <w:pPr>
        <w:jc w:val="both"/>
      </w:pPr>
    </w:p>
    <w:p w:rsidR="00AC56A7" w:rsidRDefault="00AC56A7" w:rsidP="00AC56A7">
      <w:pPr>
        <w:jc w:val="both"/>
      </w:pPr>
    </w:p>
    <w:p w:rsidR="00AC56A7" w:rsidRPr="00632604" w:rsidRDefault="00AC56A7" w:rsidP="00AC56A7">
      <w:pPr>
        <w:jc w:val="both"/>
      </w:pPr>
    </w:p>
    <w:p w:rsidR="00AC56A7" w:rsidRPr="00632604" w:rsidRDefault="00AC56A7" w:rsidP="00AC56A7">
      <w:pPr>
        <w:tabs>
          <w:tab w:val="left" w:pos="1035"/>
        </w:tabs>
        <w:ind w:firstLine="540"/>
        <w:jc w:val="both"/>
      </w:pPr>
      <w:r w:rsidRPr="00632604">
        <w:tab/>
        <w:t>При определении коэффициентов ЧП расчетным путем должны быть известны схема соединения и значения сопротивлений ЧП.</w:t>
      </w:r>
    </w:p>
    <w:p w:rsidR="00AC56A7" w:rsidRPr="004F6FEE" w:rsidRDefault="00AC56A7" w:rsidP="00AC56A7">
      <w:pPr>
        <w:tabs>
          <w:tab w:val="left" w:pos="1035"/>
        </w:tabs>
        <w:ind w:firstLine="540"/>
        <w:jc w:val="both"/>
      </w:pPr>
    </w:p>
    <w:p w:rsidR="00AC56A7" w:rsidRPr="00C60791" w:rsidRDefault="00AC56A7" w:rsidP="00AC56A7">
      <w:pPr>
        <w:tabs>
          <w:tab w:val="left" w:pos="1035"/>
        </w:tabs>
        <w:ind w:firstLine="540"/>
        <w:jc w:val="both"/>
        <w:rPr>
          <w:b/>
        </w:rPr>
      </w:pPr>
      <w:r w:rsidRPr="00C60791">
        <w:rPr>
          <w:b/>
        </w:rPr>
        <w:t>Схемы замещения пассивного ЧП.</w:t>
      </w:r>
    </w:p>
    <w:p w:rsidR="00AC56A7" w:rsidRPr="00632604" w:rsidRDefault="00AC56A7" w:rsidP="00AC56A7">
      <w:pPr>
        <w:tabs>
          <w:tab w:val="left" w:pos="1035"/>
        </w:tabs>
        <w:ind w:firstLine="540"/>
        <w:jc w:val="both"/>
      </w:pPr>
      <w:r w:rsidRPr="00632604">
        <w:t xml:space="preserve">Как было отмечено ранее, пассивный ЧП характеризуется тремя независимыми постоянными коэффициентами. Следовательно, пассивный ЧП можно представить в виде 3-х элементной эквивалентной </w:t>
      </w:r>
      <w:proofErr w:type="gramStart"/>
      <w:r w:rsidRPr="00632604">
        <w:rPr>
          <w:i/>
          <w:u w:val="single"/>
        </w:rPr>
        <w:t>Т-</w:t>
      </w:r>
      <w:proofErr w:type="gramEnd"/>
      <w:r w:rsidRPr="00632604">
        <w:rPr>
          <w:i/>
          <w:u w:val="single"/>
        </w:rPr>
        <w:t xml:space="preserve"> или П-образной схемы замещения</w:t>
      </w:r>
      <w:r w:rsidRPr="00632604">
        <w:t>.</w:t>
      </w:r>
    </w:p>
    <w:p w:rsidR="00AC56A7" w:rsidRPr="00632604" w:rsidRDefault="00AC56A7" w:rsidP="00AC56A7">
      <w:pPr>
        <w:tabs>
          <w:tab w:val="left" w:pos="1035"/>
        </w:tabs>
        <w:ind w:firstLine="540"/>
        <w:jc w:val="both"/>
      </w:pPr>
      <w:r w:rsidRPr="00632604">
        <w:t xml:space="preserve">Три сопротивления </w:t>
      </w:r>
      <w:proofErr w:type="gramStart"/>
      <w:r w:rsidRPr="00632604">
        <w:t>Т-</w:t>
      </w:r>
      <w:proofErr w:type="gramEnd"/>
      <w:r w:rsidRPr="00632604">
        <w:t xml:space="preserve"> и П- схем замещения должны быть рассчитаны с учетом того, что схема замещения должна обладать такими же коэффициентами </w:t>
      </w:r>
      <w:r w:rsidRPr="00632604">
        <w:rPr>
          <w:lang w:val="en-US"/>
        </w:rPr>
        <w:t>A</w:t>
      </w:r>
      <w:r w:rsidRPr="00632604">
        <w:t xml:space="preserve">, </w:t>
      </w:r>
      <w:r w:rsidRPr="00632604">
        <w:rPr>
          <w:lang w:val="en-US"/>
        </w:rPr>
        <w:t>B</w:t>
      </w:r>
      <w:r w:rsidRPr="00632604">
        <w:t xml:space="preserve">, </w:t>
      </w:r>
      <w:r w:rsidRPr="00632604">
        <w:rPr>
          <w:lang w:val="en-US"/>
        </w:rPr>
        <w:t>C</w:t>
      </w:r>
      <w:r w:rsidRPr="00632604">
        <w:t xml:space="preserve">, </w:t>
      </w:r>
      <w:r w:rsidRPr="00632604">
        <w:rPr>
          <w:lang w:val="en-US"/>
        </w:rPr>
        <w:t>D</w:t>
      </w:r>
      <w:r w:rsidRPr="00632604">
        <w:t>, что и заменяемый ею ЧП.</w:t>
      </w:r>
    </w:p>
    <w:p w:rsidR="00AC56A7" w:rsidRDefault="00AC56A7" w:rsidP="00AC56A7">
      <w:pPr>
        <w:tabs>
          <w:tab w:val="left" w:pos="1035"/>
        </w:tabs>
        <w:jc w:val="both"/>
      </w:pPr>
    </w:p>
    <w:p w:rsidR="00AC56A7" w:rsidRPr="00632604" w:rsidRDefault="00AC56A7" w:rsidP="00AC56A7">
      <w:pPr>
        <w:tabs>
          <w:tab w:val="left" w:pos="1035"/>
        </w:tabs>
        <w:jc w:val="both"/>
      </w:pPr>
      <w:r>
        <w:tab/>
      </w:r>
      <w:r w:rsidRPr="00632604">
        <w:t xml:space="preserve">Определим через известные параметры </w:t>
      </w:r>
      <w:r w:rsidRPr="00632604">
        <w:rPr>
          <w:lang w:val="en-US"/>
        </w:rPr>
        <w:t>A</w:t>
      </w:r>
      <w:r w:rsidRPr="00632604">
        <w:t xml:space="preserve">, </w:t>
      </w:r>
      <w:r w:rsidRPr="00632604">
        <w:rPr>
          <w:lang w:val="en-US"/>
        </w:rPr>
        <w:t>B</w:t>
      </w:r>
      <w:r w:rsidRPr="00632604">
        <w:t xml:space="preserve">, </w:t>
      </w:r>
      <w:r w:rsidRPr="00632604">
        <w:rPr>
          <w:lang w:val="en-US"/>
        </w:rPr>
        <w:t>C</w:t>
      </w:r>
      <w:r w:rsidRPr="00632604">
        <w:t xml:space="preserve">, </w:t>
      </w:r>
      <w:r w:rsidRPr="00632604">
        <w:rPr>
          <w:lang w:val="en-US"/>
        </w:rPr>
        <w:t>D</w:t>
      </w:r>
      <w:r w:rsidRPr="00632604">
        <w:t xml:space="preserve">, сопротивления </w:t>
      </w:r>
      <w:r w:rsidRPr="00632604">
        <w:rPr>
          <w:b/>
          <w:i/>
          <w:u w:val="single"/>
        </w:rPr>
        <w:t>Т-схемы замещения</w:t>
      </w:r>
      <w:r w:rsidRPr="00632604">
        <w:t>:</w:t>
      </w:r>
    </w:p>
    <w:p w:rsidR="00AC56A7" w:rsidRPr="004F6FEE" w:rsidRDefault="000E6F6F" w:rsidP="00AC56A7">
      <w:pPr>
        <w:tabs>
          <w:tab w:val="left" w:pos="1035"/>
        </w:tabs>
        <w:ind w:firstLine="540"/>
        <w:jc w:val="both"/>
      </w:pPr>
      <w:r>
        <w:rPr>
          <w:noProof/>
        </w:rPr>
        <w:pict>
          <v:group id="_x0000_s1943" style="position:absolute;left:0;text-align:left;margin-left:0;margin-top:8.4pt;width:270pt;height:153pt;z-index:251680768" coordorigin="1701,1854" coordsize="5400,3060">
            <v:shape id="_x0000_s1944" type="#_x0000_t202" style="position:absolute;left:1701;top:3294;width:360;height:360" strokecolor="white">
              <v:textbox inset="0,0,0,0">
                <w:txbxContent>
                  <w:p w:rsidR="00C32676" w:rsidRDefault="00C32676" w:rsidP="00AC56A7">
                    <w:pPr>
                      <w:rPr>
                        <w:lang w:val="en-US"/>
                      </w:rPr>
                    </w:pPr>
                    <w:r>
                      <w:rPr>
                        <w:lang w:val="en-US"/>
                      </w:rPr>
                      <w:t>U</w:t>
                    </w:r>
                    <w:r>
                      <w:rPr>
                        <w:vertAlign w:val="subscript"/>
                        <w:lang w:val="en-US"/>
                      </w:rPr>
                      <w:t>1</w:t>
                    </w:r>
                  </w:p>
                </w:txbxContent>
              </v:textbox>
            </v:shape>
            <v:shape id="_x0000_s1945" type="#_x0000_t202" style="position:absolute;left:3501;top:3294;width:360;height:360" strokecolor="white">
              <v:textbox inset="0,0,0,0">
                <w:txbxContent>
                  <w:p w:rsidR="00C32676" w:rsidRDefault="00C32676" w:rsidP="00AC56A7">
                    <w:pPr>
                      <w:rPr>
                        <w:lang w:val="en-US"/>
                      </w:rPr>
                    </w:pPr>
                    <w:r>
                      <w:rPr>
                        <w:lang w:val="en-US"/>
                      </w:rPr>
                      <w:t>I</w:t>
                    </w:r>
                    <w:r>
                      <w:rPr>
                        <w:vertAlign w:val="subscript"/>
                        <w:lang w:val="en-US"/>
                      </w:rPr>
                      <w:t>3</w:t>
                    </w:r>
                  </w:p>
                </w:txbxContent>
              </v:textbox>
            </v:shape>
            <v:shape id="_x0000_s1946" type="#_x0000_t202" style="position:absolute;left:6021;top:1854;width:360;height:360" strokecolor="white">
              <v:textbox inset="0,0,0,0">
                <w:txbxContent>
                  <w:p w:rsidR="00C32676" w:rsidRDefault="00C32676" w:rsidP="00AC56A7">
                    <w:pPr>
                      <w:rPr>
                        <w:lang w:val="en-US"/>
                      </w:rPr>
                    </w:pPr>
                    <w:r>
                      <w:rPr>
                        <w:lang w:val="en-US"/>
                      </w:rPr>
                      <w:t>I</w:t>
                    </w:r>
                    <w:r>
                      <w:rPr>
                        <w:vertAlign w:val="subscript"/>
                        <w:lang w:val="en-US"/>
                      </w:rPr>
                      <w:t>2</w:t>
                    </w:r>
                  </w:p>
                </w:txbxContent>
              </v:textbox>
            </v:shape>
            <v:shape id="_x0000_s1947" type="#_x0000_t202" style="position:absolute;left:2241;top:1854;width:360;height:360" strokecolor="white">
              <v:textbox inset="0,0,0,0">
                <w:txbxContent>
                  <w:p w:rsidR="00C32676" w:rsidRDefault="00C32676" w:rsidP="00AC56A7">
                    <w:pPr>
                      <w:rPr>
                        <w:lang w:val="en-US"/>
                      </w:rPr>
                    </w:pPr>
                    <w:r>
                      <w:rPr>
                        <w:lang w:val="en-US"/>
                      </w:rPr>
                      <w:t>I</w:t>
                    </w:r>
                    <w:r>
                      <w:rPr>
                        <w:vertAlign w:val="subscript"/>
                        <w:lang w:val="en-US"/>
                      </w:rPr>
                      <w:t>1</w:t>
                    </w:r>
                  </w:p>
                </w:txbxContent>
              </v:textbox>
            </v:shape>
            <v:shape id="_x0000_s1948" type="#_x0000_t202" style="position:absolute;left:5301;top:2754;width:360;height:360" strokecolor="white">
              <v:textbox inset="0,0,0,0">
                <w:txbxContent>
                  <w:p w:rsidR="00C32676" w:rsidRDefault="00C32676" w:rsidP="00AC56A7">
                    <w:pPr>
                      <w:rPr>
                        <w:lang w:val="en-US"/>
                      </w:rPr>
                    </w:pPr>
                    <w:r>
                      <w:rPr>
                        <w:lang w:val="en-US"/>
                      </w:rPr>
                      <w:t>z</w:t>
                    </w:r>
                    <w:r>
                      <w:rPr>
                        <w:vertAlign w:val="subscript"/>
                        <w:lang w:val="en-US"/>
                      </w:rPr>
                      <w:t>2</w:t>
                    </w:r>
                  </w:p>
                </w:txbxContent>
              </v:textbox>
            </v:shape>
            <v:shape id="_x0000_s1949" type="#_x0000_t202" style="position:absolute;left:2961;top:2754;width:360;height:360" strokecolor="white">
              <v:textbox inset="0,0,0,0">
                <w:txbxContent>
                  <w:p w:rsidR="00C32676" w:rsidRDefault="00C32676" w:rsidP="00AC56A7">
                    <w:pPr>
                      <w:rPr>
                        <w:lang w:val="en-US"/>
                      </w:rPr>
                    </w:pPr>
                    <w:r>
                      <w:rPr>
                        <w:lang w:val="en-US"/>
                      </w:rPr>
                      <w:t>z</w:t>
                    </w:r>
                    <w:r>
                      <w:rPr>
                        <w:vertAlign w:val="subscript"/>
                        <w:lang w:val="en-US"/>
                      </w:rPr>
                      <w:t>1</w:t>
                    </w:r>
                  </w:p>
                </w:txbxContent>
              </v:textbox>
            </v:shape>
            <v:line id="_x0000_s1950" style="position:absolute" from="2058,2574" to="6558,2574">
              <v:stroke startarrow="oval" startarrowwidth="narrow" startarrowlength="short" endarrow="oval" endarrowwidth="narrow" endarrowlength="short"/>
            </v:line>
            <v:rect id="_x0000_s1951" style="position:absolute;left:5121;top:2394;width:720;height:360">
              <v:textbox inset="0,0,0,0"/>
            </v:rect>
            <v:rect id="_x0000_s1952" style="position:absolute;left:2601;top:2394;width:720;height:360">
              <v:textbox inset="0,0,0,0"/>
            </v:rect>
            <v:line id="_x0000_s1953" style="position:absolute" from="2058,4554" to="6558,4554">
              <v:stroke startarrow="oval" startarrowwidth="narrow" startarrowlength="short" endarrow="oval" endarrowwidth="narrow" endarrowlength="short"/>
            </v:line>
            <v:line id="_x0000_s1954" style="position:absolute" from="4218,2574" to="4218,4554">
              <v:stroke startarrow="oval" startarrowwidth="narrow" startarrowlength="short" endarrow="oval" endarrowwidth="narrow" endarrowlength="short"/>
            </v:line>
            <v:rect id="_x0000_s1955" style="position:absolute;left:3861;top:3294;width:720;height:360;rotation:90">
              <v:textbox inset="0,0,0,0"/>
            </v:rect>
            <v:line id="_x0000_s1956" style="position:absolute" from="2058,2934" to="2058,4014">
              <v:stroke endarrow="classic"/>
            </v:line>
            <v:line id="_x0000_s1957" style="position:absolute" from="6561,2934" to="6561,4014">
              <v:stroke endarrow="classic"/>
            </v:line>
            <v:line id="_x0000_s1958" style="position:absolute" from="3861,3294" to="3861,3834">
              <v:stroke endarrow="classic"/>
            </v:line>
            <v:line id="_x0000_s1959" style="position:absolute;rotation:270" from="2510,1945" to="2511,2485">
              <v:stroke endarrow="classic"/>
            </v:line>
            <v:line id="_x0000_s1960" style="position:absolute;rotation:270" from="6290,1945" to="6291,2485">
              <v:stroke endarrow="classic"/>
            </v:line>
            <v:shape id="_x0000_s1961" type="#_x0000_t202" style="position:absolute;left:1701;top:2211;width:180;height:360" strokecolor="white">
              <v:textbox inset="0,0,0,0">
                <w:txbxContent>
                  <w:p w:rsidR="00C32676" w:rsidRDefault="00C32676" w:rsidP="00AC56A7">
                    <w:pPr>
                      <w:rPr>
                        <w:lang w:val="en-US"/>
                      </w:rPr>
                    </w:pPr>
                    <w:proofErr w:type="gramStart"/>
                    <w:r>
                      <w:rPr>
                        <w:lang w:val="en-US"/>
                      </w:rPr>
                      <w:t>m</w:t>
                    </w:r>
                    <w:proofErr w:type="gramEnd"/>
                  </w:p>
                </w:txbxContent>
              </v:textbox>
            </v:shape>
            <v:shape id="_x0000_s1962" type="#_x0000_t202" style="position:absolute;left:1701;top:4554;width:180;height:360" strokecolor="white">
              <v:textbox inset="0,0,0,0">
                <w:txbxContent>
                  <w:p w:rsidR="00C32676" w:rsidRDefault="00C32676" w:rsidP="00AC56A7">
                    <w:pPr>
                      <w:rPr>
                        <w:lang w:val="en-US"/>
                      </w:rPr>
                    </w:pPr>
                    <w:proofErr w:type="gramStart"/>
                    <w:r>
                      <w:rPr>
                        <w:lang w:val="en-US"/>
                      </w:rPr>
                      <w:t>n</w:t>
                    </w:r>
                    <w:proofErr w:type="gramEnd"/>
                  </w:p>
                </w:txbxContent>
              </v:textbox>
            </v:shape>
            <v:shape id="_x0000_s1963" type="#_x0000_t202" style="position:absolute;left:6741;top:2214;width:180;height:360" strokecolor="white">
              <v:textbox inset="0,0,0,0">
                <w:txbxContent>
                  <w:p w:rsidR="00C32676" w:rsidRDefault="00C32676" w:rsidP="00AC56A7">
                    <w:pPr>
                      <w:rPr>
                        <w:lang w:val="en-US"/>
                      </w:rPr>
                    </w:pPr>
                    <w:proofErr w:type="gramStart"/>
                    <w:r>
                      <w:rPr>
                        <w:lang w:val="en-US"/>
                      </w:rPr>
                      <w:t>p</w:t>
                    </w:r>
                    <w:proofErr w:type="gramEnd"/>
                  </w:p>
                </w:txbxContent>
              </v:textbox>
            </v:shape>
            <v:shape id="_x0000_s1964" type="#_x0000_t202" style="position:absolute;left:6741;top:4554;width:180;height:360" strokecolor="white">
              <v:textbox inset="0,0,0,0">
                <w:txbxContent>
                  <w:p w:rsidR="00C32676" w:rsidRDefault="00C32676" w:rsidP="00AC56A7">
                    <w:pPr>
                      <w:rPr>
                        <w:lang w:val="en-US"/>
                      </w:rPr>
                    </w:pPr>
                    <w:proofErr w:type="gramStart"/>
                    <w:r>
                      <w:rPr>
                        <w:lang w:val="en-US"/>
                      </w:rPr>
                      <w:t>q</w:t>
                    </w:r>
                    <w:proofErr w:type="gramEnd"/>
                  </w:p>
                </w:txbxContent>
              </v:textbox>
            </v:shape>
            <v:shape id="_x0000_s1965" type="#_x0000_t202" style="position:absolute;left:6741;top:3294;width:360;height:360" strokecolor="white">
              <v:textbox inset="0,0,0,0">
                <w:txbxContent>
                  <w:p w:rsidR="00C32676" w:rsidRDefault="00C32676" w:rsidP="00AC56A7">
                    <w:pPr>
                      <w:rPr>
                        <w:lang w:val="en-US"/>
                      </w:rPr>
                    </w:pPr>
                    <w:r>
                      <w:rPr>
                        <w:lang w:val="en-US"/>
                      </w:rPr>
                      <w:t>U</w:t>
                    </w:r>
                    <w:r>
                      <w:rPr>
                        <w:vertAlign w:val="subscript"/>
                        <w:lang w:val="en-US"/>
                      </w:rPr>
                      <w:t>2</w:t>
                    </w:r>
                  </w:p>
                </w:txbxContent>
              </v:textbox>
            </v:shape>
          </v:group>
        </w:pict>
      </w:r>
    </w:p>
    <w:p w:rsidR="00AC56A7" w:rsidRPr="004F6FEE" w:rsidRDefault="000E6F6F" w:rsidP="00AC56A7">
      <w:pPr>
        <w:tabs>
          <w:tab w:val="left" w:pos="1035"/>
        </w:tabs>
        <w:ind w:firstLine="540"/>
        <w:jc w:val="both"/>
      </w:pPr>
      <w:r>
        <w:rPr>
          <w:noProof/>
        </w:rPr>
        <w:pict>
          <v:shape id="_x0000_s1836" type="#_x0000_t202" style="position:absolute;left:0;text-align:left;margin-left:2in;margin-top:66.6pt;width:18pt;height:18pt;z-index:251661312" strokecolor="white">
            <v:textbox inset="0,0,0,0">
              <w:txbxContent>
                <w:p w:rsidR="00C32676" w:rsidRDefault="00C32676" w:rsidP="00AC56A7">
                  <w:pPr>
                    <w:rPr>
                      <w:lang w:val="en-US"/>
                    </w:rPr>
                  </w:pPr>
                  <w:r>
                    <w:rPr>
                      <w:lang w:val="en-US"/>
                    </w:rPr>
                    <w:t>z</w:t>
                  </w:r>
                  <w:r>
                    <w:rPr>
                      <w:vertAlign w:val="subscript"/>
                      <w:lang w:val="en-US"/>
                    </w:rPr>
                    <w:t>3</w:t>
                  </w:r>
                </w:p>
              </w:txbxContent>
            </v:textbox>
          </v:shape>
        </w:pict>
      </w:r>
      <w:r w:rsidR="00AC56A7" w:rsidRPr="004F6FEE">
        <w:t xml:space="preserve"> </w:t>
      </w:r>
    </w:p>
    <w:p w:rsidR="00AC56A7" w:rsidRPr="00632604" w:rsidRDefault="00AC56A7" w:rsidP="00AC56A7">
      <w:pPr>
        <w:tabs>
          <w:tab w:val="left" w:pos="5850"/>
        </w:tabs>
        <w:jc w:val="both"/>
      </w:pPr>
      <w:r w:rsidRPr="00632604">
        <w:tab/>
        <w:t xml:space="preserve">Выразим </w:t>
      </w:r>
      <w:r w:rsidRPr="00632604">
        <w:rPr>
          <w:lang w:val="en-US"/>
        </w:rPr>
        <w:t>U</w:t>
      </w:r>
      <w:r w:rsidRPr="00632604">
        <w:rPr>
          <w:vertAlign w:val="subscript"/>
        </w:rPr>
        <w:t>1</w:t>
      </w:r>
      <w:r w:rsidRPr="00632604">
        <w:t xml:space="preserve"> и </w:t>
      </w:r>
      <w:r w:rsidRPr="00632604">
        <w:rPr>
          <w:lang w:val="en-US"/>
        </w:rPr>
        <w:t>I</w:t>
      </w:r>
      <w:r w:rsidRPr="00632604">
        <w:rPr>
          <w:vertAlign w:val="subscript"/>
        </w:rPr>
        <w:t>1</w:t>
      </w:r>
      <w:r w:rsidRPr="00632604">
        <w:t xml:space="preserve"> в начале Т-схемы</w:t>
      </w:r>
    </w:p>
    <w:p w:rsidR="00AC56A7" w:rsidRPr="00632604" w:rsidRDefault="00AC56A7" w:rsidP="00AC56A7">
      <w:pPr>
        <w:tabs>
          <w:tab w:val="left" w:pos="5850"/>
        </w:tabs>
        <w:jc w:val="both"/>
      </w:pPr>
      <w:r w:rsidRPr="00632604">
        <w:tab/>
        <w:t xml:space="preserve">через </w:t>
      </w:r>
      <w:r w:rsidRPr="00632604">
        <w:rPr>
          <w:lang w:val="en-US"/>
        </w:rPr>
        <w:t>U</w:t>
      </w:r>
      <w:r w:rsidRPr="00632604">
        <w:rPr>
          <w:vertAlign w:val="subscript"/>
        </w:rPr>
        <w:t>2</w:t>
      </w:r>
      <w:r w:rsidRPr="00632604">
        <w:t xml:space="preserve"> и </w:t>
      </w:r>
      <w:r w:rsidRPr="00632604">
        <w:rPr>
          <w:lang w:val="en-US"/>
        </w:rPr>
        <w:t>I</w:t>
      </w:r>
      <w:r w:rsidRPr="00632604">
        <w:rPr>
          <w:vertAlign w:val="subscript"/>
        </w:rPr>
        <w:t>2</w:t>
      </w:r>
      <w:r w:rsidRPr="00632604">
        <w:t>.</w:t>
      </w:r>
    </w:p>
    <w:p w:rsidR="00AC56A7" w:rsidRPr="00632604" w:rsidRDefault="00AC56A7" w:rsidP="00AC56A7">
      <w:pPr>
        <w:jc w:val="both"/>
      </w:pPr>
    </w:p>
    <w:p w:rsidR="00AC56A7" w:rsidRPr="00632604" w:rsidRDefault="00AC56A7" w:rsidP="00AC56A7">
      <w:pPr>
        <w:tabs>
          <w:tab w:val="left" w:pos="5865"/>
        </w:tabs>
        <w:jc w:val="both"/>
      </w:pPr>
      <w:r w:rsidRPr="00632604">
        <w:tab/>
        <w:t>«подгоним» под основные</w:t>
      </w:r>
    </w:p>
    <w:p w:rsidR="00AC56A7" w:rsidRPr="00632604" w:rsidRDefault="00AC56A7" w:rsidP="00AC56A7">
      <w:pPr>
        <w:tabs>
          <w:tab w:val="left" w:pos="5865"/>
        </w:tabs>
        <w:jc w:val="both"/>
      </w:pPr>
      <w:r w:rsidRPr="00632604">
        <w:tab/>
        <w:t>уравнения ЧП.</w:t>
      </w:r>
    </w:p>
    <w:p w:rsidR="00AC56A7" w:rsidRDefault="00AC56A7" w:rsidP="00AC56A7">
      <w:pPr>
        <w:jc w:val="both"/>
      </w:pPr>
    </w:p>
    <w:p w:rsidR="00AC56A7" w:rsidRDefault="00AC56A7" w:rsidP="00AC56A7">
      <w:pPr>
        <w:jc w:val="both"/>
      </w:pPr>
    </w:p>
    <w:p w:rsidR="00AC56A7" w:rsidRDefault="00AC56A7" w:rsidP="00AC56A7">
      <w:pPr>
        <w:jc w:val="both"/>
      </w:pPr>
    </w:p>
    <w:p w:rsidR="00AC56A7" w:rsidRDefault="00AC56A7" w:rsidP="00AC56A7">
      <w:pPr>
        <w:jc w:val="both"/>
      </w:pPr>
    </w:p>
    <w:p w:rsidR="00AC56A7" w:rsidRDefault="00AC56A7" w:rsidP="00AC56A7">
      <w:pPr>
        <w:jc w:val="both"/>
      </w:pPr>
    </w:p>
    <w:p w:rsidR="00AC56A7" w:rsidRDefault="00AC56A7" w:rsidP="00AC56A7">
      <w:pPr>
        <w:jc w:val="both"/>
      </w:pPr>
    </w:p>
    <w:p w:rsidR="00AC56A7" w:rsidRPr="00632604" w:rsidRDefault="00AC56A7" w:rsidP="00AC56A7">
      <w:pPr>
        <w:jc w:val="both"/>
      </w:pPr>
      <w:r w:rsidRPr="00632604">
        <w:t>Используем законы Кирхгофа и Ома.</w:t>
      </w:r>
    </w:p>
    <w:p w:rsidR="00AC56A7" w:rsidRPr="00632604" w:rsidRDefault="00AC56A7" w:rsidP="00AC56A7">
      <w:pPr>
        <w:jc w:val="both"/>
      </w:pPr>
      <w:r w:rsidRPr="00632604">
        <w:rPr>
          <w:position w:val="-96"/>
        </w:rPr>
        <w:object w:dxaOrig="5820" w:dyaOrig="2040">
          <v:shape id="_x0000_i1064" type="#_x0000_t75" style="width:290.9pt;height:101.7pt" o:ole="">
            <v:imagedata r:id="rId68" o:title=""/>
          </v:shape>
          <o:OLEObject Type="Embed" ProgID="Equation.3" ShapeID="_x0000_i1064" DrawAspect="Content" ObjectID="_1694933009" r:id="rId69"/>
        </w:object>
      </w:r>
    </w:p>
    <w:p w:rsidR="00AC56A7" w:rsidRPr="00632604" w:rsidRDefault="000E6F6F" w:rsidP="00AC56A7">
      <w:pPr>
        <w:jc w:val="both"/>
      </w:pPr>
      <w:r>
        <w:rPr>
          <w:noProof/>
        </w:rPr>
        <w:pict>
          <v:rect id="_x0000_s2004" style="position:absolute;left:0;text-align:left;margin-left:81pt;margin-top:1.8pt;width:59.45pt;height:101.4pt;z-index:251684864" strokecolor="green">
            <v:textbox style="mso-next-textbox:#_x0000_s2004" inset="1mm,1mm,1mm,1mm">
              <w:txbxContent>
                <w:p w:rsidR="00C32676" w:rsidRDefault="00C32676" w:rsidP="00AC56A7">
                  <w:r w:rsidRPr="00804A24">
                    <w:rPr>
                      <w:color w:val="008000"/>
                      <w:position w:val="-88"/>
                    </w:rPr>
                    <w:object w:dxaOrig="1080" w:dyaOrig="1920">
                      <v:shape id="_x0000_i1066" type="#_x0000_t75" style="width:52.55pt;height:94.4pt" o:ole="">
                        <v:imagedata r:id="rId70" o:title=""/>
                      </v:shape>
                      <o:OLEObject Type="Embed" ProgID="Equation.3" ShapeID="_x0000_i1066" DrawAspect="Content" ObjectID="_1694933049" r:id="rId71"/>
                    </w:object>
                  </w:r>
                </w:p>
              </w:txbxContent>
            </v:textbox>
            <w10:wrap type="square"/>
          </v:rect>
        </w:pict>
      </w:r>
      <w:r w:rsidR="00AC56A7" w:rsidRPr="00632604">
        <w:rPr>
          <w:position w:val="-100"/>
        </w:rPr>
        <w:object w:dxaOrig="1380" w:dyaOrig="2100">
          <v:shape id="_x0000_i1067" type="#_x0000_t75" style="width:68.6pt;height:105.55pt" o:ole="">
            <v:imagedata r:id="rId72" o:title=""/>
          </v:shape>
          <o:OLEObject Type="Embed" ProgID="Equation.3" ShapeID="_x0000_i1067" DrawAspect="Content" ObjectID="_1694933010" r:id="rId73"/>
        </w:object>
      </w:r>
      <w:r w:rsidR="00AC56A7" w:rsidRPr="00632604">
        <w:t xml:space="preserve"> </w:t>
      </w:r>
    </w:p>
    <w:p w:rsidR="00AC56A7" w:rsidRPr="00632604" w:rsidRDefault="00AC56A7" w:rsidP="00AC56A7">
      <w:pPr>
        <w:ind w:firstLine="540"/>
        <w:jc w:val="both"/>
      </w:pPr>
    </w:p>
    <w:p w:rsidR="00AC56A7" w:rsidRPr="00632604" w:rsidRDefault="00AC56A7" w:rsidP="00AC56A7">
      <w:pPr>
        <w:ind w:firstLine="540"/>
        <w:jc w:val="both"/>
      </w:pPr>
      <w:r w:rsidRPr="00632604">
        <w:t>Данная задача может быть решена и другим путем:</w:t>
      </w:r>
    </w:p>
    <w:p w:rsidR="00AC56A7" w:rsidRPr="00632604" w:rsidRDefault="00AC56A7" w:rsidP="00AC56A7">
      <w:pPr>
        <w:jc w:val="both"/>
      </w:pPr>
      <w:r w:rsidRPr="00632604">
        <w:t>При İ</w:t>
      </w:r>
      <w:r w:rsidRPr="00632604">
        <w:rPr>
          <w:vertAlign w:val="subscript"/>
        </w:rPr>
        <w:t>2</w:t>
      </w:r>
      <w:r w:rsidRPr="00632604">
        <w:t xml:space="preserve"> = 0 (х.х. со стороны </w:t>
      </w:r>
      <w:r w:rsidRPr="00632604">
        <w:rPr>
          <w:lang w:val="en-US"/>
        </w:rPr>
        <w:t>p</w:t>
      </w:r>
      <w:r w:rsidRPr="00632604">
        <w:t xml:space="preserve"> – </w:t>
      </w:r>
      <w:r w:rsidRPr="00632604">
        <w:rPr>
          <w:lang w:val="en-US"/>
        </w:rPr>
        <w:t>q</w:t>
      </w:r>
      <w:r w:rsidRPr="00632604">
        <w:t>), в соответствии с основными уравнениями ЧП:</w:t>
      </w:r>
    </w:p>
    <w:p w:rsidR="00AC56A7" w:rsidRPr="00632604" w:rsidRDefault="00AC56A7" w:rsidP="00AC56A7">
      <w:pPr>
        <w:jc w:val="both"/>
      </w:pPr>
      <w:r w:rsidRPr="00632604">
        <w:rPr>
          <w:position w:val="-46"/>
        </w:rPr>
        <w:object w:dxaOrig="1840" w:dyaOrig="1040">
          <v:shape id="_x0000_i1068" type="#_x0000_t75" style="width:92.45pt;height:51.55pt" o:ole="">
            <v:imagedata r:id="rId32" o:title=""/>
          </v:shape>
          <o:OLEObject Type="Embed" ProgID="Equation.3" ShapeID="_x0000_i1068" DrawAspect="Content" ObjectID="_1694933011" r:id="rId74"/>
        </w:object>
      </w:r>
      <w:r w:rsidRPr="00632604">
        <w:t>, получим</w:t>
      </w:r>
    </w:p>
    <w:p w:rsidR="00AC56A7" w:rsidRPr="00632604" w:rsidRDefault="00AC56A7" w:rsidP="00AC56A7">
      <w:pPr>
        <w:jc w:val="both"/>
      </w:pPr>
      <w:r w:rsidRPr="00632604">
        <w:rPr>
          <w:lang w:val="en-US"/>
        </w:rPr>
        <w:t>U</w:t>
      </w:r>
      <w:r w:rsidRPr="00632604">
        <w:rPr>
          <w:vertAlign w:val="subscript"/>
        </w:rPr>
        <w:t>1</w:t>
      </w:r>
      <w:r w:rsidRPr="00632604">
        <w:rPr>
          <w:vertAlign w:val="subscript"/>
          <w:lang w:val="en-US"/>
        </w:rPr>
        <w:t>X</w:t>
      </w:r>
      <w:r w:rsidRPr="00632604">
        <w:rPr>
          <w:vertAlign w:val="subscript"/>
        </w:rPr>
        <w:t xml:space="preserve"> </w:t>
      </w:r>
      <w:r w:rsidRPr="00632604">
        <w:t xml:space="preserve">= </w:t>
      </w:r>
      <w:r w:rsidRPr="00632604">
        <w:rPr>
          <w:lang w:val="en-US"/>
        </w:rPr>
        <w:t>AU</w:t>
      </w:r>
      <w:r w:rsidRPr="00632604">
        <w:rPr>
          <w:vertAlign w:val="subscript"/>
        </w:rPr>
        <w:t>2</w:t>
      </w:r>
    </w:p>
    <w:p w:rsidR="00AC56A7" w:rsidRPr="00632604" w:rsidRDefault="00AC56A7" w:rsidP="00AC56A7">
      <w:pPr>
        <w:jc w:val="both"/>
      </w:pPr>
      <w:r w:rsidRPr="00632604">
        <w:rPr>
          <w:lang w:val="en-US"/>
        </w:rPr>
        <w:t>I</w:t>
      </w:r>
      <w:r w:rsidRPr="00632604">
        <w:rPr>
          <w:vertAlign w:val="subscript"/>
        </w:rPr>
        <w:t>1</w:t>
      </w:r>
      <w:r w:rsidRPr="00632604">
        <w:rPr>
          <w:vertAlign w:val="subscript"/>
          <w:lang w:val="en-US"/>
        </w:rPr>
        <w:t>X</w:t>
      </w:r>
      <w:r w:rsidRPr="00632604">
        <w:t xml:space="preserve"> = </w:t>
      </w:r>
      <w:r w:rsidRPr="00632604">
        <w:rPr>
          <w:lang w:val="en-US"/>
        </w:rPr>
        <w:t>CU</w:t>
      </w:r>
      <w:r w:rsidRPr="00632604">
        <w:rPr>
          <w:vertAlign w:val="subscript"/>
        </w:rPr>
        <w:t>2</w:t>
      </w:r>
      <w:r w:rsidRPr="00632604">
        <w:t>, но из схемы видно, что</w:t>
      </w:r>
    </w:p>
    <w:p w:rsidR="00AC56A7" w:rsidRPr="00632604" w:rsidRDefault="00AC56A7" w:rsidP="00AC56A7">
      <w:pPr>
        <w:jc w:val="both"/>
      </w:pPr>
      <w:r w:rsidRPr="00632604">
        <w:rPr>
          <w:position w:val="-70"/>
        </w:rPr>
        <w:object w:dxaOrig="7260" w:dyaOrig="1520">
          <v:shape id="_x0000_i1069" type="#_x0000_t75" style="width:363.9pt;height:76.4pt" o:ole="">
            <v:imagedata r:id="rId75" o:title=""/>
          </v:shape>
          <o:OLEObject Type="Embed" ProgID="Equation.3" ShapeID="_x0000_i1069" DrawAspect="Content" ObjectID="_1694933012" r:id="rId76"/>
        </w:object>
      </w:r>
    </w:p>
    <w:p w:rsidR="00AC56A7" w:rsidRPr="00632604" w:rsidRDefault="00AC56A7" w:rsidP="00AC56A7">
      <w:pPr>
        <w:jc w:val="both"/>
      </w:pPr>
      <w:r w:rsidRPr="00632604">
        <w:t xml:space="preserve">При </w:t>
      </w:r>
      <w:r w:rsidRPr="00632604">
        <w:rPr>
          <w:lang w:val="en-US"/>
        </w:rPr>
        <w:t>U</w:t>
      </w:r>
      <w:r w:rsidRPr="00632604">
        <w:rPr>
          <w:vertAlign w:val="subscript"/>
        </w:rPr>
        <w:t>2</w:t>
      </w:r>
      <w:r w:rsidRPr="00632604">
        <w:t xml:space="preserve"> = 0 (КЗ на зажимах </w:t>
      </w:r>
      <w:r w:rsidRPr="00632604">
        <w:rPr>
          <w:lang w:val="en-US"/>
        </w:rPr>
        <w:t>p</w:t>
      </w:r>
      <w:r w:rsidRPr="00632604">
        <w:t xml:space="preserve"> – </w:t>
      </w:r>
      <w:r w:rsidRPr="00632604">
        <w:rPr>
          <w:lang w:val="en-US"/>
        </w:rPr>
        <w:t>q</w:t>
      </w:r>
      <w:r w:rsidRPr="00632604">
        <w:t>)</w:t>
      </w:r>
    </w:p>
    <w:p w:rsidR="00AC56A7" w:rsidRPr="00632604" w:rsidRDefault="00AC56A7" w:rsidP="00AC56A7">
      <w:pPr>
        <w:jc w:val="both"/>
      </w:pPr>
      <w:r w:rsidRPr="00632604">
        <w:rPr>
          <w:lang w:val="en-US"/>
        </w:rPr>
        <w:t>U</w:t>
      </w:r>
      <w:r w:rsidRPr="00632604">
        <w:rPr>
          <w:vertAlign w:val="subscript"/>
        </w:rPr>
        <w:t>1</w:t>
      </w:r>
      <w:r w:rsidRPr="00632604">
        <w:rPr>
          <w:vertAlign w:val="subscript"/>
          <w:lang w:val="en-US"/>
        </w:rPr>
        <w:t>K</w:t>
      </w:r>
      <w:r w:rsidRPr="00632604">
        <w:t xml:space="preserve"> = </w:t>
      </w:r>
      <w:r w:rsidRPr="00632604">
        <w:rPr>
          <w:lang w:val="en-US"/>
        </w:rPr>
        <w:t>BI</w:t>
      </w:r>
      <w:r w:rsidRPr="00632604">
        <w:rPr>
          <w:vertAlign w:val="subscript"/>
        </w:rPr>
        <w:t>2</w:t>
      </w:r>
    </w:p>
    <w:p w:rsidR="00AC56A7" w:rsidRPr="00632604" w:rsidRDefault="00AC56A7" w:rsidP="00AC56A7">
      <w:pPr>
        <w:jc w:val="both"/>
      </w:pPr>
      <w:r w:rsidRPr="00632604">
        <w:rPr>
          <w:lang w:val="en-US"/>
        </w:rPr>
        <w:t>I</w:t>
      </w:r>
      <w:r w:rsidRPr="00632604">
        <w:rPr>
          <w:vertAlign w:val="subscript"/>
        </w:rPr>
        <w:t>1</w:t>
      </w:r>
      <w:r w:rsidRPr="00632604">
        <w:rPr>
          <w:vertAlign w:val="subscript"/>
          <w:lang w:val="en-US"/>
        </w:rPr>
        <w:t>K</w:t>
      </w:r>
      <w:r w:rsidRPr="00632604">
        <w:t xml:space="preserve"> = </w:t>
      </w:r>
      <w:r w:rsidRPr="00632604">
        <w:rPr>
          <w:lang w:val="en-US"/>
        </w:rPr>
        <w:t>DI</w:t>
      </w:r>
      <w:r w:rsidRPr="00632604">
        <w:rPr>
          <w:vertAlign w:val="subscript"/>
        </w:rPr>
        <w:t>2</w:t>
      </w:r>
      <w:r w:rsidRPr="00632604">
        <w:t>, из схемы видно, что</w:t>
      </w:r>
    </w:p>
    <w:p w:rsidR="00AC56A7" w:rsidRPr="00632604" w:rsidRDefault="00AC56A7" w:rsidP="00AC56A7">
      <w:pPr>
        <w:jc w:val="both"/>
      </w:pPr>
      <w:r w:rsidRPr="00632604">
        <w:rPr>
          <w:position w:val="-70"/>
        </w:rPr>
        <w:object w:dxaOrig="2799" w:dyaOrig="1520">
          <v:shape id="_x0000_i1070" type="#_x0000_t75" style="width:139.6pt;height:76.4pt" o:ole="">
            <v:imagedata r:id="rId77" o:title=""/>
          </v:shape>
          <o:OLEObject Type="Embed" ProgID="Equation.3" ShapeID="_x0000_i1070" DrawAspect="Content" ObjectID="_1694933013" r:id="rId78"/>
        </w:object>
      </w:r>
    </w:p>
    <w:p w:rsidR="00AC56A7" w:rsidRPr="00632604" w:rsidRDefault="00AC56A7" w:rsidP="00AC56A7">
      <w:pPr>
        <w:jc w:val="both"/>
      </w:pPr>
      <w:r w:rsidRPr="00632604">
        <w:t>Таким образом, получены те же результаты.</w:t>
      </w:r>
    </w:p>
    <w:p w:rsidR="00AC56A7" w:rsidRPr="00632604" w:rsidRDefault="00AC56A7" w:rsidP="00AC56A7">
      <w:pPr>
        <w:jc w:val="both"/>
        <w:rPr>
          <w:b/>
          <w:i/>
          <w:u w:val="single"/>
        </w:rPr>
      </w:pPr>
      <w:r w:rsidRPr="00632604">
        <w:t>Аналогично, для</w:t>
      </w:r>
      <w:r w:rsidRPr="00632604">
        <w:rPr>
          <w:b/>
          <w:i/>
          <w:u w:val="single"/>
        </w:rPr>
        <w:t xml:space="preserve"> </w:t>
      </w:r>
      <w:proofErr w:type="spellStart"/>
      <w:r w:rsidRPr="00632604">
        <w:rPr>
          <w:b/>
          <w:i/>
          <w:u w:val="single"/>
        </w:rPr>
        <w:t>П-схемы</w:t>
      </w:r>
      <w:proofErr w:type="spellEnd"/>
      <w:r w:rsidRPr="00632604">
        <w:rPr>
          <w:b/>
          <w:i/>
          <w:u w:val="single"/>
        </w:rPr>
        <w:t xml:space="preserve"> замещения</w:t>
      </w:r>
    </w:p>
    <w:p w:rsidR="00AC56A7" w:rsidRPr="004F6FEE" w:rsidRDefault="000E6F6F" w:rsidP="00AC56A7">
      <w:pPr>
        <w:jc w:val="both"/>
        <w:rPr>
          <w:b/>
          <w:i/>
          <w:u w:val="single"/>
        </w:rPr>
      </w:pPr>
      <w:r>
        <w:rPr>
          <w:b/>
          <w:i/>
          <w:noProof/>
          <w:u w:val="single"/>
        </w:rPr>
        <w:pict>
          <v:group id="_x0000_s1974" style="position:absolute;left:0;text-align:left;margin-left:162pt;margin-top:3.25pt;width:324pt;height:162pt;z-index:251683840" coordorigin="4941,9414" coordsize="6480,3240">
            <v:shape id="_x0000_s1975" type="#_x0000_t202" style="position:absolute;left:4941;top:10854;width:360;height:360" strokecolor="white">
              <v:textbox style="mso-next-textbox:#_x0000_s1975" inset="0,0,0,0">
                <w:txbxContent>
                  <w:p w:rsidR="00C32676" w:rsidRDefault="00C32676" w:rsidP="00AC56A7">
                    <w:pPr>
                      <w:rPr>
                        <w:lang w:val="en-US"/>
                      </w:rPr>
                    </w:pPr>
                    <w:r>
                      <w:rPr>
                        <w:lang w:val="en-US"/>
                      </w:rPr>
                      <w:t>U</w:t>
                    </w:r>
                    <w:r>
                      <w:rPr>
                        <w:vertAlign w:val="subscript"/>
                        <w:lang w:val="en-US"/>
                      </w:rPr>
                      <w:t>1</w:t>
                    </w:r>
                  </w:p>
                </w:txbxContent>
              </v:textbox>
            </v:shape>
            <v:shape id="_x0000_s1976" type="#_x0000_t202" style="position:absolute;left:6921;top:10854;width:360;height:360" strokecolor="white">
              <v:textbox style="mso-next-textbox:#_x0000_s1976" inset="0,0,0,0">
                <w:txbxContent>
                  <w:p w:rsidR="00C32676" w:rsidRDefault="00C32676" w:rsidP="00AC56A7">
                    <w:pPr>
                      <w:rPr>
                        <w:lang w:val="en-US"/>
                      </w:rPr>
                    </w:pPr>
                    <w:r>
                      <w:rPr>
                        <w:lang w:val="en-US"/>
                      </w:rPr>
                      <w:t>z</w:t>
                    </w:r>
                    <w:r>
                      <w:rPr>
                        <w:vertAlign w:val="subscript"/>
                        <w:lang w:val="en-US"/>
                      </w:rPr>
                      <w:t>5</w:t>
                    </w:r>
                  </w:p>
                </w:txbxContent>
              </v:textbox>
            </v:shape>
            <v:shape id="_x0000_s1977" type="#_x0000_t202" style="position:absolute;left:8001;top:9414;width:360;height:360" strokecolor="white">
              <v:textbox style="mso-next-textbox:#_x0000_s1977" inset="0,0,0,0">
                <w:txbxContent>
                  <w:p w:rsidR="00C32676" w:rsidRDefault="00C32676" w:rsidP="00AC56A7">
                    <w:pPr>
                      <w:rPr>
                        <w:lang w:val="en-US"/>
                      </w:rPr>
                    </w:pPr>
                    <w:r>
                      <w:rPr>
                        <w:lang w:val="en-US"/>
                      </w:rPr>
                      <w:t>z</w:t>
                    </w:r>
                    <w:r>
                      <w:rPr>
                        <w:vertAlign w:val="subscript"/>
                        <w:lang w:val="en-US"/>
                      </w:rPr>
                      <w:t>4</w:t>
                    </w:r>
                  </w:p>
                </w:txbxContent>
              </v:textbox>
            </v:shape>
            <v:shape id="_x0000_s1978" type="#_x0000_t202" style="position:absolute;left:7101;top:10134;width:180;height:360" strokecolor="white">
              <v:textbox style="mso-next-textbox:#_x0000_s1978" inset="0,0,0,0">
                <w:txbxContent>
                  <w:p w:rsidR="00C32676" w:rsidRDefault="00C32676" w:rsidP="00AC56A7">
                    <w:pPr>
                      <w:rPr>
                        <w:lang w:val="en-US"/>
                      </w:rPr>
                    </w:pPr>
                    <w:r>
                      <w:rPr>
                        <w:lang w:val="en-US"/>
                      </w:rPr>
                      <w:t>I</w:t>
                    </w:r>
                    <w:r>
                      <w:rPr>
                        <w:vertAlign w:val="subscript"/>
                        <w:lang w:val="en-US"/>
                      </w:rPr>
                      <w:t>4</w:t>
                    </w:r>
                  </w:p>
                </w:txbxContent>
              </v:textbox>
            </v:shape>
            <v:shape id="_x0000_s1979" type="#_x0000_t202" style="position:absolute;left:9981;top:9414;width:180;height:360" strokecolor="white">
              <v:textbox style="mso-next-textbox:#_x0000_s1979" inset="0,0,0,0">
                <w:txbxContent>
                  <w:p w:rsidR="00C32676" w:rsidRDefault="00C32676" w:rsidP="00AC56A7">
                    <w:pPr>
                      <w:rPr>
                        <w:lang w:val="en-US"/>
                      </w:rPr>
                    </w:pPr>
                    <w:r>
                      <w:rPr>
                        <w:lang w:val="en-US"/>
                      </w:rPr>
                      <w:t>I</w:t>
                    </w:r>
                    <w:r>
                      <w:rPr>
                        <w:vertAlign w:val="subscript"/>
                        <w:lang w:val="en-US"/>
                      </w:rPr>
                      <w:t>2</w:t>
                    </w:r>
                  </w:p>
                </w:txbxContent>
              </v:textbox>
            </v:shape>
            <v:shape id="_x0000_s1980" type="#_x0000_t202" style="position:absolute;left:6021;top:9414;width:180;height:360" strokecolor="white">
              <v:textbox style="mso-next-textbox:#_x0000_s1980" inset="0,0,0,0">
                <w:txbxContent>
                  <w:p w:rsidR="00C32676" w:rsidRDefault="00C32676" w:rsidP="00AC56A7">
                    <w:pPr>
                      <w:rPr>
                        <w:lang w:val="en-US"/>
                      </w:rPr>
                    </w:pPr>
                    <w:r>
                      <w:rPr>
                        <w:lang w:val="en-US"/>
                      </w:rPr>
                      <w:t>I</w:t>
                    </w:r>
                    <w:r>
                      <w:rPr>
                        <w:vertAlign w:val="subscript"/>
                        <w:lang w:val="en-US"/>
                      </w:rPr>
                      <w:t>1</w:t>
                    </w:r>
                  </w:p>
                </w:txbxContent>
              </v:textbox>
            </v:shape>
            <v:group id="_x0000_s1981" style="position:absolute;left:5301;top:9774;width:5580;height:2520" coordorigin="5301,9774" coordsize="5580,2520">
              <v:line id="_x0000_s1982" style="position:absolute" from="5301,9954" to="10881,9954">
                <v:stroke startarrow="oval" startarrowwidth="narrow" startarrowlength="short" endarrow="oval" endarrowwidth="narrow" endarrowlength="short"/>
              </v:line>
              <v:line id="_x0000_s1983" style="position:absolute" from="5301,12294" to="10881,12294">
                <v:stroke startarrow="oval" startarrowwidth="narrow" startarrowlength="short" endarrow="oval" endarrowwidth="narrow" endarrowlength="short"/>
              </v:line>
              <v:line id="_x0000_s1984" style="position:absolute" from="6561,9954" to="6561,12294">
                <v:stroke startarrow="oval" startarrowwidth="narrow" startarrowlength="short" endarrow="oval" endarrowwidth="narrow" endarrowlength="short"/>
              </v:line>
              <v:line id="_x0000_s1985" style="position:absolute" from="9441,9954" to="9441,12294">
                <v:stroke startarrow="oval" startarrowwidth="narrow" startarrowlength="short" endarrow="oval" endarrowwidth="narrow" endarrowlength="short"/>
              </v:line>
              <v:rect id="_x0000_s1986" style="position:absolute;left:6381;top:10674;width:360;height:720">
                <v:textbox inset="0,0,0,0"/>
              </v:rect>
              <v:rect id="_x0000_s1987" style="position:absolute;left:9261;top:10674;width:360;height:720">
                <v:textbox inset="0,0,0,0"/>
              </v:rect>
              <v:rect id="_x0000_s1988" style="position:absolute;left:7821;top:9594;width:360;height:720;rotation:90">
                <v:textbox inset="0,0,0,0"/>
              </v:rect>
              <v:line id="_x0000_s1989" style="position:absolute" from="5301,10494" to="5301,11754">
                <v:stroke endarrow="classic"/>
              </v:line>
              <v:line id="_x0000_s1990" style="position:absolute" from="10881,10494" to="10881,11754">
                <v:stroke endarrow="classic"/>
              </v:line>
              <v:line id="_x0000_s1991" style="position:absolute" from="6201,11394" to="6201,11934">
                <v:stroke endarrow="classic"/>
              </v:line>
              <v:line id="_x0000_s1992" style="position:absolute" from="9801,11394" to="9801,11934">
                <v:stroke endarrow="classic"/>
              </v:line>
              <v:line id="_x0000_s1993" style="position:absolute;rotation:-90" from="6111,9504" to="6111,10044">
                <v:stroke endarrow="classic"/>
              </v:line>
              <v:line id="_x0000_s1994" style="position:absolute;rotation:-90" from="7191,9864" to="7191,10404">
                <v:stroke endarrow="classic"/>
              </v:line>
              <v:line id="_x0000_s1995" style="position:absolute;rotation:-90" from="10071,9504" to="10071,10044">
                <v:stroke endarrow="classic"/>
              </v:line>
            </v:group>
            <v:shape id="_x0000_s1996" type="#_x0000_t202" style="position:absolute;left:4941;top:9594;width:180;height:360" strokecolor="white">
              <v:textbox style="mso-next-textbox:#_x0000_s1996" inset="0,0,0,0">
                <w:txbxContent>
                  <w:p w:rsidR="00C32676" w:rsidRDefault="00C32676" w:rsidP="00AC56A7">
                    <w:pPr>
                      <w:rPr>
                        <w:lang w:val="en-US"/>
                      </w:rPr>
                    </w:pPr>
                    <w:proofErr w:type="gramStart"/>
                    <w:r>
                      <w:rPr>
                        <w:lang w:val="en-US"/>
                      </w:rPr>
                      <w:t>m</w:t>
                    </w:r>
                    <w:proofErr w:type="gramEnd"/>
                  </w:p>
                </w:txbxContent>
              </v:textbox>
            </v:shape>
            <v:shape id="_x0000_s1997" type="#_x0000_t202" style="position:absolute;left:4941;top:12294;width:180;height:360" strokecolor="white">
              <v:textbox inset="0,0,0,0">
                <w:txbxContent>
                  <w:p w:rsidR="00C32676" w:rsidRDefault="00C32676" w:rsidP="00AC56A7">
                    <w:pPr>
                      <w:rPr>
                        <w:lang w:val="en-US"/>
                      </w:rPr>
                    </w:pPr>
                    <w:proofErr w:type="gramStart"/>
                    <w:r>
                      <w:rPr>
                        <w:lang w:val="en-US"/>
                      </w:rPr>
                      <w:t>n</w:t>
                    </w:r>
                    <w:proofErr w:type="gramEnd"/>
                  </w:p>
                </w:txbxContent>
              </v:textbox>
            </v:shape>
            <v:shape id="_x0000_s1998" type="#_x0000_t202" style="position:absolute;left:10881;top:9414;width:180;height:360" strokecolor="white">
              <v:textbox style="mso-next-textbox:#_x0000_s1998" inset="0,0,0,0">
                <w:txbxContent>
                  <w:p w:rsidR="00C32676" w:rsidRDefault="00C32676" w:rsidP="00AC56A7">
                    <w:pPr>
                      <w:rPr>
                        <w:lang w:val="en-US"/>
                      </w:rPr>
                    </w:pPr>
                    <w:proofErr w:type="gramStart"/>
                    <w:r>
                      <w:rPr>
                        <w:lang w:val="en-US"/>
                      </w:rPr>
                      <w:t>p</w:t>
                    </w:r>
                    <w:proofErr w:type="gramEnd"/>
                  </w:p>
                </w:txbxContent>
              </v:textbox>
            </v:shape>
            <v:shape id="_x0000_s1999" type="#_x0000_t202" style="position:absolute;left:11061;top:12294;width:180;height:360" strokecolor="white">
              <v:textbox inset="0,0,0,0">
                <w:txbxContent>
                  <w:p w:rsidR="00C32676" w:rsidRDefault="00C32676" w:rsidP="00AC56A7">
                    <w:pPr>
                      <w:rPr>
                        <w:lang w:val="en-US"/>
                      </w:rPr>
                    </w:pPr>
                    <w:proofErr w:type="gramStart"/>
                    <w:r>
                      <w:rPr>
                        <w:lang w:val="en-US"/>
                      </w:rPr>
                      <w:t>q</w:t>
                    </w:r>
                    <w:proofErr w:type="gramEnd"/>
                  </w:p>
                </w:txbxContent>
              </v:textbox>
            </v:shape>
            <v:shape id="_x0000_s2000" type="#_x0000_t202" style="position:absolute;left:5841;top:11394;width:180;height:360" strokecolor="white">
              <v:textbox style="mso-next-textbox:#_x0000_s2000" inset="0,0,0,0">
                <w:txbxContent>
                  <w:p w:rsidR="00C32676" w:rsidRDefault="00C32676" w:rsidP="00AC56A7">
                    <w:pPr>
                      <w:rPr>
                        <w:lang w:val="en-US"/>
                      </w:rPr>
                    </w:pPr>
                    <w:r>
                      <w:rPr>
                        <w:lang w:val="en-US"/>
                      </w:rPr>
                      <w:t>I</w:t>
                    </w:r>
                    <w:r>
                      <w:rPr>
                        <w:vertAlign w:val="subscript"/>
                        <w:lang w:val="en-US"/>
                      </w:rPr>
                      <w:t>5</w:t>
                    </w:r>
                  </w:p>
                </w:txbxContent>
              </v:textbox>
            </v:shape>
            <v:shape id="_x0000_s2001" type="#_x0000_t202" style="position:absolute;left:9981;top:11394;width:180;height:360" strokecolor="white">
              <v:textbox style="mso-next-textbox:#_x0000_s2001" inset="0,0,0,0">
                <w:txbxContent>
                  <w:p w:rsidR="00C32676" w:rsidRDefault="00C32676" w:rsidP="00AC56A7">
                    <w:pPr>
                      <w:rPr>
                        <w:lang w:val="en-US"/>
                      </w:rPr>
                    </w:pPr>
                    <w:r>
                      <w:rPr>
                        <w:lang w:val="en-US"/>
                      </w:rPr>
                      <w:t>I</w:t>
                    </w:r>
                    <w:r>
                      <w:rPr>
                        <w:vertAlign w:val="subscript"/>
                        <w:lang w:val="en-US"/>
                      </w:rPr>
                      <w:t>6</w:t>
                    </w:r>
                  </w:p>
                </w:txbxContent>
              </v:textbox>
            </v:shape>
            <v:shape id="_x0000_s2002" type="#_x0000_t202" style="position:absolute;left:8721;top:10854;width:360;height:360" strokecolor="white">
              <v:textbox style="mso-next-textbox:#_x0000_s2002" inset="0,0,0,0">
                <w:txbxContent>
                  <w:p w:rsidR="00C32676" w:rsidRDefault="00C32676" w:rsidP="00AC56A7">
                    <w:pPr>
                      <w:rPr>
                        <w:lang w:val="en-US"/>
                      </w:rPr>
                    </w:pPr>
                    <w:r>
                      <w:rPr>
                        <w:lang w:val="en-US"/>
                      </w:rPr>
                      <w:t>z</w:t>
                    </w:r>
                    <w:r>
                      <w:rPr>
                        <w:vertAlign w:val="subscript"/>
                        <w:lang w:val="en-US"/>
                      </w:rPr>
                      <w:t>6</w:t>
                    </w:r>
                  </w:p>
                </w:txbxContent>
              </v:textbox>
            </v:shape>
            <v:shape id="_x0000_s2003" type="#_x0000_t202" style="position:absolute;left:11061;top:10854;width:360;height:360" strokecolor="white">
              <v:textbox style="mso-next-textbox:#_x0000_s2003" inset="0,0,0,0">
                <w:txbxContent>
                  <w:p w:rsidR="00C32676" w:rsidRDefault="00C32676" w:rsidP="00AC56A7">
                    <w:pPr>
                      <w:rPr>
                        <w:lang w:val="en-US"/>
                      </w:rPr>
                    </w:pPr>
                    <w:r>
                      <w:rPr>
                        <w:lang w:val="en-US"/>
                      </w:rPr>
                      <w:t>U</w:t>
                    </w:r>
                    <w:r>
                      <w:rPr>
                        <w:vertAlign w:val="subscript"/>
                        <w:lang w:val="en-US"/>
                      </w:rPr>
                      <w:t>2</w:t>
                    </w:r>
                  </w:p>
                </w:txbxContent>
              </v:textbox>
            </v:shape>
          </v:group>
        </w:pict>
      </w:r>
      <w:r>
        <w:rPr>
          <w:b/>
          <w:i/>
          <w:noProof/>
          <w:u w:val="single"/>
        </w:rPr>
        <w:pict>
          <v:group id="_x0000_s1967" style="position:absolute;left:0;text-align:left;margin-left:0;margin-top:12.25pt;width:2in;height:90pt;z-index:251682816" coordorigin="1701,9594" coordsize="2880,1800">
            <v:shape id="_x0000_s1968" type="#_x0000_t202" style="position:absolute;left:4401;top:11034;width:180;height:360" strokecolor="white">
              <v:textbox style="mso-next-textbox:#_x0000_s1968" inset="0,0,0,0">
                <w:txbxContent>
                  <w:p w:rsidR="00C32676" w:rsidRDefault="00C32676" w:rsidP="00AC56A7">
                    <w:pPr>
                      <w:rPr>
                        <w:lang w:val="en-US"/>
                      </w:rPr>
                    </w:pPr>
                    <w:proofErr w:type="gramStart"/>
                    <w:r>
                      <w:rPr>
                        <w:lang w:val="en-US"/>
                      </w:rPr>
                      <w:t>q</w:t>
                    </w:r>
                    <w:proofErr w:type="gramEnd"/>
                  </w:p>
                </w:txbxContent>
              </v:textbox>
            </v:shape>
            <v:shape id="_x0000_s1969" type="#_x0000_t202" style="position:absolute;left:4401;top:9594;width:180;height:360" strokecolor="white">
              <v:textbox style="mso-next-textbox:#_x0000_s1969" inset="0,0,0,0">
                <w:txbxContent>
                  <w:p w:rsidR="00C32676" w:rsidRDefault="00C32676" w:rsidP="00AC56A7">
                    <w:pPr>
                      <w:rPr>
                        <w:lang w:val="en-US"/>
                      </w:rPr>
                    </w:pPr>
                    <w:proofErr w:type="gramStart"/>
                    <w:r>
                      <w:rPr>
                        <w:lang w:val="en-US"/>
                      </w:rPr>
                      <w:t>p</w:t>
                    </w:r>
                    <w:proofErr w:type="gramEnd"/>
                  </w:p>
                </w:txbxContent>
              </v:textbox>
            </v:shape>
            <v:shape id="_x0000_s1970" type="#_x0000_t202" style="position:absolute;left:1701;top:9594;width:180;height:360" strokecolor="white">
              <v:textbox style="mso-next-textbox:#_x0000_s1970" inset="0,0,0,0">
                <w:txbxContent>
                  <w:p w:rsidR="00C32676" w:rsidRDefault="00C32676" w:rsidP="00AC56A7">
                    <w:pPr>
                      <w:rPr>
                        <w:lang w:val="en-US"/>
                      </w:rPr>
                    </w:pPr>
                    <w:proofErr w:type="gramStart"/>
                    <w:r>
                      <w:rPr>
                        <w:lang w:val="en-US"/>
                      </w:rPr>
                      <w:t>m</w:t>
                    </w:r>
                    <w:proofErr w:type="gramEnd"/>
                  </w:p>
                </w:txbxContent>
              </v:textbox>
            </v:shape>
            <v:line id="_x0000_s1971" style="position:absolute" from="1881,9954" to="4401,9954"/>
            <v:rect id="_x0000_s1972" style="position:absolute;left:2421;top:9594;width:1440;height:1800">
              <v:textbox style="mso-next-textbox:#_x0000_s1972" inset="2mm,2mm,2mm,2mm">
                <w:txbxContent>
                  <w:p w:rsidR="00C32676" w:rsidRDefault="00C32676" w:rsidP="00AC56A7">
                    <w:proofErr w:type="gramStart"/>
                    <w:r>
                      <w:t>П</w:t>
                    </w:r>
                    <w:proofErr w:type="gramEnd"/>
                  </w:p>
                </w:txbxContent>
              </v:textbox>
            </v:rect>
            <v:shape id="_x0000_s1973" type="#_x0000_t202" style="position:absolute;left:1701;top:11034;width:180;height:360" strokecolor="white">
              <v:textbox style="mso-next-textbox:#_x0000_s1973" inset="0,0,0,0">
                <w:txbxContent>
                  <w:p w:rsidR="00C32676" w:rsidRDefault="00C32676" w:rsidP="00AC56A7">
                    <w:pPr>
                      <w:rPr>
                        <w:lang w:val="en-US"/>
                      </w:rPr>
                    </w:pPr>
                    <w:proofErr w:type="gramStart"/>
                    <w:r>
                      <w:rPr>
                        <w:lang w:val="en-US"/>
                      </w:rPr>
                      <w:t>n</w:t>
                    </w:r>
                    <w:proofErr w:type="gramEnd"/>
                  </w:p>
                </w:txbxContent>
              </v:textbox>
            </v:shape>
          </v:group>
        </w:pict>
      </w:r>
    </w:p>
    <w:p w:rsidR="00AC56A7" w:rsidRPr="004F6FEE" w:rsidRDefault="000E6F6F" w:rsidP="00AC56A7">
      <w:pPr>
        <w:jc w:val="both"/>
        <w:rPr>
          <w:b/>
          <w:i/>
          <w:u w:val="single"/>
        </w:rPr>
      </w:pPr>
      <w:r>
        <w:rPr>
          <w:b/>
          <w:i/>
          <w:noProof/>
          <w:u w:val="single"/>
        </w:rPr>
        <w:pict>
          <v:line id="_x0000_s1966" style="position:absolute;left:0;text-align:left;z-index:251681792" from="9pt,70.45pt" to="135pt,70.45pt"/>
        </w:pict>
      </w:r>
    </w:p>
    <w:p w:rsidR="00AC56A7" w:rsidRPr="004F6FEE" w:rsidRDefault="00AC56A7" w:rsidP="00AC56A7">
      <w:pPr>
        <w:jc w:val="both"/>
      </w:pPr>
    </w:p>
    <w:p w:rsidR="00AC56A7" w:rsidRPr="004F6FEE" w:rsidRDefault="00AC56A7" w:rsidP="00AC56A7">
      <w:pPr>
        <w:jc w:val="both"/>
      </w:pPr>
    </w:p>
    <w:p w:rsidR="00AC56A7" w:rsidRPr="004F6FEE" w:rsidRDefault="00AC56A7" w:rsidP="00AC56A7">
      <w:pPr>
        <w:jc w:val="both"/>
      </w:pPr>
    </w:p>
    <w:p w:rsidR="00AC56A7" w:rsidRPr="004F6FEE" w:rsidRDefault="00AC56A7" w:rsidP="00AC56A7">
      <w:pPr>
        <w:jc w:val="both"/>
      </w:pPr>
    </w:p>
    <w:p w:rsidR="00AC56A7" w:rsidRPr="004F6FEE" w:rsidRDefault="00AC56A7" w:rsidP="00AC56A7">
      <w:pPr>
        <w:jc w:val="both"/>
      </w:pPr>
    </w:p>
    <w:p w:rsidR="00AC56A7" w:rsidRPr="00632604" w:rsidRDefault="00AC56A7" w:rsidP="00AC56A7">
      <w:pPr>
        <w:ind w:firstLine="708"/>
        <w:jc w:val="both"/>
      </w:pPr>
      <w:r w:rsidRPr="00632604">
        <w:rPr>
          <w:position w:val="-248"/>
        </w:rPr>
        <w:object w:dxaOrig="5520" w:dyaOrig="5080">
          <v:shape id="_x0000_i1071" type="#_x0000_t75" style="width:276.3pt;height:253.95pt" o:ole="">
            <v:imagedata r:id="rId79" o:title=""/>
          </v:shape>
          <o:OLEObject Type="Embed" ProgID="Equation.3" ShapeID="_x0000_i1071" DrawAspect="Content" ObjectID="_1694933014" r:id="rId80"/>
        </w:object>
      </w:r>
    </w:p>
    <w:p w:rsidR="00AC56A7" w:rsidRPr="004F6FEE" w:rsidRDefault="00AC56A7" w:rsidP="00AC56A7">
      <w:pPr>
        <w:ind w:right="-2" w:firstLine="708"/>
        <w:jc w:val="both"/>
        <w:outlineLvl w:val="0"/>
      </w:pPr>
    </w:p>
    <w:p w:rsidR="00AC56A7" w:rsidRPr="001B78FF" w:rsidRDefault="00AC56A7" w:rsidP="00AC56A7">
      <w:pPr>
        <w:tabs>
          <w:tab w:val="left" w:pos="1260"/>
        </w:tabs>
        <w:ind w:left="1260"/>
        <w:jc w:val="both"/>
      </w:pPr>
      <w:r w:rsidRPr="001B78FF">
        <w:rPr>
          <w:b/>
          <w:bCs/>
          <w:iCs/>
        </w:rPr>
        <w:t>Характеристические параметры ЧП.</w:t>
      </w:r>
    </w:p>
    <w:p w:rsidR="00AC56A7" w:rsidRPr="00BF38EF" w:rsidRDefault="00AC56A7" w:rsidP="00AC56A7">
      <w:pPr>
        <w:pStyle w:val="ae"/>
        <w:tabs>
          <w:tab w:val="left" w:pos="0"/>
        </w:tabs>
        <w:jc w:val="both"/>
      </w:pPr>
      <w:proofErr w:type="gramStart"/>
      <w:r w:rsidRPr="00BF38EF">
        <w:t>В электросвязи широко используется режим работы симметричного ЧП, при котором его входное сопротивление равно нагрузочному, т.е.</w:t>
      </w:r>
      <w:proofErr w:type="gramEnd"/>
    </w:p>
    <w:p w:rsidR="00AC56A7" w:rsidRPr="00BF38EF" w:rsidRDefault="00AC56A7" w:rsidP="00AC56A7">
      <w:pPr>
        <w:tabs>
          <w:tab w:val="left" w:pos="0"/>
        </w:tabs>
        <w:ind w:firstLine="540"/>
        <w:jc w:val="both"/>
      </w:pPr>
      <w:r w:rsidRPr="00BF38EF">
        <w:rPr>
          <w:position w:val="-36"/>
        </w:rPr>
        <w:object w:dxaOrig="1500" w:dyaOrig="880">
          <v:shape id="_x0000_i1072" type="#_x0000_t75" style="width:90.5pt;height:52.55pt" o:ole="">
            <v:imagedata r:id="rId81" o:title=""/>
          </v:shape>
          <o:OLEObject Type="Embed" ProgID="Equation.3" ShapeID="_x0000_i1072" DrawAspect="Content" ObjectID="_1694933015" r:id="rId82"/>
        </w:object>
      </w:r>
    </w:p>
    <w:p w:rsidR="00AC56A7" w:rsidRPr="00BF38EF" w:rsidRDefault="00AC56A7" w:rsidP="00AC56A7">
      <w:pPr>
        <w:tabs>
          <w:tab w:val="left" w:pos="0"/>
        </w:tabs>
        <w:ind w:firstLine="540"/>
        <w:jc w:val="both"/>
      </w:pPr>
      <w:r w:rsidRPr="00BF38EF">
        <w:t xml:space="preserve">Это сопротивление обозначают как </w:t>
      </w:r>
      <w:r w:rsidRPr="00BF38EF">
        <w:rPr>
          <w:lang w:val="en-US"/>
        </w:rPr>
        <w:t>Z</w:t>
      </w:r>
      <w:r w:rsidRPr="00BF38EF">
        <w:rPr>
          <w:vertAlign w:val="subscript"/>
          <w:lang w:val="en-US"/>
        </w:rPr>
        <w:t>C</w:t>
      </w:r>
      <w:r w:rsidRPr="00BF38EF">
        <w:t xml:space="preserve"> и называют </w:t>
      </w:r>
      <w:r w:rsidRPr="00BF38EF">
        <w:rPr>
          <w:i/>
          <w:iCs/>
          <w:u w:val="single"/>
        </w:rPr>
        <w:t>характеристическим сопротивлением</w:t>
      </w:r>
      <w:r w:rsidRPr="00BF38EF">
        <w:t xml:space="preserve"> симметричного четырехполюсника, а режим работы ЧП, для которого справедливо:</w:t>
      </w:r>
    </w:p>
    <w:p w:rsidR="00AC56A7" w:rsidRPr="00BF38EF" w:rsidRDefault="00AC56A7" w:rsidP="00AC56A7">
      <w:pPr>
        <w:tabs>
          <w:tab w:val="left" w:pos="0"/>
        </w:tabs>
        <w:ind w:firstLine="540"/>
        <w:jc w:val="both"/>
      </w:pPr>
      <w:r w:rsidRPr="00BF38EF">
        <w:rPr>
          <w:lang w:val="en-US"/>
        </w:rPr>
        <w:t>Z</w:t>
      </w:r>
      <w:r w:rsidRPr="00BF38EF">
        <w:rPr>
          <w:vertAlign w:val="subscript"/>
          <w:lang w:val="en-US"/>
        </w:rPr>
        <w:t>H</w:t>
      </w:r>
      <w:r w:rsidRPr="00BF38EF">
        <w:t xml:space="preserve"> = </w:t>
      </w:r>
      <w:r w:rsidRPr="00BF38EF">
        <w:rPr>
          <w:lang w:val="en-US"/>
        </w:rPr>
        <w:t>Z</w:t>
      </w:r>
      <w:r w:rsidRPr="00BF38EF">
        <w:rPr>
          <w:vertAlign w:val="subscript"/>
          <w:lang w:val="en-US"/>
        </w:rPr>
        <w:t>C</w:t>
      </w:r>
      <w:r w:rsidRPr="00BF38EF">
        <w:t xml:space="preserve"> = </w:t>
      </w:r>
      <w:r w:rsidRPr="00BF38EF">
        <w:rPr>
          <w:lang w:val="en-US"/>
        </w:rPr>
        <w:t>Z</w:t>
      </w:r>
      <w:r w:rsidRPr="00BF38EF">
        <w:rPr>
          <w:vertAlign w:val="subscript"/>
          <w:lang w:val="en-US"/>
        </w:rPr>
        <w:t>BX</w:t>
      </w:r>
      <w:r w:rsidRPr="00BF38EF">
        <w:t>,</w:t>
      </w:r>
    </w:p>
    <w:p w:rsidR="00AC56A7" w:rsidRPr="00BF38EF" w:rsidRDefault="00AC56A7" w:rsidP="00AC56A7">
      <w:pPr>
        <w:pStyle w:val="ae"/>
        <w:tabs>
          <w:tab w:val="left" w:pos="0"/>
        </w:tabs>
        <w:jc w:val="both"/>
      </w:pPr>
      <w:r w:rsidRPr="00BF38EF">
        <w:t xml:space="preserve">называется </w:t>
      </w:r>
      <w:r w:rsidRPr="00BF38EF">
        <w:rPr>
          <w:i/>
          <w:iCs/>
          <w:u w:val="single"/>
        </w:rPr>
        <w:t>режимом согласованной нагрузки</w:t>
      </w:r>
      <w:r w:rsidRPr="00BF38EF">
        <w:t xml:space="preserve">. </w:t>
      </w:r>
    </w:p>
    <w:p w:rsidR="00AC56A7" w:rsidRPr="00BF38EF" w:rsidRDefault="00AC56A7" w:rsidP="00AC56A7">
      <w:pPr>
        <w:pStyle w:val="ae"/>
        <w:tabs>
          <w:tab w:val="left" w:pos="0"/>
        </w:tabs>
        <w:jc w:val="both"/>
      </w:pPr>
      <w:r w:rsidRPr="00BF38EF">
        <w:t>При согласованном режиме для симметричного четырехполюсника (А=</w:t>
      </w:r>
      <w:r w:rsidRPr="00BF38EF">
        <w:rPr>
          <w:lang w:val="en-US"/>
        </w:rPr>
        <w:t>D</w:t>
      </w:r>
      <w:r w:rsidRPr="00BF38EF">
        <w:t>) на основании основных уравнений ЧП, можно записать:</w:t>
      </w:r>
    </w:p>
    <w:p w:rsidR="00AC56A7" w:rsidRPr="00BF38EF" w:rsidRDefault="00AC56A7" w:rsidP="00AC56A7">
      <w:pPr>
        <w:tabs>
          <w:tab w:val="left" w:pos="0"/>
        </w:tabs>
        <w:ind w:firstLine="540"/>
        <w:jc w:val="both"/>
      </w:pPr>
      <w:r w:rsidRPr="00BF38EF">
        <w:rPr>
          <w:position w:val="-32"/>
        </w:rPr>
        <w:object w:dxaOrig="1780" w:dyaOrig="760">
          <v:shape id="_x0000_i1073" type="#_x0000_t75" style="width:89.05pt;height:37.95pt" o:ole="">
            <v:imagedata r:id="rId83" o:title=""/>
          </v:shape>
          <o:OLEObject Type="Embed" ProgID="Equation.3" ShapeID="_x0000_i1073" DrawAspect="Content" ObjectID="_1694933016" r:id="rId84"/>
        </w:object>
      </w:r>
      <w:r w:rsidRPr="00BF38EF">
        <w:t xml:space="preserve">, если </w:t>
      </w:r>
      <w:r w:rsidRPr="00BF38EF">
        <w:rPr>
          <w:position w:val="-30"/>
        </w:rPr>
        <w:object w:dxaOrig="880" w:dyaOrig="700">
          <v:shape id="_x0000_i1074" type="#_x0000_t75" style="width:44.25pt;height:35.5pt" o:ole="">
            <v:imagedata r:id="rId85" o:title=""/>
          </v:shape>
          <o:OLEObject Type="Embed" ProgID="Equation.3" ShapeID="_x0000_i1074" DrawAspect="Content" ObjectID="_1694933017" r:id="rId86"/>
        </w:object>
      </w:r>
      <w:r w:rsidRPr="00BF38EF">
        <w:t xml:space="preserve">, то </w:t>
      </w:r>
    </w:p>
    <w:p w:rsidR="00AC56A7" w:rsidRPr="00BF38EF" w:rsidRDefault="000E6F6F" w:rsidP="00AC56A7">
      <w:pPr>
        <w:tabs>
          <w:tab w:val="left" w:pos="0"/>
        </w:tabs>
        <w:ind w:firstLine="540"/>
        <w:jc w:val="both"/>
      </w:pPr>
      <w:r>
        <w:rPr>
          <w:noProof/>
        </w:rPr>
        <w:pict>
          <v:shape id="_x0000_s2005" type="#_x0000_t75" style="position:absolute;left:0;text-align:left;margin-left:26.7pt;margin-top:.55pt;width:162.75pt;height:75.75pt;z-index:251685888">
            <v:imagedata r:id="rId87" o:title=""/>
          </v:shape>
          <o:OLEObject Type="Embed" ProgID="Equation.3" ShapeID="_x0000_s2005" DrawAspect="Content" ObjectID="_1694933050" r:id="rId88"/>
        </w:pict>
      </w:r>
    </w:p>
    <w:p w:rsidR="00AC56A7" w:rsidRDefault="00AC56A7" w:rsidP="00AC56A7">
      <w:pPr>
        <w:tabs>
          <w:tab w:val="left" w:pos="4035"/>
        </w:tabs>
        <w:jc w:val="both"/>
      </w:pPr>
      <w:r w:rsidRPr="00BF38EF">
        <w:tab/>
        <w:t xml:space="preserve">, </w:t>
      </w:r>
    </w:p>
    <w:p w:rsidR="00AC56A7" w:rsidRDefault="00AC56A7" w:rsidP="00AC56A7">
      <w:pPr>
        <w:tabs>
          <w:tab w:val="left" w:pos="4035"/>
        </w:tabs>
        <w:jc w:val="both"/>
      </w:pPr>
    </w:p>
    <w:p w:rsidR="00AC56A7" w:rsidRDefault="00AC56A7" w:rsidP="00AC56A7">
      <w:pPr>
        <w:tabs>
          <w:tab w:val="left" w:pos="4035"/>
        </w:tabs>
        <w:jc w:val="both"/>
      </w:pPr>
    </w:p>
    <w:p w:rsidR="00AC56A7" w:rsidRDefault="00AC56A7" w:rsidP="00AC56A7">
      <w:pPr>
        <w:tabs>
          <w:tab w:val="left" w:pos="4035"/>
        </w:tabs>
        <w:jc w:val="both"/>
      </w:pPr>
    </w:p>
    <w:p w:rsidR="00AC56A7" w:rsidRDefault="00AC56A7" w:rsidP="00AC56A7">
      <w:pPr>
        <w:tabs>
          <w:tab w:val="left" w:pos="4035"/>
        </w:tabs>
        <w:jc w:val="both"/>
      </w:pPr>
    </w:p>
    <w:p w:rsidR="00AC56A7" w:rsidRPr="00BF38EF" w:rsidRDefault="00AC56A7" w:rsidP="00AC56A7">
      <w:pPr>
        <w:tabs>
          <w:tab w:val="left" w:pos="4035"/>
        </w:tabs>
        <w:jc w:val="both"/>
      </w:pPr>
      <w:r w:rsidRPr="00BF38EF">
        <w:t xml:space="preserve"> с другой стороны, отношение </w:t>
      </w:r>
      <w:r w:rsidRPr="00BF38EF">
        <w:rPr>
          <w:position w:val="-30"/>
        </w:rPr>
        <w:object w:dxaOrig="380" w:dyaOrig="700">
          <v:shape id="_x0000_i1076" type="#_x0000_t75" style="width:19.45pt;height:35.5pt" o:ole="">
            <v:imagedata r:id="rId89" o:title=""/>
          </v:shape>
          <o:OLEObject Type="Embed" ProgID="Equation.3" ShapeID="_x0000_i1076" DrawAspect="Content" ObjectID="_1694933018" r:id="rId90"/>
        </w:object>
      </w:r>
      <w:r w:rsidRPr="00BF38EF">
        <w:t xml:space="preserve">тоже будет   равно </w:t>
      </w:r>
      <w:proofErr w:type="spellStart"/>
      <w:r w:rsidRPr="00BF38EF">
        <w:rPr>
          <w:lang w:val="en-US"/>
        </w:rPr>
        <w:t>z</w:t>
      </w:r>
      <w:r w:rsidRPr="00BF38EF">
        <w:rPr>
          <w:vertAlign w:val="subscript"/>
          <w:lang w:val="en-US"/>
        </w:rPr>
        <w:t>C</w:t>
      </w:r>
      <w:proofErr w:type="spellEnd"/>
      <w:r w:rsidRPr="00BF38EF">
        <w:t>, поэтому</w:t>
      </w:r>
      <w:r>
        <w:t>:</w:t>
      </w:r>
    </w:p>
    <w:p w:rsidR="00AC56A7" w:rsidRPr="00BF38EF" w:rsidRDefault="00AC56A7" w:rsidP="00AC56A7">
      <w:pPr>
        <w:jc w:val="both"/>
      </w:pPr>
      <w:r>
        <w:t xml:space="preserve"> </w:t>
      </w:r>
      <w:r w:rsidRPr="00BF38EF">
        <w:rPr>
          <w:position w:val="-62"/>
        </w:rPr>
        <w:object w:dxaOrig="3600" w:dyaOrig="1359">
          <v:shape id="_x0000_i1077" type="#_x0000_t75" style="width:180.5pt;height:67.6pt" o:ole="">
            <v:imagedata r:id="rId91" o:title=""/>
          </v:shape>
          <o:OLEObject Type="Embed" ProgID="Equation.3" ShapeID="_x0000_i1077" DrawAspect="Content" ObjectID="_1694933019" r:id="rId92"/>
        </w:object>
      </w:r>
    </w:p>
    <w:p w:rsidR="00AC56A7" w:rsidRPr="00BF38EF" w:rsidRDefault="00AC56A7" w:rsidP="00AC56A7">
      <w:pPr>
        <w:ind w:firstLine="540"/>
        <w:jc w:val="both"/>
        <w:rPr>
          <w:lang w:val="en-US"/>
        </w:rPr>
      </w:pPr>
      <w:proofErr w:type="spellStart"/>
      <w:proofErr w:type="gramStart"/>
      <w:r w:rsidRPr="00BF38EF">
        <w:rPr>
          <w:lang w:val="en-US"/>
        </w:rPr>
        <w:t>z</w:t>
      </w:r>
      <w:r w:rsidRPr="00BF38EF">
        <w:rPr>
          <w:vertAlign w:val="subscript"/>
          <w:lang w:val="en-US"/>
        </w:rPr>
        <w:t>C</w:t>
      </w:r>
      <w:proofErr w:type="spellEnd"/>
      <w:r w:rsidRPr="00BF38EF">
        <w:rPr>
          <w:lang w:val="en-US"/>
        </w:rPr>
        <w:t>(</w:t>
      </w:r>
      <w:proofErr w:type="spellStart"/>
      <w:proofErr w:type="gramEnd"/>
      <w:r w:rsidRPr="00BF38EF">
        <w:rPr>
          <w:lang w:val="en-US"/>
        </w:rPr>
        <w:t>Cz</w:t>
      </w:r>
      <w:r w:rsidRPr="00BF38EF">
        <w:rPr>
          <w:vertAlign w:val="subscript"/>
          <w:lang w:val="en-US"/>
        </w:rPr>
        <w:t>C</w:t>
      </w:r>
      <w:proofErr w:type="spellEnd"/>
      <w:r w:rsidRPr="00BF38EF">
        <w:rPr>
          <w:lang w:val="en-US"/>
        </w:rPr>
        <w:t xml:space="preserve"> + A) = </w:t>
      </w:r>
      <w:proofErr w:type="spellStart"/>
      <w:r w:rsidRPr="00BF38EF">
        <w:rPr>
          <w:lang w:val="en-US"/>
        </w:rPr>
        <w:t>Az</w:t>
      </w:r>
      <w:r w:rsidRPr="00BF38EF">
        <w:rPr>
          <w:vertAlign w:val="subscript"/>
          <w:lang w:val="en-US"/>
        </w:rPr>
        <w:t>C</w:t>
      </w:r>
      <w:proofErr w:type="spellEnd"/>
      <w:r w:rsidRPr="00BF38EF">
        <w:rPr>
          <w:lang w:val="en-US"/>
        </w:rPr>
        <w:t xml:space="preserve"> + B</w:t>
      </w:r>
    </w:p>
    <w:p w:rsidR="00AC56A7" w:rsidRPr="00BF38EF" w:rsidRDefault="00AC56A7" w:rsidP="00AC56A7">
      <w:pPr>
        <w:ind w:firstLine="540"/>
        <w:jc w:val="both"/>
        <w:rPr>
          <w:lang w:val="en-US"/>
        </w:rPr>
      </w:pPr>
      <w:r w:rsidRPr="00BF38EF">
        <w:rPr>
          <w:lang w:val="en-US"/>
        </w:rPr>
        <w:t>z</w:t>
      </w:r>
      <w:r w:rsidRPr="00BF38EF">
        <w:rPr>
          <w:vertAlign w:val="subscript"/>
          <w:lang w:val="en-US"/>
        </w:rPr>
        <w:t>C</w:t>
      </w:r>
      <w:r w:rsidRPr="00BF38EF">
        <w:rPr>
          <w:vertAlign w:val="superscript"/>
          <w:lang w:val="en-US"/>
        </w:rPr>
        <w:t>2</w:t>
      </w:r>
      <w:r w:rsidRPr="00BF38EF">
        <w:rPr>
          <w:lang w:val="en-US"/>
        </w:rPr>
        <w:t xml:space="preserve">C + </w:t>
      </w:r>
      <w:proofErr w:type="spellStart"/>
      <w:r w:rsidRPr="00BF38EF">
        <w:rPr>
          <w:lang w:val="en-US"/>
        </w:rPr>
        <w:t>z</w:t>
      </w:r>
      <w:r w:rsidRPr="00BF38EF">
        <w:rPr>
          <w:vertAlign w:val="subscript"/>
          <w:lang w:val="en-US"/>
        </w:rPr>
        <w:t>C</w:t>
      </w:r>
      <w:r w:rsidRPr="00BF38EF">
        <w:rPr>
          <w:lang w:val="en-US"/>
        </w:rPr>
        <w:t>A</w:t>
      </w:r>
      <w:proofErr w:type="spellEnd"/>
      <w:r w:rsidRPr="00BF38EF">
        <w:rPr>
          <w:lang w:val="en-US"/>
        </w:rPr>
        <w:t xml:space="preserve"> – </w:t>
      </w:r>
      <w:proofErr w:type="spellStart"/>
      <w:r w:rsidRPr="00BF38EF">
        <w:rPr>
          <w:lang w:val="en-US"/>
        </w:rPr>
        <w:t>Az</w:t>
      </w:r>
      <w:r w:rsidRPr="00BF38EF">
        <w:rPr>
          <w:vertAlign w:val="subscript"/>
          <w:lang w:val="en-US"/>
        </w:rPr>
        <w:t>C</w:t>
      </w:r>
      <w:proofErr w:type="spellEnd"/>
      <w:r w:rsidRPr="00BF38EF">
        <w:rPr>
          <w:lang w:val="en-US"/>
        </w:rPr>
        <w:t xml:space="preserve"> = B</w:t>
      </w:r>
    </w:p>
    <w:p w:rsidR="00AC56A7" w:rsidRPr="00BF38EF" w:rsidRDefault="00AC56A7" w:rsidP="00AC56A7">
      <w:pPr>
        <w:ind w:firstLine="540"/>
        <w:jc w:val="both"/>
      </w:pPr>
      <w:r w:rsidRPr="00BF38EF">
        <w:rPr>
          <w:position w:val="-24"/>
        </w:rPr>
        <w:object w:dxaOrig="920" w:dyaOrig="620">
          <v:shape id="_x0000_i1078" type="#_x0000_t75" style="width:46.2pt;height:31.15pt" o:ole="">
            <v:imagedata r:id="rId93" o:title=""/>
          </v:shape>
          <o:OLEObject Type="Embed" ProgID="Equation.3" ShapeID="_x0000_i1078" DrawAspect="Content" ObjectID="_1694933020" r:id="rId94"/>
        </w:object>
      </w:r>
    </w:p>
    <w:p w:rsidR="00AC56A7" w:rsidRPr="00BF38EF" w:rsidRDefault="00AC56A7" w:rsidP="00AC56A7">
      <w:pPr>
        <w:ind w:firstLine="540"/>
        <w:jc w:val="both"/>
      </w:pPr>
      <w:r w:rsidRPr="00BF38EF">
        <w:rPr>
          <w:position w:val="-26"/>
        </w:rPr>
        <w:object w:dxaOrig="1020" w:dyaOrig="700">
          <v:shape id="_x0000_i1079" type="#_x0000_t75" style="width:51.1pt;height:35.5pt" o:ole="">
            <v:imagedata r:id="rId95" o:title=""/>
          </v:shape>
          <o:OLEObject Type="Embed" ProgID="Equation.3" ShapeID="_x0000_i1079" DrawAspect="Content" ObjectID="_1694933021" r:id="rId96"/>
        </w:object>
      </w:r>
    </w:p>
    <w:p w:rsidR="00AC56A7" w:rsidRPr="00BF38EF" w:rsidRDefault="00AC56A7" w:rsidP="00AC56A7">
      <w:pPr>
        <w:ind w:firstLine="540"/>
        <w:jc w:val="both"/>
      </w:pPr>
      <w:r w:rsidRPr="00BF38EF">
        <w:t xml:space="preserve">Определим связь между </w:t>
      </w:r>
      <w:r w:rsidRPr="00BF38EF">
        <w:rPr>
          <w:lang w:val="en-US"/>
        </w:rPr>
        <w:t>U</w:t>
      </w:r>
      <w:r w:rsidRPr="00BF38EF">
        <w:rPr>
          <w:vertAlign w:val="subscript"/>
        </w:rPr>
        <w:t>1</w:t>
      </w:r>
      <w:r w:rsidRPr="00BF38EF">
        <w:t xml:space="preserve"> и </w:t>
      </w:r>
      <w:r w:rsidRPr="00BF38EF">
        <w:rPr>
          <w:lang w:val="en-US"/>
        </w:rPr>
        <w:t>U</w:t>
      </w:r>
      <w:r w:rsidRPr="00BF38EF">
        <w:rPr>
          <w:vertAlign w:val="subscript"/>
        </w:rPr>
        <w:t>2</w:t>
      </w:r>
      <w:r w:rsidRPr="00BF38EF">
        <w:t xml:space="preserve">, а также между токами на входе </w:t>
      </w:r>
      <w:r w:rsidRPr="00BF38EF">
        <w:rPr>
          <w:lang w:val="en-US"/>
        </w:rPr>
        <w:t>I</w:t>
      </w:r>
      <w:r w:rsidRPr="00BF38EF">
        <w:rPr>
          <w:vertAlign w:val="subscript"/>
        </w:rPr>
        <w:t>1</w:t>
      </w:r>
      <w:r w:rsidRPr="00BF38EF">
        <w:t xml:space="preserve"> и выходе ЧП </w:t>
      </w:r>
      <w:r w:rsidRPr="00BF38EF">
        <w:rPr>
          <w:lang w:val="en-US"/>
        </w:rPr>
        <w:t>I</w:t>
      </w:r>
      <w:r w:rsidRPr="00BF38EF">
        <w:rPr>
          <w:vertAlign w:val="subscript"/>
        </w:rPr>
        <w:t>2</w:t>
      </w:r>
      <w:r w:rsidRPr="00BF38EF">
        <w:t xml:space="preserve"> у симметрично согласованно нагруженного ЧП (</w:t>
      </w:r>
      <w:r w:rsidRPr="00BF38EF">
        <w:rPr>
          <w:lang w:val="en-US"/>
        </w:rPr>
        <w:t>A</w:t>
      </w:r>
      <w:r w:rsidRPr="00BF38EF">
        <w:t xml:space="preserve"> = </w:t>
      </w:r>
      <w:r w:rsidRPr="00BF38EF">
        <w:rPr>
          <w:lang w:val="en-US"/>
        </w:rPr>
        <w:t>D</w:t>
      </w:r>
      <w:r w:rsidRPr="00BF38EF">
        <w:t>).</w:t>
      </w:r>
    </w:p>
    <w:p w:rsidR="00AC56A7" w:rsidRPr="00BF38EF" w:rsidRDefault="00AC56A7" w:rsidP="00AC56A7">
      <w:pPr>
        <w:ind w:firstLine="540"/>
        <w:jc w:val="both"/>
      </w:pPr>
      <w:r w:rsidRPr="00BF38EF">
        <w:rPr>
          <w:position w:val="-64"/>
        </w:rPr>
        <w:object w:dxaOrig="8360" w:dyaOrig="1400">
          <v:shape id="_x0000_i1080" type="#_x0000_t75" style="width:417.4pt;height:70.55pt" o:ole="">
            <v:imagedata r:id="rId97" o:title=""/>
          </v:shape>
          <o:OLEObject Type="Embed" ProgID="Equation.3" ShapeID="_x0000_i1080" DrawAspect="Content" ObjectID="_1694933022" r:id="rId98"/>
        </w:object>
      </w:r>
    </w:p>
    <w:p w:rsidR="00AC56A7" w:rsidRPr="00BF38EF" w:rsidRDefault="00AC56A7" w:rsidP="00AC56A7">
      <w:pPr>
        <w:ind w:firstLine="540"/>
        <w:jc w:val="both"/>
      </w:pPr>
      <w:r w:rsidRPr="00BF38EF">
        <w:t>т</w:t>
      </w:r>
      <w:r w:rsidRPr="00BF38EF">
        <w:rPr>
          <w:lang w:val="en-US"/>
        </w:rPr>
        <w:t>.</w:t>
      </w:r>
      <w:r w:rsidRPr="00BF38EF">
        <w:t>к</w:t>
      </w:r>
      <w:r w:rsidRPr="00BF38EF">
        <w:rPr>
          <w:lang w:val="en-US"/>
        </w:rPr>
        <w:t>. U</w:t>
      </w:r>
      <w:r w:rsidRPr="00BF38EF">
        <w:rPr>
          <w:vertAlign w:val="subscript"/>
          <w:lang w:val="en-US"/>
        </w:rPr>
        <w:t>2</w:t>
      </w:r>
      <w:r w:rsidRPr="00BF38EF">
        <w:rPr>
          <w:lang w:val="en-US"/>
        </w:rPr>
        <w:t xml:space="preserve"> = I</w:t>
      </w:r>
      <w:r w:rsidRPr="00BF38EF">
        <w:rPr>
          <w:vertAlign w:val="subscript"/>
          <w:lang w:val="en-US"/>
        </w:rPr>
        <w:t>2</w:t>
      </w:r>
      <w:r w:rsidRPr="00BF38EF">
        <w:rPr>
          <w:lang w:val="en-US"/>
        </w:rPr>
        <w:t>z</w:t>
      </w:r>
      <w:r w:rsidRPr="00BF38EF">
        <w:rPr>
          <w:vertAlign w:val="subscript"/>
          <w:lang w:val="en-US"/>
        </w:rPr>
        <w:t>C</w:t>
      </w:r>
      <w:r w:rsidRPr="00BF38EF">
        <w:rPr>
          <w:lang w:val="en-US"/>
        </w:rPr>
        <w:t xml:space="preserve">, </w:t>
      </w:r>
      <w:r w:rsidRPr="00BF38EF">
        <w:t>то</w:t>
      </w:r>
    </w:p>
    <w:p w:rsidR="00AC56A7" w:rsidRPr="00BF38EF" w:rsidRDefault="00AC56A7" w:rsidP="00AC56A7">
      <w:pPr>
        <w:ind w:firstLine="540"/>
        <w:jc w:val="both"/>
        <w:rPr>
          <w:lang w:val="en-US"/>
        </w:rPr>
      </w:pPr>
      <w:r w:rsidRPr="00BF38EF">
        <w:rPr>
          <w:position w:val="-34"/>
          <w:lang w:val="en-US"/>
        </w:rPr>
        <w:object w:dxaOrig="8220" w:dyaOrig="800">
          <v:shape id="_x0000_i1081" type="#_x0000_t75" style="width:411.55pt;height:40.4pt" o:ole="">
            <v:imagedata r:id="rId99" o:title=""/>
          </v:shape>
          <o:OLEObject Type="Embed" ProgID="Equation.3" ShapeID="_x0000_i1081" DrawAspect="Content" ObjectID="_1694933023" r:id="rId100"/>
        </w:object>
      </w:r>
    </w:p>
    <w:p w:rsidR="00AC56A7" w:rsidRPr="00BF38EF" w:rsidRDefault="00AC56A7" w:rsidP="00AC56A7">
      <w:pPr>
        <w:ind w:firstLine="540"/>
        <w:jc w:val="both"/>
        <w:rPr>
          <w:u w:val="single"/>
        </w:rPr>
      </w:pPr>
      <w:r w:rsidRPr="00BF38EF">
        <w:t>Коэффициент связи между напряжениями Ù</w:t>
      </w:r>
      <w:r w:rsidRPr="00BF38EF">
        <w:rPr>
          <w:vertAlign w:val="subscript"/>
        </w:rPr>
        <w:t>1</w:t>
      </w:r>
      <w:r w:rsidRPr="00BF38EF">
        <w:t xml:space="preserve"> и Ù</w:t>
      </w:r>
      <w:r w:rsidRPr="00BF38EF">
        <w:rPr>
          <w:vertAlign w:val="subscript"/>
        </w:rPr>
        <w:t>2</w:t>
      </w:r>
      <w:r w:rsidRPr="00BF38EF">
        <w:t>, а также токамиİ</w:t>
      </w:r>
      <w:r w:rsidRPr="00BF38EF">
        <w:rPr>
          <w:vertAlign w:val="subscript"/>
        </w:rPr>
        <w:t>1</w:t>
      </w:r>
      <w:r w:rsidRPr="00BF38EF">
        <w:t xml:space="preserve"> и İ</w:t>
      </w:r>
      <w:r w:rsidRPr="00BF38EF">
        <w:rPr>
          <w:vertAlign w:val="subscript"/>
        </w:rPr>
        <w:t>2</w:t>
      </w:r>
      <w:r w:rsidRPr="00BF38EF">
        <w:t xml:space="preserve"> полагают равным числу </w:t>
      </w:r>
      <w:proofErr w:type="spellStart"/>
      <w:r w:rsidRPr="00BF38EF">
        <w:t>е</w:t>
      </w:r>
      <w:r w:rsidRPr="00BF38EF">
        <w:rPr>
          <w:vertAlign w:val="superscript"/>
        </w:rPr>
        <w:t>Г</w:t>
      </w:r>
      <w:proofErr w:type="spellEnd"/>
      <w:r w:rsidRPr="00BF38EF">
        <w:t xml:space="preserve">, где </w:t>
      </w:r>
      <w:r w:rsidRPr="00BF38EF">
        <w:rPr>
          <w:u w:val="single"/>
        </w:rPr>
        <w:t>Г – постоянная (мера) передачи – это еще один характеристический параметр.</w:t>
      </w:r>
    </w:p>
    <w:p w:rsidR="00AC56A7" w:rsidRPr="00BF38EF" w:rsidRDefault="00AC56A7" w:rsidP="00AC56A7">
      <w:pPr>
        <w:ind w:firstLine="540"/>
        <w:jc w:val="both"/>
        <w:rPr>
          <w:u w:val="single"/>
        </w:rPr>
      </w:pPr>
      <w:r w:rsidRPr="00BF38EF">
        <w:rPr>
          <w:position w:val="-50"/>
        </w:rPr>
        <w:object w:dxaOrig="3300" w:dyaOrig="1200">
          <v:shape id="_x0000_i1082" type="#_x0000_t75" style="width:163.95pt;height:60.8pt" o:ole="">
            <v:imagedata r:id="rId101" o:title=""/>
          </v:shape>
          <o:OLEObject Type="Embed" ProgID="Equation.3" ShapeID="_x0000_i1082" DrawAspect="Content" ObjectID="_1694933024" r:id="rId102"/>
        </w:object>
      </w:r>
    </w:p>
    <w:p w:rsidR="00AC56A7" w:rsidRPr="00BF38EF" w:rsidRDefault="00AC56A7" w:rsidP="00AC56A7">
      <w:pPr>
        <w:pStyle w:val="ae"/>
        <w:jc w:val="both"/>
      </w:pPr>
      <w:r w:rsidRPr="00BF38EF">
        <w:t>аналогично для тока:</w:t>
      </w:r>
    </w:p>
    <w:p w:rsidR="00AC56A7" w:rsidRPr="00BF38EF" w:rsidRDefault="00AC56A7" w:rsidP="00AC56A7">
      <w:pPr>
        <w:ind w:firstLine="540"/>
        <w:jc w:val="both"/>
      </w:pPr>
      <w:r w:rsidRPr="00BF38EF">
        <w:rPr>
          <w:position w:val="-10"/>
        </w:rPr>
        <w:object w:dxaOrig="1340" w:dyaOrig="360">
          <v:shape id="_x0000_i1083" type="#_x0000_t75" style="width:66.65pt;height:18.5pt" o:ole="">
            <v:imagedata r:id="rId103" o:title=""/>
          </v:shape>
          <o:OLEObject Type="Embed" ProgID="Equation.3" ShapeID="_x0000_i1083" DrawAspect="Content" ObjectID="_1694933025" r:id="rId104"/>
        </w:object>
      </w:r>
    </w:p>
    <w:p w:rsidR="00AC56A7" w:rsidRPr="00BF38EF" w:rsidRDefault="00AC56A7" w:rsidP="00AC56A7">
      <w:pPr>
        <w:ind w:firstLine="540"/>
        <w:jc w:val="both"/>
      </w:pPr>
      <w:proofErr w:type="gramStart"/>
      <w:r w:rsidRPr="00BF38EF">
        <w:t>Величина</w:t>
      </w:r>
      <w:proofErr w:type="gramEnd"/>
      <w:r w:rsidRPr="00BF38EF">
        <w:t xml:space="preserve"> </w:t>
      </w:r>
      <w:r w:rsidRPr="00BF38EF">
        <w:rPr>
          <w:b/>
          <w:i/>
        </w:rPr>
        <w:t>а</w:t>
      </w:r>
      <w:r w:rsidRPr="00BF38EF">
        <w:t xml:space="preserve"> называется коэффициентом затухания, показывает, на сколько изменяется по модулю при переходе через ЧП напряжение или ток.</w:t>
      </w:r>
    </w:p>
    <w:p w:rsidR="00AC56A7" w:rsidRPr="00BF38EF" w:rsidRDefault="00AC56A7" w:rsidP="00AC56A7">
      <w:pPr>
        <w:ind w:firstLine="540"/>
        <w:jc w:val="both"/>
      </w:pPr>
      <w:r w:rsidRPr="00BF38EF">
        <w:t xml:space="preserve">Величина </w:t>
      </w:r>
      <w:r w:rsidRPr="00BF38EF">
        <w:rPr>
          <w:b/>
          <w:i/>
          <w:lang w:val="en-US"/>
        </w:rPr>
        <w:t>b</w:t>
      </w:r>
      <w:r w:rsidRPr="00BF38EF">
        <w:t xml:space="preserve"> называется коэффициентом фазы и показывает, </w:t>
      </w:r>
      <w:proofErr w:type="gramStart"/>
      <w:r w:rsidRPr="00BF38EF">
        <w:t>на сколько</w:t>
      </w:r>
      <w:proofErr w:type="gramEnd"/>
      <w:r w:rsidRPr="00BF38EF">
        <w:t xml:space="preserve"> изменяется фаза напряжения или тока.</w:t>
      </w:r>
    </w:p>
    <w:p w:rsidR="00AC56A7" w:rsidRPr="00BF38EF" w:rsidRDefault="00AC56A7" w:rsidP="00AC56A7">
      <w:pPr>
        <w:ind w:firstLine="540"/>
        <w:jc w:val="both"/>
      </w:pPr>
    </w:p>
    <w:p w:rsidR="00AC56A7" w:rsidRPr="00BF38EF" w:rsidRDefault="00AC56A7" w:rsidP="00AC56A7">
      <w:pPr>
        <w:ind w:firstLine="540"/>
        <w:jc w:val="both"/>
      </w:pPr>
      <w:r w:rsidRPr="00BF38EF">
        <w:t>Для несимметричного ЧП</w:t>
      </w:r>
      <w:r w:rsidR="00A0290C">
        <w:t xml:space="preserve">:   </w:t>
      </w:r>
      <w:r w:rsidRPr="00BF38EF">
        <w:rPr>
          <w:position w:val="-10"/>
        </w:rPr>
        <w:object w:dxaOrig="2120" w:dyaOrig="380">
          <v:shape id="_x0000_i1084" type="#_x0000_t75" style="width:129.9pt;height:23.35pt" o:ole="">
            <v:imagedata r:id="rId105" o:title=""/>
          </v:shape>
          <o:OLEObject Type="Embed" ProgID="Equation.3" ShapeID="_x0000_i1084" DrawAspect="Content" ObjectID="_1694933026" r:id="rId106"/>
        </w:object>
      </w:r>
    </w:p>
    <w:p w:rsidR="00FA38B6" w:rsidRDefault="00FA38B6" w:rsidP="00D2119E">
      <w:pPr>
        <w:jc w:val="both"/>
      </w:pPr>
    </w:p>
    <w:p w:rsidR="0091000A" w:rsidRDefault="00D2119E" w:rsidP="00FA38B6">
      <w:pPr>
        <w:jc w:val="both"/>
        <w:rPr>
          <w:b/>
          <w:i/>
          <w:u w:val="single"/>
        </w:rPr>
      </w:pPr>
      <w:r w:rsidRPr="00CB5864">
        <w:rPr>
          <w:b/>
          <w:i/>
          <w:u w:val="single"/>
        </w:rPr>
        <w:t>Пример выполнения задачи №</w:t>
      </w:r>
      <w:r>
        <w:rPr>
          <w:b/>
          <w:i/>
          <w:u w:val="single"/>
        </w:rPr>
        <w:t>1</w:t>
      </w:r>
    </w:p>
    <w:p w:rsidR="00437A4A" w:rsidRDefault="00437A4A" w:rsidP="00437A4A">
      <w:pPr>
        <w:ind w:firstLine="708"/>
        <w:jc w:val="both"/>
      </w:pPr>
    </w:p>
    <w:p w:rsidR="00A0290C" w:rsidRDefault="00A0290C" w:rsidP="00437A4A">
      <w:pPr>
        <w:ind w:firstLine="708"/>
        <w:jc w:val="both"/>
      </w:pPr>
      <w:r w:rsidRPr="00C95DA7">
        <w:t>Схему з</w:t>
      </w:r>
      <w:r w:rsidR="00437A4A">
        <w:t xml:space="preserve">адачи 1.2 (стр. 20 </w:t>
      </w:r>
      <w:r w:rsidR="00437A4A" w:rsidRPr="008D786D">
        <w:t xml:space="preserve">«Методические указания и контрольные задания для студентов технических специальностей вузов» (Л.А.Бессонов, И.Г.Демидова, </w:t>
      </w:r>
      <w:proofErr w:type="spellStart"/>
      <w:r w:rsidR="00437A4A" w:rsidRPr="008D786D">
        <w:t>М.Е.Заруди</w:t>
      </w:r>
      <w:proofErr w:type="spellEnd"/>
      <w:r w:rsidR="00437A4A" w:rsidRPr="008D786D">
        <w:t xml:space="preserve"> и др.– 2-е изд., </w:t>
      </w:r>
      <w:proofErr w:type="spellStart"/>
      <w:r w:rsidR="00437A4A" w:rsidRPr="008D786D">
        <w:t>перера</w:t>
      </w:r>
      <w:r w:rsidR="00437A4A">
        <w:t>б</w:t>
      </w:r>
      <w:proofErr w:type="spellEnd"/>
      <w:r w:rsidR="00437A4A">
        <w:t xml:space="preserve">.–М.: </w:t>
      </w:r>
      <w:proofErr w:type="spellStart"/>
      <w:r w:rsidR="00437A4A">
        <w:t>Высш.шк</w:t>
      </w:r>
      <w:proofErr w:type="spellEnd"/>
      <w:r w:rsidR="00437A4A">
        <w:t xml:space="preserve">., 2001 – 159 </w:t>
      </w:r>
      <w:proofErr w:type="gramStart"/>
      <w:r w:rsidR="00437A4A">
        <w:t>с</w:t>
      </w:r>
      <w:proofErr w:type="gramEnd"/>
      <w:r w:rsidR="00437A4A">
        <w:t>.</w:t>
      </w:r>
      <w:r w:rsidRPr="00C95DA7">
        <w:t>)</w:t>
      </w:r>
      <w:r>
        <w:t>,</w:t>
      </w:r>
      <w:r w:rsidRPr="00C95DA7">
        <w:t xml:space="preserve"> своего варианта</w:t>
      </w:r>
      <w:r>
        <w:t>,</w:t>
      </w:r>
      <w:r w:rsidRPr="00C95DA7">
        <w:t xml:space="preserve"> представить как Т-схему замещения пассивного четырехполюсника.</w:t>
      </w:r>
      <w:r>
        <w:t xml:space="preserve"> С этой целью все источники ЭДС в схеме закоротить, а левую (первую) и правую (третью) ветви разомкнуть. Разомкнутые зажимы левой ветви считать входными, правой – выходными. Сопротивления левой ветви обозначить </w:t>
      </w:r>
      <w:r>
        <w:rPr>
          <w:lang w:val="en-US"/>
        </w:rPr>
        <w:t>Z</w:t>
      </w:r>
      <w:r w:rsidRPr="00A0290C">
        <w:rPr>
          <w:vertAlign w:val="subscript"/>
        </w:rPr>
        <w:t>1</w:t>
      </w:r>
      <w:r>
        <w:t xml:space="preserve">, правой – </w:t>
      </w:r>
      <w:r>
        <w:rPr>
          <w:lang w:val="en-US"/>
        </w:rPr>
        <w:t>Z</w:t>
      </w:r>
      <w:r>
        <w:rPr>
          <w:vertAlign w:val="subscript"/>
        </w:rPr>
        <w:t>2</w:t>
      </w:r>
      <w:r>
        <w:t xml:space="preserve">, средней – </w:t>
      </w:r>
      <w:r>
        <w:rPr>
          <w:lang w:val="en-US"/>
        </w:rPr>
        <w:t>Z</w:t>
      </w:r>
      <w:r>
        <w:rPr>
          <w:vertAlign w:val="subscript"/>
        </w:rPr>
        <w:t>3</w:t>
      </w:r>
      <w:r>
        <w:t>.</w:t>
      </w:r>
    </w:p>
    <w:p w:rsidR="00A0290C" w:rsidRDefault="00A0290C" w:rsidP="00A0290C">
      <w:pPr>
        <w:jc w:val="both"/>
      </w:pPr>
      <w:r>
        <w:rPr>
          <w:noProof/>
        </w:rPr>
        <w:drawing>
          <wp:inline distT="0" distB="0" distL="0" distR="0">
            <wp:extent cx="3939540" cy="1684020"/>
            <wp:effectExtent l="19050" t="0" r="3810" b="0"/>
            <wp:docPr id="329" name="Рисунок 3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9"/>
                    <pic:cNvPicPr>
                      <a:picLocks noChangeAspect="1" noChangeArrowheads="1"/>
                    </pic:cNvPicPr>
                  </pic:nvPicPr>
                  <pic:blipFill>
                    <a:blip r:embed="rId107" cstate="print"/>
                    <a:srcRect/>
                    <a:stretch>
                      <a:fillRect/>
                    </a:stretch>
                  </pic:blipFill>
                  <pic:spPr bwMode="auto">
                    <a:xfrm>
                      <a:off x="0" y="0"/>
                      <a:ext cx="3939540" cy="1684020"/>
                    </a:xfrm>
                    <a:prstGeom prst="rect">
                      <a:avLst/>
                    </a:prstGeom>
                    <a:noFill/>
                    <a:ln w="9525">
                      <a:noFill/>
                      <a:miter lim="800000"/>
                      <a:headEnd/>
                      <a:tailEnd/>
                    </a:ln>
                  </pic:spPr>
                </pic:pic>
              </a:graphicData>
            </a:graphic>
          </wp:inline>
        </w:drawing>
      </w:r>
    </w:p>
    <w:p w:rsidR="00A0290C" w:rsidRDefault="00A0290C" w:rsidP="00A0290C">
      <w:pPr>
        <w:jc w:val="both"/>
        <w:rPr>
          <w:b/>
        </w:rPr>
      </w:pPr>
      <w:r w:rsidRPr="00C57700">
        <w:rPr>
          <w:b/>
        </w:rPr>
        <w:lastRenderedPageBreak/>
        <w:t>Выполнить следующие задания:</w:t>
      </w:r>
    </w:p>
    <w:p w:rsidR="00A0290C" w:rsidRPr="00C57700" w:rsidRDefault="00A0290C" w:rsidP="00A0290C">
      <w:pPr>
        <w:jc w:val="both"/>
        <w:rPr>
          <w:b/>
        </w:rPr>
      </w:pPr>
    </w:p>
    <w:p w:rsidR="00A0290C" w:rsidRDefault="00A0290C" w:rsidP="00A0290C">
      <w:pPr>
        <w:numPr>
          <w:ilvl w:val="0"/>
          <w:numId w:val="21"/>
        </w:numPr>
        <w:jc w:val="both"/>
      </w:pPr>
      <w:r>
        <w:t>По готовым формулам определить параметры</w:t>
      </w:r>
      <w:proofErr w:type="gramStart"/>
      <w:r>
        <w:t xml:space="preserve"> А</w:t>
      </w:r>
      <w:proofErr w:type="gramEnd"/>
      <w:r>
        <w:t>,</w:t>
      </w:r>
      <w:r w:rsidRPr="005164BA">
        <w:t xml:space="preserve"> </w:t>
      </w:r>
      <w:r>
        <w:rPr>
          <w:lang w:val="en-US"/>
        </w:rPr>
        <w:t>B</w:t>
      </w:r>
      <w:r>
        <w:t xml:space="preserve">, </w:t>
      </w:r>
      <w:r>
        <w:rPr>
          <w:lang w:val="en-US"/>
        </w:rPr>
        <w:t>C</w:t>
      </w:r>
      <w:r>
        <w:t xml:space="preserve">, </w:t>
      </w:r>
      <w:r>
        <w:rPr>
          <w:lang w:val="en-US"/>
        </w:rPr>
        <w:t>D</w:t>
      </w:r>
      <w:r>
        <w:t>. (Значения сопротивлений взять из таблицы 1.3, стр. 25-31).</w:t>
      </w:r>
    </w:p>
    <w:p w:rsidR="00A0290C" w:rsidRDefault="00A0290C" w:rsidP="00A0290C">
      <w:pPr>
        <w:numPr>
          <w:ilvl w:val="0"/>
          <w:numId w:val="21"/>
        </w:numPr>
        <w:jc w:val="both"/>
      </w:pPr>
      <w:r>
        <w:t>Сделать проверку  А</w:t>
      </w:r>
      <w:proofErr w:type="gramStart"/>
      <w:r>
        <w:rPr>
          <w:lang w:val="en-US"/>
        </w:rPr>
        <w:t>D</w:t>
      </w:r>
      <w:proofErr w:type="gramEnd"/>
      <w:r>
        <w:t xml:space="preserve">– </w:t>
      </w:r>
      <w:r>
        <w:rPr>
          <w:lang w:val="en-US"/>
        </w:rPr>
        <w:t>BC</w:t>
      </w:r>
      <w:r>
        <w:t xml:space="preserve"> = 1.</w:t>
      </w:r>
    </w:p>
    <w:p w:rsidR="00A0290C" w:rsidRDefault="00A0290C" w:rsidP="00A0290C">
      <w:pPr>
        <w:numPr>
          <w:ilvl w:val="0"/>
          <w:numId w:val="21"/>
        </w:numPr>
        <w:jc w:val="both"/>
      </w:pPr>
      <w:r>
        <w:t>По найденным параметрам</w:t>
      </w:r>
      <w:proofErr w:type="gramStart"/>
      <w:r>
        <w:t xml:space="preserve"> А</w:t>
      </w:r>
      <w:proofErr w:type="gramEnd"/>
      <w:r>
        <w:t>,</w:t>
      </w:r>
      <w:r w:rsidRPr="005164BA">
        <w:t xml:space="preserve"> </w:t>
      </w:r>
      <w:r>
        <w:rPr>
          <w:lang w:val="en-US"/>
        </w:rPr>
        <w:t>B</w:t>
      </w:r>
      <w:r>
        <w:t xml:space="preserve">, </w:t>
      </w:r>
      <w:r>
        <w:rPr>
          <w:lang w:val="en-US"/>
        </w:rPr>
        <w:t>C</w:t>
      </w:r>
      <w:r>
        <w:t xml:space="preserve">, </w:t>
      </w:r>
      <w:r>
        <w:rPr>
          <w:lang w:val="en-US"/>
        </w:rPr>
        <w:t>D</w:t>
      </w:r>
      <w:r>
        <w:t xml:space="preserve"> определить сопротивления </w:t>
      </w:r>
      <w:proofErr w:type="spellStart"/>
      <w:r>
        <w:t>П-схемы</w:t>
      </w:r>
      <w:proofErr w:type="spellEnd"/>
      <w:r>
        <w:t xml:space="preserve"> замещения.</w:t>
      </w:r>
    </w:p>
    <w:p w:rsidR="00A0290C" w:rsidRDefault="00A0290C" w:rsidP="00A0290C">
      <w:pPr>
        <w:jc w:val="both"/>
      </w:pPr>
    </w:p>
    <w:p w:rsidR="00A0290C" w:rsidRDefault="00A0290C" w:rsidP="00A0290C">
      <w:pPr>
        <w:jc w:val="both"/>
      </w:pPr>
      <w:r>
        <w:rPr>
          <w:b/>
        </w:rPr>
        <w:t>З</w:t>
      </w:r>
      <w:r>
        <w:t>адана схема:</w:t>
      </w:r>
    </w:p>
    <w:p w:rsidR="00A0290C" w:rsidRDefault="00A0290C" w:rsidP="00A0290C">
      <w:pPr>
        <w:jc w:val="both"/>
      </w:pPr>
    </w:p>
    <w:p w:rsidR="00A0290C" w:rsidRDefault="00A0290C" w:rsidP="00A0290C">
      <w:pPr>
        <w:jc w:val="center"/>
      </w:pPr>
      <w:r>
        <w:rPr>
          <w:noProof/>
        </w:rPr>
        <w:drawing>
          <wp:inline distT="0" distB="0" distL="0" distR="0">
            <wp:extent cx="3208020" cy="2651760"/>
            <wp:effectExtent l="19050" t="0" r="0" b="0"/>
            <wp:docPr id="307" name="Рисунок 3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7"/>
                    <pic:cNvPicPr>
                      <a:picLocks noChangeAspect="1" noChangeArrowheads="1"/>
                    </pic:cNvPicPr>
                  </pic:nvPicPr>
                  <pic:blipFill>
                    <a:blip r:embed="rId108" cstate="print"/>
                    <a:srcRect l="16953" t="53830" r="46631" b="7681"/>
                    <a:stretch>
                      <a:fillRect/>
                    </a:stretch>
                  </pic:blipFill>
                  <pic:spPr bwMode="auto">
                    <a:xfrm>
                      <a:off x="0" y="0"/>
                      <a:ext cx="3208020" cy="2651760"/>
                    </a:xfrm>
                    <a:prstGeom prst="rect">
                      <a:avLst/>
                    </a:prstGeom>
                    <a:noFill/>
                    <a:ln w="9525">
                      <a:noFill/>
                      <a:miter lim="800000"/>
                      <a:headEnd/>
                      <a:tailEnd/>
                    </a:ln>
                  </pic:spPr>
                </pic:pic>
              </a:graphicData>
            </a:graphic>
          </wp:inline>
        </w:drawing>
      </w:r>
    </w:p>
    <w:p w:rsidR="00A0290C" w:rsidRDefault="00A0290C" w:rsidP="00A0290C">
      <w:pPr>
        <w:ind w:left="-540"/>
        <w:jc w:val="both"/>
      </w:pPr>
    </w:p>
    <w:p w:rsidR="00A0290C" w:rsidRDefault="00A0290C" w:rsidP="00A0290C">
      <w:pPr>
        <w:ind w:left="-540" w:firstLine="540"/>
        <w:jc w:val="both"/>
      </w:pPr>
      <w:r w:rsidRPr="007524F5">
        <w:rPr>
          <w:i/>
          <w:lang w:val="en-US"/>
        </w:rPr>
        <w:t>L</w:t>
      </w:r>
      <w:r w:rsidRPr="007524F5">
        <w:rPr>
          <w:i/>
          <w:vertAlign w:val="subscript"/>
        </w:rPr>
        <w:t>2</w:t>
      </w:r>
      <w:r>
        <w:t>=4</w:t>
      </w:r>
      <w:proofErr w:type="gramStart"/>
      <w:r>
        <w:t>,98</w:t>
      </w:r>
      <w:proofErr w:type="gramEnd"/>
      <w:r>
        <w:t>*10</w:t>
      </w:r>
      <w:r w:rsidRPr="000A4DE7">
        <w:rPr>
          <w:vertAlign w:val="superscript"/>
        </w:rPr>
        <w:t>-3</w:t>
      </w:r>
      <w:r>
        <w:t xml:space="preserve"> </w:t>
      </w:r>
      <w:r w:rsidRPr="005418C3">
        <w:t>[</w:t>
      </w:r>
      <w:r>
        <w:t>Гн</w:t>
      </w:r>
      <w:r w:rsidRPr="005418C3">
        <w:t>]</w:t>
      </w:r>
      <w:r>
        <w:t xml:space="preserve">; </w:t>
      </w:r>
      <w:r w:rsidRPr="00C04626">
        <w:rPr>
          <w:position w:val="-14"/>
          <w:lang w:val="en-US"/>
        </w:rPr>
        <w:object w:dxaOrig="1719" w:dyaOrig="400">
          <v:shape id="_x0000_i1085" type="#_x0000_t75" style="width:86.1pt;height:19.95pt" o:ole="">
            <v:imagedata r:id="rId109" o:title=""/>
          </v:shape>
          <o:OLEObject Type="Embed" ProgID="Equation.DSMT4" ShapeID="_x0000_i1085" DrawAspect="Content" ObjectID="_1694933027" r:id="rId110"/>
        </w:object>
      </w:r>
      <w:r w:rsidRPr="005418C3">
        <w:t>;</w:t>
      </w:r>
      <w:r>
        <w:t xml:space="preserve"> </w:t>
      </w:r>
      <w:r w:rsidRPr="00C04626">
        <w:rPr>
          <w:position w:val="-14"/>
          <w:lang w:val="en-US"/>
        </w:rPr>
        <w:object w:dxaOrig="1480" w:dyaOrig="400">
          <v:shape id="_x0000_i1086" type="#_x0000_t75" style="width:73.45pt;height:19.95pt" o:ole="">
            <v:imagedata r:id="rId111" o:title=""/>
          </v:shape>
          <o:OLEObject Type="Embed" ProgID="Equation.DSMT4" ShapeID="_x0000_i1086" DrawAspect="Content" ObjectID="_1694933028" r:id="rId112"/>
        </w:object>
      </w:r>
      <w:r w:rsidRPr="005418C3">
        <w:t>;</w:t>
      </w:r>
      <w:r>
        <w:t xml:space="preserve"> </w:t>
      </w:r>
      <w:r w:rsidRPr="00C04626">
        <w:rPr>
          <w:position w:val="-14"/>
          <w:lang w:val="en-US"/>
        </w:rPr>
        <w:object w:dxaOrig="1880" w:dyaOrig="400">
          <v:shape id="_x0000_i1087" type="#_x0000_t75" style="width:94.4pt;height:19.95pt" o:ole="">
            <v:imagedata r:id="rId113" o:title=""/>
          </v:shape>
          <o:OLEObject Type="Embed" ProgID="Equation.DSMT4" ShapeID="_x0000_i1087" DrawAspect="Content" ObjectID="_1694933029" r:id="rId114"/>
        </w:object>
      </w:r>
      <w:r w:rsidRPr="005418C3">
        <w:t>;</w:t>
      </w:r>
      <w:r>
        <w:t xml:space="preserve"> </w:t>
      </w:r>
      <w:r w:rsidRPr="00C04626">
        <w:rPr>
          <w:position w:val="-14"/>
          <w:lang w:val="en-US"/>
        </w:rPr>
        <w:object w:dxaOrig="1760" w:dyaOrig="400">
          <v:shape id="_x0000_i1088" type="#_x0000_t75" style="width:88.05pt;height:19.95pt" o:ole="">
            <v:imagedata r:id="rId115" o:title=""/>
          </v:shape>
          <o:OLEObject Type="Embed" ProgID="Equation.DSMT4" ShapeID="_x0000_i1088" DrawAspect="Content" ObjectID="_1694933030" r:id="rId116"/>
        </w:object>
      </w:r>
      <w:r w:rsidRPr="005418C3">
        <w:t>;</w:t>
      </w:r>
    </w:p>
    <w:p w:rsidR="00A0290C" w:rsidRDefault="00A0290C" w:rsidP="00A0290C">
      <w:pPr>
        <w:jc w:val="both"/>
      </w:pPr>
      <w:r w:rsidRPr="005418C3">
        <w:rPr>
          <w:i/>
          <w:lang w:val="en-US"/>
        </w:rPr>
        <w:t>R</w:t>
      </w:r>
      <w:r w:rsidRPr="005418C3">
        <w:rPr>
          <w:i/>
          <w:vertAlign w:val="subscript"/>
        </w:rPr>
        <w:t>2</w:t>
      </w:r>
      <w:r w:rsidRPr="005418C3">
        <w:t>=25</w:t>
      </w:r>
      <w:r>
        <w:t xml:space="preserve"> </w:t>
      </w:r>
      <w:r w:rsidRPr="005418C3">
        <w:t>[</w:t>
      </w:r>
      <w:r>
        <w:t>Ом</w:t>
      </w:r>
      <w:r w:rsidRPr="005418C3">
        <w:t>];</w:t>
      </w:r>
      <w:r>
        <w:t xml:space="preserve"> </w:t>
      </w:r>
      <w:r>
        <w:rPr>
          <w:lang w:val="en-US"/>
        </w:rPr>
        <w:t>f</w:t>
      </w:r>
      <w:r w:rsidRPr="005418C3">
        <w:t>=800 [</w:t>
      </w:r>
      <w:r>
        <w:t>Гц</w:t>
      </w:r>
      <w:r w:rsidRPr="005418C3">
        <w:t>];</w:t>
      </w:r>
      <w:r>
        <w:t xml:space="preserve">  </w:t>
      </w:r>
    </w:p>
    <w:p w:rsidR="00A0290C" w:rsidRDefault="00A0290C" w:rsidP="00A0290C">
      <w:pPr>
        <w:jc w:val="both"/>
      </w:pPr>
    </w:p>
    <w:p w:rsidR="00A0290C" w:rsidRDefault="00A0290C" w:rsidP="00A0290C">
      <w:pPr>
        <w:jc w:val="both"/>
      </w:pPr>
    </w:p>
    <w:p w:rsidR="00A0290C" w:rsidRDefault="00A0290C" w:rsidP="00A0290C">
      <w:pPr>
        <w:jc w:val="both"/>
      </w:pPr>
      <w:r>
        <w:t>Получаем Т-схему четырехполюсника:</w:t>
      </w:r>
    </w:p>
    <w:p w:rsidR="00A0290C" w:rsidRDefault="00A0290C" w:rsidP="00A0290C">
      <w:pPr>
        <w:jc w:val="both"/>
      </w:pPr>
      <w:r>
        <w:rPr>
          <w:noProof/>
        </w:rPr>
        <w:drawing>
          <wp:inline distT="0" distB="0" distL="0" distR="0">
            <wp:extent cx="4693920" cy="2773680"/>
            <wp:effectExtent l="19050" t="0" r="0" b="0"/>
            <wp:docPr id="330" name="Рисунок 3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0"/>
                    <pic:cNvPicPr>
                      <a:picLocks noChangeAspect="1" noChangeArrowheads="1"/>
                    </pic:cNvPicPr>
                  </pic:nvPicPr>
                  <pic:blipFill>
                    <a:blip r:embed="rId117" cstate="print"/>
                    <a:srcRect/>
                    <a:stretch>
                      <a:fillRect/>
                    </a:stretch>
                  </pic:blipFill>
                  <pic:spPr bwMode="auto">
                    <a:xfrm>
                      <a:off x="0" y="0"/>
                      <a:ext cx="4693920" cy="2773680"/>
                    </a:xfrm>
                    <a:prstGeom prst="rect">
                      <a:avLst/>
                    </a:prstGeom>
                    <a:noFill/>
                    <a:ln w="9525">
                      <a:noFill/>
                      <a:miter lim="800000"/>
                      <a:headEnd/>
                      <a:tailEnd/>
                    </a:ln>
                  </pic:spPr>
                </pic:pic>
              </a:graphicData>
            </a:graphic>
          </wp:inline>
        </w:drawing>
      </w:r>
    </w:p>
    <w:p w:rsidR="00A0290C" w:rsidRDefault="00A0290C" w:rsidP="00A0290C">
      <w:pPr>
        <w:ind w:left="-540"/>
        <w:jc w:val="both"/>
      </w:pPr>
      <w:r w:rsidRPr="00515D60">
        <w:rPr>
          <w:position w:val="-14"/>
          <w:lang w:val="en-US"/>
        </w:rPr>
        <w:object w:dxaOrig="2040" w:dyaOrig="400">
          <v:shape id="_x0000_i1089" type="#_x0000_t75" style="width:101.7pt;height:19.95pt" o:ole="">
            <v:imagedata r:id="rId118" o:title=""/>
          </v:shape>
          <o:OLEObject Type="Embed" ProgID="Equation.DSMT4" ShapeID="_x0000_i1089" DrawAspect="Content" ObjectID="_1694933031" r:id="rId119"/>
        </w:object>
      </w:r>
      <w:r w:rsidRPr="00E9181A">
        <w:t>;</w:t>
      </w:r>
      <w:r>
        <w:t xml:space="preserve">  </w:t>
      </w:r>
      <w:r w:rsidRPr="00515D60">
        <w:rPr>
          <w:position w:val="-14"/>
          <w:lang w:val="en-US"/>
        </w:rPr>
        <w:object w:dxaOrig="2580" w:dyaOrig="400">
          <v:shape id="_x0000_i1090" type="#_x0000_t75" style="width:128.9pt;height:19.95pt" o:ole="">
            <v:imagedata r:id="rId120" o:title=""/>
          </v:shape>
          <o:OLEObject Type="Embed" ProgID="Equation.DSMT4" ShapeID="_x0000_i1090" DrawAspect="Content" ObjectID="_1694933032" r:id="rId121"/>
        </w:object>
      </w:r>
      <w:r w:rsidRPr="00E9181A">
        <w:t>;</w:t>
      </w:r>
      <w:r>
        <w:t xml:space="preserve"> </w:t>
      </w:r>
      <w:r w:rsidRPr="00515D60">
        <w:rPr>
          <w:position w:val="-30"/>
          <w:lang w:val="en-US"/>
        </w:rPr>
        <w:object w:dxaOrig="2600" w:dyaOrig="680">
          <v:shape id="_x0000_i1091" type="#_x0000_t75" style="width:130.4pt;height:34.05pt" o:ole="">
            <v:imagedata r:id="rId122" o:title=""/>
          </v:shape>
          <o:OLEObject Type="Embed" ProgID="Equation.DSMT4" ShapeID="_x0000_i1091" DrawAspect="Content" ObjectID="_1694933033" r:id="rId123"/>
        </w:object>
      </w:r>
      <w:r w:rsidRPr="00E9181A">
        <w:t>;</w:t>
      </w:r>
      <w:r>
        <w:t xml:space="preserve"> </w:t>
      </w:r>
      <w:r w:rsidRPr="00515D60">
        <w:rPr>
          <w:position w:val="-30"/>
          <w:lang w:val="en-US"/>
        </w:rPr>
        <w:object w:dxaOrig="2120" w:dyaOrig="680">
          <v:shape id="_x0000_i1092" type="#_x0000_t75" style="width:106.05pt;height:34.05pt" o:ole="">
            <v:imagedata r:id="rId124" o:title=""/>
          </v:shape>
          <o:OLEObject Type="Embed" ProgID="Equation.DSMT4" ShapeID="_x0000_i1092" DrawAspect="Content" ObjectID="_1694933034" r:id="rId125"/>
        </w:object>
      </w:r>
      <w:r w:rsidRPr="00E9181A">
        <w:t>;</w:t>
      </w:r>
      <w:r>
        <w:t xml:space="preserve"> </w:t>
      </w:r>
      <w:r w:rsidRPr="00515D60">
        <w:rPr>
          <w:position w:val="-30"/>
          <w:lang w:val="en-US"/>
        </w:rPr>
        <w:object w:dxaOrig="2659" w:dyaOrig="680">
          <v:shape id="_x0000_i1093" type="#_x0000_t75" style="width:133.3pt;height:34.05pt" o:ole="">
            <v:imagedata r:id="rId126" o:title=""/>
          </v:shape>
          <o:OLEObject Type="Embed" ProgID="Equation.DSMT4" ShapeID="_x0000_i1093" DrawAspect="Content" ObjectID="_1694933035" r:id="rId127"/>
        </w:object>
      </w:r>
      <w:r w:rsidRPr="00E9181A">
        <w:t>;</w:t>
      </w:r>
      <w:r>
        <w:t xml:space="preserve">  </w:t>
      </w:r>
      <w:r>
        <w:rPr>
          <w:lang w:val="en-US"/>
        </w:rPr>
        <w:t>R</w:t>
      </w:r>
      <w:r w:rsidRPr="00E9181A">
        <w:rPr>
          <w:vertAlign w:val="subscript"/>
        </w:rPr>
        <w:t>2</w:t>
      </w:r>
      <w:r w:rsidRPr="00E9181A">
        <w:t>=25 [</w:t>
      </w:r>
      <w:r>
        <w:t>Ом</w:t>
      </w:r>
      <w:r w:rsidRPr="00E9181A">
        <w:t>]</w:t>
      </w:r>
      <w:r>
        <w:t xml:space="preserve">. </w:t>
      </w:r>
    </w:p>
    <w:p w:rsidR="00A0290C" w:rsidRPr="00A248B7" w:rsidRDefault="00A0290C" w:rsidP="00A0290C">
      <w:pPr>
        <w:ind w:left="-540"/>
        <w:jc w:val="both"/>
      </w:pPr>
      <w:r>
        <w:rPr>
          <w:lang w:val="en-US"/>
        </w:rPr>
        <w:t>Z</w:t>
      </w:r>
      <w:r w:rsidRPr="00A248B7">
        <w:rPr>
          <w:vertAlign w:val="subscript"/>
        </w:rPr>
        <w:t>1</w:t>
      </w:r>
      <w:r w:rsidRPr="00A248B7">
        <w:t>=199</w:t>
      </w:r>
      <w:r>
        <w:rPr>
          <w:lang w:val="en-US"/>
        </w:rPr>
        <w:t>e</w:t>
      </w:r>
      <w:r w:rsidRPr="00A248B7">
        <w:rPr>
          <w:vertAlign w:val="superscript"/>
        </w:rPr>
        <w:t>ј-90</w:t>
      </w:r>
      <w:r w:rsidRPr="00A248B7">
        <w:t>=–ј199</w:t>
      </w:r>
    </w:p>
    <w:p w:rsidR="00A0290C" w:rsidRDefault="00A0290C" w:rsidP="00A0290C">
      <w:pPr>
        <w:ind w:left="-540"/>
        <w:jc w:val="both"/>
      </w:pPr>
    </w:p>
    <w:p w:rsidR="00A0290C" w:rsidRPr="00A0290C" w:rsidRDefault="00A0290C" w:rsidP="00A0290C">
      <w:pPr>
        <w:ind w:left="-540"/>
        <w:jc w:val="both"/>
        <w:rPr>
          <w:vertAlign w:val="superscript"/>
        </w:rPr>
      </w:pPr>
      <w:r>
        <w:rPr>
          <w:lang w:val="en-US"/>
        </w:rPr>
        <w:t>Z</w:t>
      </w:r>
      <w:r w:rsidRPr="00A248B7">
        <w:rPr>
          <w:vertAlign w:val="subscript"/>
        </w:rPr>
        <w:t>2</w:t>
      </w:r>
      <w:r w:rsidRPr="00A248B7">
        <w:t>= ј251–ј497 = –ј246 = 246</w:t>
      </w:r>
      <w:r>
        <w:rPr>
          <w:lang w:val="en-US"/>
        </w:rPr>
        <w:t>e</w:t>
      </w:r>
      <w:r w:rsidRPr="00A248B7">
        <w:rPr>
          <w:vertAlign w:val="superscript"/>
        </w:rPr>
        <w:t>-ј</w:t>
      </w:r>
      <w:r w:rsidRPr="00A0290C">
        <w:rPr>
          <w:vertAlign w:val="superscript"/>
        </w:rPr>
        <w:t>90</w:t>
      </w:r>
    </w:p>
    <w:p w:rsidR="00A0290C" w:rsidRDefault="00A0290C" w:rsidP="00A0290C">
      <w:pPr>
        <w:ind w:left="-540"/>
        <w:jc w:val="both"/>
      </w:pPr>
    </w:p>
    <w:p w:rsidR="00A0290C" w:rsidRDefault="00A0290C" w:rsidP="00A0290C">
      <w:pPr>
        <w:ind w:left="-540"/>
        <w:jc w:val="both"/>
        <w:rPr>
          <w:lang w:val="en-US"/>
        </w:rPr>
      </w:pPr>
      <w:r>
        <w:rPr>
          <w:lang w:val="en-US"/>
        </w:rPr>
        <w:t>Z</w:t>
      </w:r>
      <w:r>
        <w:rPr>
          <w:vertAlign w:val="subscript"/>
          <w:lang w:val="en-US"/>
        </w:rPr>
        <w:t>3</w:t>
      </w:r>
      <w:r w:rsidRPr="00A248B7">
        <w:t xml:space="preserve">= </w:t>
      </w:r>
      <w:r>
        <w:rPr>
          <w:lang w:val="en-US"/>
        </w:rPr>
        <w:t>25 +</w:t>
      </w:r>
      <w:r w:rsidRPr="00A248B7">
        <w:t>ј</w:t>
      </w:r>
      <w:r>
        <w:t>25</w:t>
      </w:r>
      <w:r w:rsidRPr="00A248B7">
        <w:t>–</w:t>
      </w:r>
      <w:proofErr w:type="spellStart"/>
      <w:r w:rsidRPr="00A248B7">
        <w:t>ј</w:t>
      </w:r>
      <w:proofErr w:type="spellEnd"/>
      <w:r>
        <w:rPr>
          <w:lang w:val="en-US"/>
        </w:rPr>
        <w:t>25</w:t>
      </w:r>
      <w:r w:rsidRPr="00A248B7">
        <w:t xml:space="preserve"> = 2</w:t>
      </w:r>
      <w:r>
        <w:rPr>
          <w:lang w:val="en-US"/>
        </w:rPr>
        <w:t>5</w:t>
      </w:r>
    </w:p>
    <w:p w:rsidR="00A0290C" w:rsidRDefault="00A0290C" w:rsidP="00A0290C">
      <w:pPr>
        <w:ind w:left="-540"/>
        <w:jc w:val="both"/>
      </w:pPr>
    </w:p>
    <w:p w:rsidR="00A0290C" w:rsidRDefault="00A0290C" w:rsidP="00A0290C">
      <w:pPr>
        <w:ind w:left="-540"/>
        <w:jc w:val="both"/>
      </w:pPr>
      <w:r w:rsidRPr="00DA2272">
        <w:rPr>
          <w:b/>
        </w:rPr>
        <w:t>Решение</w:t>
      </w:r>
      <w:r>
        <w:t>:</w:t>
      </w:r>
    </w:p>
    <w:p w:rsidR="00A0290C" w:rsidRPr="00B446E2" w:rsidRDefault="00A0290C" w:rsidP="00A0290C">
      <w:pPr>
        <w:ind w:left="-540"/>
        <w:jc w:val="both"/>
      </w:pPr>
    </w:p>
    <w:p w:rsidR="00A0290C" w:rsidRPr="00232DC6" w:rsidRDefault="00A0290C" w:rsidP="00A0290C">
      <w:pPr>
        <w:numPr>
          <w:ilvl w:val="0"/>
          <w:numId w:val="22"/>
        </w:numPr>
        <w:jc w:val="both"/>
        <w:rPr>
          <w:i/>
        </w:rPr>
      </w:pPr>
      <w:r w:rsidRPr="00232DC6">
        <w:rPr>
          <w:i/>
        </w:rPr>
        <w:t>Для определения параметров используем формулы:</w:t>
      </w:r>
    </w:p>
    <w:p w:rsidR="00A0290C" w:rsidRPr="00B446E2" w:rsidRDefault="00A0290C" w:rsidP="00A0290C">
      <w:pPr>
        <w:ind w:left="-540"/>
        <w:jc w:val="both"/>
      </w:pPr>
    </w:p>
    <w:p w:rsidR="00A0290C" w:rsidRPr="00027E0F" w:rsidRDefault="00A0290C" w:rsidP="00A0290C">
      <w:pPr>
        <w:ind w:left="-540"/>
        <w:jc w:val="both"/>
        <w:rPr>
          <w:lang w:val="en-US"/>
        </w:rPr>
      </w:pPr>
      <w:r>
        <w:rPr>
          <w:lang w:val="en-US"/>
        </w:rPr>
        <w:t>A</w:t>
      </w:r>
      <w:r w:rsidRPr="00027E0F">
        <w:rPr>
          <w:lang w:val="en-US"/>
        </w:rPr>
        <w:t xml:space="preserve">=1+ </w:t>
      </w:r>
      <w:r>
        <w:rPr>
          <w:lang w:val="en-US"/>
        </w:rPr>
        <w:t>Z</w:t>
      </w:r>
      <w:r w:rsidRPr="00027E0F">
        <w:rPr>
          <w:vertAlign w:val="subscript"/>
          <w:lang w:val="en-US"/>
        </w:rPr>
        <w:t>1</w:t>
      </w:r>
      <w:r w:rsidRPr="00027E0F">
        <w:rPr>
          <w:lang w:val="en-US"/>
        </w:rPr>
        <w:t>/</w:t>
      </w:r>
      <w:r>
        <w:rPr>
          <w:lang w:val="en-US"/>
        </w:rPr>
        <w:t>Z</w:t>
      </w:r>
      <w:r w:rsidRPr="00027E0F">
        <w:rPr>
          <w:vertAlign w:val="subscript"/>
          <w:lang w:val="en-US"/>
        </w:rPr>
        <w:t>3</w:t>
      </w:r>
      <w:r w:rsidRPr="00DA2272">
        <w:rPr>
          <w:lang w:val="en-US"/>
        </w:rPr>
        <w:t>=</w:t>
      </w:r>
      <w:r w:rsidRPr="00AA7E85">
        <w:rPr>
          <w:lang w:val="en-US"/>
        </w:rPr>
        <w:t>1</w:t>
      </w:r>
      <w:proofErr w:type="gramStart"/>
      <w:r>
        <w:rPr>
          <w:lang w:val="en-US"/>
        </w:rPr>
        <w:t>+(</w:t>
      </w:r>
      <w:proofErr w:type="gramEnd"/>
      <w:r w:rsidRPr="00027E0F">
        <w:rPr>
          <w:lang w:val="en-US"/>
        </w:rPr>
        <w:t>199</w:t>
      </w:r>
      <w:r>
        <w:rPr>
          <w:lang w:val="en-US"/>
        </w:rPr>
        <w:t>e</w:t>
      </w:r>
      <w:proofErr w:type="spellStart"/>
      <w:r w:rsidRPr="00A248B7">
        <w:rPr>
          <w:vertAlign w:val="superscript"/>
        </w:rPr>
        <w:t>ј</w:t>
      </w:r>
      <w:proofErr w:type="spellEnd"/>
      <w:r w:rsidRPr="00027E0F">
        <w:rPr>
          <w:vertAlign w:val="superscript"/>
          <w:lang w:val="en-US"/>
        </w:rPr>
        <w:t>-90</w:t>
      </w:r>
      <w:r w:rsidRPr="00AA7E85">
        <w:rPr>
          <w:lang w:val="en-US"/>
        </w:rPr>
        <w:t>)</w:t>
      </w:r>
      <w:r w:rsidR="000E6F6F" w:rsidRPr="00AA7E85">
        <w:fldChar w:fldCharType="begin"/>
      </w:r>
      <w:r w:rsidRPr="00027E0F">
        <w:rPr>
          <w:lang w:val="en-US"/>
        </w:rPr>
        <w:instrText xml:space="preserve"> QUOTE </w:instrText>
      </w:r>
      <m:oMath>
        <m:f>
          <m:fPr>
            <m:ctrlPr>
              <w:rPr>
                <w:rFonts w:ascii="Cambria Math" w:hAnsi="Cambria Math"/>
                <w:i/>
                <w:sz w:val="22"/>
                <w:szCs w:val="22"/>
              </w:rPr>
            </m:ctrlPr>
          </m:fPr>
          <m:num>
            <m:sSub>
              <m:sSubPr>
                <m:ctrlPr>
                  <w:rPr>
                    <w:rFonts w:ascii="Cambria Math" w:hAnsi="Cambria Math"/>
                    <w:i/>
                    <w:sz w:val="22"/>
                    <w:szCs w:val="22"/>
                  </w:rPr>
                </m:ctrlPr>
              </m:sSubPr>
              <m:e>
                <m:r>
                  <w:rPr>
                    <w:rFonts w:ascii="Cambria Math" w:hAnsi="Cambria Math"/>
                  </w:rPr>
                  <m:t>Z</m:t>
                </m:r>
              </m:e>
              <m:sub>
                <m:r>
                  <w:rPr>
                    <w:rFonts w:ascii="Cambria Math" w:hAnsi="Cambria Math"/>
                    <w:lang w:val="en-US"/>
                  </w:rPr>
                  <m:t>1</m:t>
                </m:r>
              </m:sub>
            </m:sSub>
          </m:num>
          <m:den>
            <m:sSub>
              <m:sSubPr>
                <m:ctrlPr>
                  <w:rPr>
                    <w:rFonts w:ascii="Cambria Math" w:hAnsi="Cambria Math"/>
                    <w:i/>
                    <w:sz w:val="22"/>
                    <w:szCs w:val="22"/>
                  </w:rPr>
                </m:ctrlPr>
              </m:sSubPr>
              <m:e>
                <m:r>
                  <w:rPr>
                    <w:rFonts w:ascii="Cambria Math" w:hAnsi="Cambria Math"/>
                  </w:rPr>
                  <m:t>Z</m:t>
                </m:r>
              </m:e>
              <m:sub>
                <m:r>
                  <w:rPr>
                    <w:rFonts w:ascii="Cambria Math" w:hAnsi="Cambria Math"/>
                    <w:lang w:val="en-US"/>
                  </w:rPr>
                  <m:t>3</m:t>
                </m:r>
              </m:sub>
            </m:sSub>
          </m:den>
        </m:f>
      </m:oMath>
      <w:r w:rsidRPr="00027E0F">
        <w:rPr>
          <w:lang w:val="en-US"/>
        </w:rPr>
        <w:instrText xml:space="preserve"> </w:instrText>
      </w:r>
      <w:r w:rsidR="000E6F6F" w:rsidRPr="00AA7E85">
        <w:fldChar w:fldCharType="end"/>
      </w:r>
      <w:r>
        <w:rPr>
          <w:lang w:val="en-US"/>
        </w:rPr>
        <w:t>/25=1+7,96</w:t>
      </w:r>
      <w:r w:rsidRPr="003C4178">
        <w:rPr>
          <w:lang w:val="en-US"/>
        </w:rPr>
        <w:t xml:space="preserve"> </w:t>
      </w:r>
      <w:r>
        <w:rPr>
          <w:lang w:val="en-US"/>
        </w:rPr>
        <w:t>e</w:t>
      </w:r>
      <w:proofErr w:type="spellStart"/>
      <w:r w:rsidRPr="00A248B7">
        <w:rPr>
          <w:vertAlign w:val="superscript"/>
        </w:rPr>
        <w:t>ј</w:t>
      </w:r>
      <w:proofErr w:type="spellEnd"/>
      <w:r w:rsidRPr="00027E0F">
        <w:rPr>
          <w:vertAlign w:val="superscript"/>
          <w:lang w:val="en-US"/>
        </w:rPr>
        <w:t>-90</w:t>
      </w:r>
      <w:r w:rsidRPr="003C4178">
        <w:rPr>
          <w:lang w:val="en-US"/>
        </w:rPr>
        <w:t>=</w:t>
      </w:r>
      <w:r>
        <w:rPr>
          <w:lang w:val="en-US"/>
        </w:rPr>
        <w:t>1–</w:t>
      </w:r>
      <w:proofErr w:type="spellStart"/>
      <w:r w:rsidRPr="00A248B7">
        <w:t>ј</w:t>
      </w:r>
      <w:proofErr w:type="spellEnd"/>
      <w:r>
        <w:rPr>
          <w:lang w:val="en-US"/>
        </w:rPr>
        <w:t>7,96=8,0226</w:t>
      </w:r>
      <w:r w:rsidRPr="00027E0F">
        <w:rPr>
          <w:lang w:val="en-US"/>
        </w:rPr>
        <w:t xml:space="preserve"> </w:t>
      </w:r>
      <w:r>
        <w:rPr>
          <w:lang w:val="en-US"/>
        </w:rPr>
        <w:t>e</w:t>
      </w:r>
      <w:proofErr w:type="spellStart"/>
      <w:r w:rsidRPr="00A248B7">
        <w:rPr>
          <w:vertAlign w:val="superscript"/>
        </w:rPr>
        <w:t>ј</w:t>
      </w:r>
      <w:proofErr w:type="spellEnd"/>
      <w:r w:rsidRPr="00027E0F">
        <w:rPr>
          <w:vertAlign w:val="superscript"/>
          <w:lang w:val="en-US"/>
        </w:rPr>
        <w:t>-</w:t>
      </w:r>
      <w:r>
        <w:rPr>
          <w:vertAlign w:val="superscript"/>
          <w:lang w:val="en-US"/>
        </w:rPr>
        <w:t>82,84</w:t>
      </w:r>
    </w:p>
    <w:p w:rsidR="00A0290C" w:rsidRPr="00027E0F" w:rsidRDefault="00A0290C" w:rsidP="00A0290C">
      <w:pPr>
        <w:ind w:left="-540"/>
        <w:jc w:val="both"/>
        <w:rPr>
          <w:vertAlign w:val="superscript"/>
          <w:lang w:val="en-US"/>
        </w:rPr>
      </w:pPr>
    </w:p>
    <w:p w:rsidR="00A0290C" w:rsidRPr="00437CE1" w:rsidRDefault="00A0290C" w:rsidP="00A0290C">
      <w:pPr>
        <w:ind w:left="-540"/>
        <w:jc w:val="both"/>
        <w:rPr>
          <w:lang w:val="en-US"/>
        </w:rPr>
      </w:pPr>
      <w:r w:rsidRPr="0094749D">
        <w:rPr>
          <w:lang w:val="en-US"/>
        </w:rPr>
        <w:t>B</w:t>
      </w:r>
      <w:r>
        <w:rPr>
          <w:lang w:val="en-US"/>
        </w:rPr>
        <w:t>=Z</w:t>
      </w:r>
      <w:r w:rsidRPr="005A5DEB">
        <w:rPr>
          <w:vertAlign w:val="subscript"/>
          <w:lang w:val="en-US"/>
        </w:rPr>
        <w:t>1</w:t>
      </w:r>
      <w:r>
        <w:rPr>
          <w:lang w:val="en-US"/>
        </w:rPr>
        <w:t>+Z</w:t>
      </w:r>
      <w:r w:rsidRPr="005A5DEB">
        <w:rPr>
          <w:vertAlign w:val="subscript"/>
          <w:lang w:val="en-US"/>
        </w:rPr>
        <w:t>2</w:t>
      </w:r>
      <w:proofErr w:type="gramStart"/>
      <w:r>
        <w:rPr>
          <w:lang w:val="en-US"/>
        </w:rPr>
        <w:t>+(</w:t>
      </w:r>
      <w:proofErr w:type="gramEnd"/>
      <w:r>
        <w:rPr>
          <w:lang w:val="en-US"/>
        </w:rPr>
        <w:t>Z</w:t>
      </w:r>
      <w:r w:rsidRPr="005A5DEB">
        <w:rPr>
          <w:vertAlign w:val="subscript"/>
          <w:lang w:val="en-US"/>
        </w:rPr>
        <w:t>1</w:t>
      </w:r>
      <w:r>
        <w:rPr>
          <w:lang w:val="en-US"/>
        </w:rPr>
        <w:t>*Z</w:t>
      </w:r>
      <w:r w:rsidRPr="005A5DEB">
        <w:rPr>
          <w:vertAlign w:val="subscript"/>
          <w:lang w:val="en-US"/>
        </w:rPr>
        <w:t>2</w:t>
      </w:r>
      <w:r w:rsidRPr="005A5DEB">
        <w:rPr>
          <w:lang w:val="en-US"/>
        </w:rPr>
        <w:t>)</w:t>
      </w:r>
      <w:r>
        <w:rPr>
          <w:lang w:val="en-US"/>
        </w:rPr>
        <w:t>/Z</w:t>
      </w:r>
      <w:r w:rsidRPr="005A5DEB">
        <w:rPr>
          <w:vertAlign w:val="subscript"/>
          <w:lang w:val="en-US"/>
        </w:rPr>
        <w:t>3</w:t>
      </w:r>
      <w:r w:rsidRPr="009B7CDE">
        <w:rPr>
          <w:lang w:val="en-US"/>
        </w:rPr>
        <w:t>=–</w:t>
      </w:r>
      <w:proofErr w:type="spellStart"/>
      <w:r w:rsidRPr="00A248B7">
        <w:t>ј</w:t>
      </w:r>
      <w:proofErr w:type="spellEnd"/>
      <w:r w:rsidRPr="009B7CDE">
        <w:rPr>
          <w:lang w:val="en-US"/>
        </w:rPr>
        <w:t>199–</w:t>
      </w:r>
      <w:proofErr w:type="spellStart"/>
      <w:r w:rsidRPr="00A248B7">
        <w:t>ј</w:t>
      </w:r>
      <w:proofErr w:type="spellEnd"/>
      <w:r w:rsidRPr="009B7CDE">
        <w:rPr>
          <w:lang w:val="en-US"/>
        </w:rPr>
        <w:t>246</w:t>
      </w:r>
      <w:r>
        <w:rPr>
          <w:lang w:val="en-US"/>
        </w:rPr>
        <w:t>+(</w:t>
      </w:r>
      <w:r w:rsidRPr="009B7CDE">
        <w:rPr>
          <w:lang w:val="en-US"/>
        </w:rPr>
        <w:t>199</w:t>
      </w:r>
      <w:r>
        <w:rPr>
          <w:lang w:val="en-US"/>
        </w:rPr>
        <w:t>e</w:t>
      </w:r>
      <w:proofErr w:type="spellStart"/>
      <w:r w:rsidRPr="00A248B7">
        <w:rPr>
          <w:vertAlign w:val="superscript"/>
        </w:rPr>
        <w:t>ј</w:t>
      </w:r>
      <w:proofErr w:type="spellEnd"/>
      <w:r w:rsidRPr="009B7CDE">
        <w:rPr>
          <w:vertAlign w:val="superscript"/>
          <w:lang w:val="en-US"/>
        </w:rPr>
        <w:t>-90</w:t>
      </w:r>
      <w:r w:rsidRPr="00533BE0">
        <w:rPr>
          <w:lang w:val="en-US"/>
        </w:rPr>
        <w:t>*246</w:t>
      </w:r>
      <w:r>
        <w:rPr>
          <w:lang w:val="en-US"/>
        </w:rPr>
        <w:t>e</w:t>
      </w:r>
      <w:r w:rsidRPr="00533BE0">
        <w:rPr>
          <w:vertAlign w:val="superscript"/>
          <w:lang w:val="en-US"/>
        </w:rPr>
        <w:t>-</w:t>
      </w:r>
      <w:proofErr w:type="spellStart"/>
      <w:r w:rsidRPr="00A248B7">
        <w:rPr>
          <w:vertAlign w:val="superscript"/>
        </w:rPr>
        <w:t>ј</w:t>
      </w:r>
      <w:proofErr w:type="spellEnd"/>
      <w:r w:rsidRPr="00A248B7">
        <w:rPr>
          <w:vertAlign w:val="superscript"/>
          <w:lang w:val="en-US"/>
        </w:rPr>
        <w:t>90</w:t>
      </w:r>
      <w:r w:rsidRPr="00533BE0">
        <w:rPr>
          <w:lang w:val="en-US"/>
        </w:rPr>
        <w:t>)</w:t>
      </w:r>
      <w:r>
        <w:rPr>
          <w:lang w:val="en-US"/>
        </w:rPr>
        <w:t>/25=–1958,16–</w:t>
      </w:r>
      <w:r w:rsidRPr="00437CE1">
        <w:rPr>
          <w:lang w:val="en-US"/>
        </w:rPr>
        <w:t xml:space="preserve"> </w:t>
      </w:r>
      <w:proofErr w:type="spellStart"/>
      <w:r w:rsidRPr="00A248B7">
        <w:t>ј</w:t>
      </w:r>
      <w:proofErr w:type="spellEnd"/>
      <w:r>
        <w:rPr>
          <w:lang w:val="en-US"/>
        </w:rPr>
        <w:t>445</w:t>
      </w:r>
    </w:p>
    <w:p w:rsidR="00A0290C" w:rsidRPr="00A248B7" w:rsidRDefault="00A0290C" w:rsidP="00A0290C">
      <w:pPr>
        <w:ind w:left="-540"/>
        <w:jc w:val="both"/>
        <w:rPr>
          <w:lang w:val="en-US"/>
        </w:rPr>
      </w:pPr>
    </w:p>
    <w:p w:rsidR="00A0290C" w:rsidRPr="004728F3" w:rsidRDefault="00A0290C" w:rsidP="00A0290C">
      <w:pPr>
        <w:ind w:left="-540"/>
        <w:jc w:val="both"/>
        <w:rPr>
          <w:lang w:val="en-US"/>
        </w:rPr>
      </w:pPr>
      <w:r>
        <w:rPr>
          <w:lang w:val="en-US"/>
        </w:rPr>
        <w:t>C=1/Z</w:t>
      </w:r>
      <w:r w:rsidRPr="003243BC">
        <w:rPr>
          <w:vertAlign w:val="subscript"/>
          <w:lang w:val="en-US"/>
        </w:rPr>
        <w:t>3</w:t>
      </w:r>
      <w:r w:rsidRPr="004728F3">
        <w:rPr>
          <w:lang w:val="en-US"/>
        </w:rPr>
        <w:t>=1/25=0</w:t>
      </w:r>
      <w:proofErr w:type="gramStart"/>
      <w:r w:rsidRPr="004728F3">
        <w:rPr>
          <w:lang w:val="en-US"/>
        </w:rPr>
        <w:t>,04</w:t>
      </w:r>
      <w:proofErr w:type="gramEnd"/>
    </w:p>
    <w:p w:rsidR="00A0290C" w:rsidRDefault="00A0290C" w:rsidP="00A0290C">
      <w:pPr>
        <w:ind w:left="-540"/>
        <w:jc w:val="both"/>
        <w:rPr>
          <w:vertAlign w:val="subscript"/>
          <w:lang w:val="en-US"/>
        </w:rPr>
      </w:pPr>
    </w:p>
    <w:p w:rsidR="00A0290C" w:rsidRPr="004728F3" w:rsidRDefault="00A0290C" w:rsidP="00A0290C">
      <w:pPr>
        <w:ind w:left="-540"/>
        <w:jc w:val="both"/>
        <w:rPr>
          <w:lang w:val="en-US"/>
        </w:rPr>
      </w:pPr>
      <w:r w:rsidRPr="003243BC">
        <w:rPr>
          <w:lang w:val="en-US"/>
        </w:rPr>
        <w:t>D</w:t>
      </w:r>
      <w:r>
        <w:rPr>
          <w:lang w:val="en-US"/>
        </w:rPr>
        <w:t>=1+</w:t>
      </w:r>
      <w:r w:rsidRPr="00410264">
        <w:rPr>
          <w:lang w:val="en-US"/>
        </w:rPr>
        <w:t xml:space="preserve"> </w:t>
      </w:r>
      <w:r>
        <w:rPr>
          <w:lang w:val="en-US"/>
        </w:rPr>
        <w:t>Z</w:t>
      </w:r>
      <w:r w:rsidRPr="005A5DEB">
        <w:rPr>
          <w:vertAlign w:val="subscript"/>
          <w:lang w:val="en-US"/>
        </w:rPr>
        <w:t>2</w:t>
      </w:r>
      <w:r>
        <w:rPr>
          <w:lang w:val="en-US"/>
        </w:rPr>
        <w:t>/Z</w:t>
      </w:r>
      <w:r w:rsidRPr="005A5DEB">
        <w:rPr>
          <w:vertAlign w:val="subscript"/>
          <w:lang w:val="en-US"/>
        </w:rPr>
        <w:t>3</w:t>
      </w:r>
      <w:r w:rsidRPr="004728F3">
        <w:rPr>
          <w:lang w:val="en-US"/>
        </w:rPr>
        <w:t>=1+246</w:t>
      </w:r>
      <w:r>
        <w:rPr>
          <w:lang w:val="en-US"/>
        </w:rPr>
        <w:t>e</w:t>
      </w:r>
      <w:r w:rsidRPr="004728F3">
        <w:rPr>
          <w:vertAlign w:val="superscript"/>
          <w:lang w:val="en-US"/>
        </w:rPr>
        <w:t>-</w:t>
      </w:r>
      <w:proofErr w:type="spellStart"/>
      <w:r w:rsidRPr="00A248B7">
        <w:rPr>
          <w:vertAlign w:val="superscript"/>
        </w:rPr>
        <w:t>ј</w:t>
      </w:r>
      <w:proofErr w:type="spellEnd"/>
      <w:r w:rsidRPr="00A248B7">
        <w:rPr>
          <w:vertAlign w:val="superscript"/>
          <w:lang w:val="en-US"/>
        </w:rPr>
        <w:t>90</w:t>
      </w:r>
      <w:r w:rsidRPr="004728F3">
        <w:rPr>
          <w:lang w:val="en-US"/>
        </w:rPr>
        <w:t>/25=1+9</w:t>
      </w:r>
      <w:proofErr w:type="gramStart"/>
      <w:r w:rsidRPr="004728F3">
        <w:rPr>
          <w:lang w:val="en-US"/>
        </w:rPr>
        <w:t>,84</w:t>
      </w:r>
      <w:proofErr w:type="gramEnd"/>
      <w:r w:rsidRPr="004728F3">
        <w:rPr>
          <w:lang w:val="en-US"/>
        </w:rPr>
        <w:t xml:space="preserve"> </w:t>
      </w:r>
      <w:r>
        <w:rPr>
          <w:lang w:val="en-US"/>
        </w:rPr>
        <w:t>e</w:t>
      </w:r>
      <w:r w:rsidRPr="004728F3">
        <w:rPr>
          <w:vertAlign w:val="superscript"/>
          <w:lang w:val="en-US"/>
        </w:rPr>
        <w:t>-</w:t>
      </w:r>
      <w:proofErr w:type="spellStart"/>
      <w:r w:rsidRPr="00A248B7">
        <w:rPr>
          <w:vertAlign w:val="superscript"/>
        </w:rPr>
        <w:t>ј</w:t>
      </w:r>
      <w:proofErr w:type="spellEnd"/>
      <w:r w:rsidRPr="00A248B7">
        <w:rPr>
          <w:vertAlign w:val="superscript"/>
          <w:lang w:val="en-US"/>
        </w:rPr>
        <w:t>90</w:t>
      </w:r>
      <w:r w:rsidRPr="004728F3">
        <w:rPr>
          <w:lang w:val="en-US"/>
        </w:rPr>
        <w:t>=1</w:t>
      </w:r>
      <w:r w:rsidRPr="00A0290C">
        <w:rPr>
          <w:lang w:val="en-US"/>
        </w:rPr>
        <w:t>–</w:t>
      </w:r>
      <w:r w:rsidRPr="004728F3">
        <w:rPr>
          <w:lang w:val="en-US"/>
        </w:rPr>
        <w:t xml:space="preserve"> </w:t>
      </w:r>
      <w:proofErr w:type="spellStart"/>
      <w:r w:rsidRPr="00A248B7">
        <w:t>ј</w:t>
      </w:r>
      <w:proofErr w:type="spellEnd"/>
      <w:r w:rsidRPr="00A0290C">
        <w:rPr>
          <w:lang w:val="en-US"/>
        </w:rPr>
        <w:t>9,84</w:t>
      </w:r>
    </w:p>
    <w:p w:rsidR="00A0290C" w:rsidRPr="00A0290C" w:rsidRDefault="00A0290C" w:rsidP="00A0290C">
      <w:pPr>
        <w:ind w:left="-540"/>
        <w:jc w:val="both"/>
        <w:rPr>
          <w:lang w:val="en-US"/>
        </w:rPr>
      </w:pPr>
    </w:p>
    <w:p w:rsidR="00A0290C" w:rsidRPr="00A0290C" w:rsidRDefault="00A0290C" w:rsidP="00A0290C">
      <w:pPr>
        <w:ind w:left="-540"/>
        <w:jc w:val="both"/>
        <w:rPr>
          <w:lang w:val="en-US"/>
        </w:rPr>
      </w:pPr>
    </w:p>
    <w:p w:rsidR="00A0290C" w:rsidRPr="00232DC6" w:rsidRDefault="00A0290C" w:rsidP="00A0290C">
      <w:pPr>
        <w:numPr>
          <w:ilvl w:val="0"/>
          <w:numId w:val="22"/>
        </w:numPr>
        <w:jc w:val="both"/>
        <w:rPr>
          <w:i/>
        </w:rPr>
      </w:pPr>
      <w:r w:rsidRPr="00232DC6">
        <w:rPr>
          <w:i/>
        </w:rPr>
        <w:t>Проводим проверку:  А</w:t>
      </w:r>
      <w:proofErr w:type="gramStart"/>
      <w:r w:rsidRPr="00232DC6">
        <w:rPr>
          <w:i/>
          <w:lang w:val="en-US"/>
        </w:rPr>
        <w:t>D</w:t>
      </w:r>
      <w:proofErr w:type="gramEnd"/>
      <w:r>
        <w:rPr>
          <w:i/>
        </w:rPr>
        <w:t xml:space="preserve"> </w:t>
      </w:r>
      <w:r w:rsidRPr="00232DC6">
        <w:rPr>
          <w:i/>
        </w:rPr>
        <w:t xml:space="preserve">– </w:t>
      </w:r>
      <w:r w:rsidRPr="00232DC6">
        <w:rPr>
          <w:i/>
          <w:lang w:val="en-US"/>
        </w:rPr>
        <w:t>BC</w:t>
      </w:r>
      <w:r w:rsidRPr="00232DC6">
        <w:rPr>
          <w:i/>
        </w:rPr>
        <w:t xml:space="preserve"> = 1</w:t>
      </w:r>
    </w:p>
    <w:p w:rsidR="00A0290C" w:rsidRDefault="00A0290C" w:rsidP="00A0290C">
      <w:pPr>
        <w:ind w:left="-540"/>
        <w:jc w:val="both"/>
      </w:pPr>
    </w:p>
    <w:p w:rsidR="00A0290C" w:rsidRDefault="00A0290C" w:rsidP="00A0290C">
      <w:pPr>
        <w:ind w:left="-540"/>
        <w:jc w:val="both"/>
      </w:pPr>
      <w:r>
        <w:t>(</w:t>
      </w:r>
      <w:r>
        <w:rPr>
          <w:lang w:val="en-US"/>
        </w:rPr>
        <w:t>1–</w:t>
      </w:r>
      <w:proofErr w:type="spellStart"/>
      <w:r w:rsidRPr="00A248B7">
        <w:t>ј</w:t>
      </w:r>
      <w:proofErr w:type="spellEnd"/>
      <w:r>
        <w:rPr>
          <w:lang w:val="en-US"/>
        </w:rPr>
        <w:t>7,96</w:t>
      </w:r>
      <w:r>
        <w:t>)*(</w:t>
      </w:r>
      <w:r w:rsidRPr="004728F3">
        <w:rPr>
          <w:lang w:val="en-US"/>
        </w:rPr>
        <w:t>1</w:t>
      </w:r>
      <w:r>
        <w:t>–</w:t>
      </w:r>
      <w:r w:rsidRPr="004728F3">
        <w:rPr>
          <w:lang w:val="en-US"/>
        </w:rPr>
        <w:t xml:space="preserve"> </w:t>
      </w:r>
      <w:r w:rsidRPr="00A248B7">
        <w:t>ј</w:t>
      </w:r>
      <w:r>
        <w:t>9,84) – (</w:t>
      </w:r>
      <w:r>
        <w:rPr>
          <w:lang w:val="en-US"/>
        </w:rPr>
        <w:t>–1958,16–</w:t>
      </w:r>
      <w:r w:rsidRPr="00437CE1">
        <w:rPr>
          <w:lang w:val="en-US"/>
        </w:rPr>
        <w:t xml:space="preserve"> </w:t>
      </w:r>
      <w:proofErr w:type="spellStart"/>
      <w:r w:rsidRPr="00A248B7">
        <w:t>ј</w:t>
      </w:r>
      <w:proofErr w:type="spellEnd"/>
      <w:r>
        <w:rPr>
          <w:lang w:val="en-US"/>
        </w:rPr>
        <w:t>445</w:t>
      </w:r>
      <w:r>
        <w:t>)*0,04= (1–</w:t>
      </w:r>
      <w:r w:rsidRPr="00B4355E">
        <w:t xml:space="preserve"> </w:t>
      </w:r>
      <w:r w:rsidRPr="00A248B7">
        <w:t>ј</w:t>
      </w:r>
      <w:r>
        <w:t>9,84–</w:t>
      </w:r>
      <w:r w:rsidRPr="00B4355E">
        <w:t xml:space="preserve"> </w:t>
      </w:r>
      <w:r w:rsidRPr="00A248B7">
        <w:t>ј</w:t>
      </w:r>
      <w:r>
        <w:t>7,96–78,33) – (–78,33–</w:t>
      </w:r>
      <w:r w:rsidRPr="00EB1402">
        <w:t xml:space="preserve"> </w:t>
      </w:r>
      <w:r w:rsidRPr="00A248B7">
        <w:t>ј</w:t>
      </w:r>
      <w:r>
        <w:t>17,8)= 1–</w:t>
      </w:r>
      <w:r w:rsidRPr="00B4355E">
        <w:t xml:space="preserve"> </w:t>
      </w:r>
      <w:r w:rsidRPr="00A248B7">
        <w:t>ј</w:t>
      </w:r>
      <w:r>
        <w:t>17,8–</w:t>
      </w:r>
    </w:p>
    <w:p w:rsidR="00A0290C" w:rsidRPr="0052432D" w:rsidRDefault="00A0290C" w:rsidP="00A0290C">
      <w:pPr>
        <w:ind w:left="-540"/>
        <w:jc w:val="both"/>
      </w:pPr>
      <w:r>
        <w:t>–78,33+78,33+</w:t>
      </w:r>
      <w:r w:rsidRPr="00EB1402">
        <w:t xml:space="preserve"> </w:t>
      </w:r>
      <w:r w:rsidRPr="00A248B7">
        <w:t>ј</w:t>
      </w:r>
      <w:r>
        <w:t>17,8 = 1.</w:t>
      </w:r>
    </w:p>
    <w:p w:rsidR="00A0290C" w:rsidRPr="0052432D" w:rsidRDefault="00A0290C" w:rsidP="00A0290C">
      <w:pPr>
        <w:ind w:left="-540"/>
        <w:jc w:val="both"/>
      </w:pPr>
    </w:p>
    <w:p w:rsidR="00A0290C" w:rsidRDefault="00A0290C" w:rsidP="00A0290C">
      <w:pPr>
        <w:ind w:left="-540"/>
        <w:jc w:val="both"/>
      </w:pPr>
    </w:p>
    <w:p w:rsidR="00A0290C" w:rsidRDefault="00A0290C" w:rsidP="00A0290C">
      <w:pPr>
        <w:ind w:left="-540"/>
        <w:jc w:val="both"/>
      </w:pPr>
    </w:p>
    <w:p w:rsidR="00A0290C" w:rsidRDefault="00A0290C" w:rsidP="00A0290C">
      <w:pPr>
        <w:numPr>
          <w:ilvl w:val="0"/>
          <w:numId w:val="22"/>
        </w:numPr>
        <w:jc w:val="both"/>
      </w:pPr>
      <w:r w:rsidRPr="00232DC6">
        <w:rPr>
          <w:i/>
        </w:rPr>
        <w:t xml:space="preserve">Для определения сопротивлений </w:t>
      </w:r>
      <w:proofErr w:type="spellStart"/>
      <w:r w:rsidRPr="00232DC6">
        <w:rPr>
          <w:i/>
        </w:rPr>
        <w:t>П-схемы</w:t>
      </w:r>
      <w:proofErr w:type="spellEnd"/>
      <w:r w:rsidRPr="00232DC6">
        <w:rPr>
          <w:i/>
        </w:rPr>
        <w:t xml:space="preserve"> замещения используем формулы</w:t>
      </w:r>
      <w:r>
        <w:t>:</w:t>
      </w:r>
    </w:p>
    <w:p w:rsidR="00A0290C" w:rsidRDefault="00A0290C" w:rsidP="00A0290C">
      <w:pPr>
        <w:ind w:left="-540"/>
        <w:jc w:val="both"/>
      </w:pPr>
    </w:p>
    <w:p w:rsidR="00A0290C" w:rsidRPr="00A0290C" w:rsidRDefault="00A0290C" w:rsidP="00A0290C">
      <w:pPr>
        <w:ind w:left="-540"/>
        <w:jc w:val="both"/>
      </w:pPr>
      <w:r>
        <w:rPr>
          <w:noProof/>
        </w:rPr>
        <w:drawing>
          <wp:inline distT="0" distB="0" distL="0" distR="0">
            <wp:extent cx="3230880" cy="1371600"/>
            <wp:effectExtent l="19050" t="0" r="7620" b="0"/>
            <wp:docPr id="331" name="Рисунок 3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1"/>
                    <pic:cNvPicPr>
                      <a:picLocks noChangeAspect="1" noChangeArrowheads="1"/>
                    </pic:cNvPicPr>
                  </pic:nvPicPr>
                  <pic:blipFill>
                    <a:blip r:embed="rId128" cstate="print"/>
                    <a:srcRect/>
                    <a:stretch>
                      <a:fillRect/>
                    </a:stretch>
                  </pic:blipFill>
                  <pic:spPr bwMode="auto">
                    <a:xfrm>
                      <a:off x="0" y="0"/>
                      <a:ext cx="3230880" cy="1371600"/>
                    </a:xfrm>
                    <a:prstGeom prst="rect">
                      <a:avLst/>
                    </a:prstGeom>
                    <a:noFill/>
                    <a:ln w="9525">
                      <a:noFill/>
                      <a:miter lim="800000"/>
                      <a:headEnd/>
                      <a:tailEnd/>
                    </a:ln>
                  </pic:spPr>
                </pic:pic>
              </a:graphicData>
            </a:graphic>
          </wp:inline>
        </w:drawing>
      </w:r>
    </w:p>
    <w:p w:rsidR="00A0290C" w:rsidRPr="00A0290C" w:rsidRDefault="00A0290C" w:rsidP="00A0290C">
      <w:pPr>
        <w:ind w:left="-540"/>
        <w:jc w:val="both"/>
      </w:pPr>
    </w:p>
    <w:p w:rsidR="00A0290C" w:rsidRPr="00A0290C" w:rsidRDefault="00A0290C" w:rsidP="00A0290C">
      <w:pPr>
        <w:ind w:left="-540"/>
        <w:jc w:val="both"/>
      </w:pPr>
      <w:r>
        <w:rPr>
          <w:lang w:val="en-US"/>
        </w:rPr>
        <w:t>Z</w:t>
      </w:r>
      <w:r w:rsidRPr="00A0290C">
        <w:rPr>
          <w:vertAlign w:val="subscript"/>
        </w:rPr>
        <w:t>4</w:t>
      </w:r>
      <w:r w:rsidRPr="00A0290C">
        <w:t>=</w:t>
      </w:r>
      <w:r>
        <w:rPr>
          <w:lang w:val="en-US"/>
        </w:rPr>
        <w:t>B</w:t>
      </w:r>
      <w:r w:rsidRPr="00A0290C">
        <w:t xml:space="preserve"> =–1958</w:t>
      </w:r>
      <w:proofErr w:type="gramStart"/>
      <w:r w:rsidRPr="00A0290C">
        <w:t>,16</w:t>
      </w:r>
      <w:proofErr w:type="gramEnd"/>
      <w:r w:rsidRPr="00A0290C">
        <w:t xml:space="preserve">– </w:t>
      </w:r>
      <w:r w:rsidRPr="00A248B7">
        <w:t>ј</w:t>
      </w:r>
      <w:r w:rsidRPr="00A0290C">
        <w:t xml:space="preserve">445 = 2008,09 </w:t>
      </w:r>
      <w:r>
        <w:rPr>
          <w:lang w:val="en-US"/>
        </w:rPr>
        <w:t>e</w:t>
      </w:r>
      <w:r w:rsidRPr="00A0290C">
        <w:rPr>
          <w:vertAlign w:val="superscript"/>
        </w:rPr>
        <w:t>-</w:t>
      </w:r>
      <w:r w:rsidRPr="00A248B7">
        <w:rPr>
          <w:vertAlign w:val="superscript"/>
        </w:rPr>
        <w:t>ј</w:t>
      </w:r>
      <w:r w:rsidRPr="00A0290C">
        <w:rPr>
          <w:vertAlign w:val="superscript"/>
        </w:rPr>
        <w:t xml:space="preserve">167,2   </w:t>
      </w:r>
      <w:r w:rsidRPr="00A0290C">
        <w:t>(</w:t>
      </w:r>
      <w:r>
        <w:t>Ом</w:t>
      </w:r>
      <w:r w:rsidRPr="00A0290C">
        <w:t>)</w:t>
      </w:r>
    </w:p>
    <w:p w:rsidR="00A0290C" w:rsidRPr="00A0290C" w:rsidRDefault="00A0290C" w:rsidP="00A0290C">
      <w:pPr>
        <w:ind w:left="-540"/>
        <w:jc w:val="both"/>
      </w:pPr>
    </w:p>
    <w:p w:rsidR="00A0290C" w:rsidRPr="00A0290C" w:rsidRDefault="00A0290C" w:rsidP="00A0290C">
      <w:pPr>
        <w:ind w:left="-540"/>
        <w:jc w:val="both"/>
      </w:pPr>
      <w:r>
        <w:rPr>
          <w:lang w:val="en-US"/>
        </w:rPr>
        <w:t>Z</w:t>
      </w:r>
      <w:r w:rsidRPr="00A0290C">
        <w:rPr>
          <w:vertAlign w:val="subscript"/>
        </w:rPr>
        <w:t>5</w:t>
      </w:r>
      <w:r w:rsidRPr="00A0290C">
        <w:t>=</w:t>
      </w:r>
      <w:r>
        <w:rPr>
          <w:lang w:val="en-US"/>
        </w:rPr>
        <w:t>B</w:t>
      </w:r>
      <w:r w:rsidRPr="00A0290C">
        <w:t>/(</w:t>
      </w:r>
      <w:r>
        <w:rPr>
          <w:lang w:val="en-US"/>
        </w:rPr>
        <w:t>D</w:t>
      </w:r>
      <w:r w:rsidRPr="00A0290C">
        <w:t xml:space="preserve">–1)= 2008,09 </w:t>
      </w:r>
      <w:r>
        <w:rPr>
          <w:lang w:val="en-US"/>
        </w:rPr>
        <w:t>e</w:t>
      </w:r>
      <w:r w:rsidRPr="00A0290C">
        <w:rPr>
          <w:vertAlign w:val="superscript"/>
        </w:rPr>
        <w:t>-</w:t>
      </w:r>
      <w:r w:rsidRPr="00A248B7">
        <w:rPr>
          <w:vertAlign w:val="superscript"/>
        </w:rPr>
        <w:t>ј</w:t>
      </w:r>
      <w:r w:rsidRPr="00A0290C">
        <w:rPr>
          <w:vertAlign w:val="superscript"/>
        </w:rPr>
        <w:t xml:space="preserve">167,2 </w:t>
      </w:r>
      <w:r w:rsidRPr="00A0290C">
        <w:t xml:space="preserve">/ (1– </w:t>
      </w:r>
      <w:r w:rsidRPr="00A248B7">
        <w:t>ј</w:t>
      </w:r>
      <w:r w:rsidRPr="00A0290C">
        <w:t xml:space="preserve">9,84 – 1) = 2008,09 </w:t>
      </w:r>
      <w:r>
        <w:rPr>
          <w:lang w:val="en-US"/>
        </w:rPr>
        <w:t>e</w:t>
      </w:r>
      <w:r w:rsidRPr="00A0290C">
        <w:rPr>
          <w:vertAlign w:val="superscript"/>
        </w:rPr>
        <w:t>-</w:t>
      </w:r>
      <w:r w:rsidRPr="00A248B7">
        <w:rPr>
          <w:vertAlign w:val="superscript"/>
        </w:rPr>
        <w:t>ј</w:t>
      </w:r>
      <w:r w:rsidRPr="00A0290C">
        <w:rPr>
          <w:vertAlign w:val="superscript"/>
        </w:rPr>
        <w:t xml:space="preserve">167,2 </w:t>
      </w:r>
      <w:r w:rsidRPr="00A0290C">
        <w:t xml:space="preserve">/9,84 </w:t>
      </w:r>
      <w:r>
        <w:rPr>
          <w:lang w:val="en-US"/>
        </w:rPr>
        <w:t>e</w:t>
      </w:r>
      <w:r w:rsidRPr="00A0290C">
        <w:rPr>
          <w:vertAlign w:val="superscript"/>
        </w:rPr>
        <w:t>-</w:t>
      </w:r>
      <w:r w:rsidRPr="00A248B7">
        <w:rPr>
          <w:vertAlign w:val="superscript"/>
        </w:rPr>
        <w:t>ј</w:t>
      </w:r>
      <w:r w:rsidRPr="00A0290C">
        <w:rPr>
          <w:vertAlign w:val="superscript"/>
        </w:rPr>
        <w:t>90</w:t>
      </w:r>
      <w:r w:rsidRPr="00A0290C">
        <w:t xml:space="preserve"> = 204,1</w:t>
      </w:r>
      <w:r>
        <w:rPr>
          <w:lang w:val="en-US"/>
        </w:rPr>
        <w:t>e</w:t>
      </w:r>
      <w:r w:rsidRPr="00A0290C">
        <w:rPr>
          <w:vertAlign w:val="superscript"/>
        </w:rPr>
        <w:t>-</w:t>
      </w:r>
      <w:r w:rsidRPr="00A248B7">
        <w:rPr>
          <w:vertAlign w:val="superscript"/>
        </w:rPr>
        <w:t>ј</w:t>
      </w:r>
      <w:r w:rsidRPr="00A0290C">
        <w:rPr>
          <w:vertAlign w:val="superscript"/>
        </w:rPr>
        <w:t xml:space="preserve">77,2    </w:t>
      </w:r>
      <w:r w:rsidRPr="00A0290C">
        <w:t>(</w:t>
      </w:r>
      <w:r>
        <w:t>Ом</w:t>
      </w:r>
      <w:r w:rsidRPr="00A0290C">
        <w:t>)</w:t>
      </w:r>
    </w:p>
    <w:p w:rsidR="00A0290C" w:rsidRPr="00A0290C" w:rsidRDefault="00A0290C" w:rsidP="00A0290C">
      <w:pPr>
        <w:ind w:left="-540"/>
        <w:jc w:val="both"/>
      </w:pPr>
    </w:p>
    <w:p w:rsidR="00A0290C" w:rsidRPr="00A0290C" w:rsidRDefault="00A0290C" w:rsidP="00A0290C">
      <w:pPr>
        <w:ind w:left="-540"/>
        <w:jc w:val="both"/>
      </w:pPr>
      <w:r>
        <w:rPr>
          <w:lang w:val="en-US"/>
        </w:rPr>
        <w:t>Z</w:t>
      </w:r>
      <w:r w:rsidRPr="00A0290C">
        <w:rPr>
          <w:vertAlign w:val="subscript"/>
        </w:rPr>
        <w:t>6</w:t>
      </w:r>
      <w:r w:rsidRPr="00A0290C">
        <w:t>=</w:t>
      </w:r>
      <w:r>
        <w:rPr>
          <w:lang w:val="en-US"/>
        </w:rPr>
        <w:t>B</w:t>
      </w:r>
      <w:r w:rsidRPr="00A0290C">
        <w:t>/(</w:t>
      </w:r>
      <w:r>
        <w:rPr>
          <w:lang w:val="en-US"/>
        </w:rPr>
        <w:t>A</w:t>
      </w:r>
      <w:r w:rsidRPr="00A0290C">
        <w:t xml:space="preserve">–1)= 2008,09 </w:t>
      </w:r>
      <w:r>
        <w:rPr>
          <w:lang w:val="en-US"/>
        </w:rPr>
        <w:t>e</w:t>
      </w:r>
      <w:r w:rsidRPr="00A0290C">
        <w:rPr>
          <w:vertAlign w:val="superscript"/>
        </w:rPr>
        <w:t>-</w:t>
      </w:r>
      <w:r w:rsidRPr="00A248B7">
        <w:rPr>
          <w:vertAlign w:val="superscript"/>
        </w:rPr>
        <w:t>ј</w:t>
      </w:r>
      <w:r w:rsidRPr="00A0290C">
        <w:rPr>
          <w:vertAlign w:val="superscript"/>
        </w:rPr>
        <w:t xml:space="preserve">167,2 </w:t>
      </w:r>
      <w:r w:rsidRPr="00A0290C">
        <w:t xml:space="preserve">/ (1– </w:t>
      </w:r>
      <w:r w:rsidRPr="00A248B7">
        <w:t>ј</w:t>
      </w:r>
      <w:r w:rsidRPr="00A0290C">
        <w:t xml:space="preserve">7,96 – 1) = 2008,09 </w:t>
      </w:r>
      <w:r>
        <w:rPr>
          <w:lang w:val="en-US"/>
        </w:rPr>
        <w:t>e</w:t>
      </w:r>
      <w:r w:rsidRPr="00A0290C">
        <w:rPr>
          <w:vertAlign w:val="superscript"/>
        </w:rPr>
        <w:t>-</w:t>
      </w:r>
      <w:r w:rsidRPr="00A248B7">
        <w:rPr>
          <w:vertAlign w:val="superscript"/>
        </w:rPr>
        <w:t>ј</w:t>
      </w:r>
      <w:r w:rsidRPr="00A0290C">
        <w:rPr>
          <w:vertAlign w:val="superscript"/>
        </w:rPr>
        <w:t xml:space="preserve">167,2 </w:t>
      </w:r>
      <w:r w:rsidRPr="00A0290C">
        <w:t xml:space="preserve">/7,96 </w:t>
      </w:r>
      <w:r>
        <w:rPr>
          <w:lang w:val="en-US"/>
        </w:rPr>
        <w:t>e</w:t>
      </w:r>
      <w:r w:rsidRPr="00A0290C">
        <w:rPr>
          <w:vertAlign w:val="superscript"/>
        </w:rPr>
        <w:t>-</w:t>
      </w:r>
      <w:r w:rsidRPr="00A248B7">
        <w:rPr>
          <w:vertAlign w:val="superscript"/>
        </w:rPr>
        <w:t>ј</w:t>
      </w:r>
      <w:r w:rsidRPr="00A0290C">
        <w:rPr>
          <w:vertAlign w:val="superscript"/>
        </w:rPr>
        <w:t>90</w:t>
      </w:r>
      <w:r w:rsidRPr="00A0290C">
        <w:t xml:space="preserve"> = 252,3</w:t>
      </w:r>
      <w:r>
        <w:rPr>
          <w:lang w:val="en-US"/>
        </w:rPr>
        <w:t>e</w:t>
      </w:r>
      <w:r w:rsidRPr="00A0290C">
        <w:rPr>
          <w:vertAlign w:val="superscript"/>
        </w:rPr>
        <w:t>-</w:t>
      </w:r>
      <w:r w:rsidRPr="00A248B7">
        <w:rPr>
          <w:vertAlign w:val="superscript"/>
        </w:rPr>
        <w:t>ј</w:t>
      </w:r>
      <w:r w:rsidRPr="00A0290C">
        <w:rPr>
          <w:vertAlign w:val="superscript"/>
        </w:rPr>
        <w:t xml:space="preserve">77,2    </w:t>
      </w:r>
      <w:r w:rsidRPr="00A0290C">
        <w:t>(</w:t>
      </w:r>
      <w:r>
        <w:t>Ом</w:t>
      </w:r>
      <w:r w:rsidRPr="00A0290C">
        <w:t>)</w:t>
      </w:r>
    </w:p>
    <w:p w:rsidR="00A0290C" w:rsidRPr="00A0290C" w:rsidRDefault="00A0290C" w:rsidP="00A0290C">
      <w:pPr>
        <w:jc w:val="both"/>
      </w:pPr>
    </w:p>
    <w:p w:rsidR="00A0290C" w:rsidRPr="00A0290C" w:rsidRDefault="00A0290C" w:rsidP="00A0290C">
      <w:pPr>
        <w:jc w:val="both"/>
      </w:pPr>
    </w:p>
    <w:p w:rsidR="00A0290C" w:rsidRPr="00A0290C" w:rsidRDefault="00A0290C" w:rsidP="00A0290C">
      <w:pPr>
        <w:jc w:val="both"/>
      </w:pPr>
    </w:p>
    <w:p w:rsidR="00A0290C" w:rsidRPr="00A0290C" w:rsidRDefault="00A0290C" w:rsidP="00A0290C">
      <w:pPr>
        <w:jc w:val="both"/>
      </w:pPr>
    </w:p>
    <w:p w:rsidR="00A0290C" w:rsidRPr="00A0290C" w:rsidRDefault="00A0290C" w:rsidP="00A0290C">
      <w:pPr>
        <w:jc w:val="both"/>
      </w:pPr>
    </w:p>
    <w:p w:rsidR="00901169" w:rsidRPr="000C21B9" w:rsidRDefault="00901169" w:rsidP="00901169">
      <w:pPr>
        <w:ind w:right="-2"/>
        <w:jc w:val="center"/>
        <w:rPr>
          <w:b/>
        </w:rPr>
      </w:pPr>
      <w:r w:rsidRPr="000C21B9">
        <w:rPr>
          <w:b/>
        </w:rPr>
        <w:lastRenderedPageBreak/>
        <w:t>2. Методические предписания по выполнению задачи №2</w:t>
      </w:r>
    </w:p>
    <w:p w:rsidR="00901169" w:rsidRPr="00143854" w:rsidRDefault="00901169" w:rsidP="00901169">
      <w:pPr>
        <w:ind w:right="-2"/>
        <w:jc w:val="center"/>
        <w:rPr>
          <w:b/>
        </w:rPr>
      </w:pPr>
      <w:r w:rsidRPr="00143854">
        <w:rPr>
          <w:b/>
        </w:rPr>
        <w:t>«</w:t>
      </w:r>
      <w:r w:rsidR="00143854" w:rsidRPr="00143854">
        <w:rPr>
          <w:b/>
        </w:rPr>
        <w:t>Расчет переходного процесса в цепи второго порядка</w:t>
      </w:r>
      <w:r w:rsidRPr="00143854">
        <w:rPr>
          <w:b/>
        </w:rPr>
        <w:t>».</w:t>
      </w:r>
    </w:p>
    <w:p w:rsidR="00901169" w:rsidRDefault="00901169" w:rsidP="00901169">
      <w:pPr>
        <w:ind w:right="-2"/>
        <w:jc w:val="center"/>
        <w:outlineLvl w:val="0"/>
        <w:rPr>
          <w:b/>
        </w:rPr>
      </w:pPr>
    </w:p>
    <w:p w:rsidR="00901169" w:rsidRPr="00CA127D" w:rsidRDefault="00901169" w:rsidP="00901169">
      <w:pPr>
        <w:ind w:right="-2"/>
        <w:jc w:val="center"/>
        <w:outlineLvl w:val="0"/>
        <w:rPr>
          <w:b/>
          <w:sz w:val="32"/>
          <w:szCs w:val="32"/>
        </w:rPr>
      </w:pPr>
      <w:r w:rsidRPr="00CC486F">
        <w:rPr>
          <w:b/>
        </w:rPr>
        <w:t>Основные положения теории</w:t>
      </w:r>
      <w:r w:rsidRPr="00CA127D">
        <w:rPr>
          <w:b/>
          <w:sz w:val="32"/>
          <w:szCs w:val="32"/>
        </w:rPr>
        <w:t>.</w:t>
      </w:r>
    </w:p>
    <w:p w:rsidR="006D2B6C" w:rsidRPr="006D2B6C" w:rsidRDefault="006D2B6C" w:rsidP="006D2B6C">
      <w:pPr>
        <w:pStyle w:val="af0"/>
        <w:jc w:val="both"/>
      </w:pPr>
      <w:r w:rsidRPr="006D2B6C">
        <w:t xml:space="preserve">        </w:t>
      </w:r>
      <w:r w:rsidRPr="006D2B6C">
        <w:rPr>
          <w:b/>
        </w:rPr>
        <w:t>Переходной процесс</w:t>
      </w:r>
      <w:r w:rsidRPr="006D2B6C">
        <w:t xml:space="preserve"> – процесс перехода от одного установившегося режима к другому. </w:t>
      </w:r>
    </w:p>
    <w:p w:rsidR="006D2B6C" w:rsidRPr="006D2B6C" w:rsidRDefault="006D2B6C" w:rsidP="006D2B6C">
      <w:pPr>
        <w:pStyle w:val="af0"/>
        <w:jc w:val="both"/>
      </w:pPr>
      <w:r w:rsidRPr="006D2B6C">
        <w:t xml:space="preserve">        При </w:t>
      </w:r>
      <w:r w:rsidRPr="006D2B6C">
        <w:rPr>
          <w:b/>
        </w:rPr>
        <w:t>установившихся режимах</w:t>
      </w:r>
      <w:r w:rsidRPr="006D2B6C">
        <w:t xml:space="preserve"> токи и напряжения в цепи могут существовать неограниченно долго, не изменяя своего характера.</w:t>
      </w:r>
    </w:p>
    <w:p w:rsidR="006D2B6C" w:rsidRPr="006D2B6C" w:rsidRDefault="006D2B6C" w:rsidP="006D2B6C">
      <w:pPr>
        <w:pStyle w:val="af0"/>
        <w:jc w:val="both"/>
      </w:pPr>
      <w:r w:rsidRPr="006D2B6C">
        <w:t xml:space="preserve">       Любое скачкообразное изменение в цепи, приводящее к нарушению установившегося режима (подключение или отключение отдельных ветвей схемы, изменение параметров пассивных элементов или параметров источника энергии), называют </w:t>
      </w:r>
      <w:r w:rsidRPr="006D2B6C">
        <w:rPr>
          <w:b/>
        </w:rPr>
        <w:t>коммутацией</w:t>
      </w:r>
      <w:r w:rsidRPr="006D2B6C">
        <w:t xml:space="preserve">. Будем считать, что коммутация происходит мгновенно. </w:t>
      </w:r>
    </w:p>
    <w:p w:rsidR="006D2B6C" w:rsidRPr="006D2B6C" w:rsidRDefault="006D2B6C" w:rsidP="006D2B6C">
      <w:pPr>
        <w:pStyle w:val="af0"/>
        <w:jc w:val="both"/>
      </w:pPr>
      <w:r w:rsidRPr="006D2B6C">
        <w:t xml:space="preserve">        Физически переходные процессы представляют собой процессы перехода от одного энергетического состояния, соответствующего </w:t>
      </w:r>
      <w:proofErr w:type="spellStart"/>
      <w:r w:rsidRPr="006D2B6C">
        <w:t>докоммутационному</w:t>
      </w:r>
      <w:proofErr w:type="spellEnd"/>
      <w:r w:rsidRPr="006D2B6C">
        <w:t xml:space="preserve"> режиму, к энергетическому состоянию, соответствующему </w:t>
      </w:r>
      <w:proofErr w:type="spellStart"/>
      <w:r w:rsidRPr="006D2B6C">
        <w:t>послекоммутационному</w:t>
      </w:r>
      <w:proofErr w:type="spellEnd"/>
      <w:r w:rsidRPr="006D2B6C">
        <w:t xml:space="preserve"> режиму.</w:t>
      </w:r>
    </w:p>
    <w:p w:rsidR="006D2B6C" w:rsidRPr="006D2B6C" w:rsidRDefault="006D2B6C" w:rsidP="006D2B6C">
      <w:pPr>
        <w:pStyle w:val="af0"/>
        <w:jc w:val="both"/>
      </w:pPr>
      <w:r w:rsidRPr="006D2B6C">
        <w:t xml:space="preserve">        Длительность переходных процессов – часто десятые, сотые, а иногда даже миллиардные доли секунды, тем не </w:t>
      </w:r>
      <w:proofErr w:type="gramStart"/>
      <w:r w:rsidRPr="006D2B6C">
        <w:t>менее</w:t>
      </w:r>
      <w:proofErr w:type="gramEnd"/>
      <w:r w:rsidRPr="006D2B6C">
        <w:t xml:space="preserve"> изучение переходных процессов позволяет выявить возможные превышения напряжения на отдельных участках цепи, которые могут оказаться опасными для изоляции установки, а также выяснить возможные увеличения амплитуд токов, которые могут в десятки раз превышать амплитуду тока в установившемся периодическом процессе.</w:t>
      </w:r>
    </w:p>
    <w:p w:rsidR="006D2B6C" w:rsidRPr="006D2B6C" w:rsidRDefault="006D2B6C" w:rsidP="006D2B6C">
      <w:pPr>
        <w:pStyle w:val="af0"/>
        <w:jc w:val="both"/>
      </w:pPr>
      <w:r w:rsidRPr="006D2B6C">
        <w:t xml:space="preserve">        Анализ переходных процессов основывается на решении дифференциального уравнения, составленного относительно искомой функции для исследуемой схемы после произведенной в ней коммутации. Решение полученного дифференциального уравнения будет единственным, если оно удовлетворяет начальным условиям задачи. Число необходимых начальных условий соответствует порядку дифференциального уравнения. </w:t>
      </w:r>
    </w:p>
    <w:p w:rsidR="006D2B6C" w:rsidRDefault="006D2B6C" w:rsidP="006D2B6C">
      <w:pPr>
        <w:pStyle w:val="af0"/>
        <w:jc w:val="both"/>
      </w:pPr>
      <w:r w:rsidRPr="006D2B6C">
        <w:t xml:space="preserve">         Различают </w:t>
      </w:r>
      <w:proofErr w:type="spellStart"/>
      <w:r w:rsidRPr="006D2B6C">
        <w:t>докоммутационные</w:t>
      </w:r>
      <w:proofErr w:type="spellEnd"/>
      <w:r w:rsidRPr="006D2B6C">
        <w:t xml:space="preserve"> (независимые) начальные условия – значения токов и напряжений в последний момент перед коммутацией (при </w:t>
      </w:r>
      <w:r w:rsidRPr="006D2B6C">
        <w:rPr>
          <w:lang w:val="en-US"/>
        </w:rPr>
        <w:t>t</w:t>
      </w:r>
      <w:r w:rsidRPr="006D2B6C">
        <w:t>=0</w:t>
      </w:r>
      <w:r w:rsidRPr="006D2B6C">
        <w:rPr>
          <w:vertAlign w:val="subscript"/>
        </w:rPr>
        <w:t>–</w:t>
      </w:r>
      <w:r w:rsidRPr="006D2B6C">
        <w:t xml:space="preserve">), и </w:t>
      </w:r>
      <w:proofErr w:type="spellStart"/>
      <w:r w:rsidRPr="006D2B6C">
        <w:t>послекоммутационные</w:t>
      </w:r>
      <w:proofErr w:type="spellEnd"/>
      <w:r w:rsidRPr="006D2B6C">
        <w:t xml:space="preserve"> (зависимые) начальные условия -  значения токов и напряжений в первый момент после коммутации (при </w:t>
      </w:r>
      <w:r w:rsidRPr="006D2B6C">
        <w:rPr>
          <w:lang w:val="en-US"/>
        </w:rPr>
        <w:t>t</w:t>
      </w:r>
      <w:r w:rsidRPr="006D2B6C">
        <w:t>=0</w:t>
      </w:r>
      <w:r w:rsidRPr="006D2B6C">
        <w:rPr>
          <w:vertAlign w:val="subscript"/>
        </w:rPr>
        <w:t>+</w:t>
      </w:r>
      <w:r w:rsidRPr="006D2B6C">
        <w:t>).</w:t>
      </w:r>
    </w:p>
    <w:p w:rsidR="006D2B6C" w:rsidRPr="006D2B6C" w:rsidRDefault="006D2B6C" w:rsidP="006D2B6C">
      <w:pPr>
        <w:pStyle w:val="af0"/>
        <w:jc w:val="both"/>
      </w:pPr>
      <w:r>
        <w:rPr>
          <w:noProof/>
        </w:rPr>
        <w:drawing>
          <wp:inline distT="0" distB="0" distL="0" distR="0">
            <wp:extent cx="2293620" cy="1043940"/>
            <wp:effectExtent l="19050" t="0" r="0" b="0"/>
            <wp:docPr id="108" name="Рисунок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pic:cNvPicPr>
                      <a:picLocks noChangeAspect="1" noChangeArrowheads="1"/>
                    </pic:cNvPicPr>
                  </pic:nvPicPr>
                  <pic:blipFill>
                    <a:blip r:embed="rId129" cstate="print"/>
                    <a:srcRect/>
                    <a:stretch>
                      <a:fillRect/>
                    </a:stretch>
                  </pic:blipFill>
                  <pic:spPr bwMode="auto">
                    <a:xfrm>
                      <a:off x="0" y="0"/>
                      <a:ext cx="2293620" cy="1043940"/>
                    </a:xfrm>
                    <a:prstGeom prst="rect">
                      <a:avLst/>
                    </a:prstGeom>
                    <a:noFill/>
                    <a:ln w="9525">
                      <a:noFill/>
                      <a:miter lim="800000"/>
                      <a:headEnd/>
                      <a:tailEnd/>
                    </a:ln>
                  </pic:spPr>
                </pic:pic>
              </a:graphicData>
            </a:graphic>
          </wp:inline>
        </w:drawing>
      </w:r>
    </w:p>
    <w:p w:rsidR="006D2B6C" w:rsidRPr="006D2B6C" w:rsidRDefault="006D2B6C" w:rsidP="006D2B6C">
      <w:pPr>
        <w:pStyle w:val="af0"/>
        <w:jc w:val="both"/>
      </w:pPr>
      <w:r w:rsidRPr="006D2B6C">
        <w:t xml:space="preserve">        Если к началу переходного процесса непосредственно перед коммутацией все токи и все напряжения на пассивных элементах схемы равны нулю, то в схеме имеют место </w:t>
      </w:r>
      <w:r w:rsidRPr="006D2B6C">
        <w:rPr>
          <w:b/>
        </w:rPr>
        <w:t>нулевые начальные условия</w:t>
      </w:r>
      <w:r w:rsidRPr="006D2B6C">
        <w:t xml:space="preserve">. Если же к началу переходного процесса токи и напряжения в схеме не равны нулю, то в схеме имеют место </w:t>
      </w:r>
      <w:r w:rsidRPr="006D2B6C">
        <w:rPr>
          <w:b/>
        </w:rPr>
        <w:t>ненулевые начальные условия</w:t>
      </w:r>
      <w:r w:rsidRPr="006D2B6C">
        <w:t xml:space="preserve">. При нулевых начальных условиях токи в индуктивностях и напряжения на емкостях начнут изменяться с нуля, при ненулевых условиях – с тех значений, которые они имели непосредственно до коммутации. </w:t>
      </w:r>
    </w:p>
    <w:p w:rsidR="006D2B6C" w:rsidRPr="006D2B6C" w:rsidRDefault="006D2B6C" w:rsidP="006D2B6C">
      <w:pPr>
        <w:pStyle w:val="af0"/>
        <w:jc w:val="both"/>
      </w:pPr>
      <w:r w:rsidRPr="006D2B6C">
        <w:t xml:space="preserve">        Законы (правила) коммутации отражают принцип, что магнитная и электрическая энергия могут изменяться только плавно, без скачков. Различают два закона (правила) коммутации: один относится к индуктивности </w:t>
      </w:r>
      <w:r w:rsidRPr="006D2B6C">
        <w:rPr>
          <w:lang w:val="en-US"/>
        </w:rPr>
        <w:t>L</w:t>
      </w:r>
      <w:r w:rsidRPr="006D2B6C">
        <w:t>, а другой к емкости С.</w:t>
      </w:r>
    </w:p>
    <w:p w:rsidR="006D2B6C" w:rsidRPr="006D2B6C" w:rsidRDefault="006D2B6C" w:rsidP="006D2B6C">
      <w:pPr>
        <w:pStyle w:val="af0"/>
        <w:jc w:val="both"/>
      </w:pPr>
    </w:p>
    <w:p w:rsidR="006D2B6C" w:rsidRPr="006D2B6C" w:rsidRDefault="006D2B6C" w:rsidP="006D2B6C">
      <w:pPr>
        <w:pStyle w:val="af0"/>
        <w:jc w:val="both"/>
      </w:pPr>
      <w:r w:rsidRPr="006D2B6C">
        <w:lastRenderedPageBreak/>
        <w:t xml:space="preserve"> </w:t>
      </w:r>
      <w:r w:rsidRPr="006D2B6C">
        <w:rPr>
          <w:lang w:val="en-US"/>
        </w:rPr>
        <w:t>I</w:t>
      </w:r>
      <w:r w:rsidRPr="006D2B6C">
        <w:t xml:space="preserve"> закон: </w:t>
      </w:r>
    </w:p>
    <w:p w:rsidR="006D2B6C" w:rsidRPr="006D2B6C" w:rsidRDefault="006D2B6C" w:rsidP="006D2B6C">
      <w:pPr>
        <w:pStyle w:val="af0"/>
        <w:jc w:val="both"/>
        <w:rPr>
          <w:b/>
          <w:i/>
        </w:rPr>
      </w:pPr>
      <w:r w:rsidRPr="006D2B6C">
        <w:rPr>
          <w:b/>
          <w:i/>
        </w:rPr>
        <w:t xml:space="preserve">Ток через индуктивность непосредственно до коммутации равен току через ту же индуктивность непосредственно после коммутации:  </w:t>
      </w:r>
    </w:p>
    <w:p w:rsidR="006D2B6C" w:rsidRPr="006D2B6C" w:rsidRDefault="006D2B6C" w:rsidP="006D2B6C">
      <w:pPr>
        <w:pStyle w:val="af0"/>
        <w:jc w:val="both"/>
        <w:rPr>
          <w:b/>
          <w:i/>
        </w:rPr>
      </w:pPr>
      <w:r w:rsidRPr="006D2B6C">
        <w:rPr>
          <w:b/>
          <w:i/>
        </w:rPr>
        <w:t xml:space="preserve">                                                     </w:t>
      </w:r>
      <w:proofErr w:type="spellStart"/>
      <w:proofErr w:type="gramStart"/>
      <w:r w:rsidRPr="006D2B6C">
        <w:rPr>
          <w:b/>
          <w:i/>
          <w:lang w:val="en-US"/>
        </w:rPr>
        <w:t>i</w:t>
      </w:r>
      <w:r w:rsidRPr="006D2B6C">
        <w:rPr>
          <w:b/>
          <w:i/>
          <w:vertAlign w:val="subscript"/>
          <w:lang w:val="en-US"/>
        </w:rPr>
        <w:t>L</w:t>
      </w:r>
      <w:proofErr w:type="spellEnd"/>
      <w:r w:rsidRPr="006D2B6C">
        <w:rPr>
          <w:b/>
          <w:i/>
        </w:rPr>
        <w:t>(</w:t>
      </w:r>
      <w:proofErr w:type="gramEnd"/>
      <w:r w:rsidRPr="006D2B6C">
        <w:rPr>
          <w:b/>
          <w:i/>
        </w:rPr>
        <w:t>0</w:t>
      </w:r>
      <w:r w:rsidRPr="006D2B6C">
        <w:rPr>
          <w:b/>
          <w:i/>
          <w:vertAlign w:val="subscript"/>
        </w:rPr>
        <w:t>–</w:t>
      </w:r>
      <w:r w:rsidRPr="006D2B6C">
        <w:rPr>
          <w:b/>
          <w:i/>
        </w:rPr>
        <w:t xml:space="preserve">) = </w:t>
      </w:r>
      <w:proofErr w:type="spellStart"/>
      <w:r w:rsidRPr="006D2B6C">
        <w:rPr>
          <w:b/>
          <w:i/>
          <w:lang w:val="en-US"/>
        </w:rPr>
        <w:t>i</w:t>
      </w:r>
      <w:r w:rsidRPr="006D2B6C">
        <w:rPr>
          <w:b/>
          <w:i/>
          <w:vertAlign w:val="subscript"/>
          <w:lang w:val="en-US"/>
        </w:rPr>
        <w:t>L</w:t>
      </w:r>
      <w:proofErr w:type="spellEnd"/>
      <w:r w:rsidRPr="006D2B6C">
        <w:rPr>
          <w:b/>
          <w:i/>
        </w:rPr>
        <w:t>(0</w:t>
      </w:r>
      <w:r w:rsidRPr="006D2B6C">
        <w:rPr>
          <w:b/>
          <w:i/>
          <w:vertAlign w:val="subscript"/>
        </w:rPr>
        <w:t>+</w:t>
      </w:r>
      <w:r w:rsidRPr="006D2B6C">
        <w:rPr>
          <w:b/>
          <w:i/>
        </w:rPr>
        <w:t>)</w:t>
      </w:r>
    </w:p>
    <w:p w:rsidR="006D2B6C" w:rsidRPr="006D2B6C" w:rsidRDefault="006D2B6C" w:rsidP="006D2B6C">
      <w:pPr>
        <w:pStyle w:val="af0"/>
        <w:jc w:val="both"/>
      </w:pPr>
      <w:r w:rsidRPr="006D2B6C">
        <w:t xml:space="preserve"> </w:t>
      </w:r>
      <w:r w:rsidRPr="006D2B6C">
        <w:rPr>
          <w:lang w:val="en-US"/>
        </w:rPr>
        <w:t>II</w:t>
      </w:r>
      <w:r w:rsidRPr="006D2B6C">
        <w:t xml:space="preserve"> закон: </w:t>
      </w:r>
    </w:p>
    <w:p w:rsidR="006D2B6C" w:rsidRPr="006D2B6C" w:rsidRDefault="006D2B6C" w:rsidP="006D2B6C">
      <w:pPr>
        <w:pStyle w:val="af0"/>
        <w:jc w:val="both"/>
        <w:rPr>
          <w:b/>
          <w:i/>
        </w:rPr>
      </w:pPr>
      <w:r w:rsidRPr="006D2B6C">
        <w:rPr>
          <w:b/>
          <w:i/>
        </w:rPr>
        <w:t xml:space="preserve">Напряжение на емкости в последний момент до коммутации равно напряжению на той же емкости в первый момент после коммутации:  </w:t>
      </w:r>
    </w:p>
    <w:p w:rsidR="006D2B6C" w:rsidRPr="006D2B6C" w:rsidRDefault="006D2B6C" w:rsidP="006D2B6C">
      <w:pPr>
        <w:pStyle w:val="af0"/>
        <w:jc w:val="both"/>
        <w:rPr>
          <w:b/>
          <w:i/>
        </w:rPr>
      </w:pPr>
      <w:r w:rsidRPr="006D2B6C">
        <w:rPr>
          <w:b/>
          <w:i/>
        </w:rPr>
        <w:t xml:space="preserve">                                                      </w:t>
      </w:r>
      <w:proofErr w:type="spellStart"/>
      <w:proofErr w:type="gramStart"/>
      <w:r w:rsidRPr="006D2B6C">
        <w:rPr>
          <w:b/>
          <w:i/>
          <w:lang w:val="en-US"/>
        </w:rPr>
        <w:t>u</w:t>
      </w:r>
      <w:r w:rsidRPr="006D2B6C">
        <w:rPr>
          <w:b/>
          <w:i/>
          <w:vertAlign w:val="subscript"/>
          <w:lang w:val="en-US"/>
        </w:rPr>
        <w:t>C</w:t>
      </w:r>
      <w:proofErr w:type="spellEnd"/>
      <w:r w:rsidRPr="006D2B6C">
        <w:rPr>
          <w:b/>
          <w:i/>
        </w:rPr>
        <w:t>(</w:t>
      </w:r>
      <w:proofErr w:type="gramEnd"/>
      <w:r w:rsidRPr="006D2B6C">
        <w:rPr>
          <w:b/>
          <w:i/>
        </w:rPr>
        <w:t>0</w:t>
      </w:r>
      <w:r w:rsidRPr="006D2B6C">
        <w:rPr>
          <w:b/>
          <w:i/>
          <w:vertAlign w:val="subscript"/>
        </w:rPr>
        <w:t>–</w:t>
      </w:r>
      <w:r w:rsidRPr="006D2B6C">
        <w:rPr>
          <w:b/>
          <w:i/>
        </w:rPr>
        <w:t xml:space="preserve">) = </w:t>
      </w:r>
      <w:proofErr w:type="spellStart"/>
      <w:r w:rsidRPr="006D2B6C">
        <w:rPr>
          <w:b/>
          <w:i/>
          <w:lang w:val="en-US"/>
        </w:rPr>
        <w:t>u</w:t>
      </w:r>
      <w:r w:rsidRPr="006D2B6C">
        <w:rPr>
          <w:b/>
          <w:i/>
          <w:vertAlign w:val="subscript"/>
          <w:lang w:val="en-US"/>
        </w:rPr>
        <w:t>C</w:t>
      </w:r>
      <w:proofErr w:type="spellEnd"/>
      <w:r w:rsidRPr="006D2B6C">
        <w:rPr>
          <w:b/>
          <w:i/>
        </w:rPr>
        <w:t>(0</w:t>
      </w:r>
      <w:r w:rsidRPr="006D2B6C">
        <w:rPr>
          <w:b/>
          <w:i/>
          <w:vertAlign w:val="subscript"/>
        </w:rPr>
        <w:t>+</w:t>
      </w:r>
      <w:r w:rsidRPr="006D2B6C">
        <w:rPr>
          <w:b/>
          <w:i/>
        </w:rPr>
        <w:t>)</w:t>
      </w:r>
    </w:p>
    <w:p w:rsidR="006D2B6C" w:rsidRPr="006D2B6C" w:rsidRDefault="006D2B6C" w:rsidP="006D2B6C">
      <w:pPr>
        <w:pStyle w:val="af0"/>
        <w:jc w:val="both"/>
      </w:pPr>
    </w:p>
    <w:p w:rsidR="006D2B6C" w:rsidRPr="006D2B6C" w:rsidRDefault="006D2B6C" w:rsidP="006D2B6C">
      <w:pPr>
        <w:pStyle w:val="af0"/>
        <w:spacing w:after="0"/>
        <w:jc w:val="center"/>
        <w:rPr>
          <w:b/>
        </w:rPr>
      </w:pPr>
      <w:r w:rsidRPr="006D2B6C">
        <w:rPr>
          <w:b/>
        </w:rPr>
        <w:t>Расчет классическим методом переходных процессов</w:t>
      </w:r>
    </w:p>
    <w:p w:rsidR="006D2B6C" w:rsidRPr="006D2B6C" w:rsidRDefault="006D2B6C" w:rsidP="006D2B6C">
      <w:pPr>
        <w:pStyle w:val="af0"/>
        <w:spacing w:after="0"/>
        <w:jc w:val="center"/>
        <w:rPr>
          <w:b/>
        </w:rPr>
      </w:pPr>
      <w:r w:rsidRPr="006D2B6C">
        <w:rPr>
          <w:b/>
        </w:rPr>
        <w:t>в цепях второго порядка</w:t>
      </w:r>
    </w:p>
    <w:p w:rsidR="006D2B6C" w:rsidRPr="006D2B6C" w:rsidRDefault="006D2B6C" w:rsidP="006D2B6C">
      <w:pPr>
        <w:pStyle w:val="af0"/>
        <w:spacing w:after="0"/>
        <w:jc w:val="center"/>
        <w:rPr>
          <w:b/>
          <w:i/>
        </w:rPr>
      </w:pPr>
      <w:r w:rsidRPr="006D2B6C">
        <w:rPr>
          <w:b/>
        </w:rPr>
        <w:t>с источником постоянного  воздействия</w:t>
      </w:r>
      <w:r w:rsidRPr="006D2B6C">
        <w:rPr>
          <w:b/>
          <w:i/>
        </w:rPr>
        <w:t>.</w:t>
      </w:r>
    </w:p>
    <w:p w:rsidR="006D2B6C" w:rsidRPr="006D2B6C" w:rsidRDefault="006D2B6C" w:rsidP="006D2B6C">
      <w:pPr>
        <w:pStyle w:val="af0"/>
        <w:jc w:val="both"/>
      </w:pPr>
      <w:r w:rsidRPr="006D2B6C">
        <w:t xml:space="preserve">        Классический метод расчета переходных процессов в любой сколь угодно сложной линейной электрической цепи заключается в составлении дифференциального уравнения цепи относительно искомой переменной. </w:t>
      </w:r>
    </w:p>
    <w:p w:rsidR="006D2B6C" w:rsidRPr="006D2B6C" w:rsidRDefault="006D2B6C" w:rsidP="006D2B6C">
      <w:pPr>
        <w:pStyle w:val="af0"/>
        <w:jc w:val="both"/>
      </w:pPr>
      <w:r w:rsidRPr="006D2B6C">
        <w:t xml:space="preserve">        Решением неоднородного дифференциального уравнения является сумма частного решения неоднородного уравнения и общего решения соответствующего однородного уравнения. </w:t>
      </w:r>
    </w:p>
    <w:p w:rsidR="006D2B6C" w:rsidRPr="006D2B6C" w:rsidRDefault="006D2B6C" w:rsidP="006D2B6C">
      <w:pPr>
        <w:pStyle w:val="af0"/>
        <w:jc w:val="both"/>
      </w:pPr>
      <w:r w:rsidRPr="006D2B6C">
        <w:t xml:space="preserve">        В качестве частного решения неоднородного уравнения принимают установившийся режим после коммутации:  </w:t>
      </w:r>
      <w:proofErr w:type="spellStart"/>
      <w:r w:rsidRPr="006D2B6C">
        <w:rPr>
          <w:b/>
          <w:lang w:val="en-US"/>
        </w:rPr>
        <w:t>i</w:t>
      </w:r>
      <w:r w:rsidRPr="006D2B6C">
        <w:rPr>
          <w:b/>
          <w:vertAlign w:val="subscript"/>
          <w:lang w:val="en-US"/>
        </w:rPr>
        <w:t>L</w:t>
      </w:r>
      <w:proofErr w:type="spellEnd"/>
      <w:r w:rsidRPr="006D2B6C">
        <w:rPr>
          <w:b/>
          <w:vertAlign w:val="subscript"/>
        </w:rPr>
        <w:t>уст</w:t>
      </w:r>
      <w:r w:rsidRPr="006D2B6C">
        <w:rPr>
          <w:b/>
        </w:rPr>
        <w:t xml:space="preserve">, </w:t>
      </w:r>
      <w:proofErr w:type="spellStart"/>
      <w:proofErr w:type="gramStart"/>
      <w:r w:rsidRPr="006D2B6C">
        <w:rPr>
          <w:b/>
          <w:lang w:val="en-US"/>
        </w:rPr>
        <w:t>u</w:t>
      </w:r>
      <w:r w:rsidRPr="006D2B6C">
        <w:rPr>
          <w:b/>
          <w:vertAlign w:val="subscript"/>
          <w:lang w:val="en-US"/>
        </w:rPr>
        <w:t>C</w:t>
      </w:r>
      <w:proofErr w:type="spellEnd"/>
      <w:proofErr w:type="gramEnd"/>
      <w:r w:rsidRPr="006D2B6C">
        <w:rPr>
          <w:b/>
          <w:vertAlign w:val="subscript"/>
        </w:rPr>
        <w:t>уст</w:t>
      </w:r>
      <w:r w:rsidRPr="006D2B6C">
        <w:rPr>
          <w:b/>
        </w:rPr>
        <w:t xml:space="preserve">, </w:t>
      </w:r>
      <w:r w:rsidRPr="006D2B6C">
        <w:t xml:space="preserve">отчего токи и напряжения в этом режиме называют установившимися или принужденными. В качестве общего решения соответствующего однородного уравнения принимают токи и напряжения в отсутствии в исследуемой  схеме источников энергии, поэтому ток и напряжение этого режима называют свободными:  </w:t>
      </w:r>
      <w:proofErr w:type="spellStart"/>
      <w:r w:rsidRPr="006D2B6C">
        <w:rPr>
          <w:b/>
          <w:lang w:val="en-US"/>
        </w:rPr>
        <w:t>i</w:t>
      </w:r>
      <w:r w:rsidRPr="006D2B6C">
        <w:rPr>
          <w:b/>
          <w:vertAlign w:val="subscript"/>
          <w:lang w:val="en-US"/>
        </w:rPr>
        <w:t>L</w:t>
      </w:r>
      <w:r w:rsidRPr="006D2B6C">
        <w:rPr>
          <w:b/>
          <w:vertAlign w:val="subscript"/>
        </w:rPr>
        <w:t>св</w:t>
      </w:r>
      <w:proofErr w:type="spellEnd"/>
      <w:r w:rsidRPr="006D2B6C">
        <w:rPr>
          <w:b/>
        </w:rPr>
        <w:t xml:space="preserve">, </w:t>
      </w:r>
      <w:proofErr w:type="spellStart"/>
      <w:proofErr w:type="gramStart"/>
      <w:r w:rsidRPr="006D2B6C">
        <w:rPr>
          <w:b/>
          <w:lang w:val="en-US"/>
        </w:rPr>
        <w:t>u</w:t>
      </w:r>
      <w:r w:rsidRPr="006D2B6C">
        <w:rPr>
          <w:b/>
          <w:vertAlign w:val="subscript"/>
          <w:lang w:val="en-US"/>
        </w:rPr>
        <w:t>C</w:t>
      </w:r>
      <w:proofErr w:type="spellEnd"/>
      <w:proofErr w:type="gramEnd"/>
      <w:r w:rsidRPr="006D2B6C">
        <w:rPr>
          <w:b/>
          <w:vertAlign w:val="subscript"/>
        </w:rPr>
        <w:t xml:space="preserve">св.  </w:t>
      </w:r>
      <w:r w:rsidRPr="006D2B6C">
        <w:t xml:space="preserve">Свободный ток возникает вследствие того, что при любом внезапном изменении режима имеющиеся запасы энергии в полях цепи от предыдущего установившегося режима не соответствуют запасам энергии  в полях, которые должны были бы быть в новом установившемся режиме. </w:t>
      </w:r>
    </w:p>
    <w:p w:rsidR="006D2B6C" w:rsidRPr="006D2B6C" w:rsidRDefault="006D2B6C" w:rsidP="006D2B6C">
      <w:pPr>
        <w:pStyle w:val="af0"/>
        <w:jc w:val="center"/>
        <w:rPr>
          <w:b/>
        </w:rPr>
      </w:pPr>
      <w:proofErr w:type="spellStart"/>
      <w:proofErr w:type="gramStart"/>
      <w:r w:rsidRPr="006D2B6C">
        <w:rPr>
          <w:b/>
          <w:lang w:val="en-US"/>
        </w:rPr>
        <w:t>i</w:t>
      </w:r>
      <w:r w:rsidRPr="006D2B6C">
        <w:rPr>
          <w:b/>
          <w:vertAlign w:val="subscript"/>
          <w:lang w:val="en-US"/>
        </w:rPr>
        <w:t>L</w:t>
      </w:r>
      <w:proofErr w:type="spellEnd"/>
      <w:r w:rsidRPr="006D2B6C">
        <w:rPr>
          <w:b/>
          <w:vertAlign w:val="subscript"/>
        </w:rPr>
        <w:t xml:space="preserve">  </w:t>
      </w:r>
      <w:r w:rsidRPr="006D2B6C">
        <w:rPr>
          <w:b/>
        </w:rPr>
        <w:t>=</w:t>
      </w:r>
      <w:proofErr w:type="gramEnd"/>
      <w:r w:rsidRPr="006D2B6C">
        <w:rPr>
          <w:b/>
        </w:rPr>
        <w:t xml:space="preserve"> </w:t>
      </w:r>
      <w:r w:rsidRPr="006D2B6C">
        <w:rPr>
          <w:b/>
          <w:vertAlign w:val="subscript"/>
        </w:rPr>
        <w:t xml:space="preserve"> </w:t>
      </w:r>
      <w:proofErr w:type="spellStart"/>
      <w:r w:rsidRPr="006D2B6C">
        <w:rPr>
          <w:b/>
          <w:lang w:val="en-US"/>
        </w:rPr>
        <w:t>i</w:t>
      </w:r>
      <w:r w:rsidRPr="006D2B6C">
        <w:rPr>
          <w:b/>
          <w:vertAlign w:val="subscript"/>
          <w:lang w:val="en-US"/>
        </w:rPr>
        <w:t>L</w:t>
      </w:r>
      <w:proofErr w:type="spellEnd"/>
      <w:r w:rsidRPr="006D2B6C">
        <w:rPr>
          <w:b/>
          <w:vertAlign w:val="subscript"/>
        </w:rPr>
        <w:t xml:space="preserve">уст </w:t>
      </w:r>
      <w:r w:rsidRPr="006D2B6C">
        <w:rPr>
          <w:b/>
        </w:rPr>
        <w:t xml:space="preserve">+ </w:t>
      </w:r>
      <w:proofErr w:type="spellStart"/>
      <w:r w:rsidRPr="006D2B6C">
        <w:rPr>
          <w:b/>
          <w:lang w:val="en-US"/>
        </w:rPr>
        <w:t>i</w:t>
      </w:r>
      <w:r w:rsidRPr="006D2B6C">
        <w:rPr>
          <w:b/>
          <w:vertAlign w:val="subscript"/>
          <w:lang w:val="en-US"/>
        </w:rPr>
        <w:t>L</w:t>
      </w:r>
      <w:r w:rsidRPr="006D2B6C">
        <w:rPr>
          <w:b/>
          <w:vertAlign w:val="subscript"/>
        </w:rPr>
        <w:t>св</w:t>
      </w:r>
      <w:proofErr w:type="spellEnd"/>
      <w:r w:rsidRPr="006D2B6C">
        <w:rPr>
          <w:b/>
        </w:rPr>
        <w:t>,</w:t>
      </w:r>
    </w:p>
    <w:p w:rsidR="006D2B6C" w:rsidRPr="006D2B6C" w:rsidRDefault="006D2B6C" w:rsidP="006D2B6C">
      <w:pPr>
        <w:pStyle w:val="af0"/>
        <w:jc w:val="center"/>
      </w:pPr>
      <w:proofErr w:type="spellStart"/>
      <w:proofErr w:type="gramStart"/>
      <w:r w:rsidRPr="006D2B6C">
        <w:rPr>
          <w:b/>
          <w:lang w:val="en-US"/>
        </w:rPr>
        <w:t>u</w:t>
      </w:r>
      <w:r w:rsidRPr="006D2B6C">
        <w:rPr>
          <w:b/>
          <w:vertAlign w:val="subscript"/>
          <w:lang w:val="en-US"/>
        </w:rPr>
        <w:t>C</w:t>
      </w:r>
      <w:proofErr w:type="spellEnd"/>
      <w:proofErr w:type="gramEnd"/>
      <w:r w:rsidRPr="006D2B6C">
        <w:rPr>
          <w:b/>
          <w:vertAlign w:val="subscript"/>
        </w:rPr>
        <w:t xml:space="preserve"> </w:t>
      </w:r>
      <w:r w:rsidRPr="006D2B6C">
        <w:rPr>
          <w:b/>
        </w:rPr>
        <w:t xml:space="preserve">= </w:t>
      </w:r>
      <w:proofErr w:type="spellStart"/>
      <w:r w:rsidRPr="006D2B6C">
        <w:rPr>
          <w:b/>
          <w:lang w:val="en-US"/>
        </w:rPr>
        <w:t>u</w:t>
      </w:r>
      <w:r w:rsidRPr="006D2B6C">
        <w:rPr>
          <w:b/>
          <w:vertAlign w:val="subscript"/>
          <w:lang w:val="en-US"/>
        </w:rPr>
        <w:t>C</w:t>
      </w:r>
      <w:proofErr w:type="spellEnd"/>
      <w:r w:rsidRPr="006D2B6C">
        <w:rPr>
          <w:b/>
          <w:vertAlign w:val="subscript"/>
        </w:rPr>
        <w:t xml:space="preserve">уст </w:t>
      </w:r>
      <w:r w:rsidRPr="006D2B6C">
        <w:rPr>
          <w:b/>
        </w:rPr>
        <w:t>+</w:t>
      </w:r>
      <w:r w:rsidRPr="006D2B6C">
        <w:rPr>
          <w:b/>
          <w:vertAlign w:val="subscript"/>
        </w:rPr>
        <w:t xml:space="preserve"> </w:t>
      </w:r>
      <w:proofErr w:type="spellStart"/>
      <w:r w:rsidRPr="006D2B6C">
        <w:rPr>
          <w:b/>
          <w:lang w:val="en-US"/>
        </w:rPr>
        <w:t>u</w:t>
      </w:r>
      <w:r w:rsidRPr="006D2B6C">
        <w:rPr>
          <w:b/>
          <w:vertAlign w:val="subscript"/>
          <w:lang w:val="en-US"/>
        </w:rPr>
        <w:t>C</w:t>
      </w:r>
      <w:r w:rsidRPr="006D2B6C">
        <w:rPr>
          <w:b/>
          <w:vertAlign w:val="subscript"/>
        </w:rPr>
        <w:t>св</w:t>
      </w:r>
      <w:proofErr w:type="spellEnd"/>
    </w:p>
    <w:p w:rsidR="000D7DBC" w:rsidRDefault="000D7DBC" w:rsidP="006D2B6C">
      <w:pPr>
        <w:pStyle w:val="af0"/>
        <w:jc w:val="both"/>
      </w:pPr>
    </w:p>
    <w:p w:rsidR="006D2B6C" w:rsidRPr="006D2B6C" w:rsidRDefault="006D2B6C" w:rsidP="000D7DBC">
      <w:pPr>
        <w:pStyle w:val="af0"/>
        <w:jc w:val="center"/>
        <w:rPr>
          <w:b/>
        </w:rPr>
      </w:pPr>
      <w:r w:rsidRPr="006D2B6C">
        <w:rPr>
          <w:b/>
        </w:rPr>
        <w:t>Алгоритм расчета переходных процессов классическим методом</w:t>
      </w:r>
    </w:p>
    <w:p w:rsidR="006D2B6C" w:rsidRPr="006D2B6C" w:rsidRDefault="006D2B6C" w:rsidP="006D2B6C">
      <w:pPr>
        <w:pStyle w:val="af0"/>
        <w:jc w:val="both"/>
      </w:pPr>
      <w:r w:rsidRPr="006D2B6C">
        <w:tab/>
        <w:t xml:space="preserve">1. В </w:t>
      </w:r>
      <w:proofErr w:type="spellStart"/>
      <w:r w:rsidRPr="006D2B6C">
        <w:t>послекоммутационной</w:t>
      </w:r>
      <w:proofErr w:type="spellEnd"/>
      <w:r w:rsidRPr="006D2B6C">
        <w:t xml:space="preserve"> схеме известными методами находят установившиеся (принужденные) составляющие искомых токов и напряжений.</w:t>
      </w:r>
    </w:p>
    <w:p w:rsidR="006D2B6C" w:rsidRPr="006D2B6C" w:rsidRDefault="006D2B6C" w:rsidP="006D2B6C">
      <w:pPr>
        <w:pStyle w:val="af0"/>
        <w:jc w:val="both"/>
      </w:pPr>
      <w:r w:rsidRPr="006D2B6C">
        <w:t xml:space="preserve">          2.  Составляют характеристическое уравнение и определяют его корни. Исходя из характера корней, записывают выражение для искомых свободных составляющих токов и напряжений через постоянные интегрирования:</w:t>
      </w:r>
    </w:p>
    <w:p w:rsidR="006D2B6C" w:rsidRPr="006D2B6C" w:rsidRDefault="006D2B6C" w:rsidP="006D2B6C">
      <w:pPr>
        <w:pStyle w:val="af0"/>
        <w:jc w:val="both"/>
      </w:pPr>
      <w:r w:rsidRPr="006D2B6C">
        <w:t xml:space="preserve">    2.1. Если корни характеристического уравнения (третьего порядка) отрицательные, действительные и неравные, т.е. р</w:t>
      </w:r>
      <w:proofErr w:type="gramStart"/>
      <w:r w:rsidRPr="006D2B6C">
        <w:rPr>
          <w:vertAlign w:val="subscript"/>
        </w:rPr>
        <w:t>1</w:t>
      </w:r>
      <w:proofErr w:type="gramEnd"/>
      <w:r w:rsidRPr="006D2B6C">
        <w:t xml:space="preserve"> = -а, р</w:t>
      </w:r>
      <w:r w:rsidRPr="006D2B6C">
        <w:rPr>
          <w:vertAlign w:val="subscript"/>
        </w:rPr>
        <w:t>2</w:t>
      </w:r>
      <w:r w:rsidRPr="006D2B6C">
        <w:t xml:space="preserve"> = -</w:t>
      </w:r>
      <w:r w:rsidRPr="006D2B6C">
        <w:rPr>
          <w:lang w:val="en-US"/>
        </w:rPr>
        <w:t>b</w:t>
      </w:r>
      <w:r w:rsidRPr="006D2B6C">
        <w:t>, р</w:t>
      </w:r>
      <w:r w:rsidRPr="006D2B6C">
        <w:rPr>
          <w:vertAlign w:val="subscript"/>
        </w:rPr>
        <w:t>3</w:t>
      </w:r>
      <w:r w:rsidRPr="006D2B6C">
        <w:t xml:space="preserve"> = -</w:t>
      </w:r>
      <w:r w:rsidRPr="006D2B6C">
        <w:rPr>
          <w:lang w:val="en-US"/>
        </w:rPr>
        <w:t>c</w:t>
      </w:r>
      <w:r w:rsidRPr="006D2B6C">
        <w:t>,  то вид свободной составляющей  будет следующий:</w:t>
      </w:r>
    </w:p>
    <w:p w:rsidR="006D2B6C" w:rsidRPr="006D2B6C" w:rsidRDefault="006D2B6C" w:rsidP="006D2B6C">
      <w:pPr>
        <w:pStyle w:val="af0"/>
        <w:jc w:val="center"/>
      </w:pPr>
      <w:proofErr w:type="spellStart"/>
      <w:proofErr w:type="gramStart"/>
      <w:r w:rsidRPr="006D2B6C">
        <w:rPr>
          <w:lang w:val="en-US"/>
        </w:rPr>
        <w:t>i</w:t>
      </w:r>
      <w:proofErr w:type="spellEnd"/>
      <w:r w:rsidRPr="006D2B6C">
        <w:rPr>
          <w:vertAlign w:val="subscript"/>
        </w:rPr>
        <w:t>СВ</w:t>
      </w:r>
      <w:proofErr w:type="gramEnd"/>
      <w:r w:rsidRPr="006D2B6C">
        <w:rPr>
          <w:vertAlign w:val="subscript"/>
        </w:rPr>
        <w:t xml:space="preserve"> </w:t>
      </w:r>
      <w:r w:rsidRPr="006D2B6C">
        <w:t>= А</w:t>
      </w:r>
      <w:r w:rsidRPr="006D2B6C">
        <w:rPr>
          <w:vertAlign w:val="subscript"/>
        </w:rPr>
        <w:t>1</w:t>
      </w:r>
      <w:r w:rsidRPr="006D2B6C">
        <w:t xml:space="preserve">е </w:t>
      </w:r>
      <w:r w:rsidRPr="006D2B6C">
        <w:rPr>
          <w:vertAlign w:val="superscript"/>
        </w:rPr>
        <w:t>-а</w:t>
      </w:r>
      <w:r w:rsidRPr="006D2B6C">
        <w:rPr>
          <w:vertAlign w:val="superscript"/>
          <w:lang w:val="en-US"/>
        </w:rPr>
        <w:t>t</w:t>
      </w:r>
      <w:r w:rsidRPr="006D2B6C">
        <w:rPr>
          <w:vertAlign w:val="superscript"/>
        </w:rPr>
        <w:t xml:space="preserve">  </w:t>
      </w:r>
      <w:r w:rsidRPr="006D2B6C">
        <w:t>+ А</w:t>
      </w:r>
      <w:r w:rsidRPr="006D2B6C">
        <w:rPr>
          <w:vertAlign w:val="subscript"/>
        </w:rPr>
        <w:t>2</w:t>
      </w:r>
      <w:r w:rsidRPr="006D2B6C">
        <w:t xml:space="preserve">е </w:t>
      </w:r>
      <w:r w:rsidRPr="006D2B6C">
        <w:rPr>
          <w:vertAlign w:val="superscript"/>
        </w:rPr>
        <w:t>-</w:t>
      </w:r>
      <w:proofErr w:type="spellStart"/>
      <w:r w:rsidRPr="006D2B6C">
        <w:rPr>
          <w:vertAlign w:val="superscript"/>
          <w:lang w:val="en-US"/>
        </w:rPr>
        <w:t>bt</w:t>
      </w:r>
      <w:proofErr w:type="spellEnd"/>
      <w:r w:rsidRPr="006D2B6C">
        <w:rPr>
          <w:vertAlign w:val="superscript"/>
        </w:rPr>
        <w:t xml:space="preserve"> </w:t>
      </w:r>
      <w:r w:rsidRPr="006D2B6C">
        <w:t>+ А</w:t>
      </w:r>
      <w:r w:rsidRPr="006D2B6C">
        <w:rPr>
          <w:vertAlign w:val="subscript"/>
        </w:rPr>
        <w:t>3</w:t>
      </w:r>
      <w:r w:rsidRPr="006D2B6C">
        <w:t xml:space="preserve">е </w:t>
      </w:r>
      <w:r w:rsidRPr="006D2B6C">
        <w:rPr>
          <w:vertAlign w:val="superscript"/>
        </w:rPr>
        <w:t>-</w:t>
      </w:r>
      <w:r w:rsidRPr="006D2B6C">
        <w:rPr>
          <w:vertAlign w:val="superscript"/>
          <w:lang w:val="en-US"/>
        </w:rPr>
        <w:t>ct</w:t>
      </w:r>
    </w:p>
    <w:p w:rsidR="006D2B6C" w:rsidRPr="006D2B6C" w:rsidRDefault="006D2B6C" w:rsidP="006D2B6C">
      <w:pPr>
        <w:pStyle w:val="af0"/>
        <w:jc w:val="both"/>
      </w:pPr>
      <w:r w:rsidRPr="006D2B6C">
        <w:t xml:space="preserve">    </w:t>
      </w:r>
    </w:p>
    <w:p w:rsidR="006D2B6C" w:rsidRPr="006D2B6C" w:rsidRDefault="006D2B6C" w:rsidP="006D2B6C">
      <w:pPr>
        <w:pStyle w:val="af0"/>
        <w:jc w:val="both"/>
      </w:pPr>
      <w:r w:rsidRPr="006D2B6C">
        <w:t xml:space="preserve">     2.2. Если корни характеристического уравнения отрицательные, действительные и равные, т.е. р</w:t>
      </w:r>
      <w:proofErr w:type="gramStart"/>
      <w:r w:rsidRPr="006D2B6C">
        <w:rPr>
          <w:vertAlign w:val="subscript"/>
        </w:rPr>
        <w:t>1</w:t>
      </w:r>
      <w:proofErr w:type="gramEnd"/>
      <w:r w:rsidRPr="006D2B6C">
        <w:t xml:space="preserve"> = р</w:t>
      </w:r>
      <w:r w:rsidRPr="006D2B6C">
        <w:rPr>
          <w:vertAlign w:val="subscript"/>
        </w:rPr>
        <w:t>2</w:t>
      </w:r>
      <w:r w:rsidRPr="006D2B6C">
        <w:t xml:space="preserve"> =  р</w:t>
      </w:r>
      <w:r w:rsidRPr="006D2B6C">
        <w:rPr>
          <w:vertAlign w:val="subscript"/>
        </w:rPr>
        <w:t>3</w:t>
      </w:r>
      <w:r w:rsidRPr="006D2B6C">
        <w:t xml:space="preserve"> = -</w:t>
      </w:r>
      <w:r w:rsidRPr="006D2B6C">
        <w:rPr>
          <w:lang w:val="en-US"/>
        </w:rPr>
        <w:t>d</w:t>
      </w:r>
      <w:r w:rsidRPr="006D2B6C">
        <w:t>,  то вид свободной составляющей (для уравнения третьего порядка) будет следующий</w:t>
      </w:r>
    </w:p>
    <w:p w:rsidR="006D2B6C" w:rsidRPr="006D2B6C" w:rsidRDefault="006D2B6C" w:rsidP="006D2B6C">
      <w:pPr>
        <w:pStyle w:val="af0"/>
        <w:jc w:val="center"/>
      </w:pPr>
      <w:proofErr w:type="spellStart"/>
      <w:proofErr w:type="gramStart"/>
      <w:r w:rsidRPr="006D2B6C">
        <w:rPr>
          <w:lang w:val="en-US"/>
        </w:rPr>
        <w:lastRenderedPageBreak/>
        <w:t>i</w:t>
      </w:r>
      <w:proofErr w:type="spellEnd"/>
      <w:r w:rsidRPr="006D2B6C">
        <w:rPr>
          <w:vertAlign w:val="subscript"/>
        </w:rPr>
        <w:t>СВ</w:t>
      </w:r>
      <w:proofErr w:type="gramEnd"/>
      <w:r w:rsidRPr="006D2B6C">
        <w:rPr>
          <w:vertAlign w:val="subscript"/>
        </w:rPr>
        <w:t xml:space="preserve"> </w:t>
      </w:r>
      <w:r w:rsidRPr="006D2B6C">
        <w:t>= (А</w:t>
      </w:r>
      <w:r w:rsidRPr="006D2B6C">
        <w:rPr>
          <w:vertAlign w:val="subscript"/>
        </w:rPr>
        <w:t>1</w:t>
      </w:r>
      <w:r w:rsidRPr="006D2B6C">
        <w:rPr>
          <w:vertAlign w:val="superscript"/>
        </w:rPr>
        <w:t xml:space="preserve"> </w:t>
      </w:r>
      <w:r w:rsidRPr="006D2B6C">
        <w:t>+ А</w:t>
      </w:r>
      <w:r w:rsidRPr="006D2B6C">
        <w:rPr>
          <w:vertAlign w:val="subscript"/>
        </w:rPr>
        <w:t>2</w:t>
      </w:r>
      <w:r w:rsidRPr="006D2B6C">
        <w:rPr>
          <w:lang w:val="en-US"/>
        </w:rPr>
        <w:t>t</w:t>
      </w:r>
      <w:r w:rsidRPr="006D2B6C">
        <w:rPr>
          <w:vertAlign w:val="superscript"/>
        </w:rPr>
        <w:t xml:space="preserve"> </w:t>
      </w:r>
      <w:r w:rsidRPr="006D2B6C">
        <w:t>+ А</w:t>
      </w:r>
      <w:r w:rsidRPr="006D2B6C">
        <w:rPr>
          <w:vertAlign w:val="subscript"/>
        </w:rPr>
        <w:t>3</w:t>
      </w:r>
      <w:r w:rsidRPr="006D2B6C">
        <w:rPr>
          <w:lang w:val="en-US"/>
        </w:rPr>
        <w:t>t</w:t>
      </w:r>
      <w:r w:rsidRPr="006D2B6C">
        <w:rPr>
          <w:vertAlign w:val="superscript"/>
        </w:rPr>
        <w:t>2</w:t>
      </w:r>
      <w:r w:rsidRPr="006D2B6C">
        <w:t xml:space="preserve">) е </w:t>
      </w:r>
      <w:r w:rsidRPr="006D2B6C">
        <w:rPr>
          <w:vertAlign w:val="superscript"/>
        </w:rPr>
        <w:t>-</w:t>
      </w:r>
      <w:proofErr w:type="spellStart"/>
      <w:r w:rsidRPr="006D2B6C">
        <w:rPr>
          <w:vertAlign w:val="superscript"/>
          <w:lang w:val="en-US"/>
        </w:rPr>
        <w:t>dt</w:t>
      </w:r>
      <w:proofErr w:type="spellEnd"/>
    </w:p>
    <w:p w:rsidR="006D2B6C" w:rsidRPr="006D2B6C" w:rsidRDefault="006D2B6C" w:rsidP="006D2B6C">
      <w:pPr>
        <w:pStyle w:val="af0"/>
        <w:jc w:val="both"/>
      </w:pPr>
    </w:p>
    <w:p w:rsidR="006D2B6C" w:rsidRPr="006D2B6C" w:rsidRDefault="006D2B6C" w:rsidP="006D2B6C">
      <w:pPr>
        <w:pStyle w:val="af0"/>
        <w:jc w:val="both"/>
      </w:pPr>
      <w:r w:rsidRPr="006D2B6C">
        <w:t xml:space="preserve">     2.3. Если один корень характеристического уравнения отрицательный, действительный, а два корня комплексные сопряженные (действительные части всегда отрицательные), т.е</w:t>
      </w:r>
      <w:proofErr w:type="gramStart"/>
      <w:r w:rsidRPr="006D2B6C">
        <w:t>.р</w:t>
      </w:r>
      <w:proofErr w:type="gramEnd"/>
      <w:r w:rsidRPr="006D2B6C">
        <w:rPr>
          <w:vertAlign w:val="subscript"/>
        </w:rPr>
        <w:t>1</w:t>
      </w:r>
      <w:r w:rsidRPr="006D2B6C">
        <w:t xml:space="preserve"> = р</w:t>
      </w:r>
      <w:r w:rsidRPr="006D2B6C">
        <w:rPr>
          <w:vertAlign w:val="subscript"/>
        </w:rPr>
        <w:t>2</w:t>
      </w:r>
      <w:r w:rsidRPr="006D2B6C">
        <w:t xml:space="preserve"> =  -</w:t>
      </w:r>
      <w:r w:rsidRPr="006D2B6C">
        <w:rPr>
          <w:lang w:val="en-US"/>
        </w:rPr>
        <w:t>b</w:t>
      </w:r>
      <w:r w:rsidRPr="006D2B6C">
        <w:t xml:space="preserve"> ± </w:t>
      </w:r>
      <w:proofErr w:type="spellStart"/>
      <w:r w:rsidRPr="006D2B6C">
        <w:rPr>
          <w:lang w:val="en-US"/>
        </w:rPr>
        <w:t>jω</w:t>
      </w:r>
      <w:proofErr w:type="spellEnd"/>
      <w:r w:rsidRPr="006D2B6C">
        <w:t>, р</w:t>
      </w:r>
      <w:r w:rsidRPr="006D2B6C">
        <w:rPr>
          <w:vertAlign w:val="subscript"/>
        </w:rPr>
        <w:t>3</w:t>
      </w:r>
      <w:r w:rsidRPr="006D2B6C">
        <w:t xml:space="preserve"> = -</w:t>
      </w:r>
      <w:r w:rsidRPr="006D2B6C">
        <w:rPr>
          <w:lang w:val="en-US"/>
        </w:rPr>
        <w:t>d</w:t>
      </w:r>
      <w:r w:rsidRPr="006D2B6C">
        <w:t>,  то вид свободной составляющей (для уравнения третьего порядка) будет следующий</w:t>
      </w:r>
    </w:p>
    <w:p w:rsidR="006D2B6C" w:rsidRPr="006D2B6C" w:rsidRDefault="006D2B6C" w:rsidP="006D2B6C">
      <w:pPr>
        <w:pStyle w:val="af0"/>
        <w:jc w:val="center"/>
      </w:pPr>
      <w:proofErr w:type="spellStart"/>
      <w:proofErr w:type="gramStart"/>
      <w:r w:rsidRPr="006D2B6C">
        <w:rPr>
          <w:lang w:val="en-US"/>
        </w:rPr>
        <w:t>i</w:t>
      </w:r>
      <w:proofErr w:type="spellEnd"/>
      <w:r w:rsidRPr="006D2B6C">
        <w:rPr>
          <w:vertAlign w:val="subscript"/>
        </w:rPr>
        <w:t>СВ</w:t>
      </w:r>
      <w:proofErr w:type="gramEnd"/>
      <w:r w:rsidRPr="006D2B6C">
        <w:rPr>
          <w:vertAlign w:val="subscript"/>
        </w:rPr>
        <w:t xml:space="preserve"> </w:t>
      </w:r>
      <w:r w:rsidRPr="006D2B6C">
        <w:t>= А</w:t>
      </w:r>
      <w:r w:rsidRPr="006D2B6C">
        <w:rPr>
          <w:vertAlign w:val="subscript"/>
        </w:rPr>
        <w:t>1</w:t>
      </w:r>
      <w:r w:rsidRPr="006D2B6C">
        <w:t xml:space="preserve">е </w:t>
      </w:r>
      <w:r w:rsidRPr="006D2B6C">
        <w:rPr>
          <w:vertAlign w:val="superscript"/>
        </w:rPr>
        <w:t>-</w:t>
      </w:r>
      <w:proofErr w:type="spellStart"/>
      <w:r w:rsidRPr="006D2B6C">
        <w:rPr>
          <w:vertAlign w:val="superscript"/>
          <w:lang w:val="en-US"/>
        </w:rPr>
        <w:t>dt</w:t>
      </w:r>
      <w:proofErr w:type="spellEnd"/>
      <w:r w:rsidRPr="006D2B6C">
        <w:rPr>
          <w:vertAlign w:val="superscript"/>
        </w:rPr>
        <w:t xml:space="preserve">  </w:t>
      </w:r>
      <w:r w:rsidRPr="006D2B6C">
        <w:t>+ (А</w:t>
      </w:r>
      <w:r w:rsidRPr="006D2B6C">
        <w:rPr>
          <w:vertAlign w:val="subscript"/>
        </w:rPr>
        <w:t>2</w:t>
      </w:r>
      <w:r w:rsidRPr="006D2B6C">
        <w:t>со</w:t>
      </w:r>
      <w:r w:rsidRPr="006D2B6C">
        <w:rPr>
          <w:lang w:val="en-US"/>
        </w:rPr>
        <w:t>s</w:t>
      </w:r>
      <w:r w:rsidRPr="006D2B6C">
        <w:t xml:space="preserve"> </w:t>
      </w:r>
      <w:proofErr w:type="spellStart"/>
      <w:r w:rsidRPr="006D2B6C">
        <w:rPr>
          <w:lang w:val="en-US"/>
        </w:rPr>
        <w:t>ωt</w:t>
      </w:r>
      <w:proofErr w:type="spellEnd"/>
      <w:r w:rsidRPr="006D2B6C">
        <w:t xml:space="preserve"> + А</w:t>
      </w:r>
      <w:r w:rsidRPr="006D2B6C">
        <w:rPr>
          <w:vertAlign w:val="subscript"/>
        </w:rPr>
        <w:t xml:space="preserve">3 </w:t>
      </w:r>
      <w:r w:rsidRPr="006D2B6C">
        <w:rPr>
          <w:lang w:val="en-US"/>
        </w:rPr>
        <w:t>sin</w:t>
      </w:r>
      <w:r w:rsidRPr="006D2B6C">
        <w:t xml:space="preserve">е </w:t>
      </w:r>
      <w:proofErr w:type="spellStart"/>
      <w:r w:rsidRPr="006D2B6C">
        <w:rPr>
          <w:lang w:val="en-US"/>
        </w:rPr>
        <w:t>ωt</w:t>
      </w:r>
      <w:proofErr w:type="spellEnd"/>
      <w:r w:rsidRPr="006D2B6C">
        <w:t xml:space="preserve"> ) е </w:t>
      </w:r>
      <w:r w:rsidRPr="006D2B6C">
        <w:rPr>
          <w:vertAlign w:val="superscript"/>
        </w:rPr>
        <w:t>-</w:t>
      </w:r>
      <w:proofErr w:type="spellStart"/>
      <w:r w:rsidRPr="006D2B6C">
        <w:rPr>
          <w:vertAlign w:val="superscript"/>
          <w:lang w:val="en-US"/>
        </w:rPr>
        <w:t>bt</w:t>
      </w:r>
      <w:proofErr w:type="spellEnd"/>
    </w:p>
    <w:p w:rsidR="006D2B6C" w:rsidRPr="006D2B6C" w:rsidRDefault="006D2B6C" w:rsidP="006D2B6C">
      <w:pPr>
        <w:pStyle w:val="af0"/>
        <w:jc w:val="both"/>
      </w:pPr>
    </w:p>
    <w:p w:rsidR="006D2B6C" w:rsidRPr="006D2B6C" w:rsidRDefault="006D2B6C" w:rsidP="006D2B6C">
      <w:pPr>
        <w:pStyle w:val="af0"/>
        <w:jc w:val="both"/>
      </w:pPr>
      <w:r w:rsidRPr="006D2B6C">
        <w:t xml:space="preserve">        3. Рассчитывают токи до коммутации в индуктивных и напряжения в емкостных элементах, в соответствии с которыми по законам коммутации определяют независимые начальные условия:  </w:t>
      </w:r>
      <w:proofErr w:type="spellStart"/>
      <w:r w:rsidRPr="006D2B6C">
        <w:rPr>
          <w:b/>
          <w:lang w:val="en-US"/>
        </w:rPr>
        <w:t>i</w:t>
      </w:r>
      <w:r w:rsidRPr="006D2B6C">
        <w:rPr>
          <w:b/>
          <w:vertAlign w:val="subscript"/>
          <w:lang w:val="en-US"/>
        </w:rPr>
        <w:t>L</w:t>
      </w:r>
      <w:proofErr w:type="spellEnd"/>
      <w:r w:rsidRPr="006D2B6C">
        <w:rPr>
          <w:b/>
        </w:rPr>
        <w:t>(0</w:t>
      </w:r>
      <w:r w:rsidRPr="006D2B6C">
        <w:rPr>
          <w:b/>
          <w:vertAlign w:val="subscript"/>
        </w:rPr>
        <w:t>–</w:t>
      </w:r>
      <w:r w:rsidRPr="006D2B6C">
        <w:rPr>
          <w:b/>
        </w:rPr>
        <w:t xml:space="preserve">) = </w:t>
      </w:r>
      <w:proofErr w:type="spellStart"/>
      <w:r w:rsidRPr="006D2B6C">
        <w:rPr>
          <w:b/>
          <w:lang w:val="en-US"/>
        </w:rPr>
        <w:t>i</w:t>
      </w:r>
      <w:r w:rsidRPr="006D2B6C">
        <w:rPr>
          <w:b/>
          <w:vertAlign w:val="subscript"/>
          <w:lang w:val="en-US"/>
        </w:rPr>
        <w:t>L</w:t>
      </w:r>
      <w:proofErr w:type="spellEnd"/>
      <w:r w:rsidRPr="006D2B6C">
        <w:rPr>
          <w:b/>
        </w:rPr>
        <w:t>(0</w:t>
      </w:r>
      <w:r w:rsidRPr="006D2B6C">
        <w:rPr>
          <w:b/>
          <w:vertAlign w:val="subscript"/>
        </w:rPr>
        <w:t>+</w:t>
      </w:r>
      <w:r w:rsidRPr="006D2B6C">
        <w:rPr>
          <w:b/>
        </w:rPr>
        <w:t xml:space="preserve">); </w:t>
      </w:r>
      <w:proofErr w:type="spellStart"/>
      <w:r w:rsidRPr="006D2B6C">
        <w:rPr>
          <w:b/>
          <w:lang w:val="en-US"/>
        </w:rPr>
        <w:t>u</w:t>
      </w:r>
      <w:r w:rsidRPr="006D2B6C">
        <w:rPr>
          <w:b/>
          <w:vertAlign w:val="subscript"/>
          <w:lang w:val="en-US"/>
        </w:rPr>
        <w:t>C</w:t>
      </w:r>
      <w:proofErr w:type="spellEnd"/>
      <w:r w:rsidRPr="006D2B6C">
        <w:rPr>
          <w:b/>
        </w:rPr>
        <w:t>(0</w:t>
      </w:r>
      <w:r w:rsidRPr="006D2B6C">
        <w:rPr>
          <w:b/>
          <w:vertAlign w:val="subscript"/>
        </w:rPr>
        <w:t>–</w:t>
      </w:r>
      <w:r w:rsidRPr="006D2B6C">
        <w:rPr>
          <w:b/>
        </w:rPr>
        <w:t xml:space="preserve">) = </w:t>
      </w:r>
      <w:proofErr w:type="spellStart"/>
      <w:r w:rsidRPr="006D2B6C">
        <w:rPr>
          <w:b/>
          <w:lang w:val="en-US"/>
        </w:rPr>
        <w:t>u</w:t>
      </w:r>
      <w:r w:rsidRPr="006D2B6C">
        <w:rPr>
          <w:b/>
          <w:vertAlign w:val="subscript"/>
          <w:lang w:val="en-US"/>
        </w:rPr>
        <w:t>C</w:t>
      </w:r>
      <w:proofErr w:type="spellEnd"/>
      <w:r w:rsidRPr="006D2B6C">
        <w:rPr>
          <w:b/>
        </w:rPr>
        <w:t>(0</w:t>
      </w:r>
      <w:r w:rsidRPr="006D2B6C">
        <w:rPr>
          <w:b/>
          <w:vertAlign w:val="subscript"/>
        </w:rPr>
        <w:t>+</w:t>
      </w:r>
      <w:r w:rsidRPr="006D2B6C">
        <w:rPr>
          <w:b/>
        </w:rPr>
        <w:t>).</w:t>
      </w:r>
    </w:p>
    <w:p w:rsidR="006D2B6C" w:rsidRDefault="006D2B6C" w:rsidP="006D2B6C">
      <w:pPr>
        <w:pStyle w:val="af0"/>
        <w:jc w:val="both"/>
      </w:pPr>
      <w:r w:rsidRPr="006D2B6C">
        <w:t xml:space="preserve">        4.  Зависимые начальные условия находят для </w:t>
      </w:r>
      <w:proofErr w:type="spellStart"/>
      <w:r w:rsidRPr="006D2B6C">
        <w:t>послекоммутационной</w:t>
      </w:r>
      <w:proofErr w:type="spellEnd"/>
      <w:r w:rsidRPr="006D2B6C">
        <w:t xml:space="preserve"> схемы с учетом независимых начальных условий. Постоянные интегрирования вычисляют с помощью начальных условий для искомых функций и их производных.</w:t>
      </w:r>
    </w:p>
    <w:p w:rsidR="000D7DBC" w:rsidRPr="006D2B6C" w:rsidRDefault="000D7DBC" w:rsidP="006D2B6C">
      <w:pPr>
        <w:pStyle w:val="af0"/>
        <w:jc w:val="both"/>
      </w:pPr>
    </w:p>
    <w:p w:rsidR="006D2B6C" w:rsidRPr="006D2B6C" w:rsidRDefault="006D2B6C" w:rsidP="006D2B6C">
      <w:pPr>
        <w:pStyle w:val="3"/>
        <w:jc w:val="center"/>
        <w:rPr>
          <w:rFonts w:ascii="Times New Roman" w:hAnsi="Times New Roman" w:cs="Times New Roman"/>
          <w:color w:val="000000" w:themeColor="text1"/>
        </w:rPr>
      </w:pPr>
      <w:r w:rsidRPr="006D2B6C">
        <w:rPr>
          <w:rFonts w:ascii="Times New Roman" w:hAnsi="Times New Roman" w:cs="Times New Roman"/>
          <w:color w:val="000000" w:themeColor="text1"/>
        </w:rPr>
        <w:t>Операторный метод расчета переходных процессов</w:t>
      </w:r>
    </w:p>
    <w:p w:rsidR="006D2B6C" w:rsidRPr="006D2B6C" w:rsidRDefault="006D2B6C" w:rsidP="006D2B6C">
      <w:pPr>
        <w:jc w:val="both"/>
      </w:pPr>
      <w:r w:rsidRPr="006D2B6C">
        <w:rPr>
          <w:noProof/>
        </w:rPr>
        <w:drawing>
          <wp:inline distT="0" distB="0" distL="0" distR="0">
            <wp:extent cx="6195060" cy="7620"/>
            <wp:effectExtent l="0" t="0" r="0" b="0"/>
            <wp:docPr id="17" name="Рисунок 70" descr="C:\Documents and Settings\admin_i26\My Documents\~Dima\Институт\ТОЭ\toe\w.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C:\Documents and Settings\admin_i26\My Documents\~Dima\Институт\ТОЭ\toe\w.gif"/>
                    <pic:cNvPicPr>
                      <a:picLocks noChangeAspect="1" noChangeArrowheads="1"/>
                    </pic:cNvPicPr>
                  </pic:nvPicPr>
                  <pic:blipFill>
                    <a:blip r:embed="rId130" r:link="rId131"/>
                    <a:srcRect/>
                    <a:stretch>
                      <a:fillRect/>
                    </a:stretch>
                  </pic:blipFill>
                  <pic:spPr bwMode="auto">
                    <a:xfrm>
                      <a:off x="0" y="0"/>
                      <a:ext cx="6195060" cy="7620"/>
                    </a:xfrm>
                    <a:prstGeom prst="rect">
                      <a:avLst/>
                    </a:prstGeom>
                    <a:noFill/>
                    <a:ln w="9525">
                      <a:noFill/>
                      <a:miter lim="800000"/>
                      <a:headEnd/>
                      <a:tailEnd/>
                    </a:ln>
                  </pic:spPr>
                </pic:pic>
              </a:graphicData>
            </a:graphic>
          </wp:inline>
        </w:drawing>
      </w:r>
      <w:r w:rsidRPr="006D2B6C">
        <w:t xml:space="preserve">          Сущность операторного метода заключается в том, что функции </w:t>
      </w:r>
      <w:r w:rsidRPr="006D2B6C">
        <w:rPr>
          <w:noProof/>
        </w:rPr>
        <w:drawing>
          <wp:inline distT="0" distB="0" distL="0" distR="0">
            <wp:extent cx="335280" cy="236220"/>
            <wp:effectExtent l="19050" t="0" r="7620" b="0"/>
            <wp:docPr id="16" name="Рисунок 71" descr="C:\Documents and Settings\admin_i26\My Documents\~Dima\Институт\ТОЭ\toe\images27\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1" descr="C:\Documents and Settings\admin_i26\My Documents\~Dima\Институт\ТОЭ\toe\images27\image002.gif"/>
                    <pic:cNvPicPr>
                      <a:picLocks noChangeAspect="1" noChangeArrowheads="1"/>
                    </pic:cNvPicPr>
                  </pic:nvPicPr>
                  <pic:blipFill>
                    <a:blip r:embed="rId132" r:link="rId133" cstate="print"/>
                    <a:srcRect/>
                    <a:stretch>
                      <a:fillRect/>
                    </a:stretch>
                  </pic:blipFill>
                  <pic:spPr bwMode="auto">
                    <a:xfrm>
                      <a:off x="0" y="0"/>
                      <a:ext cx="335280" cy="236220"/>
                    </a:xfrm>
                    <a:prstGeom prst="rect">
                      <a:avLst/>
                    </a:prstGeom>
                    <a:noFill/>
                    <a:ln w="9525">
                      <a:noFill/>
                      <a:miter lim="800000"/>
                      <a:headEnd/>
                      <a:tailEnd/>
                    </a:ln>
                  </pic:spPr>
                </pic:pic>
              </a:graphicData>
            </a:graphic>
          </wp:inline>
        </w:drawing>
      </w:r>
      <w:r w:rsidRPr="006D2B6C">
        <w:t xml:space="preserve">вещественной переменной </w:t>
      </w:r>
      <w:proofErr w:type="spellStart"/>
      <w:r w:rsidRPr="006D2B6C">
        <w:t>t</w:t>
      </w:r>
      <w:proofErr w:type="spellEnd"/>
      <w:r w:rsidRPr="006D2B6C">
        <w:t xml:space="preserve">, которую называют </w:t>
      </w:r>
      <w:r w:rsidRPr="006D2B6C">
        <w:rPr>
          <w:b/>
          <w:bCs/>
        </w:rPr>
        <w:t>оригиналом,</w:t>
      </w:r>
      <w:r w:rsidRPr="006D2B6C">
        <w:t xml:space="preserve"> ставится в соответствие функция </w:t>
      </w:r>
      <w:r w:rsidRPr="006D2B6C">
        <w:rPr>
          <w:noProof/>
        </w:rPr>
        <w:drawing>
          <wp:inline distT="0" distB="0" distL="0" distR="0">
            <wp:extent cx="411480" cy="236220"/>
            <wp:effectExtent l="0" t="0" r="7620" b="0"/>
            <wp:docPr id="15" name="Рисунок 72" descr="C:\Documents and Settings\admin_i26\My Documents\~Dima\Институт\ТОЭ\toe\images27\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descr="C:\Documents and Settings\admin_i26\My Documents\~Dima\Институт\ТОЭ\toe\images27\image004.gif"/>
                    <pic:cNvPicPr>
                      <a:picLocks noChangeAspect="1" noChangeArrowheads="1"/>
                    </pic:cNvPicPr>
                  </pic:nvPicPr>
                  <pic:blipFill>
                    <a:blip r:embed="rId134" r:link="rId135" cstate="print"/>
                    <a:srcRect/>
                    <a:stretch>
                      <a:fillRect/>
                    </a:stretch>
                  </pic:blipFill>
                  <pic:spPr bwMode="auto">
                    <a:xfrm>
                      <a:off x="0" y="0"/>
                      <a:ext cx="411480" cy="236220"/>
                    </a:xfrm>
                    <a:prstGeom prst="rect">
                      <a:avLst/>
                    </a:prstGeom>
                    <a:noFill/>
                    <a:ln w="9525">
                      <a:noFill/>
                      <a:miter lim="800000"/>
                      <a:headEnd/>
                      <a:tailEnd/>
                    </a:ln>
                  </pic:spPr>
                </pic:pic>
              </a:graphicData>
            </a:graphic>
          </wp:inline>
        </w:drawing>
      </w:r>
      <w:r w:rsidRPr="006D2B6C">
        <w:t xml:space="preserve">комплексной переменной </w:t>
      </w:r>
      <w:r w:rsidRPr="006D2B6C">
        <w:rPr>
          <w:noProof/>
        </w:rPr>
        <w:drawing>
          <wp:inline distT="0" distB="0" distL="0" distR="0">
            <wp:extent cx="830580" cy="220980"/>
            <wp:effectExtent l="19050" t="0" r="0" b="0"/>
            <wp:docPr id="14" name="Рисунок 73" descr="C:\Documents and Settings\admin_i26\My Documents\~Dima\Институт\ТОЭ\toe\images27\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3" descr="C:\Documents and Settings\admin_i26\My Documents\~Dima\Институт\ТОЭ\toe\images27\image006.gif"/>
                    <pic:cNvPicPr>
                      <a:picLocks noChangeAspect="1" noChangeArrowheads="1"/>
                    </pic:cNvPicPr>
                  </pic:nvPicPr>
                  <pic:blipFill>
                    <a:blip r:embed="rId136" r:link="rId137" cstate="print"/>
                    <a:srcRect/>
                    <a:stretch>
                      <a:fillRect/>
                    </a:stretch>
                  </pic:blipFill>
                  <pic:spPr bwMode="auto">
                    <a:xfrm>
                      <a:off x="0" y="0"/>
                      <a:ext cx="830580" cy="220980"/>
                    </a:xfrm>
                    <a:prstGeom prst="rect">
                      <a:avLst/>
                    </a:prstGeom>
                    <a:noFill/>
                    <a:ln w="9525">
                      <a:noFill/>
                      <a:miter lim="800000"/>
                      <a:headEnd/>
                      <a:tailEnd/>
                    </a:ln>
                  </pic:spPr>
                </pic:pic>
              </a:graphicData>
            </a:graphic>
          </wp:inline>
        </w:drawing>
      </w:r>
      <w:r w:rsidRPr="006D2B6C">
        <w:t xml:space="preserve">, которую называют </w:t>
      </w:r>
      <w:r w:rsidRPr="006D2B6C">
        <w:rPr>
          <w:b/>
          <w:bCs/>
        </w:rPr>
        <w:t xml:space="preserve">изображением. </w:t>
      </w:r>
      <w:r w:rsidRPr="006D2B6C">
        <w:t xml:space="preserve">В результате этого производные и интегралы от оригиналов заменяются алгебраическими функциями от соответствующих изображений (дифференцирование заменяется умножением на оператор </w:t>
      </w:r>
      <w:proofErr w:type="spellStart"/>
      <w:proofErr w:type="gramStart"/>
      <w:r w:rsidRPr="006D2B6C">
        <w:t>р</w:t>
      </w:r>
      <w:proofErr w:type="spellEnd"/>
      <w:proofErr w:type="gramEnd"/>
      <w:r w:rsidRPr="006D2B6C">
        <w:t>, а интегрирование – делением на него), что в свою очередь определяет переход от системы интегро-дифференциальных уравнений к системе алгебраических уравнений относительно изображений искомых переменных. При решении этих уравнений находятся изображения и далее путем обратного перехода – оригиналы. Важнейшим моментом при этом в практическом плане является необходимость определения только независимых начальных условий, что существенно облегчает расчет переходных процессов в цепях высокого порядка по сравнению с классическим методом.</w:t>
      </w:r>
    </w:p>
    <w:p w:rsidR="006D2B6C" w:rsidRPr="006D2B6C" w:rsidRDefault="006D2B6C" w:rsidP="006D2B6C">
      <w:pPr>
        <w:pStyle w:val="ad"/>
        <w:spacing w:before="0" w:beforeAutospacing="0" w:after="0" w:afterAutospacing="0"/>
        <w:ind w:firstLine="708"/>
        <w:jc w:val="both"/>
      </w:pPr>
      <w:r w:rsidRPr="006D2B6C">
        <w:t xml:space="preserve">Изображение </w:t>
      </w:r>
      <w:r w:rsidRPr="006D2B6C">
        <w:rPr>
          <w:noProof/>
        </w:rPr>
        <w:drawing>
          <wp:inline distT="0" distB="0" distL="0" distR="0">
            <wp:extent cx="411480" cy="236220"/>
            <wp:effectExtent l="0" t="0" r="7620" b="0"/>
            <wp:docPr id="74" name="Рисунок 74" descr="C:\Documents and Settings\admin_i26\My Documents\~Dima\Институт\ТОЭ\toe\images27\image0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C:\Documents and Settings\admin_i26\My Documents\~Dima\Институт\ТОЭ\toe\images27\image007.gif"/>
                    <pic:cNvPicPr>
                      <a:picLocks noChangeAspect="1" noChangeArrowheads="1"/>
                    </pic:cNvPicPr>
                  </pic:nvPicPr>
                  <pic:blipFill>
                    <a:blip r:embed="rId134" r:link="rId138" cstate="print"/>
                    <a:srcRect/>
                    <a:stretch>
                      <a:fillRect/>
                    </a:stretch>
                  </pic:blipFill>
                  <pic:spPr bwMode="auto">
                    <a:xfrm>
                      <a:off x="0" y="0"/>
                      <a:ext cx="411480" cy="236220"/>
                    </a:xfrm>
                    <a:prstGeom prst="rect">
                      <a:avLst/>
                    </a:prstGeom>
                    <a:noFill/>
                    <a:ln w="9525">
                      <a:noFill/>
                      <a:miter lim="800000"/>
                      <a:headEnd/>
                      <a:tailEnd/>
                    </a:ln>
                  </pic:spPr>
                </pic:pic>
              </a:graphicData>
            </a:graphic>
          </wp:inline>
        </w:drawing>
      </w:r>
      <w:r w:rsidRPr="006D2B6C">
        <w:t xml:space="preserve"> заданной функции </w:t>
      </w:r>
      <w:r w:rsidRPr="006D2B6C">
        <w:rPr>
          <w:noProof/>
        </w:rPr>
        <w:drawing>
          <wp:inline distT="0" distB="0" distL="0" distR="0">
            <wp:extent cx="335280" cy="236220"/>
            <wp:effectExtent l="19050" t="0" r="7620" b="0"/>
            <wp:docPr id="75" name="Рисунок 75" descr="C:\Documents and Settings\admin_i26\My Documents\~Dima\Институт\ТОЭ\toe\images27\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C:\Documents and Settings\admin_i26\My Documents\~Dima\Институт\ТОЭ\toe\images27\image008.gif"/>
                    <pic:cNvPicPr>
                      <a:picLocks noChangeAspect="1" noChangeArrowheads="1"/>
                    </pic:cNvPicPr>
                  </pic:nvPicPr>
                  <pic:blipFill>
                    <a:blip r:embed="rId132" r:link="rId139" cstate="print"/>
                    <a:srcRect/>
                    <a:stretch>
                      <a:fillRect/>
                    </a:stretch>
                  </pic:blipFill>
                  <pic:spPr bwMode="auto">
                    <a:xfrm>
                      <a:off x="0" y="0"/>
                      <a:ext cx="335280" cy="236220"/>
                    </a:xfrm>
                    <a:prstGeom prst="rect">
                      <a:avLst/>
                    </a:prstGeom>
                    <a:noFill/>
                    <a:ln w="9525">
                      <a:noFill/>
                      <a:miter lim="800000"/>
                      <a:headEnd/>
                      <a:tailEnd/>
                    </a:ln>
                  </pic:spPr>
                </pic:pic>
              </a:graphicData>
            </a:graphic>
          </wp:inline>
        </w:drawing>
      </w:r>
      <w:r w:rsidRPr="006D2B6C">
        <w:t xml:space="preserve"> определяется в соответствии с </w:t>
      </w:r>
      <w:r w:rsidRPr="006D2B6C">
        <w:rPr>
          <w:b/>
          <w:bCs/>
        </w:rPr>
        <w:t>прямым преобразованием Лапласа</w:t>
      </w:r>
      <w:proofErr w:type="gramStart"/>
      <w:r w:rsidRPr="006D2B6C">
        <w:rPr>
          <w:b/>
          <w:bCs/>
        </w:rPr>
        <w:t>:</w:t>
      </w:r>
      <w:proofErr w:type="gramEnd"/>
    </w:p>
    <w:tbl>
      <w:tblPr>
        <w:tblW w:w="4750" w:type="pct"/>
        <w:tblCellSpacing w:w="15" w:type="dxa"/>
        <w:tblCellMar>
          <w:top w:w="15" w:type="dxa"/>
          <w:left w:w="15" w:type="dxa"/>
          <w:bottom w:w="15" w:type="dxa"/>
          <w:right w:w="15" w:type="dxa"/>
        </w:tblCellMar>
        <w:tblLook w:val="0000"/>
      </w:tblPr>
      <w:tblGrid>
        <w:gridCol w:w="8306"/>
        <w:gridCol w:w="667"/>
      </w:tblGrid>
      <w:tr w:rsidR="006D2B6C" w:rsidRPr="006D2B6C" w:rsidTr="00765463">
        <w:trPr>
          <w:trHeight w:val="240"/>
          <w:tblCellSpacing w:w="15" w:type="dxa"/>
        </w:trPr>
        <w:tc>
          <w:tcPr>
            <w:tcW w:w="4650" w:type="pct"/>
            <w:noWrap/>
            <w:vAlign w:val="center"/>
          </w:tcPr>
          <w:p w:rsidR="006D2B6C" w:rsidRPr="006D2B6C" w:rsidRDefault="006D2B6C" w:rsidP="006D2B6C">
            <w:pPr>
              <w:jc w:val="both"/>
              <w:rPr>
                <w:rFonts w:eastAsia="Arial Unicode MS"/>
              </w:rPr>
            </w:pPr>
            <w:r w:rsidRPr="006D2B6C">
              <w:rPr>
                <w:noProof/>
              </w:rPr>
              <w:drawing>
                <wp:inline distT="0" distB="0" distL="0" distR="0">
                  <wp:extent cx="1440180" cy="571500"/>
                  <wp:effectExtent l="0" t="0" r="7620" b="0"/>
                  <wp:docPr id="13" name="Рисунок 76" descr="C:\Documents and Settings\admin_i26\My Documents\~Dima\Институт\ТОЭ\toe\images27\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 descr="C:\Documents and Settings\admin_i26\My Documents\~Dima\Институт\ТОЭ\toe\images27\image010.gif"/>
                          <pic:cNvPicPr>
                            <a:picLocks noChangeAspect="1" noChangeArrowheads="1"/>
                          </pic:cNvPicPr>
                        </pic:nvPicPr>
                        <pic:blipFill>
                          <a:blip r:embed="rId140" r:link="rId141" cstate="print"/>
                          <a:srcRect/>
                          <a:stretch>
                            <a:fillRect/>
                          </a:stretch>
                        </pic:blipFill>
                        <pic:spPr bwMode="auto">
                          <a:xfrm>
                            <a:off x="0" y="0"/>
                            <a:ext cx="1440180" cy="571500"/>
                          </a:xfrm>
                          <a:prstGeom prst="rect">
                            <a:avLst/>
                          </a:prstGeom>
                          <a:noFill/>
                          <a:ln w="9525">
                            <a:noFill/>
                            <a:miter lim="800000"/>
                            <a:headEnd/>
                            <a:tailEnd/>
                          </a:ln>
                        </pic:spPr>
                      </pic:pic>
                    </a:graphicData>
                  </a:graphic>
                </wp:inline>
              </w:drawing>
            </w:r>
            <w:r w:rsidRPr="006D2B6C">
              <w:t>.</w:t>
            </w:r>
          </w:p>
        </w:tc>
        <w:tc>
          <w:tcPr>
            <w:tcW w:w="350" w:type="pct"/>
            <w:vAlign w:val="center"/>
          </w:tcPr>
          <w:p w:rsidR="006D2B6C" w:rsidRPr="006D2B6C" w:rsidRDefault="006D2B6C" w:rsidP="006D2B6C">
            <w:pPr>
              <w:jc w:val="both"/>
              <w:rPr>
                <w:rFonts w:eastAsia="Arial Unicode MS"/>
              </w:rPr>
            </w:pPr>
          </w:p>
        </w:tc>
      </w:tr>
    </w:tbl>
    <w:p w:rsidR="006D2B6C" w:rsidRPr="006D2B6C" w:rsidRDefault="006D2B6C" w:rsidP="006D2B6C">
      <w:pPr>
        <w:pStyle w:val="ad"/>
        <w:spacing w:before="0" w:beforeAutospacing="0" w:after="0" w:afterAutospacing="0"/>
        <w:jc w:val="both"/>
      </w:pPr>
      <w:r w:rsidRPr="006D2B6C">
        <w:t>В сокращенной записи соответствие между изображением и оригиналом обозначается, как:</w:t>
      </w:r>
    </w:p>
    <w:tbl>
      <w:tblPr>
        <w:tblW w:w="4750" w:type="pct"/>
        <w:jc w:val="center"/>
        <w:tblCellSpacing w:w="15" w:type="dxa"/>
        <w:tblCellMar>
          <w:top w:w="15" w:type="dxa"/>
          <w:left w:w="15" w:type="dxa"/>
          <w:bottom w:w="15" w:type="dxa"/>
          <w:right w:w="15" w:type="dxa"/>
        </w:tblCellMar>
        <w:tblLook w:val="0000"/>
      </w:tblPr>
      <w:tblGrid>
        <w:gridCol w:w="3144"/>
        <w:gridCol w:w="1535"/>
        <w:gridCol w:w="4294"/>
      </w:tblGrid>
      <w:tr w:rsidR="006D2B6C" w:rsidRPr="006D2B6C" w:rsidTr="00765463">
        <w:trPr>
          <w:tblCellSpacing w:w="15" w:type="dxa"/>
          <w:jc w:val="center"/>
        </w:trPr>
        <w:tc>
          <w:tcPr>
            <w:tcW w:w="1750" w:type="pct"/>
            <w:vAlign w:val="center"/>
          </w:tcPr>
          <w:p w:rsidR="006D2B6C" w:rsidRPr="006D2B6C" w:rsidRDefault="006D2B6C" w:rsidP="006D2B6C">
            <w:pPr>
              <w:jc w:val="both"/>
              <w:rPr>
                <w:rFonts w:eastAsia="Arial Unicode MS"/>
              </w:rPr>
            </w:pPr>
            <w:r w:rsidRPr="006D2B6C">
              <w:rPr>
                <w:noProof/>
              </w:rPr>
              <w:drawing>
                <wp:inline distT="0" distB="0" distL="0" distR="0">
                  <wp:extent cx="845820" cy="426720"/>
                  <wp:effectExtent l="0" t="0" r="0" b="0"/>
                  <wp:docPr id="12" name="Рисунок 77" descr="C:\Documents and Settings\admin_i26\My Documents\~Dima\Институт\ТОЭ\toe\images27\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7" descr="C:\Documents and Settings\admin_i26\My Documents\~Dima\Институт\ТОЭ\toe\images27\image012.gif"/>
                          <pic:cNvPicPr>
                            <a:picLocks noChangeAspect="1" noChangeArrowheads="1"/>
                          </pic:cNvPicPr>
                        </pic:nvPicPr>
                        <pic:blipFill>
                          <a:blip r:embed="rId142" r:link="rId143" cstate="print"/>
                          <a:srcRect/>
                          <a:stretch>
                            <a:fillRect/>
                          </a:stretch>
                        </pic:blipFill>
                        <pic:spPr bwMode="auto">
                          <a:xfrm>
                            <a:off x="0" y="0"/>
                            <a:ext cx="845820" cy="426720"/>
                          </a:xfrm>
                          <a:prstGeom prst="rect">
                            <a:avLst/>
                          </a:prstGeom>
                          <a:noFill/>
                          <a:ln w="9525">
                            <a:noFill/>
                            <a:miter lim="800000"/>
                            <a:headEnd/>
                            <a:tailEnd/>
                          </a:ln>
                        </pic:spPr>
                      </pic:pic>
                    </a:graphicData>
                  </a:graphic>
                </wp:inline>
              </w:drawing>
            </w:r>
          </w:p>
        </w:tc>
        <w:tc>
          <w:tcPr>
            <w:tcW w:w="850" w:type="pct"/>
            <w:vAlign w:val="center"/>
          </w:tcPr>
          <w:p w:rsidR="006D2B6C" w:rsidRPr="006D2B6C" w:rsidRDefault="006D2B6C" w:rsidP="006D2B6C">
            <w:pPr>
              <w:jc w:val="both"/>
              <w:rPr>
                <w:rFonts w:eastAsia="Arial Unicode MS"/>
              </w:rPr>
            </w:pPr>
            <w:r w:rsidRPr="006D2B6C">
              <w:t>или</w:t>
            </w:r>
          </w:p>
        </w:tc>
        <w:tc>
          <w:tcPr>
            <w:tcW w:w="2400" w:type="pct"/>
            <w:vAlign w:val="center"/>
          </w:tcPr>
          <w:p w:rsidR="006D2B6C" w:rsidRPr="006D2B6C" w:rsidRDefault="006D2B6C" w:rsidP="006D2B6C">
            <w:pPr>
              <w:jc w:val="both"/>
              <w:rPr>
                <w:rFonts w:eastAsia="Arial Unicode MS"/>
              </w:rPr>
            </w:pPr>
            <w:r w:rsidRPr="006D2B6C">
              <w:rPr>
                <w:noProof/>
              </w:rPr>
              <w:drawing>
                <wp:inline distT="0" distB="0" distL="0" distR="0">
                  <wp:extent cx="1097280" cy="236220"/>
                  <wp:effectExtent l="0" t="0" r="0" b="0"/>
                  <wp:docPr id="11" name="Рисунок 78" descr="C:\Documents and Settings\admin_i26\My Documents\~Dima\Институт\ТОЭ\toe\images27\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8" descr="C:\Documents and Settings\admin_i26\My Documents\~Dima\Институт\ТОЭ\toe\images27\image014.gif"/>
                          <pic:cNvPicPr>
                            <a:picLocks noChangeAspect="1" noChangeArrowheads="1"/>
                          </pic:cNvPicPr>
                        </pic:nvPicPr>
                        <pic:blipFill>
                          <a:blip r:embed="rId144" r:link="rId145" cstate="print"/>
                          <a:srcRect/>
                          <a:stretch>
                            <a:fillRect/>
                          </a:stretch>
                        </pic:blipFill>
                        <pic:spPr bwMode="auto">
                          <a:xfrm>
                            <a:off x="0" y="0"/>
                            <a:ext cx="1097280" cy="236220"/>
                          </a:xfrm>
                          <a:prstGeom prst="rect">
                            <a:avLst/>
                          </a:prstGeom>
                          <a:noFill/>
                          <a:ln w="9525">
                            <a:noFill/>
                            <a:miter lim="800000"/>
                            <a:headEnd/>
                            <a:tailEnd/>
                          </a:ln>
                        </pic:spPr>
                      </pic:pic>
                    </a:graphicData>
                  </a:graphic>
                </wp:inline>
              </w:drawing>
            </w:r>
            <w:r w:rsidRPr="006D2B6C">
              <w:t xml:space="preserve">. </w:t>
            </w:r>
          </w:p>
        </w:tc>
      </w:tr>
    </w:tbl>
    <w:p w:rsidR="006D2B6C" w:rsidRPr="006D2B6C" w:rsidRDefault="006D2B6C" w:rsidP="006D2B6C">
      <w:pPr>
        <w:pStyle w:val="ad"/>
        <w:spacing w:before="0" w:beforeAutospacing="0" w:after="0" w:afterAutospacing="0"/>
        <w:ind w:firstLine="708"/>
        <w:jc w:val="both"/>
      </w:pPr>
      <w:r w:rsidRPr="006D2B6C">
        <w:t xml:space="preserve">Следует отметить, что если оригинал </w:t>
      </w:r>
      <w:r w:rsidRPr="006D2B6C">
        <w:rPr>
          <w:noProof/>
        </w:rPr>
        <w:drawing>
          <wp:inline distT="0" distB="0" distL="0" distR="0">
            <wp:extent cx="335280" cy="236220"/>
            <wp:effectExtent l="19050" t="0" r="7620" b="0"/>
            <wp:docPr id="10" name="Рисунок 79" descr="C:\Documents and Settings\admin_i26\My Documents\~Dima\Институт\ТОЭ\toe\images27\image01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C:\Documents and Settings\admin_i26\My Documents\~Dima\Институт\ТОЭ\toe\images27\image015.gif"/>
                    <pic:cNvPicPr>
                      <a:picLocks noChangeAspect="1" noChangeArrowheads="1"/>
                    </pic:cNvPicPr>
                  </pic:nvPicPr>
                  <pic:blipFill>
                    <a:blip r:embed="rId132" r:link="rId146" cstate="print"/>
                    <a:srcRect/>
                    <a:stretch>
                      <a:fillRect/>
                    </a:stretch>
                  </pic:blipFill>
                  <pic:spPr bwMode="auto">
                    <a:xfrm>
                      <a:off x="0" y="0"/>
                      <a:ext cx="335280" cy="236220"/>
                    </a:xfrm>
                    <a:prstGeom prst="rect">
                      <a:avLst/>
                    </a:prstGeom>
                    <a:noFill/>
                    <a:ln w="9525">
                      <a:noFill/>
                      <a:miter lim="800000"/>
                      <a:headEnd/>
                      <a:tailEnd/>
                    </a:ln>
                  </pic:spPr>
                </pic:pic>
              </a:graphicData>
            </a:graphic>
          </wp:inline>
        </w:drawing>
      </w:r>
      <w:r w:rsidRPr="006D2B6C">
        <w:t xml:space="preserve"> увеличивается с ростом </w:t>
      </w:r>
      <w:proofErr w:type="spellStart"/>
      <w:r w:rsidRPr="006D2B6C">
        <w:t>t</w:t>
      </w:r>
      <w:proofErr w:type="spellEnd"/>
      <w:r w:rsidRPr="006D2B6C">
        <w:t xml:space="preserve">, то для сходимости интеграла  необходимо более быстрое убывание модуля </w:t>
      </w:r>
      <w:r w:rsidRPr="006D2B6C">
        <w:rPr>
          <w:noProof/>
        </w:rPr>
        <w:drawing>
          <wp:inline distT="0" distB="0" distL="0" distR="0">
            <wp:extent cx="312420" cy="236220"/>
            <wp:effectExtent l="19050" t="0" r="0" b="0"/>
            <wp:docPr id="9" name="Рисунок 80" descr="C:\Documents and Settings\admin_i26\My Documents\~Dima\Институт\ТОЭ\toe\images27\image01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0" descr="C:\Documents and Settings\admin_i26\My Documents\~Dima\Институт\ТОЭ\toe\images27\image017.gif"/>
                    <pic:cNvPicPr>
                      <a:picLocks noChangeAspect="1" noChangeArrowheads="1"/>
                    </pic:cNvPicPr>
                  </pic:nvPicPr>
                  <pic:blipFill>
                    <a:blip r:embed="rId147" r:link="rId148" cstate="print"/>
                    <a:srcRect/>
                    <a:stretch>
                      <a:fillRect/>
                    </a:stretch>
                  </pic:blipFill>
                  <pic:spPr bwMode="auto">
                    <a:xfrm>
                      <a:off x="0" y="0"/>
                      <a:ext cx="312420" cy="236220"/>
                    </a:xfrm>
                    <a:prstGeom prst="rect">
                      <a:avLst/>
                    </a:prstGeom>
                    <a:noFill/>
                    <a:ln w="9525">
                      <a:noFill/>
                      <a:miter lim="800000"/>
                      <a:headEnd/>
                      <a:tailEnd/>
                    </a:ln>
                  </pic:spPr>
                </pic:pic>
              </a:graphicData>
            </a:graphic>
          </wp:inline>
        </w:drawing>
      </w:r>
      <w:r w:rsidRPr="006D2B6C">
        <w:t>.  Функции, с которыми встречаются на практике при расчете переходных процессов, этому условию удовлетворяют.</w:t>
      </w:r>
    </w:p>
    <w:p w:rsidR="006D2B6C" w:rsidRDefault="006D2B6C" w:rsidP="006D2B6C">
      <w:pPr>
        <w:pStyle w:val="af0"/>
        <w:jc w:val="both"/>
      </w:pPr>
    </w:p>
    <w:p w:rsidR="000D7DBC" w:rsidRPr="006D2B6C" w:rsidRDefault="000D7DBC" w:rsidP="006D2B6C">
      <w:pPr>
        <w:pStyle w:val="af0"/>
        <w:jc w:val="both"/>
      </w:pPr>
    </w:p>
    <w:p w:rsidR="006D2B6C" w:rsidRPr="006D2B6C" w:rsidRDefault="006D2B6C" w:rsidP="000D7DBC">
      <w:pPr>
        <w:pStyle w:val="ad"/>
        <w:spacing w:before="0" w:beforeAutospacing="0" w:after="0" w:afterAutospacing="0"/>
        <w:jc w:val="center"/>
      </w:pPr>
      <w:r w:rsidRPr="006D2B6C">
        <w:rPr>
          <w:b/>
          <w:bCs/>
        </w:rPr>
        <w:lastRenderedPageBreak/>
        <w:t>Переход от изображений к оригиналам</w:t>
      </w:r>
    </w:p>
    <w:p w:rsidR="006D2B6C" w:rsidRPr="006D2B6C" w:rsidRDefault="006D2B6C" w:rsidP="006D2B6C">
      <w:pPr>
        <w:pStyle w:val="ad"/>
        <w:spacing w:before="0" w:beforeAutospacing="0" w:after="0" w:afterAutospacing="0"/>
        <w:ind w:firstLine="708"/>
        <w:jc w:val="both"/>
      </w:pPr>
      <w:r w:rsidRPr="006D2B6C">
        <w:t>Переход от изображения искомой величины к оригиналу может быть осуществлен следующими способами:</w:t>
      </w:r>
    </w:p>
    <w:p w:rsidR="006D2B6C" w:rsidRPr="006D2B6C" w:rsidRDefault="006D2B6C" w:rsidP="006D2B6C">
      <w:pPr>
        <w:pStyle w:val="ad"/>
        <w:spacing w:before="0" w:beforeAutospacing="0" w:after="0" w:afterAutospacing="0"/>
        <w:jc w:val="both"/>
      </w:pPr>
    </w:p>
    <w:p w:rsidR="006D2B6C" w:rsidRPr="006D2B6C" w:rsidRDefault="006D2B6C" w:rsidP="006D2B6C">
      <w:pPr>
        <w:pStyle w:val="ad"/>
        <w:spacing w:before="0" w:beforeAutospacing="0" w:after="0" w:afterAutospacing="0"/>
        <w:jc w:val="both"/>
      </w:pPr>
      <w:r w:rsidRPr="006D2B6C">
        <w:rPr>
          <w:b/>
        </w:rPr>
        <w:t>1</w:t>
      </w:r>
      <w:r w:rsidRPr="006D2B6C">
        <w:t xml:space="preserve">. </w:t>
      </w:r>
      <w:r w:rsidRPr="006D2B6C">
        <w:rPr>
          <w:b/>
          <w:bCs/>
        </w:rPr>
        <w:t>Посредством обратного преобразования Лапласа</w:t>
      </w:r>
    </w:p>
    <w:p w:rsidR="006D2B6C" w:rsidRPr="006D2B6C" w:rsidRDefault="006D2B6C" w:rsidP="006D2B6C">
      <w:pPr>
        <w:pStyle w:val="ad"/>
        <w:spacing w:before="0" w:beforeAutospacing="0" w:after="0" w:afterAutospacing="0"/>
        <w:jc w:val="both"/>
      </w:pPr>
      <w:r w:rsidRPr="006D2B6C">
        <w:rPr>
          <w:noProof/>
        </w:rPr>
        <w:drawing>
          <wp:inline distT="0" distB="0" distL="0" distR="0">
            <wp:extent cx="1790700" cy="609600"/>
            <wp:effectExtent l="19050" t="0" r="0" b="0"/>
            <wp:docPr id="8" name="Рисунок 81" descr="C:\Documents and Settings\admin_i26\My Documents\~Dima\Институт\ТОЭ\toe\images27\image1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1" descr="C:\Documents and Settings\admin_i26\My Documents\~Dima\Институт\ТОЭ\toe\images27\image126.gif"/>
                    <pic:cNvPicPr>
                      <a:picLocks noChangeAspect="1" noChangeArrowheads="1"/>
                    </pic:cNvPicPr>
                  </pic:nvPicPr>
                  <pic:blipFill>
                    <a:blip r:embed="rId149" r:link="rId150" cstate="print"/>
                    <a:srcRect/>
                    <a:stretch>
                      <a:fillRect/>
                    </a:stretch>
                  </pic:blipFill>
                  <pic:spPr bwMode="auto">
                    <a:xfrm>
                      <a:off x="0" y="0"/>
                      <a:ext cx="1790700" cy="609600"/>
                    </a:xfrm>
                    <a:prstGeom prst="rect">
                      <a:avLst/>
                    </a:prstGeom>
                    <a:noFill/>
                    <a:ln w="9525">
                      <a:noFill/>
                      <a:miter lim="800000"/>
                      <a:headEnd/>
                      <a:tailEnd/>
                    </a:ln>
                  </pic:spPr>
                </pic:pic>
              </a:graphicData>
            </a:graphic>
          </wp:inline>
        </w:drawing>
      </w:r>
      <w:r w:rsidRPr="006D2B6C">
        <w:t>,</w:t>
      </w:r>
    </w:p>
    <w:p w:rsidR="006D2B6C" w:rsidRPr="006D2B6C" w:rsidRDefault="006D2B6C" w:rsidP="006D2B6C">
      <w:pPr>
        <w:pStyle w:val="ad"/>
        <w:spacing w:before="0" w:beforeAutospacing="0" w:after="0" w:afterAutospacing="0"/>
        <w:jc w:val="both"/>
      </w:pPr>
      <w:r w:rsidRPr="006D2B6C">
        <w:t>которое представляет собой решение интегрального уравнения и сокращенно записывается, как:</w:t>
      </w:r>
    </w:p>
    <w:p w:rsidR="006D2B6C" w:rsidRPr="006D2B6C" w:rsidRDefault="006D2B6C" w:rsidP="006D2B6C">
      <w:pPr>
        <w:pStyle w:val="ad"/>
        <w:spacing w:before="0" w:beforeAutospacing="0" w:after="0" w:afterAutospacing="0"/>
        <w:jc w:val="both"/>
      </w:pPr>
      <w:r w:rsidRPr="006D2B6C">
        <w:rPr>
          <w:noProof/>
        </w:rPr>
        <w:drawing>
          <wp:inline distT="0" distB="0" distL="0" distR="0">
            <wp:extent cx="1226820" cy="274320"/>
            <wp:effectExtent l="19050" t="0" r="0" b="0"/>
            <wp:docPr id="7" name="Рисунок 82" descr="C:\Documents and Settings\admin_i26\My Documents\~Dima\Институт\ТОЭ\toe\images27\image1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2" descr="C:\Documents and Settings\admin_i26\My Documents\~Dima\Институт\ТОЭ\toe\images27\image128.gif"/>
                    <pic:cNvPicPr>
                      <a:picLocks noChangeAspect="1" noChangeArrowheads="1"/>
                    </pic:cNvPicPr>
                  </pic:nvPicPr>
                  <pic:blipFill>
                    <a:blip r:embed="rId151" r:link="rId152" cstate="print"/>
                    <a:srcRect/>
                    <a:stretch>
                      <a:fillRect/>
                    </a:stretch>
                  </pic:blipFill>
                  <pic:spPr bwMode="auto">
                    <a:xfrm>
                      <a:off x="0" y="0"/>
                      <a:ext cx="1226820" cy="274320"/>
                    </a:xfrm>
                    <a:prstGeom prst="rect">
                      <a:avLst/>
                    </a:prstGeom>
                    <a:noFill/>
                    <a:ln w="9525">
                      <a:noFill/>
                      <a:miter lim="800000"/>
                      <a:headEnd/>
                      <a:tailEnd/>
                    </a:ln>
                  </pic:spPr>
                </pic:pic>
              </a:graphicData>
            </a:graphic>
          </wp:inline>
        </w:drawing>
      </w:r>
      <w:r w:rsidRPr="006D2B6C">
        <w:t>.</w:t>
      </w:r>
    </w:p>
    <w:p w:rsidR="006D2B6C" w:rsidRPr="006D2B6C" w:rsidRDefault="006D2B6C" w:rsidP="006D2B6C">
      <w:pPr>
        <w:pStyle w:val="ad"/>
        <w:spacing w:before="0" w:beforeAutospacing="0" w:after="0" w:afterAutospacing="0"/>
        <w:jc w:val="both"/>
      </w:pPr>
      <w:r w:rsidRPr="006D2B6C">
        <w:t>На практике этот способ применяется редко.</w:t>
      </w:r>
    </w:p>
    <w:p w:rsidR="006D2B6C" w:rsidRPr="006D2B6C" w:rsidRDefault="006D2B6C" w:rsidP="006D2B6C">
      <w:pPr>
        <w:pStyle w:val="ad"/>
        <w:spacing w:before="0" w:beforeAutospacing="0" w:after="0" w:afterAutospacing="0"/>
        <w:jc w:val="both"/>
      </w:pPr>
    </w:p>
    <w:p w:rsidR="006D2B6C" w:rsidRPr="006D2B6C" w:rsidRDefault="006D2B6C" w:rsidP="006D2B6C">
      <w:pPr>
        <w:pStyle w:val="ad"/>
        <w:spacing w:before="0" w:beforeAutospacing="0" w:after="0" w:afterAutospacing="0"/>
        <w:jc w:val="both"/>
      </w:pPr>
      <w:r w:rsidRPr="006D2B6C">
        <w:rPr>
          <w:b/>
        </w:rPr>
        <w:t>2</w:t>
      </w:r>
      <w:r w:rsidRPr="006D2B6C">
        <w:t xml:space="preserve">. </w:t>
      </w:r>
      <w:r w:rsidRPr="006D2B6C">
        <w:rPr>
          <w:b/>
          <w:bCs/>
        </w:rPr>
        <w:t>По таблицам соответствия между оригиналами и изображениями</w:t>
      </w:r>
    </w:p>
    <w:p w:rsidR="006D2B6C" w:rsidRPr="006D2B6C" w:rsidRDefault="006D2B6C" w:rsidP="006D2B6C">
      <w:pPr>
        <w:pStyle w:val="ad"/>
        <w:spacing w:before="0" w:beforeAutospacing="0" w:after="0" w:afterAutospacing="0"/>
        <w:ind w:firstLine="708"/>
        <w:jc w:val="both"/>
      </w:pPr>
      <w:r w:rsidRPr="006D2B6C">
        <w:t>В специальной литературе имеется достаточно большое число формул соответствия, охватывающих практически все задачи электротехники. Согласно данному способу необходимо получить изображение искомой величины в виде, соответствующем табличному, после чего выписать из таблицы выражение оригинала.</w:t>
      </w:r>
    </w:p>
    <w:p w:rsidR="006D2B6C" w:rsidRPr="006D2B6C" w:rsidRDefault="006D2B6C" w:rsidP="006D2B6C">
      <w:pPr>
        <w:pStyle w:val="ad"/>
        <w:spacing w:before="0" w:beforeAutospacing="0" w:after="0" w:afterAutospacing="0"/>
        <w:jc w:val="both"/>
      </w:pPr>
    </w:p>
    <w:p w:rsidR="006D2B6C" w:rsidRPr="006D2B6C" w:rsidRDefault="006D2B6C" w:rsidP="006D2B6C">
      <w:pPr>
        <w:pStyle w:val="ad"/>
        <w:spacing w:before="0" w:beforeAutospacing="0" w:after="0" w:afterAutospacing="0"/>
        <w:jc w:val="both"/>
        <w:rPr>
          <w:b/>
          <w:bCs/>
        </w:rPr>
      </w:pPr>
      <w:r w:rsidRPr="006D2B6C">
        <w:rPr>
          <w:b/>
        </w:rPr>
        <w:t>3</w:t>
      </w:r>
      <w:r w:rsidRPr="006D2B6C">
        <w:t xml:space="preserve">. </w:t>
      </w:r>
      <w:r w:rsidRPr="006D2B6C">
        <w:rPr>
          <w:b/>
          <w:bCs/>
        </w:rPr>
        <w:t>С использованием формулы разложения</w:t>
      </w:r>
    </w:p>
    <w:p w:rsidR="006D2B6C" w:rsidRPr="006D2B6C" w:rsidRDefault="006D2B6C" w:rsidP="006D2B6C">
      <w:pPr>
        <w:pStyle w:val="ad"/>
        <w:spacing w:before="0" w:beforeAutospacing="0" w:after="0" w:afterAutospacing="0"/>
        <w:jc w:val="both"/>
      </w:pPr>
    </w:p>
    <w:p w:rsidR="006D2B6C" w:rsidRPr="006D2B6C" w:rsidRDefault="006D2B6C" w:rsidP="006D2B6C">
      <w:pPr>
        <w:pStyle w:val="ad"/>
        <w:spacing w:before="0" w:beforeAutospacing="0" w:after="0" w:afterAutospacing="0"/>
        <w:ind w:firstLine="708"/>
        <w:jc w:val="both"/>
      </w:pPr>
      <w:r w:rsidRPr="006D2B6C">
        <w:t xml:space="preserve">Пусть изображение </w:t>
      </w:r>
      <w:r w:rsidRPr="006D2B6C">
        <w:rPr>
          <w:noProof/>
        </w:rPr>
        <w:drawing>
          <wp:inline distT="0" distB="0" distL="0" distR="0">
            <wp:extent cx="411480" cy="236220"/>
            <wp:effectExtent l="0" t="0" r="7620" b="0"/>
            <wp:docPr id="6" name="Рисунок 83" descr="C:\Documents and Settings\admin_i26\My Documents\~Dima\Институт\ТОЭ\toe\images27\image1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3" descr="C:\Documents and Settings\admin_i26\My Documents\~Dima\Институт\ТОЭ\toe\images27\image136.gif"/>
                    <pic:cNvPicPr>
                      <a:picLocks noChangeAspect="1" noChangeArrowheads="1"/>
                    </pic:cNvPicPr>
                  </pic:nvPicPr>
                  <pic:blipFill>
                    <a:blip r:embed="rId134" r:link="rId153" cstate="print"/>
                    <a:srcRect/>
                    <a:stretch>
                      <a:fillRect/>
                    </a:stretch>
                  </pic:blipFill>
                  <pic:spPr bwMode="auto">
                    <a:xfrm>
                      <a:off x="0" y="0"/>
                      <a:ext cx="411480" cy="236220"/>
                    </a:xfrm>
                    <a:prstGeom prst="rect">
                      <a:avLst/>
                    </a:prstGeom>
                    <a:noFill/>
                    <a:ln w="9525">
                      <a:noFill/>
                      <a:miter lim="800000"/>
                      <a:headEnd/>
                      <a:tailEnd/>
                    </a:ln>
                  </pic:spPr>
                </pic:pic>
              </a:graphicData>
            </a:graphic>
          </wp:inline>
        </w:drawing>
      </w:r>
      <w:r w:rsidRPr="006D2B6C">
        <w:t xml:space="preserve"> искомой переменной определяется отношением двух полиномов</w:t>
      </w:r>
    </w:p>
    <w:p w:rsidR="006D2B6C" w:rsidRPr="006D2B6C" w:rsidRDefault="006D2B6C" w:rsidP="006D2B6C">
      <w:pPr>
        <w:pStyle w:val="ad"/>
        <w:spacing w:before="0" w:beforeAutospacing="0" w:after="0" w:afterAutospacing="0"/>
        <w:jc w:val="both"/>
      </w:pPr>
    </w:p>
    <w:p w:rsidR="006D2B6C" w:rsidRPr="006D2B6C" w:rsidRDefault="006D2B6C" w:rsidP="006D2B6C">
      <w:pPr>
        <w:pStyle w:val="ad"/>
        <w:spacing w:before="0" w:beforeAutospacing="0" w:after="0" w:afterAutospacing="0"/>
        <w:jc w:val="both"/>
      </w:pPr>
      <w:r w:rsidRPr="006D2B6C">
        <w:rPr>
          <w:noProof/>
        </w:rPr>
        <w:drawing>
          <wp:inline distT="0" distB="0" distL="0" distR="0">
            <wp:extent cx="3467100" cy="571500"/>
            <wp:effectExtent l="0" t="0" r="0" b="0"/>
            <wp:docPr id="5" name="Рисунок 84" descr="C:\Documents and Settings\admin_i26\My Documents\~Dima\Институт\ТОЭ\toe\images27\image1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C:\Documents and Settings\admin_i26\My Documents\~Dima\Институт\ТОЭ\toe\images27\image138.gif"/>
                    <pic:cNvPicPr>
                      <a:picLocks noChangeAspect="1" noChangeArrowheads="1"/>
                    </pic:cNvPicPr>
                  </pic:nvPicPr>
                  <pic:blipFill>
                    <a:blip r:embed="rId154" r:link="rId155" cstate="print"/>
                    <a:srcRect/>
                    <a:stretch>
                      <a:fillRect/>
                    </a:stretch>
                  </pic:blipFill>
                  <pic:spPr bwMode="auto">
                    <a:xfrm>
                      <a:off x="0" y="0"/>
                      <a:ext cx="3467100" cy="571500"/>
                    </a:xfrm>
                    <a:prstGeom prst="rect">
                      <a:avLst/>
                    </a:prstGeom>
                    <a:noFill/>
                    <a:ln w="9525">
                      <a:noFill/>
                      <a:miter lim="800000"/>
                      <a:headEnd/>
                      <a:tailEnd/>
                    </a:ln>
                  </pic:spPr>
                </pic:pic>
              </a:graphicData>
            </a:graphic>
          </wp:inline>
        </w:drawing>
      </w:r>
      <w:r w:rsidRPr="006D2B6C">
        <w:t xml:space="preserve">,     где  </w:t>
      </w:r>
      <w:r w:rsidRPr="006D2B6C">
        <w:rPr>
          <w:noProof/>
        </w:rPr>
        <w:drawing>
          <wp:inline distT="0" distB="0" distL="0" distR="0">
            <wp:extent cx="449580" cy="152400"/>
            <wp:effectExtent l="19050" t="0" r="7620" b="0"/>
            <wp:docPr id="4" name="Рисунок 85" descr="C:\Documents and Settings\admin_i26\My Documents\~Dima\Институт\ТОЭ\toe\images27\image1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5" descr="C:\Documents and Settings\admin_i26\My Documents\~Dima\Институт\ТОЭ\toe\images27\image140.gif"/>
                    <pic:cNvPicPr>
                      <a:picLocks noChangeAspect="1" noChangeArrowheads="1"/>
                    </pic:cNvPicPr>
                  </pic:nvPicPr>
                  <pic:blipFill>
                    <a:blip r:embed="rId156" r:link="rId157" cstate="print"/>
                    <a:srcRect/>
                    <a:stretch>
                      <a:fillRect/>
                    </a:stretch>
                  </pic:blipFill>
                  <pic:spPr bwMode="auto">
                    <a:xfrm>
                      <a:off x="0" y="0"/>
                      <a:ext cx="449580" cy="152400"/>
                    </a:xfrm>
                    <a:prstGeom prst="rect">
                      <a:avLst/>
                    </a:prstGeom>
                    <a:noFill/>
                    <a:ln w="9525">
                      <a:noFill/>
                      <a:miter lim="800000"/>
                      <a:headEnd/>
                      <a:tailEnd/>
                    </a:ln>
                  </pic:spPr>
                </pic:pic>
              </a:graphicData>
            </a:graphic>
          </wp:inline>
        </w:drawing>
      </w:r>
      <w:r w:rsidRPr="006D2B6C">
        <w:t>.</w:t>
      </w:r>
    </w:p>
    <w:p w:rsidR="006D2B6C" w:rsidRPr="006D2B6C" w:rsidRDefault="006D2B6C" w:rsidP="006D2B6C">
      <w:pPr>
        <w:pStyle w:val="af0"/>
        <w:jc w:val="both"/>
      </w:pPr>
    </w:p>
    <w:p w:rsidR="006D2B6C" w:rsidRPr="006D2B6C" w:rsidRDefault="006D2B6C" w:rsidP="006D2B6C">
      <w:pPr>
        <w:pStyle w:val="ad"/>
        <w:spacing w:before="0" w:beforeAutospacing="0" w:after="0" w:afterAutospacing="0"/>
        <w:ind w:firstLine="708"/>
        <w:jc w:val="both"/>
      </w:pPr>
      <w:r w:rsidRPr="006D2B6C">
        <w:t xml:space="preserve">Если один из корней уравнения </w:t>
      </w:r>
      <w:r w:rsidRPr="006D2B6C">
        <w:rPr>
          <w:noProof/>
        </w:rPr>
        <w:drawing>
          <wp:inline distT="0" distB="0" distL="0" distR="0">
            <wp:extent cx="731520" cy="236220"/>
            <wp:effectExtent l="0" t="0" r="0" b="0"/>
            <wp:docPr id="3" name="Рисунок 86" descr="C:\Documents and Settings\admin_i26\My Documents\~Dima\Институт\ТОЭ\toe\images27\image16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6" descr="C:\Documents and Settings\admin_i26\My Documents\~Dima\Институт\ТОЭ\toe\images27\image169.gif"/>
                    <pic:cNvPicPr>
                      <a:picLocks noChangeAspect="1" noChangeArrowheads="1"/>
                    </pic:cNvPicPr>
                  </pic:nvPicPr>
                  <pic:blipFill>
                    <a:blip r:embed="rId158" r:link="rId159" cstate="print"/>
                    <a:srcRect/>
                    <a:stretch>
                      <a:fillRect/>
                    </a:stretch>
                  </pic:blipFill>
                  <pic:spPr bwMode="auto">
                    <a:xfrm>
                      <a:off x="0" y="0"/>
                      <a:ext cx="731520" cy="236220"/>
                    </a:xfrm>
                    <a:prstGeom prst="rect">
                      <a:avLst/>
                    </a:prstGeom>
                    <a:noFill/>
                    <a:ln w="9525">
                      <a:noFill/>
                      <a:miter lim="800000"/>
                      <a:headEnd/>
                      <a:tailEnd/>
                    </a:ln>
                  </pic:spPr>
                </pic:pic>
              </a:graphicData>
            </a:graphic>
          </wp:inline>
        </w:drawing>
      </w:r>
      <w:r w:rsidRPr="006D2B6C">
        <w:t xml:space="preserve"> равен нулю, т.е. </w:t>
      </w:r>
      <w:r w:rsidRPr="006D2B6C">
        <w:rPr>
          <w:noProof/>
        </w:rPr>
        <w:drawing>
          <wp:inline distT="0" distB="0" distL="0" distR="0">
            <wp:extent cx="1173480" cy="236220"/>
            <wp:effectExtent l="0" t="0" r="7620" b="0"/>
            <wp:docPr id="2" name="Рисунок 87" descr="C:\Documents and Settings\admin_i26\My Documents\~Dima\Институт\ТОЭ\toe\images27\image17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C:\Documents and Settings\admin_i26\My Documents\~Dima\Институт\ТОЭ\toe\images27\image171.gif"/>
                    <pic:cNvPicPr>
                      <a:picLocks noChangeAspect="1" noChangeArrowheads="1"/>
                    </pic:cNvPicPr>
                  </pic:nvPicPr>
                  <pic:blipFill>
                    <a:blip r:embed="rId160" r:link="rId161" cstate="print"/>
                    <a:srcRect/>
                    <a:stretch>
                      <a:fillRect/>
                    </a:stretch>
                  </pic:blipFill>
                  <pic:spPr bwMode="auto">
                    <a:xfrm>
                      <a:off x="0" y="0"/>
                      <a:ext cx="1173480" cy="236220"/>
                    </a:xfrm>
                    <a:prstGeom prst="rect">
                      <a:avLst/>
                    </a:prstGeom>
                    <a:noFill/>
                    <a:ln w="9525">
                      <a:noFill/>
                      <a:miter lim="800000"/>
                      <a:headEnd/>
                      <a:tailEnd/>
                    </a:ln>
                  </pic:spPr>
                </pic:pic>
              </a:graphicData>
            </a:graphic>
          </wp:inline>
        </w:drawing>
      </w:r>
      <w:r w:rsidRPr="006D2B6C">
        <w:t xml:space="preserve">, то </w:t>
      </w:r>
      <w:proofErr w:type="gramStart"/>
      <w:r w:rsidRPr="006D2B6C">
        <w:t>уравнение</w:t>
      </w:r>
      <w:proofErr w:type="gramEnd"/>
      <w:r w:rsidRPr="006D2B6C">
        <w:t xml:space="preserve">  сводится к виду:</w:t>
      </w:r>
    </w:p>
    <w:p w:rsidR="006D2B6C" w:rsidRPr="006D2B6C" w:rsidRDefault="006D2B6C" w:rsidP="006D2B6C">
      <w:pPr>
        <w:pStyle w:val="ad"/>
        <w:spacing w:before="0" w:beforeAutospacing="0" w:after="0" w:afterAutospacing="0"/>
        <w:jc w:val="both"/>
      </w:pPr>
    </w:p>
    <w:p w:rsidR="006D2B6C" w:rsidRPr="006D2B6C" w:rsidRDefault="006D2B6C" w:rsidP="006D2B6C">
      <w:pPr>
        <w:pStyle w:val="ad"/>
        <w:spacing w:before="0" w:beforeAutospacing="0" w:after="0" w:afterAutospacing="0"/>
        <w:jc w:val="both"/>
      </w:pPr>
      <w:r w:rsidRPr="006D2B6C">
        <w:rPr>
          <w:noProof/>
        </w:rPr>
        <w:drawing>
          <wp:inline distT="0" distB="0" distL="0" distR="0">
            <wp:extent cx="2331720" cy="571500"/>
            <wp:effectExtent l="19050" t="0" r="0" b="0"/>
            <wp:docPr id="1" name="Рисунок 88" descr="C:\Documents and Settings\admin_i26\My Documents\~Dima\Институт\ТОЭ\toe\images27\image17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8" descr="C:\Documents and Settings\admin_i26\My Documents\~Dima\Институт\ТОЭ\toe\images27\image173.gif"/>
                    <pic:cNvPicPr>
                      <a:picLocks noChangeAspect="1" noChangeArrowheads="1"/>
                    </pic:cNvPicPr>
                  </pic:nvPicPr>
                  <pic:blipFill>
                    <a:blip r:embed="rId162" r:link="rId163" cstate="print"/>
                    <a:srcRect/>
                    <a:stretch>
                      <a:fillRect/>
                    </a:stretch>
                  </pic:blipFill>
                  <pic:spPr bwMode="auto">
                    <a:xfrm>
                      <a:off x="0" y="0"/>
                      <a:ext cx="2331720" cy="571500"/>
                    </a:xfrm>
                    <a:prstGeom prst="rect">
                      <a:avLst/>
                    </a:prstGeom>
                    <a:noFill/>
                    <a:ln w="9525">
                      <a:noFill/>
                      <a:miter lim="800000"/>
                      <a:headEnd/>
                      <a:tailEnd/>
                    </a:ln>
                  </pic:spPr>
                </pic:pic>
              </a:graphicData>
            </a:graphic>
          </wp:inline>
        </w:drawing>
      </w:r>
      <w:r w:rsidRPr="006D2B6C">
        <w:t>.</w:t>
      </w:r>
    </w:p>
    <w:p w:rsidR="006D2B6C" w:rsidRPr="006D2B6C" w:rsidRDefault="006D2B6C" w:rsidP="006D2B6C">
      <w:pPr>
        <w:jc w:val="both"/>
      </w:pPr>
    </w:p>
    <w:p w:rsidR="006D2B6C" w:rsidRPr="00A44D2F" w:rsidRDefault="006D2B6C" w:rsidP="006D2B6C">
      <w:pPr>
        <w:ind w:firstLine="708"/>
        <w:jc w:val="both"/>
        <w:rPr>
          <w:sz w:val="28"/>
          <w:szCs w:val="28"/>
        </w:rPr>
      </w:pPr>
      <w:r w:rsidRPr="006D2B6C">
        <w:t>Далее рассматриваются примеры расчета переходных процессов в цепях второго порядка двумя методами: классическим и операторным</w:t>
      </w:r>
    </w:p>
    <w:p w:rsidR="006D2B6C" w:rsidRPr="00A44D2F" w:rsidRDefault="006D2B6C" w:rsidP="006D2B6C">
      <w:pPr>
        <w:jc w:val="both"/>
        <w:rPr>
          <w:sz w:val="28"/>
          <w:szCs w:val="28"/>
        </w:rPr>
      </w:pPr>
    </w:p>
    <w:p w:rsidR="00143854" w:rsidRDefault="00143854" w:rsidP="00901169">
      <w:pPr>
        <w:jc w:val="both"/>
        <w:rPr>
          <w:b/>
          <w:i/>
          <w:u w:val="single"/>
        </w:rPr>
      </w:pPr>
    </w:p>
    <w:p w:rsidR="00901169" w:rsidRPr="00CB5864" w:rsidRDefault="00901169" w:rsidP="00901169">
      <w:pPr>
        <w:jc w:val="both"/>
        <w:rPr>
          <w:b/>
          <w:i/>
          <w:u w:val="single"/>
        </w:rPr>
      </w:pPr>
      <w:r w:rsidRPr="00CB5864">
        <w:rPr>
          <w:b/>
          <w:i/>
          <w:u w:val="single"/>
        </w:rPr>
        <w:t>Пример выполнения задачи №2</w:t>
      </w:r>
    </w:p>
    <w:p w:rsidR="00901169" w:rsidRDefault="00901169" w:rsidP="00901169">
      <w:pPr>
        <w:ind w:right="-2"/>
        <w:jc w:val="both"/>
      </w:pPr>
    </w:p>
    <w:p w:rsidR="00AD27FB" w:rsidRDefault="00CF1F14" w:rsidP="00901169">
      <w:pPr>
        <w:ind w:right="-2"/>
        <w:jc w:val="both"/>
      </w:pPr>
      <w:proofErr w:type="gramStart"/>
      <w:r>
        <w:t xml:space="preserve">Задание 3.1 на стр.55 </w:t>
      </w:r>
      <w:r w:rsidRPr="008D786D">
        <w:t xml:space="preserve">«Методические указания и контрольные задания для студентов технических специальностей вузов» (Л.А.Бессонов, И.Г.Демидова, </w:t>
      </w:r>
      <w:proofErr w:type="spellStart"/>
      <w:r w:rsidRPr="008D786D">
        <w:t>М.Е.Заруди</w:t>
      </w:r>
      <w:proofErr w:type="spellEnd"/>
      <w:r w:rsidRPr="008D786D">
        <w:t xml:space="preserve"> и др.– 2-е изд., </w:t>
      </w:r>
      <w:proofErr w:type="spellStart"/>
      <w:r w:rsidRPr="008D786D">
        <w:t>перера</w:t>
      </w:r>
      <w:r>
        <w:t>б</w:t>
      </w:r>
      <w:proofErr w:type="spellEnd"/>
      <w:r>
        <w:t xml:space="preserve">.–М.: </w:t>
      </w:r>
      <w:proofErr w:type="spellStart"/>
      <w:r>
        <w:t>Высш.шк</w:t>
      </w:r>
      <w:proofErr w:type="spellEnd"/>
      <w:r>
        <w:t>., 2001 – 159 с.</w:t>
      </w:r>
      <w:proofErr w:type="gramEnd"/>
    </w:p>
    <w:p w:rsidR="00AD27FB" w:rsidRDefault="00AD27FB" w:rsidP="00901169">
      <w:pPr>
        <w:ind w:right="-2"/>
        <w:jc w:val="both"/>
      </w:pPr>
    </w:p>
    <w:p w:rsidR="00437A4A" w:rsidRPr="00765463" w:rsidRDefault="00437A4A" w:rsidP="00437A4A">
      <w:pPr>
        <w:rPr>
          <w:color w:val="000000"/>
          <w:shd w:val="clear" w:color="auto" w:fill="FFFFFF"/>
        </w:rPr>
      </w:pPr>
    </w:p>
    <w:p w:rsidR="00437A4A" w:rsidRPr="00D12513" w:rsidRDefault="00437A4A" w:rsidP="00437A4A">
      <w:pPr>
        <w:rPr>
          <w:color w:val="000000"/>
          <w:shd w:val="clear" w:color="auto" w:fill="FFFFFF"/>
        </w:rPr>
      </w:pPr>
      <w:r w:rsidRPr="00D12513">
        <w:rPr>
          <w:color w:val="000000"/>
          <w:shd w:val="clear" w:color="auto" w:fill="FFFFFF"/>
        </w:rPr>
        <w:t xml:space="preserve">Дано: Е=50 (В); </w:t>
      </w:r>
      <w:r w:rsidRPr="00D12513">
        <w:rPr>
          <w:color w:val="000000"/>
          <w:shd w:val="clear" w:color="auto" w:fill="FFFFFF"/>
          <w:lang w:val="en-US"/>
        </w:rPr>
        <w:t>L</w:t>
      </w:r>
      <w:r w:rsidRPr="00D12513">
        <w:rPr>
          <w:color w:val="000000"/>
          <w:shd w:val="clear" w:color="auto" w:fill="FFFFFF"/>
        </w:rPr>
        <w:t xml:space="preserve">=2 мГн; С=1670 мкФ; </w:t>
      </w:r>
      <w:r w:rsidRPr="00D12513">
        <w:rPr>
          <w:color w:val="000000"/>
          <w:shd w:val="clear" w:color="auto" w:fill="FFFFFF"/>
          <w:lang w:val="en-US"/>
        </w:rPr>
        <w:t>R</w:t>
      </w:r>
      <w:r w:rsidRPr="00D12513">
        <w:rPr>
          <w:color w:val="000000"/>
          <w:shd w:val="clear" w:color="auto" w:fill="FFFFFF"/>
          <w:vertAlign w:val="subscript"/>
        </w:rPr>
        <w:t xml:space="preserve">1 </w:t>
      </w:r>
      <w:r w:rsidRPr="00D12513">
        <w:rPr>
          <w:color w:val="000000"/>
          <w:shd w:val="clear" w:color="auto" w:fill="FFFFFF"/>
        </w:rPr>
        <w:t xml:space="preserve">= 1 (Ом); </w:t>
      </w:r>
      <w:r w:rsidRPr="00D12513">
        <w:rPr>
          <w:color w:val="000000"/>
          <w:shd w:val="clear" w:color="auto" w:fill="FFFFFF"/>
          <w:lang w:val="en-US"/>
        </w:rPr>
        <w:t>R</w:t>
      </w:r>
      <w:r w:rsidRPr="00D12513">
        <w:rPr>
          <w:color w:val="000000"/>
          <w:shd w:val="clear" w:color="auto" w:fill="FFFFFF"/>
          <w:vertAlign w:val="subscript"/>
        </w:rPr>
        <w:t xml:space="preserve">2 </w:t>
      </w:r>
      <w:r w:rsidRPr="00D12513">
        <w:rPr>
          <w:color w:val="000000"/>
          <w:shd w:val="clear" w:color="auto" w:fill="FFFFFF"/>
        </w:rPr>
        <w:t xml:space="preserve">= 2 (Ом); </w:t>
      </w:r>
      <w:r w:rsidRPr="00D12513">
        <w:rPr>
          <w:color w:val="000000"/>
          <w:shd w:val="clear" w:color="auto" w:fill="FFFFFF"/>
          <w:lang w:val="en-US"/>
        </w:rPr>
        <w:t>R</w:t>
      </w:r>
      <w:r w:rsidRPr="00D12513">
        <w:rPr>
          <w:color w:val="000000"/>
          <w:shd w:val="clear" w:color="auto" w:fill="FFFFFF"/>
          <w:vertAlign w:val="subscript"/>
        </w:rPr>
        <w:t xml:space="preserve">3 </w:t>
      </w:r>
      <w:r w:rsidRPr="00D12513">
        <w:rPr>
          <w:color w:val="000000"/>
          <w:shd w:val="clear" w:color="auto" w:fill="FFFFFF"/>
        </w:rPr>
        <w:t xml:space="preserve">= 1 (Ом); </w:t>
      </w:r>
      <w:r w:rsidRPr="00D12513">
        <w:rPr>
          <w:color w:val="000000"/>
          <w:shd w:val="clear" w:color="auto" w:fill="FFFFFF"/>
          <w:lang w:val="en-US"/>
        </w:rPr>
        <w:t>R</w:t>
      </w:r>
      <w:r w:rsidRPr="00D12513">
        <w:rPr>
          <w:color w:val="000000"/>
          <w:shd w:val="clear" w:color="auto" w:fill="FFFFFF"/>
          <w:vertAlign w:val="subscript"/>
        </w:rPr>
        <w:t xml:space="preserve">4 </w:t>
      </w:r>
      <w:r w:rsidRPr="00D12513">
        <w:rPr>
          <w:color w:val="000000"/>
          <w:shd w:val="clear" w:color="auto" w:fill="FFFFFF"/>
        </w:rPr>
        <w:t>= 5 (Ом).</w:t>
      </w:r>
    </w:p>
    <w:p w:rsidR="00437A4A" w:rsidRPr="007611F0" w:rsidRDefault="00437A4A" w:rsidP="00437A4A">
      <w:pPr>
        <w:rPr>
          <w:color w:val="000000"/>
          <w:shd w:val="clear" w:color="auto" w:fill="FFFFFF"/>
        </w:rPr>
      </w:pPr>
      <w:r w:rsidRPr="00D12513">
        <w:rPr>
          <w:color w:val="000000"/>
          <w:shd w:val="clear" w:color="auto" w:fill="FFFFFF"/>
        </w:rPr>
        <w:t xml:space="preserve">Определить:  </w:t>
      </w:r>
      <w:proofErr w:type="spellStart"/>
      <w:r w:rsidRPr="00D12513">
        <w:rPr>
          <w:i/>
          <w:shd w:val="clear" w:color="auto" w:fill="FFFFFF"/>
          <w:lang w:val="en-US"/>
        </w:rPr>
        <w:t>i</w:t>
      </w:r>
      <w:proofErr w:type="spellEnd"/>
      <w:r w:rsidRPr="007611F0">
        <w:rPr>
          <w:i/>
          <w:shd w:val="clear" w:color="auto" w:fill="FFFFFF"/>
          <w:vertAlign w:val="subscript"/>
        </w:rPr>
        <w:t>1</w:t>
      </w:r>
      <w:r w:rsidRPr="00D12513">
        <w:rPr>
          <w:i/>
          <w:shd w:val="clear" w:color="auto" w:fill="FFFFFF"/>
        </w:rPr>
        <w:t>(</w:t>
      </w:r>
      <w:r w:rsidRPr="00D12513">
        <w:rPr>
          <w:i/>
          <w:shd w:val="clear" w:color="auto" w:fill="FFFFFF"/>
          <w:lang w:val="en-US"/>
        </w:rPr>
        <w:t>t</w:t>
      </w:r>
      <w:r w:rsidRPr="007611F0">
        <w:rPr>
          <w:i/>
          <w:shd w:val="clear" w:color="auto" w:fill="FFFFFF"/>
        </w:rPr>
        <w:t>)</w:t>
      </w:r>
      <w:r w:rsidRPr="002B5A7D">
        <w:rPr>
          <w:shd w:val="clear" w:color="auto" w:fill="FFFFFF"/>
        </w:rPr>
        <w:t>-?</w:t>
      </w:r>
    </w:p>
    <w:p w:rsidR="00AD27FB" w:rsidRDefault="00437A4A" w:rsidP="00901169">
      <w:pPr>
        <w:ind w:right="-2"/>
        <w:jc w:val="both"/>
      </w:pPr>
      <w:r w:rsidRPr="00437A4A">
        <w:rPr>
          <w:noProof/>
        </w:rPr>
        <w:lastRenderedPageBreak/>
        <w:drawing>
          <wp:inline distT="0" distB="0" distL="0" distR="0">
            <wp:extent cx="2988945" cy="2436495"/>
            <wp:effectExtent l="19050" t="0" r="1905" b="0"/>
            <wp:docPr id="18"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64" cstate="print"/>
                    <a:srcRect/>
                    <a:stretch>
                      <a:fillRect/>
                    </a:stretch>
                  </pic:blipFill>
                  <pic:spPr bwMode="auto">
                    <a:xfrm>
                      <a:off x="0" y="0"/>
                      <a:ext cx="2988945" cy="2436495"/>
                    </a:xfrm>
                    <a:prstGeom prst="rect">
                      <a:avLst/>
                    </a:prstGeom>
                    <a:noFill/>
                    <a:ln w="9525">
                      <a:noFill/>
                      <a:miter lim="800000"/>
                      <a:headEnd/>
                      <a:tailEnd/>
                    </a:ln>
                  </pic:spPr>
                </pic:pic>
              </a:graphicData>
            </a:graphic>
          </wp:inline>
        </w:drawing>
      </w:r>
    </w:p>
    <w:p w:rsidR="00AD27FB" w:rsidRDefault="00AD27FB" w:rsidP="00901169">
      <w:pPr>
        <w:ind w:right="-2"/>
        <w:jc w:val="both"/>
      </w:pPr>
    </w:p>
    <w:p w:rsidR="00437A4A" w:rsidRPr="00D12513" w:rsidRDefault="00437A4A" w:rsidP="00437A4A">
      <w:pPr>
        <w:rPr>
          <w:color w:val="000000"/>
          <w:shd w:val="clear" w:color="auto" w:fill="FFFFFF"/>
        </w:rPr>
      </w:pPr>
    </w:p>
    <w:p w:rsidR="00437A4A" w:rsidRDefault="00437A4A" w:rsidP="00437A4A">
      <w:pPr>
        <w:rPr>
          <w:color w:val="000000"/>
          <w:shd w:val="clear" w:color="auto" w:fill="FFFFFF"/>
        </w:rPr>
      </w:pPr>
      <w:r w:rsidRPr="00F160D1">
        <w:rPr>
          <w:color w:val="000000"/>
          <w:u w:val="single"/>
          <w:shd w:val="clear" w:color="auto" w:fill="FFFFFF"/>
          <w:lang w:val="en-US"/>
        </w:rPr>
        <w:t>I</w:t>
      </w:r>
      <w:r w:rsidRPr="00F160D1">
        <w:rPr>
          <w:color w:val="000000"/>
          <w:u w:val="single"/>
          <w:shd w:val="clear" w:color="auto" w:fill="FFFFFF"/>
        </w:rPr>
        <w:t>. Расчет классическим методом</w:t>
      </w:r>
      <w:r>
        <w:rPr>
          <w:color w:val="000000"/>
          <w:shd w:val="clear" w:color="auto" w:fill="FFFFFF"/>
        </w:rPr>
        <w:t>:</w:t>
      </w:r>
    </w:p>
    <w:p w:rsidR="00437A4A" w:rsidRDefault="00437A4A" w:rsidP="00437A4A">
      <w:pPr>
        <w:rPr>
          <w:color w:val="000000"/>
          <w:shd w:val="clear" w:color="auto" w:fill="FFFFFF"/>
        </w:rPr>
      </w:pPr>
    </w:p>
    <w:p w:rsidR="00437A4A" w:rsidRDefault="00437A4A" w:rsidP="00437A4A">
      <w:pPr>
        <w:ind w:firstLine="708"/>
        <w:rPr>
          <w:color w:val="000000"/>
          <w:shd w:val="clear" w:color="auto" w:fill="FFFFFF"/>
        </w:rPr>
      </w:pPr>
      <w:r>
        <w:rPr>
          <w:color w:val="000000"/>
          <w:shd w:val="clear" w:color="auto" w:fill="FFFFFF"/>
        </w:rPr>
        <w:t>Составим характеристическое уравнение и найдем его корни:</w:t>
      </w:r>
    </w:p>
    <w:p w:rsidR="00437A4A" w:rsidRDefault="00437A4A" w:rsidP="00437A4A">
      <w:pPr>
        <w:rPr>
          <w:lang w:val="en-US"/>
        </w:rPr>
      </w:pPr>
      <m:oMathPara>
        <m:oMath>
          <m:r>
            <w:rPr>
              <w:rFonts w:ascii="Cambria Math" w:hAnsi="Cambria Math"/>
            </w:rPr>
            <m:t>Z</m:t>
          </m:r>
          <m:d>
            <m:dPr>
              <m:ctrlPr>
                <w:rPr>
                  <w:rFonts w:ascii="Cambria Math" w:hAnsi="Cambria Math"/>
                  <w:i/>
                </w:rPr>
              </m:ctrlPr>
            </m:dPr>
            <m:e>
              <m:r>
                <w:rPr>
                  <w:rFonts w:ascii="Cambria Math" w:hAnsi="Cambria Math"/>
                </w:rPr>
                <m:t>p</m:t>
              </m:r>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2</m:t>
              </m:r>
            </m:sub>
          </m:sSub>
          <m:r>
            <w:rPr>
              <w:rFonts w:ascii="Cambria Math" w:hAnsi="Cambria Math"/>
            </w:rPr>
            <m:t>+Lp+</m:t>
          </m:r>
          <m:f>
            <m:fPr>
              <m:ctrlPr>
                <w:rPr>
                  <w:rFonts w:ascii="Cambria Math" w:hAnsi="Cambria Math"/>
                  <w:i/>
                </w:rPr>
              </m:ctrlPr>
            </m:fPr>
            <m:num>
              <m:f>
                <m:fPr>
                  <m:ctrlPr>
                    <w:rPr>
                      <w:rFonts w:ascii="Cambria Math" w:hAnsi="Cambria Math"/>
                      <w:i/>
                    </w:rPr>
                  </m:ctrlPr>
                </m:fPr>
                <m:num>
                  <m:r>
                    <w:rPr>
                      <w:rFonts w:ascii="Cambria Math" w:hAnsi="Cambria Math"/>
                    </w:rPr>
                    <m:t>1</m:t>
                  </m:r>
                </m:num>
                <m:den>
                  <m:r>
                    <w:rPr>
                      <w:rFonts w:ascii="Cambria Math" w:hAnsi="Cambria Math"/>
                    </w:rPr>
                    <m:t>pC</m:t>
                  </m:r>
                </m:den>
              </m:f>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4</m:t>
                  </m:r>
                </m:sub>
              </m:sSub>
              <m:r>
                <w:rPr>
                  <w:rFonts w:ascii="Cambria Math" w:hAnsi="Cambria Math"/>
                </w:rPr>
                <m:t>)</m:t>
              </m:r>
            </m:num>
            <m:den>
              <m:f>
                <m:fPr>
                  <m:ctrlPr>
                    <w:rPr>
                      <w:rFonts w:ascii="Cambria Math" w:hAnsi="Cambria Math"/>
                      <w:i/>
                    </w:rPr>
                  </m:ctrlPr>
                </m:fPr>
                <m:num>
                  <m:r>
                    <w:rPr>
                      <w:rFonts w:ascii="Cambria Math" w:hAnsi="Cambria Math"/>
                    </w:rPr>
                    <m:t>1</m:t>
                  </m:r>
                </m:num>
                <m:den>
                  <m:r>
                    <w:rPr>
                      <w:rFonts w:ascii="Cambria Math" w:hAnsi="Cambria Math"/>
                    </w:rPr>
                    <m:t>pC</m:t>
                  </m:r>
                </m:den>
              </m:f>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4</m:t>
                  </m:r>
                </m:sub>
              </m:sSub>
              <m:r>
                <w:rPr>
                  <w:rFonts w:ascii="Cambria Math" w:hAnsi="Cambria Math"/>
                </w:rPr>
                <m:t>)</m:t>
              </m:r>
            </m:den>
          </m:f>
          <m:r>
            <w:rPr>
              <w:rFonts w:ascii="Cambria Math" w:hAnsi="Cambria Math"/>
            </w:rPr>
            <m:t>=3+Lp+</m:t>
          </m:r>
          <m:f>
            <m:fPr>
              <m:ctrlPr>
                <w:rPr>
                  <w:rFonts w:ascii="Cambria Math" w:hAnsi="Cambria Math"/>
                  <w:i/>
                </w:rPr>
              </m:ctrlPr>
            </m:fPr>
            <m:num>
              <m:f>
                <m:fPr>
                  <m:ctrlPr>
                    <w:rPr>
                      <w:rFonts w:ascii="Cambria Math" w:hAnsi="Cambria Math"/>
                      <w:i/>
                    </w:rPr>
                  </m:ctrlPr>
                </m:fPr>
                <m:num>
                  <m:r>
                    <w:rPr>
                      <w:rFonts w:ascii="Cambria Math" w:hAnsi="Cambria Math"/>
                    </w:rPr>
                    <m:t>6</m:t>
                  </m:r>
                </m:num>
                <m:den>
                  <m:r>
                    <w:rPr>
                      <w:rFonts w:ascii="Cambria Math" w:hAnsi="Cambria Math"/>
                    </w:rPr>
                    <m:t>pC</m:t>
                  </m:r>
                </m:den>
              </m:f>
            </m:num>
            <m:den>
              <m:f>
                <m:fPr>
                  <m:ctrlPr>
                    <w:rPr>
                      <w:rFonts w:ascii="Cambria Math" w:hAnsi="Cambria Math"/>
                      <w:i/>
                    </w:rPr>
                  </m:ctrlPr>
                </m:fPr>
                <m:num>
                  <m:r>
                    <w:rPr>
                      <w:rFonts w:ascii="Cambria Math" w:hAnsi="Cambria Math"/>
                    </w:rPr>
                    <m:t>1+6pC</m:t>
                  </m:r>
                </m:num>
                <m:den>
                  <m:r>
                    <w:rPr>
                      <w:rFonts w:ascii="Cambria Math" w:hAnsi="Cambria Math"/>
                    </w:rPr>
                    <m:t>pC</m:t>
                  </m:r>
                </m:den>
              </m:f>
            </m:den>
          </m:f>
          <m:r>
            <w:rPr>
              <w:rFonts w:ascii="Cambria Math" w:hAnsi="Cambria Math"/>
            </w:rPr>
            <m:t>=</m:t>
          </m:r>
          <m:f>
            <m:fPr>
              <m:ctrlPr>
                <w:rPr>
                  <w:rFonts w:ascii="Cambria Math" w:hAnsi="Cambria Math"/>
                  <w:i/>
                </w:rPr>
              </m:ctrlPr>
            </m:fPr>
            <m:num>
              <m:r>
                <w:rPr>
                  <w:rFonts w:ascii="Cambria Math" w:hAnsi="Cambria Math"/>
                </w:rPr>
                <m:t>6CL</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+p</m:t>
              </m:r>
              <m:d>
                <m:dPr>
                  <m:ctrlPr>
                    <w:rPr>
                      <w:rFonts w:ascii="Cambria Math" w:hAnsi="Cambria Math"/>
                      <w:i/>
                    </w:rPr>
                  </m:ctrlPr>
                </m:dPr>
                <m:e>
                  <m:r>
                    <w:rPr>
                      <w:rFonts w:ascii="Cambria Math" w:hAnsi="Cambria Math"/>
                    </w:rPr>
                    <m:t>3∙6∙C+L</m:t>
                  </m:r>
                </m:e>
              </m:d>
              <m:r>
                <w:rPr>
                  <w:rFonts w:ascii="Cambria Math" w:hAnsi="Cambria Math"/>
                </w:rPr>
                <m:t>+3+6</m:t>
              </m:r>
            </m:num>
            <m:den>
              <m:r>
                <w:rPr>
                  <w:rFonts w:ascii="Cambria Math" w:hAnsi="Cambria Math"/>
                </w:rPr>
                <m:t>1+6pC</m:t>
              </m:r>
            </m:den>
          </m:f>
          <m:r>
            <w:rPr>
              <w:rFonts w:ascii="Cambria Math" w:hAnsi="Cambria Math"/>
            </w:rPr>
            <m:t>=0</m:t>
          </m:r>
        </m:oMath>
      </m:oMathPara>
    </w:p>
    <w:p w:rsidR="00437A4A" w:rsidRDefault="00437A4A" w:rsidP="00437A4A"/>
    <w:p w:rsidR="00437A4A" w:rsidRDefault="00437A4A" w:rsidP="00437A4A">
      <w:pPr>
        <w:ind w:firstLine="708"/>
      </w:pPr>
      <w:r>
        <w:t>Дробь равна нулю, если числитель равен нулю, а знаменатель отличен от нуля:</w:t>
      </w:r>
    </w:p>
    <w:p w:rsidR="00437A4A" w:rsidRDefault="00437A4A" w:rsidP="00437A4A"/>
    <w:p w:rsidR="00437A4A" w:rsidRDefault="00437A4A" w:rsidP="00437A4A">
      <w:pPr>
        <w:jc w:val="center"/>
        <w:rPr>
          <w:lang w:val="en-US"/>
        </w:rPr>
      </w:pPr>
      <m:oMathPara>
        <m:oMath>
          <m:r>
            <w:rPr>
              <w:rFonts w:ascii="Cambria Math" w:hAnsi="Cambria Math"/>
              <w:lang w:val="en-US"/>
            </w:rPr>
            <m:t>6CL</m:t>
          </m:r>
          <m:sSup>
            <m:sSupPr>
              <m:ctrlPr>
                <w:rPr>
                  <w:rFonts w:ascii="Cambria Math" w:hAnsi="Cambria Math"/>
                  <w:i/>
                  <w:lang w:val="en-US"/>
                </w:rPr>
              </m:ctrlPr>
            </m:sSupPr>
            <m:e>
              <m:r>
                <w:rPr>
                  <w:rFonts w:ascii="Cambria Math" w:hAnsi="Cambria Math"/>
                  <w:lang w:val="en-US"/>
                </w:rPr>
                <m:t>p</m:t>
              </m:r>
            </m:e>
            <m:sup>
              <m:r>
                <w:rPr>
                  <w:rFonts w:ascii="Cambria Math" w:hAnsi="Cambria Math"/>
                  <w:lang w:val="en-US"/>
                </w:rPr>
                <m:t>2</m:t>
              </m:r>
            </m:sup>
          </m:sSup>
          <m:r>
            <w:rPr>
              <w:rFonts w:ascii="Cambria Math" w:hAnsi="Cambria Math"/>
              <w:lang w:val="en-US"/>
            </w:rPr>
            <m:t>+p</m:t>
          </m:r>
          <m:d>
            <m:dPr>
              <m:ctrlPr>
                <w:rPr>
                  <w:rFonts w:ascii="Cambria Math" w:hAnsi="Cambria Math"/>
                  <w:i/>
                  <w:lang w:val="en-US"/>
                </w:rPr>
              </m:ctrlPr>
            </m:dPr>
            <m:e>
              <m:r>
                <w:rPr>
                  <w:rFonts w:ascii="Cambria Math" w:hAnsi="Cambria Math"/>
                  <w:lang w:val="en-US"/>
                </w:rPr>
                <m:t>3∙6∙C+L</m:t>
              </m:r>
            </m:e>
          </m:d>
          <m:r>
            <w:rPr>
              <w:rFonts w:ascii="Cambria Math" w:hAnsi="Cambria Math"/>
              <w:lang w:val="en-US"/>
            </w:rPr>
            <m:t>+9=0</m:t>
          </m:r>
        </m:oMath>
      </m:oMathPara>
    </w:p>
    <w:p w:rsidR="00437A4A" w:rsidRDefault="00437A4A" w:rsidP="00437A4A">
      <w:pPr>
        <w:jc w:val="center"/>
        <w:rPr>
          <w:lang w:val="en-US"/>
        </w:rPr>
      </w:pPr>
    </w:p>
    <w:p w:rsidR="00437A4A" w:rsidRDefault="00437A4A" w:rsidP="00437A4A">
      <w:pPr>
        <w:jc w:val="center"/>
        <w:rPr>
          <w:lang w:val="en-US"/>
        </w:rPr>
      </w:pPr>
      <m:oMathPara>
        <m:oMath>
          <m:r>
            <w:rPr>
              <w:rFonts w:ascii="Cambria Math" w:hAnsi="Cambria Math"/>
              <w:lang w:val="en-US"/>
            </w:rPr>
            <m:t>6∙1670∙</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-6</m:t>
              </m:r>
            </m:sup>
          </m:sSup>
          <m:r>
            <w:rPr>
              <w:rFonts w:ascii="Cambria Math" w:hAnsi="Cambria Math"/>
              <w:lang w:val="en-US"/>
            </w:rPr>
            <m:t>∙2∙</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-3</m:t>
              </m:r>
            </m:sup>
          </m:sSup>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m:t>
          </m:r>
          <m:d>
            <m:dPr>
              <m:ctrlPr>
                <w:rPr>
                  <w:rFonts w:ascii="Cambria Math" w:hAnsi="Cambria Math"/>
                  <w:i/>
                </w:rPr>
              </m:ctrlPr>
            </m:dPr>
            <m:e>
              <m:r>
                <w:rPr>
                  <w:rFonts w:ascii="Cambria Math" w:hAnsi="Cambria Math"/>
                </w:rPr>
                <m:t>18∙1670</m:t>
              </m:r>
              <m:r>
                <w:rPr>
                  <w:rFonts w:ascii="Cambria Math" w:hAnsi="Cambria Math"/>
                  <w:lang w:val="en-US"/>
                </w:rPr>
                <m:t>∙</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-6</m:t>
                  </m:r>
                </m:sup>
              </m:sSup>
              <m:r>
                <w:rPr>
                  <w:rFonts w:ascii="Cambria Math" w:hAnsi="Cambria Math"/>
                  <w:lang w:val="en-US"/>
                </w:rPr>
                <m:t>+2∙</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-3</m:t>
                  </m:r>
                </m:sup>
              </m:sSup>
              <m:ctrlPr>
                <w:rPr>
                  <w:rFonts w:ascii="Cambria Math" w:hAnsi="Cambria Math"/>
                  <w:i/>
                  <w:lang w:val="en-US"/>
                </w:rPr>
              </m:ctrlPr>
            </m:e>
          </m:d>
          <m:r>
            <w:rPr>
              <w:rFonts w:ascii="Cambria Math" w:hAnsi="Cambria Math"/>
              <w:lang w:val="en-US"/>
            </w:rPr>
            <m:t>p+9=0</m:t>
          </m:r>
        </m:oMath>
      </m:oMathPara>
    </w:p>
    <w:p w:rsidR="00437A4A" w:rsidRDefault="00437A4A" w:rsidP="00437A4A">
      <w:pPr>
        <w:jc w:val="center"/>
        <w:rPr>
          <w:lang w:val="en-US"/>
        </w:rPr>
      </w:pPr>
    </w:p>
    <w:p w:rsidR="00437A4A" w:rsidRDefault="00437A4A" w:rsidP="00437A4A">
      <w:pPr>
        <w:jc w:val="center"/>
        <w:rPr>
          <w:lang w:val="en-US"/>
        </w:rPr>
      </w:pPr>
      <m:oMathPara>
        <m:oMath>
          <m:r>
            <w:rPr>
              <w:rFonts w:ascii="Cambria Math" w:hAnsi="Cambria Math"/>
              <w:lang w:val="en-US"/>
            </w:rPr>
            <m:t>2,004∙</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-5</m:t>
              </m:r>
            </m:sup>
          </m:sSup>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+0,03206</m:t>
          </m:r>
          <m:r>
            <w:rPr>
              <w:rFonts w:ascii="Cambria Math" w:hAnsi="Cambria Math"/>
              <w:lang w:val="en-US"/>
            </w:rPr>
            <m:t>p+9=0</m:t>
          </m:r>
        </m:oMath>
      </m:oMathPara>
    </w:p>
    <w:p w:rsidR="00437A4A" w:rsidRDefault="00437A4A" w:rsidP="00437A4A">
      <w:pPr>
        <w:rPr>
          <w:lang w:val="en-US"/>
        </w:rPr>
      </w:pPr>
    </w:p>
    <w:p w:rsidR="00437A4A" w:rsidRDefault="000E6F6F" w:rsidP="00437A4A">
      <w:pPr>
        <w:rPr>
          <w:lang w:val="en-US"/>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1,2</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-0,03206±</m:t>
              </m:r>
              <m:rad>
                <m:radPr>
                  <m:degHide m:val="on"/>
                  <m:ctrlPr>
                    <w:rPr>
                      <w:rFonts w:ascii="Cambria Math" w:hAnsi="Cambria Math"/>
                      <w:i/>
                      <w:lang w:val="en-US"/>
                    </w:rPr>
                  </m:ctrlPr>
                </m:radPr>
                <m:deg/>
                <m:e>
                  <m:sSup>
                    <m:sSupPr>
                      <m:ctrlPr>
                        <w:rPr>
                          <w:rFonts w:ascii="Cambria Math" w:hAnsi="Cambria Math"/>
                          <w:i/>
                          <w:lang w:val="en-US"/>
                        </w:rPr>
                      </m:ctrlPr>
                    </m:sSupPr>
                    <m:e>
                      <m:r>
                        <w:rPr>
                          <w:rFonts w:ascii="Cambria Math" w:hAnsi="Cambria Math"/>
                          <w:lang w:val="en-US"/>
                        </w:rPr>
                        <m:t>(0,03206</m:t>
                      </m:r>
                    </m:e>
                    <m:sup>
                      <m:r>
                        <w:rPr>
                          <w:rFonts w:ascii="Cambria Math" w:hAnsi="Cambria Math"/>
                          <w:lang w:val="en-US"/>
                        </w:rPr>
                        <m:t>2</m:t>
                      </m:r>
                    </m:sup>
                  </m:sSup>
                  <m:r>
                    <w:rPr>
                      <w:rFonts w:ascii="Cambria Math" w:hAnsi="Cambria Math"/>
                      <w:lang w:val="en-US"/>
                    </w:rPr>
                    <m:t>-4∙2,004∙</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-5</m:t>
                      </m:r>
                    </m:sup>
                  </m:sSup>
                  <m:r>
                    <w:rPr>
                      <w:rFonts w:ascii="Cambria Math" w:hAnsi="Cambria Math"/>
                      <w:lang w:val="en-US"/>
                    </w:rPr>
                    <m:t>∙9</m:t>
                  </m:r>
                </m:e>
              </m:rad>
            </m:num>
            <m:den>
              <m:r>
                <w:rPr>
                  <w:rFonts w:ascii="Cambria Math" w:hAnsi="Cambria Math"/>
                  <w:lang w:val="en-US"/>
                </w:rPr>
                <m:t>2∙2,004∙</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-5</m:t>
                  </m:r>
                </m:sup>
              </m:sSup>
            </m:den>
          </m:f>
        </m:oMath>
      </m:oMathPara>
    </w:p>
    <w:p w:rsidR="00437A4A" w:rsidRDefault="00437A4A" w:rsidP="00437A4A">
      <w:pPr>
        <w:rPr>
          <w:lang w:val="en-US"/>
        </w:rPr>
      </w:pPr>
    </w:p>
    <w:p w:rsidR="00437A4A" w:rsidRDefault="000E6F6F" w:rsidP="00437A4A">
      <w:pPr>
        <w:rPr>
          <w:lang w:val="en-US"/>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r>
            <w:rPr>
              <w:rFonts w:ascii="Cambria Math" w:hAnsi="Cambria Math"/>
              <w:lang w:val="en-US"/>
            </w:rPr>
            <m:t xml:space="preserve">=-363,16 </m:t>
          </m:r>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-1</m:t>
              </m:r>
            </m:sup>
          </m:sSup>
          <m:r>
            <w:rPr>
              <w:rFonts w:ascii="Cambria Math" w:hAnsi="Cambria Math"/>
              <w:lang w:val="en-US"/>
            </w:rPr>
            <m:t>)</m:t>
          </m:r>
        </m:oMath>
      </m:oMathPara>
    </w:p>
    <w:p w:rsidR="00437A4A" w:rsidRDefault="00437A4A" w:rsidP="00437A4A">
      <w:pPr>
        <w:rPr>
          <w:lang w:val="en-US"/>
        </w:rPr>
      </w:pPr>
    </w:p>
    <w:p w:rsidR="00437A4A" w:rsidRDefault="000E6F6F" w:rsidP="00437A4A">
      <w:pPr>
        <w:rPr>
          <w:lang w:val="en-US"/>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r>
            <w:rPr>
              <w:rFonts w:ascii="Cambria Math" w:hAnsi="Cambria Math"/>
              <w:lang w:val="en-US"/>
            </w:rPr>
            <m:t xml:space="preserve">=-1236,64 </m:t>
          </m:r>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-1</m:t>
              </m:r>
            </m:sup>
          </m:sSup>
          <m:r>
            <w:rPr>
              <w:rFonts w:ascii="Cambria Math" w:hAnsi="Cambria Math"/>
              <w:lang w:val="en-US"/>
            </w:rPr>
            <m:t>)</m:t>
          </m:r>
        </m:oMath>
      </m:oMathPara>
    </w:p>
    <w:p w:rsidR="00437A4A" w:rsidRDefault="00437A4A" w:rsidP="00437A4A">
      <w:pPr>
        <w:rPr>
          <w:lang w:val="en-US"/>
        </w:rPr>
      </w:pPr>
    </w:p>
    <w:p w:rsidR="00437A4A" w:rsidRDefault="00437A4A" w:rsidP="00437A4A">
      <w:pPr>
        <w:ind w:firstLine="708"/>
      </w:pPr>
      <w:r>
        <w:t>Корни действительные и разные, значит, переходной процесс будет апериодическим, тогда вид свободной составляющей:</w:t>
      </w:r>
    </w:p>
    <w:p w:rsidR="00437A4A" w:rsidRPr="00140942" w:rsidRDefault="000E6F6F" w:rsidP="00437A4A">
      <w:pPr>
        <w:ind w:firstLine="708"/>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1св</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1</m:t>
              </m:r>
            </m:sub>
          </m:sSub>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t</m:t>
              </m:r>
            </m:sup>
          </m:sSup>
        </m:oMath>
      </m:oMathPara>
    </w:p>
    <w:p w:rsidR="00437A4A" w:rsidRPr="003D2AA6" w:rsidRDefault="00437A4A" w:rsidP="00437A4A">
      <w:pPr>
        <w:ind w:firstLine="708"/>
      </w:pPr>
      <w:r>
        <w:t>Общее решение примет вид:</w:t>
      </w:r>
    </w:p>
    <w:p w:rsidR="00437A4A" w:rsidRDefault="000E6F6F" w:rsidP="00437A4A">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1уст</m:t>
              </m:r>
            </m:sub>
          </m:sSub>
          <m:sSub>
            <m:sSubPr>
              <m:ctrlPr>
                <w:rPr>
                  <w:rFonts w:ascii="Cambria Math" w:hAnsi="Cambria Math"/>
                  <w:i/>
                </w:rPr>
              </m:ctrlPr>
            </m:sSubPr>
            <m:e>
              <m:r>
                <w:rPr>
                  <w:rFonts w:ascii="Cambria Math" w:hAnsi="Cambria Math"/>
                </w:rPr>
                <m:t>+i</m:t>
              </m:r>
            </m:e>
            <m:sub>
              <m:r>
                <w:rPr>
                  <w:rFonts w:ascii="Cambria Math" w:hAnsi="Cambria Math"/>
                </w:rPr>
                <m:t>1св</m:t>
              </m:r>
            </m:sub>
          </m:sSub>
        </m:oMath>
      </m:oMathPara>
    </w:p>
    <w:p w:rsidR="00437A4A" w:rsidRPr="00140942" w:rsidRDefault="00437A4A" w:rsidP="00437A4A"/>
    <w:p w:rsidR="00437A4A" w:rsidRPr="006C280B" w:rsidRDefault="00437A4A" w:rsidP="00437A4A">
      <w:r>
        <w:t xml:space="preserve">где  </w:t>
      </w:r>
      <m:oMath>
        <m:sSub>
          <m:sSubPr>
            <m:ctrlPr>
              <w:rPr>
                <w:rFonts w:ascii="Cambria Math" w:hAnsi="Cambria Math"/>
                <w:i/>
              </w:rPr>
            </m:ctrlPr>
          </m:sSubPr>
          <m:e>
            <m:r>
              <w:rPr>
                <w:rFonts w:ascii="Cambria Math" w:hAnsi="Cambria Math"/>
              </w:rPr>
              <m:t>i</m:t>
            </m:r>
          </m:e>
          <m:sub>
            <m:r>
              <w:rPr>
                <w:rFonts w:ascii="Cambria Math" w:hAnsi="Cambria Math"/>
              </w:rPr>
              <m:t xml:space="preserve">1уст </m:t>
            </m:r>
          </m:sub>
        </m:sSub>
      </m:oMath>
      <w:r>
        <w:t>– это установившийся ток в первой ветви ДО КОММУТАЦИИ:</w:t>
      </w:r>
    </w:p>
    <w:p w:rsidR="00437A4A" w:rsidRPr="006C280B" w:rsidRDefault="00437A4A" w:rsidP="00437A4A"/>
    <w:p w:rsidR="00437A4A" w:rsidRDefault="000E6F6F" w:rsidP="00437A4A">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1уст</m:t>
              </m:r>
            </m:sub>
          </m:sSub>
          <m:r>
            <w:rPr>
              <w:rFonts w:ascii="Cambria Math" w:hAnsi="Cambria Math"/>
            </w:rPr>
            <m:t>=</m:t>
          </m:r>
          <m:f>
            <m:fPr>
              <m:ctrlPr>
                <w:rPr>
                  <w:rFonts w:ascii="Cambria Math" w:hAnsi="Cambria Math"/>
                  <w:i/>
                </w:rPr>
              </m:ctrlPr>
            </m:fPr>
            <m:num>
              <m:r>
                <w:rPr>
                  <w:rFonts w:ascii="Cambria Math" w:hAnsi="Cambria Math"/>
                  <w:lang w:val="en-US"/>
                </w:rPr>
                <m:t>E</m:t>
              </m:r>
            </m:num>
            <m:den>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3</m:t>
                  </m:r>
                </m:sub>
              </m:sSub>
              <m:sSub>
                <m:sSubPr>
                  <m:ctrlPr>
                    <w:rPr>
                      <w:rFonts w:ascii="Cambria Math" w:hAnsi="Cambria Math"/>
                      <w:i/>
                    </w:rPr>
                  </m:ctrlPr>
                </m:sSubPr>
                <m:e>
                  <m:r>
                    <w:rPr>
                      <w:rFonts w:ascii="Cambria Math" w:hAnsi="Cambria Math"/>
                    </w:rPr>
                    <m:t>+R</m:t>
                  </m:r>
                </m:e>
                <m:sub>
                  <m:r>
                    <w:rPr>
                      <w:rFonts w:ascii="Cambria Math" w:hAnsi="Cambria Math"/>
                    </w:rPr>
                    <m:t>4</m:t>
                  </m:r>
                </m:sub>
              </m:sSub>
              <m:sSub>
                <m:sSubPr>
                  <m:ctrlPr>
                    <w:rPr>
                      <w:rFonts w:ascii="Cambria Math" w:hAnsi="Cambria Math"/>
                      <w:i/>
                    </w:rPr>
                  </m:ctrlPr>
                </m:sSubPr>
                <m:e>
                  <m:r>
                    <w:rPr>
                      <w:rFonts w:ascii="Cambria Math" w:hAnsi="Cambria Math"/>
                    </w:rPr>
                    <m:t>+R</m:t>
                  </m:r>
                </m:e>
                <m:sub>
                  <m:r>
                    <w:rPr>
                      <w:rFonts w:ascii="Cambria Math" w:hAnsi="Cambria Math"/>
                    </w:rPr>
                    <m:t>2</m:t>
                  </m:r>
                </m:sub>
              </m:sSub>
            </m:den>
          </m:f>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1+1+5+2</m:t>
              </m:r>
            </m:den>
          </m:f>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9</m:t>
              </m:r>
            </m:den>
          </m:f>
          <m:r>
            <w:rPr>
              <w:rFonts w:ascii="Cambria Math" w:hAnsi="Cambria Math"/>
            </w:rPr>
            <m:t>=5,556 (A)</m:t>
          </m:r>
        </m:oMath>
      </m:oMathPara>
    </w:p>
    <w:p w:rsidR="00437A4A" w:rsidRDefault="00437A4A" w:rsidP="00437A4A">
      <w:r>
        <w:lastRenderedPageBreak/>
        <w:t>тогда:</w:t>
      </w:r>
    </w:p>
    <w:p w:rsidR="00437A4A" w:rsidRPr="00140942" w:rsidRDefault="000E6F6F" w:rsidP="00437A4A">
      <w:pPr>
        <w:ind w:firstLine="708"/>
      </w:pPr>
      <m:oMathPara>
        <m:oMathParaPr>
          <m:jc m:val="center"/>
        </m:oMathParaPr>
        <m:oMath>
          <m:sSub>
            <m:sSubPr>
              <m:ctrlPr>
                <w:rPr>
                  <w:rFonts w:ascii="Cambria Math" w:hAnsi="Cambria Math"/>
                  <w:i/>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5,556+A</m:t>
              </m:r>
            </m:e>
            <m:sub>
              <m:r>
                <w:rPr>
                  <w:rFonts w:ascii="Cambria Math" w:hAnsi="Cambria Math"/>
                </w:rPr>
                <m:t>1</m:t>
              </m:r>
            </m:sub>
          </m:sSub>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t</m:t>
              </m:r>
            </m:sup>
          </m:sSup>
        </m:oMath>
      </m:oMathPara>
    </w:p>
    <w:p w:rsidR="00437A4A" w:rsidRDefault="00437A4A" w:rsidP="00437A4A"/>
    <w:p w:rsidR="00437A4A" w:rsidRDefault="00437A4A" w:rsidP="00437A4A">
      <w:pPr>
        <w:ind w:firstLine="708"/>
      </w:pPr>
      <w:r>
        <w:t xml:space="preserve">Две неизвестные постоянные интегрирования </w:t>
      </w:r>
      <m:oMath>
        <m:sSub>
          <m:sSubPr>
            <m:ctrlPr>
              <w:rPr>
                <w:rFonts w:ascii="Cambria Math" w:hAnsi="Cambria Math"/>
                <w:i/>
              </w:rPr>
            </m:ctrlPr>
          </m:sSubPr>
          <m:e>
            <m:r>
              <w:rPr>
                <w:rFonts w:ascii="Cambria Math" w:hAnsi="Cambria Math"/>
              </w:rPr>
              <m:t>A</m:t>
            </m:r>
          </m:e>
          <m:sub>
            <m:r>
              <w:rPr>
                <w:rFonts w:ascii="Cambria Math" w:hAnsi="Cambria Math"/>
              </w:rPr>
              <m:t xml:space="preserve">1    </m:t>
            </m:r>
          </m:sub>
        </m:sSub>
        <m:r>
          <w:rPr>
            <w:rFonts w:ascii="Cambria Math" w:hAnsi="Cambria Math"/>
          </w:rPr>
          <m:t xml:space="preserve">и  </m:t>
        </m:r>
        <m:sSub>
          <m:sSubPr>
            <m:ctrlPr>
              <w:rPr>
                <w:rFonts w:ascii="Cambria Math" w:hAnsi="Cambria Math"/>
                <w:i/>
              </w:rPr>
            </m:ctrlPr>
          </m:sSubPr>
          <m:e>
            <m:r>
              <w:rPr>
                <w:rFonts w:ascii="Cambria Math" w:hAnsi="Cambria Math"/>
              </w:rPr>
              <m:t>A</m:t>
            </m:r>
          </m:e>
          <m:sub>
            <m:r>
              <w:rPr>
                <w:rFonts w:ascii="Cambria Math" w:hAnsi="Cambria Math"/>
              </w:rPr>
              <m:t>2</m:t>
            </m:r>
          </m:sub>
        </m:sSub>
      </m:oMath>
      <w:r>
        <w:t xml:space="preserve">, поэтому нужно второе уравнение. </w:t>
      </w:r>
    </w:p>
    <w:p w:rsidR="00437A4A" w:rsidRDefault="00437A4A" w:rsidP="00437A4A">
      <w:r>
        <w:t>В качестве второго уравнения записываем производную первого уравнения, тогда получим систему:</w:t>
      </w:r>
    </w:p>
    <w:p w:rsidR="00437A4A" w:rsidRDefault="00437A4A" w:rsidP="00437A4A"/>
    <w:p w:rsidR="00437A4A" w:rsidRDefault="000E6F6F" w:rsidP="00437A4A">
      <w:pPr>
        <w:rPr>
          <w:lang w:val="en-US"/>
        </w:rPr>
      </w:pPr>
      <m:oMathPara>
        <m:oMathParaPr>
          <m:jc m:val="centerGroup"/>
        </m:oMathParaPr>
        <m:oMath>
          <m:d>
            <m:dPr>
              <m:begChr m:val="{"/>
              <m:endChr m:val=""/>
              <m:ctrlPr>
                <w:rPr>
                  <w:rFonts w:ascii="Cambria Math" w:hAnsi="Cambria Math"/>
                  <w:i/>
                </w:rPr>
              </m:ctrlPr>
            </m:dPr>
            <m:e>
              <m:eqArr>
                <m:eqArrPr>
                  <m:objDist m:val="on"/>
                  <m:ctrlPr>
                    <w:rPr>
                      <w:rFonts w:ascii="Cambria Math" w:hAnsi="Cambria Math"/>
                      <w:i/>
                    </w:rPr>
                  </m:ctrlPr>
                </m:eqArrPr>
                <m:e>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r>
                        <w:rPr>
                          <w:rFonts w:ascii="Cambria Math" w:hAnsi="Cambria Math"/>
                          <w:lang w:val="en-US"/>
                        </w:rPr>
                        <m:t>t</m:t>
                      </m:r>
                      <m:ctrlPr>
                        <w:rPr>
                          <w:rFonts w:ascii="Cambria Math" w:hAnsi="Cambria Math"/>
                          <w:i/>
                          <w:lang w:val="en-US"/>
                        </w:rPr>
                      </m:ctrlPr>
                    </m:e>
                  </m:d>
                  <m:r>
                    <w:rPr>
                      <w:rFonts w:ascii="Cambria Math" w:hAnsi="Cambria Math"/>
                    </w:rPr>
                    <m:t>=</m:t>
                  </m:r>
                  <m:sSub>
                    <m:sSubPr>
                      <m:ctrlPr>
                        <w:rPr>
                          <w:rFonts w:ascii="Cambria Math" w:hAnsi="Cambria Math"/>
                          <w:i/>
                        </w:rPr>
                      </m:ctrlPr>
                    </m:sSubPr>
                    <m:e>
                      <m:r>
                        <w:rPr>
                          <w:rFonts w:ascii="Cambria Math" w:hAnsi="Cambria Math"/>
                        </w:rPr>
                        <m:t>5,556+A</m:t>
                      </m:r>
                    </m:e>
                    <m:sub>
                      <m:r>
                        <w:rPr>
                          <w:rFonts w:ascii="Cambria Math" w:hAnsi="Cambria Math"/>
                        </w:rPr>
                        <m:t>1</m:t>
                      </m:r>
                    </m:sub>
                  </m:sSub>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t</m:t>
                      </m:r>
                    </m:sup>
                  </m:sSup>
                  <m:r>
                    <w:rPr>
                      <w:rFonts w:ascii="Cambria Math" w:hAnsi="Cambria Math"/>
                    </w:rPr>
                    <m:t xml:space="preserve">                              </m:t>
                  </m:r>
                </m:e>
                <m:e>
                  <m:sSub>
                    <m:sSubPr>
                      <m:ctrlPr>
                        <w:rPr>
                          <w:rFonts w:ascii="Cambria Math" w:hAnsi="Cambria Math"/>
                          <w:i/>
                        </w:rPr>
                      </m:ctrlPr>
                    </m:sSubPr>
                    <m:e>
                      <m:r>
                        <w:rPr>
                          <w:rFonts w:ascii="Cambria Math" w:hAnsi="Cambria Math"/>
                          <w:lang w:val="en-US"/>
                        </w:rPr>
                        <m:t>u</m:t>
                      </m:r>
                    </m:e>
                    <m:sub>
                      <m:r>
                        <w:rPr>
                          <w:rFonts w:ascii="Cambria Math" w:hAnsi="Cambria Math"/>
                        </w:rPr>
                        <m:t>L</m:t>
                      </m:r>
                    </m:sub>
                  </m:sSub>
                  <m:d>
                    <m:dPr>
                      <m:ctrlPr>
                        <w:rPr>
                          <w:rFonts w:ascii="Cambria Math" w:hAnsi="Cambria Math"/>
                          <w:i/>
                        </w:rPr>
                      </m:ctrlPr>
                    </m:dPr>
                    <m:e>
                      <m:r>
                        <w:rPr>
                          <w:rFonts w:ascii="Cambria Math" w:hAnsi="Cambria Math"/>
                        </w:rPr>
                        <m:t>t</m:t>
                      </m:r>
                    </m:e>
                  </m:d>
                  <m:r>
                    <w:rPr>
                      <w:rFonts w:ascii="Cambria Math" w:hAnsi="Cambria Math"/>
                    </w:rPr>
                    <m:t>=L</m:t>
                  </m:r>
                  <m:f>
                    <m:fPr>
                      <m:ctrlPr>
                        <w:rPr>
                          <w:rFonts w:ascii="Cambria Math" w:hAnsi="Cambria Math"/>
                          <w:i/>
                        </w:rPr>
                      </m:ctrlPr>
                    </m:fPr>
                    <m:num>
                      <m:r>
                        <w:rPr>
                          <w:rFonts w:ascii="Cambria Math" w:hAnsi="Cambria Math"/>
                        </w:rPr>
                        <m:t>d</m:t>
                      </m:r>
                      <m:sSub>
                        <m:sSubPr>
                          <m:ctrlPr>
                            <w:rPr>
                              <w:rFonts w:ascii="Cambria Math" w:hAnsi="Cambria Math"/>
                              <w:i/>
                            </w:rPr>
                          </m:ctrlPr>
                        </m:sSubPr>
                        <m:e>
                          <m:r>
                            <w:rPr>
                              <w:rFonts w:ascii="Cambria Math" w:hAnsi="Cambria Math"/>
                            </w:rPr>
                            <m:t>i</m:t>
                          </m:r>
                        </m:e>
                        <m:sub>
                          <m:r>
                            <w:rPr>
                              <w:rFonts w:ascii="Cambria Math" w:hAnsi="Cambria Math"/>
                            </w:rPr>
                            <m:t>1</m:t>
                          </m:r>
                        </m:sub>
                      </m:sSub>
                    </m:num>
                    <m:den>
                      <m:r>
                        <w:rPr>
                          <w:rFonts w:ascii="Cambria Math" w:hAnsi="Cambria Math"/>
                        </w:rPr>
                        <m:t>dt</m:t>
                      </m:r>
                    </m:den>
                  </m:f>
                  <m:r>
                    <w:rPr>
                      <w:rFonts w:ascii="Cambria Math" w:hAnsi="Cambria Math"/>
                    </w:rPr>
                    <m:t>=L</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sSup>
                        <m:sSupPr>
                          <m:ctrlPr>
                            <w:rPr>
                              <w:rFonts w:ascii="Cambria Math" w:hAnsi="Cambria Math"/>
                              <w:i/>
                            </w:rPr>
                          </m:ctrlPr>
                        </m:sSupPr>
                        <m:e>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t</m:t>
                          </m:r>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sSup>
                        <m:sSupPr>
                          <m:ctrlPr>
                            <w:rPr>
                              <w:rFonts w:ascii="Cambria Math" w:hAnsi="Cambria Math"/>
                              <w:i/>
                            </w:rPr>
                          </m:ctrlPr>
                        </m:sSupPr>
                        <m:e>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t</m:t>
                          </m:r>
                        </m:sup>
                      </m:sSup>
                    </m:e>
                  </m:d>
                  <m:r>
                    <w:rPr>
                      <w:rFonts w:ascii="Cambria Math" w:hAnsi="Cambria Math"/>
                    </w:rPr>
                    <m:t xml:space="preserve">              </m:t>
                  </m:r>
                </m:e>
              </m:eqArr>
            </m:e>
          </m:d>
        </m:oMath>
      </m:oMathPara>
    </w:p>
    <w:p w:rsidR="00437A4A" w:rsidRDefault="00437A4A" w:rsidP="00437A4A">
      <w:pPr>
        <w:rPr>
          <w:lang w:val="en-US"/>
        </w:rPr>
      </w:pPr>
    </w:p>
    <w:p w:rsidR="00437A4A" w:rsidRPr="00BF6AD9" w:rsidRDefault="00437A4A" w:rsidP="00437A4A">
      <w:pPr>
        <w:ind w:firstLine="709"/>
      </w:pPr>
      <w:r>
        <w:t xml:space="preserve">Полученные выражения справедливы для любого момента времени, значит и для </w:t>
      </w:r>
      <w:r>
        <w:rPr>
          <w:lang w:val="en-US"/>
        </w:rPr>
        <w:t>t</w:t>
      </w:r>
      <w:r w:rsidRPr="00BF6AD9">
        <w:t>=0</w:t>
      </w:r>
      <w:r w:rsidRPr="00BF6AD9">
        <w:rPr>
          <w:vertAlign w:val="subscript"/>
        </w:rPr>
        <w:t>+</w:t>
      </w:r>
      <w:r w:rsidRPr="00BF6AD9">
        <w:t>:</w:t>
      </w:r>
    </w:p>
    <w:p w:rsidR="00437A4A" w:rsidRDefault="00437A4A" w:rsidP="00437A4A"/>
    <w:p w:rsidR="00437A4A" w:rsidRDefault="000E6F6F" w:rsidP="00437A4A">
      <w:pPr>
        <w:rPr>
          <w:lang w:val="en-US"/>
        </w:rPr>
      </w:pPr>
      <m:oMathPara>
        <m:oMathParaPr>
          <m:jc m:val="center"/>
        </m:oMathParaPr>
        <m:oMath>
          <m:d>
            <m:dPr>
              <m:begChr m:val="{"/>
              <m:endChr m:val=""/>
              <m:ctrlPr>
                <w:rPr>
                  <w:rFonts w:ascii="Cambria Math" w:hAnsi="Cambria Math"/>
                  <w:i/>
                </w:rPr>
              </m:ctrlPr>
            </m:dPr>
            <m:e>
              <m:eqArr>
                <m:eqArrPr>
                  <m:objDist m:val="on"/>
                  <m:ctrlPr>
                    <w:rPr>
                      <w:rFonts w:ascii="Cambria Math" w:hAnsi="Cambria Math"/>
                      <w:i/>
                    </w:rPr>
                  </m:ctrlPr>
                </m:eqArrPr>
                <m:e>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m:t>
                          </m:r>
                        </m:sub>
                      </m:sSub>
                      <m:ctrlPr>
                        <w:rPr>
                          <w:rFonts w:ascii="Cambria Math" w:hAnsi="Cambria Math"/>
                          <w:i/>
                          <w:lang w:val="en-US"/>
                        </w:rPr>
                      </m:ctrlPr>
                    </m:e>
                  </m:d>
                  <m:r>
                    <w:rPr>
                      <w:rFonts w:ascii="Cambria Math" w:hAnsi="Cambria Math"/>
                    </w:rPr>
                    <m:t>=</m:t>
                  </m:r>
                  <m:sSub>
                    <m:sSubPr>
                      <m:ctrlPr>
                        <w:rPr>
                          <w:rFonts w:ascii="Cambria Math" w:hAnsi="Cambria Math"/>
                          <w:i/>
                        </w:rPr>
                      </m:ctrlPr>
                    </m:sSubPr>
                    <m:e>
                      <m:r>
                        <w:rPr>
                          <w:rFonts w:ascii="Cambria Math" w:hAnsi="Cambria Math"/>
                        </w:rPr>
                        <m:t>5,556+A</m:t>
                      </m:r>
                    </m:e>
                    <m:sub>
                      <m:r>
                        <w:rPr>
                          <w:rFonts w:ascii="Cambria Math" w:hAnsi="Cambria Math"/>
                        </w:rPr>
                        <m:t>1</m:t>
                      </m:r>
                    </m:sub>
                  </m:sSub>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0</m:t>
                          </m:r>
                        </m:e>
                        <m:sub>
                          <m:r>
                            <w:rPr>
                              <w:rFonts w:ascii="Cambria Math" w:hAnsi="Cambria Math"/>
                            </w:rPr>
                            <m:t>+</m:t>
                          </m:r>
                        </m:sub>
                      </m:sSub>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2</m:t>
                          </m:r>
                        </m:sub>
                      </m:sSub>
                      <m:sSub>
                        <m:sSubPr>
                          <m:ctrlPr>
                            <w:rPr>
                              <w:rFonts w:ascii="Cambria Math" w:hAnsi="Cambria Math"/>
                              <w:i/>
                            </w:rPr>
                          </m:ctrlPr>
                        </m:sSubPr>
                        <m:e>
                          <m:r>
                            <w:rPr>
                              <w:rFonts w:ascii="Cambria Math" w:hAnsi="Cambria Math"/>
                            </w:rPr>
                            <m:t>0</m:t>
                          </m:r>
                        </m:e>
                        <m:sub>
                          <m:r>
                            <w:rPr>
                              <w:rFonts w:ascii="Cambria Math" w:hAnsi="Cambria Math"/>
                            </w:rPr>
                            <m:t>+</m:t>
                          </m:r>
                        </m:sub>
                      </m:sSub>
                    </m:sup>
                  </m:sSup>
                  <m:r>
                    <w:rPr>
                      <w:rFonts w:ascii="Cambria Math" w:hAnsi="Cambria Math"/>
                    </w:rPr>
                    <m:t xml:space="preserve">                 </m:t>
                  </m:r>
                </m:e>
                <m:e>
                  <m:sSub>
                    <m:sSubPr>
                      <m:ctrlPr>
                        <w:rPr>
                          <w:rFonts w:ascii="Cambria Math" w:hAnsi="Cambria Math"/>
                          <w:i/>
                        </w:rPr>
                      </m:ctrlPr>
                    </m:sSubPr>
                    <m:e>
                      <m:r>
                        <w:rPr>
                          <w:rFonts w:ascii="Cambria Math" w:hAnsi="Cambria Math"/>
                          <w:lang w:val="en-US"/>
                        </w:rPr>
                        <m:t>u</m:t>
                      </m:r>
                    </m:e>
                    <m:sub>
                      <m:r>
                        <w:rPr>
                          <w:rFonts w:ascii="Cambria Math" w:hAnsi="Cambria Math"/>
                        </w:rPr>
                        <m:t>L</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r>
                    <w:rPr>
                      <w:rFonts w:ascii="Cambria Math" w:hAnsi="Cambria Math"/>
                    </w:rPr>
                    <m:t>=L</m:t>
                  </m:r>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sSup>
                        <m:sSupPr>
                          <m:ctrlPr>
                            <w:rPr>
                              <w:rFonts w:ascii="Cambria Math" w:hAnsi="Cambria Math"/>
                              <w:i/>
                            </w:rPr>
                          </m:ctrlPr>
                        </m:sSupPr>
                        <m:e>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1</m:t>
                              </m:r>
                            </m:sub>
                          </m:sSub>
                          <m:sSub>
                            <m:sSubPr>
                              <m:ctrlPr>
                                <w:rPr>
                                  <w:rFonts w:ascii="Cambria Math" w:hAnsi="Cambria Math"/>
                                  <w:i/>
                                </w:rPr>
                              </m:ctrlPr>
                            </m:sSubPr>
                            <m:e>
                              <m:r>
                                <w:rPr>
                                  <w:rFonts w:ascii="Cambria Math" w:hAnsi="Cambria Math"/>
                                </w:rPr>
                                <m:t>∙0</m:t>
                              </m:r>
                            </m:e>
                            <m:sub>
                              <m:r>
                                <w:rPr>
                                  <w:rFonts w:ascii="Cambria Math" w:hAnsi="Cambria Math"/>
                                </w:rPr>
                                <m:t>+</m:t>
                              </m:r>
                            </m:sub>
                          </m:sSub>
                        </m:sup>
                      </m:sSup>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sSup>
                        <m:sSupPr>
                          <m:ctrlPr>
                            <w:rPr>
                              <w:rFonts w:ascii="Cambria Math" w:hAnsi="Cambria Math"/>
                              <w:i/>
                            </w:rPr>
                          </m:ctrlPr>
                        </m:sSupPr>
                        <m:e>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2</m:t>
                              </m:r>
                            </m:sub>
                          </m:sSub>
                          <m:sSub>
                            <m:sSubPr>
                              <m:ctrlPr>
                                <w:rPr>
                                  <w:rFonts w:ascii="Cambria Math" w:hAnsi="Cambria Math"/>
                                  <w:i/>
                                </w:rPr>
                              </m:ctrlPr>
                            </m:sSubPr>
                            <m:e>
                              <m:r>
                                <w:rPr>
                                  <w:rFonts w:ascii="Cambria Math" w:hAnsi="Cambria Math"/>
                                </w:rPr>
                                <m:t>∙0</m:t>
                              </m:r>
                            </m:e>
                            <m:sub>
                              <m:r>
                                <w:rPr>
                                  <w:rFonts w:ascii="Cambria Math" w:hAnsi="Cambria Math"/>
                                </w:rPr>
                                <m:t>+</m:t>
                              </m:r>
                            </m:sub>
                          </m:sSub>
                        </m:sup>
                      </m:sSup>
                    </m:e>
                  </m:d>
                  <m:r>
                    <w:rPr>
                      <w:rFonts w:ascii="Cambria Math" w:hAnsi="Cambria Math"/>
                    </w:rPr>
                    <m:t xml:space="preserve">                </m:t>
                  </m:r>
                </m:e>
              </m:eqArr>
            </m:e>
          </m:d>
        </m:oMath>
      </m:oMathPara>
    </w:p>
    <w:p w:rsidR="00437A4A" w:rsidRDefault="00437A4A" w:rsidP="00437A4A"/>
    <w:p w:rsidR="00437A4A" w:rsidRDefault="00437A4A" w:rsidP="00437A4A">
      <w:pPr>
        <w:ind w:firstLine="709"/>
      </w:pPr>
      <w:r>
        <w:t>или</w:t>
      </w:r>
    </w:p>
    <w:p w:rsidR="00437A4A" w:rsidRDefault="000E6F6F" w:rsidP="00437A4A">
      <w:pPr>
        <w:rPr>
          <w:lang w:val="en-US"/>
        </w:rPr>
      </w:pPr>
      <m:oMathPara>
        <m:oMathParaPr>
          <m:jc m:val="centerGroup"/>
        </m:oMathParaPr>
        <m:oMath>
          <m:d>
            <m:dPr>
              <m:begChr m:val="{"/>
              <m:endChr m:val=""/>
              <m:ctrlPr>
                <w:rPr>
                  <w:rFonts w:ascii="Cambria Math" w:hAnsi="Cambria Math"/>
                  <w:i/>
                </w:rPr>
              </m:ctrlPr>
            </m:dPr>
            <m:e>
              <m:eqArr>
                <m:eqArrPr>
                  <m:objDist m:val="on"/>
                  <m:ctrlPr>
                    <w:rPr>
                      <w:rFonts w:ascii="Cambria Math" w:hAnsi="Cambria Math"/>
                      <w:i/>
                    </w:rPr>
                  </m:ctrlPr>
                </m:eqArrPr>
                <m:e>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m:t>
                          </m:r>
                        </m:sub>
                      </m:sSub>
                      <m:ctrlPr>
                        <w:rPr>
                          <w:rFonts w:ascii="Cambria Math" w:hAnsi="Cambria Math"/>
                          <w:i/>
                          <w:lang w:val="en-US"/>
                        </w:rPr>
                      </m:ctrlPr>
                    </m:e>
                  </m:d>
                  <m:r>
                    <w:rPr>
                      <w:rFonts w:ascii="Cambria Math" w:hAnsi="Cambria Math"/>
                    </w:rPr>
                    <m:t>=</m:t>
                  </m:r>
                  <m:sSub>
                    <m:sSubPr>
                      <m:ctrlPr>
                        <w:rPr>
                          <w:rFonts w:ascii="Cambria Math" w:hAnsi="Cambria Math"/>
                          <w:i/>
                        </w:rPr>
                      </m:ctrlPr>
                    </m:sSubPr>
                    <m:e>
                      <m:r>
                        <w:rPr>
                          <w:rFonts w:ascii="Cambria Math" w:hAnsi="Cambria Math"/>
                        </w:rPr>
                        <m:t>5,556+A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 xml:space="preserve">                            </m:t>
                  </m:r>
                </m:e>
                <m:e>
                  <m:sSub>
                    <m:sSubPr>
                      <m:ctrlPr>
                        <w:rPr>
                          <w:rFonts w:ascii="Cambria Math" w:hAnsi="Cambria Math"/>
                          <w:i/>
                        </w:rPr>
                      </m:ctrlPr>
                    </m:sSubPr>
                    <m:e>
                      <m:r>
                        <w:rPr>
                          <w:rFonts w:ascii="Cambria Math" w:hAnsi="Cambria Math"/>
                          <w:lang w:val="en-US"/>
                        </w:rPr>
                        <m:t>u</m:t>
                      </m:r>
                    </m:e>
                    <m:sub>
                      <m:r>
                        <w:rPr>
                          <w:rFonts w:ascii="Cambria Math" w:hAnsi="Cambria Math"/>
                        </w:rPr>
                        <m:t>L</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r>
                    <w:rPr>
                      <w:rFonts w:ascii="Cambria Math" w:hAnsi="Cambria Math"/>
                    </w:rPr>
                    <m:t>=2∙</m:t>
                  </m:r>
                  <m:sSup>
                    <m:sSupPr>
                      <m:ctrlPr>
                        <w:rPr>
                          <w:rFonts w:ascii="Cambria Math" w:hAnsi="Cambria Math"/>
                          <w:i/>
                        </w:rPr>
                      </m:ctrlPr>
                    </m:sSupPr>
                    <m:e>
                      <m:r>
                        <w:rPr>
                          <w:rFonts w:ascii="Cambria Math" w:hAnsi="Cambria Math"/>
                        </w:rPr>
                        <m:t>10</m:t>
                      </m:r>
                    </m:e>
                    <m:sup>
                      <m:r>
                        <w:rPr>
                          <w:rFonts w:ascii="Cambria Math" w:hAnsi="Cambria Math"/>
                        </w:rPr>
                        <m:t>-3</m:t>
                      </m:r>
                    </m:sup>
                  </m:sSup>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sSub>
                        <m:sSubPr>
                          <m:ctrlPr>
                            <w:rPr>
                              <w:rFonts w:ascii="Cambria Math" w:hAnsi="Cambria Math"/>
                              <w:i/>
                            </w:rPr>
                          </m:ctrlPr>
                        </m:sSubPr>
                        <m:e>
                          <m:r>
                            <w:rPr>
                              <w:rFonts w:ascii="Cambria Math" w:hAnsi="Cambria Math"/>
                            </w:rPr>
                            <m:t>p</m:t>
                          </m:r>
                        </m:e>
                        <m:sub>
                          <m:r>
                            <w:rPr>
                              <w:rFonts w:ascii="Cambria Math" w:hAnsi="Cambria Math"/>
                            </w:rPr>
                            <m:t>2</m:t>
                          </m:r>
                        </m:sub>
                      </m:sSub>
                    </m:e>
                  </m:d>
                  <m:r>
                    <w:rPr>
                      <w:rFonts w:ascii="Cambria Math" w:hAnsi="Cambria Math"/>
                    </w:rPr>
                    <m:t xml:space="preserve">               </m:t>
                  </m:r>
                </m:e>
              </m:eqArr>
            </m:e>
          </m:d>
        </m:oMath>
      </m:oMathPara>
    </w:p>
    <w:p w:rsidR="00437A4A" w:rsidRDefault="00437A4A" w:rsidP="00437A4A"/>
    <w:p w:rsidR="00437A4A" w:rsidRPr="00F720FF" w:rsidRDefault="000E6F6F" w:rsidP="00437A4A">
      <m:oMath>
        <m:sSub>
          <m:sSubPr>
            <m:ctrlPr>
              <w:rPr>
                <w:rFonts w:ascii="Cambria Math" w:hAnsi="Cambria Math"/>
                <w:i/>
              </w:rPr>
            </m:ctrlPr>
          </m:sSubPr>
          <m:e>
            <m:r>
              <w:rPr>
                <w:rFonts w:ascii="Cambria Math" w:hAnsi="Cambria Math"/>
              </w:rPr>
              <m:t>i</m:t>
            </m:r>
          </m:e>
          <m:sub>
            <m:r>
              <w:rPr>
                <w:rFonts w:ascii="Cambria Math" w:hAnsi="Cambria Math"/>
              </w:rPr>
              <m:t>1</m:t>
            </m:r>
          </m:sub>
        </m:sSub>
        <m:r>
          <w:rPr>
            <w:rFonts w:ascii="Cambria Math" w:hAnsi="Cambria Math"/>
          </w:rPr>
          <m:t>(</m:t>
        </m:r>
        <m:sSub>
          <m:sSubPr>
            <m:ctrlPr>
              <w:rPr>
                <w:rFonts w:ascii="Cambria Math" w:hAnsi="Cambria Math"/>
                <w:i/>
                <w:lang w:val="en-US"/>
              </w:rPr>
            </m:ctrlPr>
          </m:sSubPr>
          <m:e>
            <m:r>
              <w:rPr>
                <w:rFonts w:ascii="Cambria Math" w:hAnsi="Cambria Math"/>
              </w:rPr>
              <m:t>0</m:t>
            </m:r>
          </m:e>
          <m:sub>
            <m:r>
              <w:rPr>
                <w:rFonts w:ascii="Cambria Math" w:hAnsi="Cambria Math"/>
              </w:rPr>
              <m:t>+</m:t>
            </m:r>
          </m:sub>
        </m:sSub>
        <m:r>
          <w:rPr>
            <w:rFonts w:ascii="Cambria Math" w:hAnsi="Cambria Math"/>
          </w:rPr>
          <m:t>)</m:t>
        </m:r>
      </m:oMath>
      <w:r w:rsidR="00437A4A">
        <w:t xml:space="preserve"> определим по закону коммутации: </w:t>
      </w:r>
    </w:p>
    <w:p w:rsidR="00AD27FB" w:rsidRDefault="00AD27FB" w:rsidP="00901169">
      <w:pPr>
        <w:ind w:right="-2"/>
        <w:jc w:val="both"/>
      </w:pPr>
    </w:p>
    <w:p w:rsidR="00AD27FB" w:rsidRDefault="000E6F6F" w:rsidP="00901169">
      <w:pPr>
        <w:ind w:right="-2"/>
        <w:jc w:val="both"/>
      </w:pPr>
      <m:oMathPara>
        <m:oMath>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sSub>
                <m:sSubPr>
                  <m:ctrlPr>
                    <w:rPr>
                      <w:rFonts w:ascii="Cambria Math" w:hAnsi="Cambria Math"/>
                      <w:i/>
                      <w:lang w:val="en-US"/>
                    </w:rPr>
                  </m:ctrlPr>
                </m:sSubPr>
                <m:e>
                  <m:r>
                    <w:rPr>
                      <w:rFonts w:ascii="Cambria Math" w:hAnsi="Cambria Math"/>
                    </w:rPr>
                    <m:t>0</m:t>
                  </m:r>
                </m:e>
                <m:sub>
                  <m:r>
                    <w:rPr>
                      <w:rFonts w:ascii="Cambria Math" w:hAnsi="Cambria Math"/>
                    </w:rPr>
                    <m:t>+</m:t>
                  </m:r>
                </m:sub>
              </m:sSub>
            </m:e>
          </m:d>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L</m:t>
              </m:r>
            </m:sub>
          </m:sSub>
          <m:d>
            <m:dPr>
              <m:ctrlPr>
                <w:rPr>
                  <w:rFonts w:ascii="Cambria Math" w:hAnsi="Cambria Math"/>
                  <w:i/>
                </w:rPr>
              </m:ctrlPr>
            </m:dPr>
            <m:e>
              <m:sSub>
                <m:sSubPr>
                  <m:ctrlPr>
                    <w:rPr>
                      <w:rFonts w:ascii="Cambria Math" w:hAnsi="Cambria Math"/>
                      <w:i/>
                      <w:lang w:val="en-US"/>
                    </w:rPr>
                  </m:ctrlPr>
                </m:sSubPr>
                <m:e>
                  <m:r>
                    <w:rPr>
                      <w:rFonts w:ascii="Cambria Math" w:hAnsi="Cambria Math"/>
                    </w:rPr>
                    <m:t>0</m:t>
                  </m:r>
                </m:e>
                <m:sub>
                  <m:r>
                    <w:rPr>
                      <w:rFonts w:ascii="Cambria Math" w:hAnsi="Cambria Math"/>
                    </w:rPr>
                    <m:t>+</m:t>
                  </m:r>
                </m:sub>
              </m:sSub>
            </m:e>
          </m:d>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L</m:t>
              </m:r>
            </m:sub>
          </m:sSub>
          <m:d>
            <m:dPr>
              <m:ctrlPr>
                <w:rPr>
                  <w:rFonts w:ascii="Cambria Math" w:hAnsi="Cambria Math"/>
                  <w:i/>
                </w:rPr>
              </m:ctrlPr>
            </m:dPr>
            <m:e>
              <m:sSub>
                <m:sSubPr>
                  <m:ctrlPr>
                    <w:rPr>
                      <w:rFonts w:ascii="Cambria Math" w:hAnsi="Cambria Math"/>
                      <w:i/>
                      <w:lang w:val="en-US"/>
                    </w:rPr>
                  </m:ctrlPr>
                </m:sSubPr>
                <m:e>
                  <m:r>
                    <w:rPr>
                      <w:rFonts w:ascii="Cambria Math" w:hAnsi="Cambria Math"/>
                    </w:rPr>
                    <m:t>0</m:t>
                  </m:r>
                </m:e>
                <m:sub>
                  <m:r>
                    <w:rPr>
                      <w:rFonts w:ascii="Cambria Math" w:hAnsi="Cambria Math"/>
                    </w:rPr>
                    <m:t>-</m:t>
                  </m:r>
                </m:sub>
              </m:sSub>
            </m:e>
          </m:d>
        </m:oMath>
      </m:oMathPara>
    </w:p>
    <w:p w:rsidR="00AD27FB" w:rsidRDefault="00AD27FB" w:rsidP="00901169">
      <w:pPr>
        <w:ind w:right="-2"/>
        <w:jc w:val="both"/>
      </w:pPr>
    </w:p>
    <w:p w:rsidR="00FF7BDC" w:rsidRPr="00FE37BF" w:rsidRDefault="00901169" w:rsidP="00143854">
      <w:pPr>
        <w:jc w:val="both"/>
      </w:pPr>
      <w:r>
        <w:tab/>
      </w:r>
      <m:oMath>
        <m:sSub>
          <m:sSubPr>
            <m:ctrlPr>
              <w:rPr>
                <w:rFonts w:ascii="Cambria Math" w:hAnsi="Cambria Math"/>
                <w:i/>
              </w:rPr>
            </m:ctrlPr>
          </m:sSubPr>
          <m:e>
            <m:r>
              <w:rPr>
                <w:rFonts w:ascii="Cambria Math" w:hAnsi="Cambria Math"/>
              </w:rPr>
              <m:t>i</m:t>
            </m:r>
          </m:e>
          <m:sub>
            <m:r>
              <w:rPr>
                <w:rFonts w:ascii="Cambria Math" w:hAnsi="Cambria Math"/>
              </w:rPr>
              <m:t>L</m:t>
            </m:r>
          </m:sub>
        </m:sSub>
        <m:d>
          <m:dPr>
            <m:ctrlPr>
              <w:rPr>
                <w:rFonts w:ascii="Cambria Math" w:hAnsi="Cambria Math"/>
                <w:i/>
              </w:rPr>
            </m:ctrlPr>
          </m:dPr>
          <m:e>
            <m:sSub>
              <m:sSubPr>
                <m:ctrlPr>
                  <w:rPr>
                    <w:rFonts w:ascii="Cambria Math" w:hAnsi="Cambria Math"/>
                    <w:i/>
                    <w:lang w:val="en-US"/>
                  </w:rPr>
                </m:ctrlPr>
              </m:sSubPr>
              <m:e>
                <m:r>
                  <w:rPr>
                    <w:rFonts w:ascii="Cambria Math" w:hAnsi="Cambria Math"/>
                  </w:rPr>
                  <m:t>0</m:t>
                </m:r>
              </m:e>
              <m:sub>
                <m:r>
                  <w:rPr>
                    <w:rFonts w:ascii="Cambria Math" w:hAnsi="Cambria Math"/>
                  </w:rPr>
                  <m:t>-</m:t>
                </m:r>
              </m:sub>
            </m:sSub>
          </m:e>
        </m:d>
        <m:r>
          <w:rPr>
            <w:rFonts w:ascii="Cambria Math" w:hAnsi="Cambria Math"/>
          </w:rPr>
          <m:t>=</m:t>
        </m:r>
        <m:f>
          <m:fPr>
            <m:ctrlPr>
              <w:rPr>
                <w:rFonts w:ascii="Cambria Math" w:hAnsi="Cambria Math"/>
                <w:i/>
              </w:rPr>
            </m:ctrlPr>
          </m:fPr>
          <m:num>
            <m:r>
              <w:rPr>
                <w:rFonts w:ascii="Cambria Math" w:hAnsi="Cambria Math"/>
              </w:rPr>
              <m:t>E</m:t>
            </m:r>
          </m:num>
          <m:den>
            <m:sSub>
              <m:sSubPr>
                <m:ctrlPr>
                  <w:rPr>
                    <w:rFonts w:ascii="Cambria Math" w:hAnsi="Cambria Math"/>
                    <w:i/>
                  </w:rPr>
                </m:ctrlPr>
              </m:sSubPr>
              <m:e>
                <m:r>
                  <w:rPr>
                    <w:rFonts w:ascii="Cambria Math" w:hAnsi="Cambria Math"/>
                  </w:rPr>
                  <m:t>R</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3</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4</m:t>
                </m:r>
              </m:sub>
            </m:sSub>
          </m:den>
        </m:f>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1+1+5</m:t>
            </m:r>
          </m:den>
        </m:f>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7</m:t>
            </m:r>
          </m:den>
        </m:f>
        <m:r>
          <w:rPr>
            <w:rFonts w:ascii="Cambria Math" w:hAnsi="Cambria Math"/>
          </w:rPr>
          <m:t>=7,143  (A)</m:t>
        </m:r>
      </m:oMath>
    </w:p>
    <w:p w:rsidR="00CF1F14" w:rsidRDefault="00CF1F14" w:rsidP="0030676D">
      <w:pPr>
        <w:ind w:right="-2"/>
        <w:jc w:val="center"/>
        <w:rPr>
          <w:b/>
          <w:lang w:val="en-US"/>
        </w:rPr>
      </w:pPr>
    </w:p>
    <w:p w:rsidR="00CF1F14" w:rsidRPr="00B44A70" w:rsidRDefault="00B44A70" w:rsidP="00B44A70">
      <w:pPr>
        <w:ind w:right="-2" w:firstLine="708"/>
        <w:jc w:val="both"/>
      </w:pPr>
      <w:r w:rsidRPr="00B44A70">
        <w:t xml:space="preserve">Для определения </w:t>
      </w:r>
      <w:r>
        <w:t xml:space="preserve"> </w:t>
      </w:r>
      <m:oMath>
        <m:sSub>
          <m:sSubPr>
            <m:ctrlPr>
              <w:rPr>
                <w:rFonts w:ascii="Cambria Math" w:hAnsi="Cambria Math"/>
                <w:i/>
              </w:rPr>
            </m:ctrlPr>
          </m:sSubPr>
          <m:e>
            <m:r>
              <w:rPr>
                <w:rFonts w:ascii="Cambria Math" w:hAnsi="Cambria Math"/>
                <w:lang w:val="en-US"/>
              </w:rPr>
              <m:t>u</m:t>
            </m:r>
          </m:e>
          <m:sub>
            <m:r>
              <w:rPr>
                <w:rFonts w:ascii="Cambria Math" w:hAnsi="Cambria Math"/>
              </w:rPr>
              <m:t>L</m:t>
            </m:r>
          </m:sub>
        </m:sSub>
        <m:r>
          <w:rPr>
            <w:rFonts w:ascii="Cambria Math" w:hAnsi="Cambria Math"/>
          </w:rPr>
          <m:t>(</m:t>
        </m:r>
        <m:sSub>
          <m:sSubPr>
            <m:ctrlPr>
              <w:rPr>
                <w:rFonts w:ascii="Cambria Math" w:hAnsi="Cambria Math"/>
                <w:i/>
              </w:rPr>
            </m:ctrlPr>
          </m:sSubPr>
          <m:e>
            <m:r>
              <w:rPr>
                <w:rFonts w:ascii="Cambria Math" w:hAnsi="Cambria Math"/>
              </w:rPr>
              <m:t>0</m:t>
            </m:r>
          </m:e>
          <m:sub>
            <m:r>
              <w:rPr>
                <w:rFonts w:ascii="Cambria Math" w:hAnsi="Cambria Math"/>
              </w:rPr>
              <m:t>+</m:t>
            </m:r>
          </m:sub>
        </m:sSub>
        <m:r>
          <w:rPr>
            <w:rFonts w:ascii="Cambria Math" w:hAnsi="Cambria Math"/>
          </w:rPr>
          <m:t>)</m:t>
        </m:r>
      </m:oMath>
      <w:r>
        <w:t xml:space="preserve"> составим для контура с разомкнутым ключом уравнение по второму закону Кирхгофа:</w:t>
      </w:r>
    </w:p>
    <w:p w:rsidR="00CF1F14" w:rsidRPr="00B44A70" w:rsidRDefault="00CF1F14" w:rsidP="0030676D">
      <w:pPr>
        <w:ind w:right="-2"/>
        <w:jc w:val="center"/>
      </w:pPr>
    </w:p>
    <w:p w:rsidR="00CF1F14" w:rsidRPr="00B44A70" w:rsidRDefault="000E6F6F" w:rsidP="0030676D">
      <w:pPr>
        <w:ind w:right="-2"/>
        <w:jc w:val="center"/>
      </w:pPr>
      <m:oMathPara>
        <m:oMath>
          <m:sSub>
            <m:sSubPr>
              <m:ctrlPr>
                <w:rPr>
                  <w:rFonts w:ascii="Cambria Math" w:hAnsi="Cambria Math"/>
                  <w:i/>
                </w:rPr>
              </m:ctrlPr>
            </m:sSubPr>
            <m:e>
              <m:r>
                <w:rPr>
                  <w:rFonts w:ascii="Cambria Math" w:hAnsi="Cambria Math"/>
                  <w:lang w:val="en-US"/>
                </w:rPr>
                <m:t>E=</m:t>
              </m:r>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m:t>
                      </m:r>
                    </m:sub>
                  </m:sSub>
                  <m:ctrlPr>
                    <w:rPr>
                      <w:rFonts w:ascii="Cambria Math" w:hAnsi="Cambria Math"/>
                      <w:i/>
                      <w:lang w:val="en-US"/>
                    </w:rPr>
                  </m:ctrlPr>
                </m:e>
              </m:d>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2</m:t>
                      </m:r>
                    </m:sub>
                  </m:sSub>
                </m:e>
              </m:d>
              <m:r>
                <w:rPr>
                  <w:rFonts w:ascii="Cambria Math" w:hAnsi="Cambria Math"/>
                  <w:lang w:val="en-US"/>
                </w:rPr>
                <m:t>+u</m:t>
              </m:r>
            </m:e>
            <m:sub>
              <m:r>
                <w:rPr>
                  <w:rFonts w:ascii="Cambria Math" w:hAnsi="Cambria Math"/>
                </w:rPr>
                <m:t>L</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0</m:t>
              </m:r>
            </m:e>
            <m:sub>
              <m:r>
                <w:rPr>
                  <w:rFonts w:ascii="Cambria Math" w:hAnsi="Cambria Math"/>
                </w:rPr>
                <m:t>+</m:t>
              </m:r>
            </m:sub>
          </m:sSub>
          <m:r>
            <w:rPr>
              <w:rFonts w:ascii="Cambria Math" w:hAnsi="Cambria Math"/>
            </w:rPr>
            <m:t>)</m:t>
          </m:r>
        </m:oMath>
      </m:oMathPara>
    </w:p>
    <w:p w:rsidR="00CF1F14" w:rsidRPr="00B44A70" w:rsidRDefault="00CF1F14" w:rsidP="00B44A70">
      <w:pPr>
        <w:ind w:right="-2"/>
        <w:jc w:val="both"/>
      </w:pPr>
    </w:p>
    <w:p w:rsidR="00CF1F14" w:rsidRDefault="00B44A70" w:rsidP="00B44A70">
      <w:pPr>
        <w:ind w:right="-2"/>
        <w:jc w:val="both"/>
      </w:pPr>
      <w:r>
        <w:t>или</w:t>
      </w:r>
    </w:p>
    <w:p w:rsidR="00B44A70" w:rsidRPr="00B44A70" w:rsidRDefault="000E6F6F" w:rsidP="00B44A70">
      <w:pPr>
        <w:ind w:right="-2"/>
        <w:jc w:val="cente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lang w:val="en-US"/>
                    </w:rPr>
                    <m:t>u</m:t>
                  </m:r>
                </m:e>
                <m:sub>
                  <m:r>
                    <w:rPr>
                      <w:rFonts w:ascii="Cambria Math" w:hAnsi="Cambria Math"/>
                    </w:rPr>
                    <m:t>L</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r>
                <w:rPr>
                  <w:rFonts w:ascii="Cambria Math" w:hAnsi="Cambria Math"/>
                  <w:lang w:val="en-US"/>
                </w:rPr>
                <m:t>=E-</m:t>
              </m:r>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m:t>
                      </m:r>
                    </m:sub>
                  </m:sSub>
                  <m:ctrlPr>
                    <w:rPr>
                      <w:rFonts w:ascii="Cambria Math" w:hAnsi="Cambria Math"/>
                      <w:i/>
                      <w:lang w:val="en-US"/>
                    </w:rPr>
                  </m:ctrlPr>
                </m:e>
              </m:d>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2</m:t>
                      </m:r>
                    </m:sub>
                  </m:sSub>
                </m:e>
              </m:d>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oMath>
      </m:oMathPara>
    </w:p>
    <w:p w:rsidR="00B44A70" w:rsidRDefault="00B44A70" w:rsidP="00B44A70">
      <w:pPr>
        <w:ind w:right="-2"/>
        <w:jc w:val="both"/>
      </w:pPr>
    </w:p>
    <w:p w:rsidR="00B44A70" w:rsidRDefault="00B44A70" w:rsidP="00B44A70">
      <w:pPr>
        <w:ind w:right="-2"/>
        <w:jc w:val="both"/>
      </w:pPr>
      <w:r>
        <w:t xml:space="preserve">по второму закону коммутации: </w:t>
      </w:r>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r>
          <w:rPr>
            <w:rFonts w:ascii="Cambria Math" w:hAnsi="Cambria Math"/>
          </w:rPr>
          <m:t>(</m:t>
        </m:r>
        <m:sSub>
          <m:sSubPr>
            <m:ctrlPr>
              <w:rPr>
                <w:rFonts w:ascii="Cambria Math" w:hAnsi="Cambria Math"/>
                <w:i/>
              </w:rPr>
            </m:ctrlPr>
          </m:sSubPr>
          <m:e>
            <m:r>
              <w:rPr>
                <w:rFonts w:ascii="Cambria Math" w:hAnsi="Cambria Math"/>
              </w:rPr>
              <m:t>0</m:t>
            </m:r>
          </m:e>
          <m:sub>
            <m:r>
              <w:rPr>
                <w:rFonts w:ascii="Cambria Math" w:hAnsi="Cambria Math"/>
              </w:rPr>
              <m:t>-</m:t>
            </m:r>
          </m:sub>
        </m:sSub>
        <m:r>
          <w:rPr>
            <w:rFonts w:ascii="Cambria Math" w:hAnsi="Cambria Math"/>
          </w:rPr>
          <m:t>)</m:t>
        </m:r>
      </m:oMath>
    </w:p>
    <w:p w:rsidR="00B44A70" w:rsidRDefault="00B44A70" w:rsidP="00B44A70">
      <w:pPr>
        <w:ind w:right="-2"/>
        <w:jc w:val="both"/>
      </w:pPr>
    </w:p>
    <w:p w:rsidR="00B44A70" w:rsidRPr="003E3F0F" w:rsidRDefault="000E6F6F" w:rsidP="00B44A70">
      <w:pPr>
        <w:ind w:right="-2"/>
        <w:jc w:val="both"/>
        <w:rPr>
          <w:i/>
        </w:rPr>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r>
            <w:rPr>
              <w:rFonts w:ascii="Cambria Math" w:hAnsi="Cambria Math"/>
            </w:rPr>
            <m:t>=</m:t>
          </m:r>
          <m:r>
            <w:rPr>
              <w:rFonts w:ascii="Cambria Math" w:hAnsi="Cambria Math"/>
              <w:lang w:val="en-US"/>
            </w:rPr>
            <m:t>E-</m:t>
          </m:r>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m:t>
                  </m:r>
                </m:sub>
              </m:sSub>
              <m:ctrlPr>
                <w:rPr>
                  <w:rFonts w:ascii="Cambria Math" w:hAnsi="Cambria Math"/>
                  <w:i/>
                  <w:lang w:val="en-US"/>
                </w:rPr>
              </m:ctrlPr>
            </m:e>
          </m:d>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1</m:t>
              </m:r>
            </m:sub>
          </m:sSub>
          <m:r>
            <w:rPr>
              <w:rFonts w:ascii="Cambria Math" w:hAnsi="Cambria Math"/>
              <w:lang w:val="en-US"/>
            </w:rPr>
            <m:t>=50-7,143∙1=42,857 (B)</m:t>
          </m:r>
        </m:oMath>
      </m:oMathPara>
    </w:p>
    <w:p w:rsidR="00B44A70" w:rsidRDefault="00B44A70" w:rsidP="00B44A70">
      <w:pPr>
        <w:ind w:right="-2"/>
        <w:jc w:val="both"/>
      </w:pPr>
    </w:p>
    <w:p w:rsidR="00B44A70" w:rsidRDefault="003E3F0F" w:rsidP="00B44A70">
      <w:pPr>
        <w:ind w:right="-2"/>
        <w:jc w:val="both"/>
      </w:pPr>
      <w:r>
        <w:t xml:space="preserve">тогда: </w:t>
      </w:r>
    </w:p>
    <w:p w:rsidR="003E3F0F" w:rsidRPr="00B44A70" w:rsidRDefault="000E6F6F" w:rsidP="003E3F0F">
      <w:pPr>
        <w:ind w:right="-2"/>
        <w:jc w:val="center"/>
      </w:pPr>
      <m:oMathPara>
        <m:oMath>
          <m:sSub>
            <m:sSubPr>
              <m:ctrlPr>
                <w:rPr>
                  <w:rFonts w:ascii="Cambria Math" w:hAnsi="Cambria Math"/>
                  <w:i/>
                </w:rPr>
              </m:ctrlPr>
            </m:sSubPr>
            <m:e>
              <m:sSub>
                <m:sSubPr>
                  <m:ctrlPr>
                    <w:rPr>
                      <w:rFonts w:ascii="Cambria Math" w:hAnsi="Cambria Math"/>
                      <w:i/>
                    </w:rPr>
                  </m:ctrlPr>
                </m:sSubPr>
                <m:e>
                  <m:r>
                    <w:rPr>
                      <w:rFonts w:ascii="Cambria Math" w:hAnsi="Cambria Math"/>
                      <w:lang w:val="en-US"/>
                    </w:rPr>
                    <m:t>u</m:t>
                  </m:r>
                </m:e>
                <m:sub>
                  <m:r>
                    <w:rPr>
                      <w:rFonts w:ascii="Cambria Math" w:hAnsi="Cambria Math"/>
                    </w:rPr>
                    <m:t>L</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r>
                <w:rPr>
                  <w:rFonts w:ascii="Cambria Math" w:hAnsi="Cambria Math"/>
                  <w:lang w:val="en-US"/>
                </w:rPr>
                <m:t>=50-</m:t>
              </m:r>
              <m:r>
                <w:rPr>
                  <w:rFonts w:ascii="Cambria Math" w:hAnsi="Cambria Math"/>
                </w:rPr>
                <m:t>7,143</m:t>
              </m:r>
              <m:d>
                <m:dPr>
                  <m:ctrlPr>
                    <w:rPr>
                      <w:rFonts w:ascii="Cambria Math" w:hAnsi="Cambria Math"/>
                      <w:i/>
                      <w:lang w:val="en-US"/>
                    </w:rPr>
                  </m:ctrlPr>
                </m:dPr>
                <m:e>
                  <m:r>
                    <w:rPr>
                      <w:rFonts w:ascii="Cambria Math" w:hAnsi="Cambria Math"/>
                      <w:lang w:val="en-US"/>
                    </w:rPr>
                    <m:t>1+2</m:t>
                  </m:r>
                </m:e>
              </m:d>
              <m:r>
                <w:rPr>
                  <w:rFonts w:ascii="Cambria Math" w:hAnsi="Cambria Math"/>
                  <w:lang w:val="en-US"/>
                </w:rPr>
                <m:t xml:space="preserve">-42,857=-14,286 </m:t>
              </m:r>
            </m:e>
            <m:sub/>
          </m:sSub>
          <m:r>
            <w:rPr>
              <w:rFonts w:ascii="Cambria Math" w:hAnsi="Cambria Math"/>
            </w:rPr>
            <m:t xml:space="preserve"> (В)</m:t>
          </m:r>
        </m:oMath>
      </m:oMathPara>
    </w:p>
    <w:p w:rsidR="00B44A70" w:rsidRDefault="00B44A70" w:rsidP="00B44A70">
      <w:pPr>
        <w:ind w:right="-2"/>
        <w:jc w:val="both"/>
      </w:pPr>
    </w:p>
    <w:p w:rsidR="00B44A70" w:rsidRDefault="003E3F0F" w:rsidP="00B44A70">
      <w:pPr>
        <w:ind w:right="-2"/>
        <w:jc w:val="both"/>
      </w:pPr>
      <w:r>
        <w:t>Полученные значения подставляем в систему:</w:t>
      </w:r>
    </w:p>
    <w:p w:rsidR="00B44A70" w:rsidRDefault="00B44A70" w:rsidP="00B44A70">
      <w:pPr>
        <w:ind w:right="-2"/>
        <w:jc w:val="both"/>
      </w:pPr>
    </w:p>
    <w:p w:rsidR="003E3F0F" w:rsidRDefault="000E6F6F" w:rsidP="003E3F0F">
      <w:pPr>
        <w:rPr>
          <w:lang w:val="en-US"/>
        </w:rPr>
      </w:pPr>
      <m:oMathPara>
        <m:oMathParaPr>
          <m:jc m:val="centerGroup"/>
        </m:oMathParaPr>
        <m:oMath>
          <m:d>
            <m:dPr>
              <m:begChr m:val="{"/>
              <m:endChr m:val=""/>
              <m:ctrlPr>
                <w:rPr>
                  <w:rFonts w:ascii="Cambria Math" w:hAnsi="Cambria Math"/>
                  <w:i/>
                </w:rPr>
              </m:ctrlPr>
            </m:dPr>
            <m:e>
              <m:eqArr>
                <m:eqArrPr>
                  <m:objDist m:val="on"/>
                  <m:ctrlPr>
                    <w:rPr>
                      <w:rFonts w:ascii="Cambria Math" w:hAnsi="Cambria Math"/>
                      <w:i/>
                    </w:rPr>
                  </m:ctrlPr>
                </m:eqArrPr>
                <m:e>
                  <m:r>
                    <w:rPr>
                      <w:rFonts w:ascii="Cambria Math" w:hAnsi="Cambria Math"/>
                    </w:rPr>
                    <m:t>7,143=</m:t>
                  </m:r>
                  <m:sSub>
                    <m:sSubPr>
                      <m:ctrlPr>
                        <w:rPr>
                          <w:rFonts w:ascii="Cambria Math" w:hAnsi="Cambria Math"/>
                          <w:i/>
                        </w:rPr>
                      </m:ctrlPr>
                    </m:sSubPr>
                    <m:e>
                      <m:r>
                        <w:rPr>
                          <w:rFonts w:ascii="Cambria Math" w:hAnsi="Cambria Math"/>
                        </w:rPr>
                        <m:t>5,556+A</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 xml:space="preserve">                                                   </m:t>
                  </m:r>
                </m:e>
                <m:e>
                  <m:r>
                    <w:rPr>
                      <w:rFonts w:ascii="Cambria Math" w:hAnsi="Cambria Math"/>
                    </w:rPr>
                    <m:t>-14,286=2∙</m:t>
                  </m:r>
                  <m:sSup>
                    <m:sSupPr>
                      <m:ctrlPr>
                        <w:rPr>
                          <w:rFonts w:ascii="Cambria Math" w:hAnsi="Cambria Math"/>
                          <w:i/>
                        </w:rPr>
                      </m:ctrlPr>
                    </m:sSupPr>
                    <m:e>
                      <m:r>
                        <w:rPr>
                          <w:rFonts w:ascii="Cambria Math" w:hAnsi="Cambria Math"/>
                        </w:rPr>
                        <m:t>10</m:t>
                      </m:r>
                    </m:e>
                    <m:sup>
                      <m:r>
                        <w:rPr>
                          <w:rFonts w:ascii="Cambria Math" w:hAnsi="Cambria Math"/>
                        </w:rPr>
                        <m:t>-3</m:t>
                      </m:r>
                    </m:sup>
                  </m:sSup>
                  <m:d>
                    <m:dPr>
                      <m:ctrlPr>
                        <w:rPr>
                          <w:rFonts w:ascii="Cambria Math" w:hAnsi="Cambria Math"/>
                          <w:i/>
                        </w:rPr>
                      </m:ctrlPr>
                    </m:d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(-363,16)+</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(-1236,64)</m:t>
                      </m:r>
                    </m:e>
                  </m:d>
                </m:e>
              </m:eqArr>
            </m:e>
          </m:d>
        </m:oMath>
      </m:oMathPara>
    </w:p>
    <w:p w:rsidR="00B44A70" w:rsidRDefault="00B44A70" w:rsidP="00B44A70">
      <w:pPr>
        <w:ind w:right="-2"/>
        <w:jc w:val="both"/>
      </w:pPr>
    </w:p>
    <w:p w:rsidR="00095A0F" w:rsidRDefault="000E6F6F" w:rsidP="00095A0F">
      <w:pPr>
        <w:rPr>
          <w:lang w:val="en-US"/>
        </w:rPr>
      </w:pPr>
      <m:oMathPara>
        <m:oMathParaPr>
          <m:jc m:val="centerGroup"/>
        </m:oMathParaPr>
        <m:oMath>
          <m:d>
            <m:dPr>
              <m:begChr m:val="{"/>
              <m:endChr m:val=""/>
              <m:ctrlPr>
                <w:rPr>
                  <w:rFonts w:ascii="Cambria Math" w:hAnsi="Cambria Math"/>
                  <w:i/>
                </w:rPr>
              </m:ctrlPr>
            </m:dPr>
            <m:e>
              <m:eqArr>
                <m:eqArrPr>
                  <m:objDist m:val="on"/>
                  <m:ctrlPr>
                    <w:rPr>
                      <w:rFonts w:ascii="Cambria Math" w:hAnsi="Cambria Math"/>
                      <w:i/>
                    </w:rPr>
                  </m:ctrlPr>
                </m:eqArrPr>
                <m:e>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=1,587-</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 xml:space="preserve">                                                   </m:t>
                  </m:r>
                </m:e>
                <m:e>
                  <m:r>
                    <w:rPr>
                      <w:rFonts w:ascii="Cambria Math" w:hAnsi="Cambria Math"/>
                    </w:rPr>
                    <m:t>-14,286=-0,726</m:t>
                  </m:r>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-2,473</m:t>
                  </m:r>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 xml:space="preserve">                    </m:t>
                  </m:r>
                </m:e>
              </m:eqArr>
            </m:e>
          </m:d>
        </m:oMath>
      </m:oMathPara>
    </w:p>
    <w:p w:rsidR="00B44A70" w:rsidRDefault="00095A0F" w:rsidP="00B44A70">
      <w:pPr>
        <w:ind w:right="-2"/>
        <w:jc w:val="both"/>
      </w:pPr>
      <m:oMathPara>
        <m:oMath>
          <m:r>
            <w:rPr>
              <w:rFonts w:ascii="Cambria Math" w:hAnsi="Cambria Math"/>
            </w:rPr>
            <w:lastRenderedPageBreak/>
            <m:t>-14,286=-0,726</m:t>
          </m:r>
          <m:sSub>
            <m:sSubPr>
              <m:ctrlPr>
                <w:rPr>
                  <w:rFonts w:ascii="Cambria Math" w:hAnsi="Cambria Math"/>
                  <w:i/>
                </w:rPr>
              </m:ctrlPr>
            </m:sSubPr>
            <m:e>
              <m:r>
                <w:rPr>
                  <w:rFonts w:ascii="Cambria Math" w:hAnsi="Cambria Math"/>
                </w:rPr>
                <m:t>(1,587-A</m:t>
              </m:r>
            </m:e>
            <m:sub>
              <m:r>
                <w:rPr>
                  <w:rFonts w:ascii="Cambria Math" w:hAnsi="Cambria Math"/>
                </w:rPr>
                <m:t>2</m:t>
              </m:r>
            </m:sub>
          </m:sSub>
          <m:r>
            <w:rPr>
              <w:rFonts w:ascii="Cambria Math" w:hAnsi="Cambria Math"/>
            </w:rPr>
            <m:t>)-2,473</m:t>
          </m:r>
          <m:sSub>
            <m:sSubPr>
              <m:ctrlPr>
                <w:rPr>
                  <w:rFonts w:ascii="Cambria Math" w:hAnsi="Cambria Math"/>
                  <w:i/>
                </w:rPr>
              </m:ctrlPr>
            </m:sSubPr>
            <m:e>
              <m:r>
                <w:rPr>
                  <w:rFonts w:ascii="Cambria Math" w:hAnsi="Cambria Math"/>
                </w:rPr>
                <m:t>A</m:t>
              </m:r>
            </m:e>
            <m:sub>
              <m:r>
                <w:rPr>
                  <w:rFonts w:ascii="Cambria Math" w:hAnsi="Cambria Math"/>
                </w:rPr>
                <m:t>2</m:t>
              </m:r>
            </m:sub>
          </m:sSub>
        </m:oMath>
      </m:oMathPara>
    </w:p>
    <w:p w:rsidR="00B44A70" w:rsidRDefault="00B44A70" w:rsidP="00B44A70">
      <w:pPr>
        <w:ind w:right="-2"/>
        <w:jc w:val="both"/>
      </w:pPr>
    </w:p>
    <w:p w:rsidR="00095A0F" w:rsidRDefault="00095A0F" w:rsidP="00095A0F">
      <w:pPr>
        <w:ind w:right="-2"/>
        <w:jc w:val="both"/>
      </w:pPr>
      <m:oMathPara>
        <m:oMath>
          <m:r>
            <w:rPr>
              <w:rFonts w:ascii="Cambria Math" w:hAnsi="Cambria Math"/>
            </w:rPr>
            <m:t xml:space="preserve">-14,286=-1,152 </m:t>
          </m:r>
          <m:sSub>
            <m:sSubPr>
              <m:ctrlPr>
                <w:rPr>
                  <w:rFonts w:ascii="Cambria Math" w:hAnsi="Cambria Math"/>
                  <w:i/>
                </w:rPr>
              </m:ctrlPr>
            </m:sSubPr>
            <m:e>
              <m:r>
                <w:rPr>
                  <w:rFonts w:ascii="Cambria Math" w:hAnsi="Cambria Math"/>
                </w:rPr>
                <m:t>+0,726A</m:t>
              </m:r>
            </m:e>
            <m:sub>
              <m:r>
                <w:rPr>
                  <w:rFonts w:ascii="Cambria Math" w:hAnsi="Cambria Math"/>
                </w:rPr>
                <m:t>2</m:t>
              </m:r>
            </m:sub>
          </m:sSub>
          <m:r>
            <w:rPr>
              <w:rFonts w:ascii="Cambria Math" w:hAnsi="Cambria Math"/>
            </w:rPr>
            <m:t>-2,473</m:t>
          </m:r>
          <m:sSub>
            <m:sSubPr>
              <m:ctrlPr>
                <w:rPr>
                  <w:rFonts w:ascii="Cambria Math" w:hAnsi="Cambria Math"/>
                  <w:i/>
                </w:rPr>
              </m:ctrlPr>
            </m:sSubPr>
            <m:e>
              <m:r>
                <w:rPr>
                  <w:rFonts w:ascii="Cambria Math" w:hAnsi="Cambria Math"/>
                </w:rPr>
                <m:t>A</m:t>
              </m:r>
            </m:e>
            <m:sub>
              <m:r>
                <w:rPr>
                  <w:rFonts w:ascii="Cambria Math" w:hAnsi="Cambria Math"/>
                </w:rPr>
                <m:t>2</m:t>
              </m:r>
            </m:sub>
          </m:sSub>
        </m:oMath>
      </m:oMathPara>
    </w:p>
    <w:p w:rsidR="00095A0F" w:rsidRDefault="00095A0F" w:rsidP="00B44A70">
      <w:pPr>
        <w:ind w:right="-2"/>
        <w:jc w:val="both"/>
      </w:pPr>
    </w:p>
    <w:p w:rsidR="00095A0F" w:rsidRDefault="00095A0F" w:rsidP="00B44A70">
      <w:pPr>
        <w:ind w:right="-2"/>
        <w:jc w:val="both"/>
      </w:pPr>
      <m:oMathPara>
        <m:oMath>
          <m:r>
            <w:rPr>
              <w:rFonts w:ascii="Cambria Math" w:hAnsi="Cambria Math"/>
            </w:rPr>
            <m:t>-13,134=-1,</m:t>
          </m:r>
          <m:sSub>
            <m:sSubPr>
              <m:ctrlPr>
                <w:rPr>
                  <w:rFonts w:ascii="Cambria Math" w:hAnsi="Cambria Math"/>
                  <w:i/>
                </w:rPr>
              </m:ctrlPr>
            </m:sSubPr>
            <m:e>
              <m:r>
                <w:rPr>
                  <w:rFonts w:ascii="Cambria Math" w:hAnsi="Cambria Math"/>
                </w:rPr>
                <m:t>747A</m:t>
              </m:r>
            </m:e>
            <m:sub>
              <m:r>
                <w:rPr>
                  <w:rFonts w:ascii="Cambria Math" w:hAnsi="Cambria Math"/>
                </w:rPr>
                <m:t>2</m:t>
              </m:r>
            </m:sub>
          </m:sSub>
        </m:oMath>
      </m:oMathPara>
    </w:p>
    <w:p w:rsidR="00095A0F" w:rsidRDefault="00095A0F" w:rsidP="00B44A70">
      <w:pPr>
        <w:ind w:right="-2"/>
        <w:jc w:val="both"/>
      </w:pPr>
    </w:p>
    <w:p w:rsidR="00095A0F" w:rsidRDefault="000E6F6F" w:rsidP="00B44A70">
      <w:pPr>
        <w:ind w:right="-2"/>
        <w:jc w:val="both"/>
      </w:pPr>
      <m:oMathPara>
        <m:oMath>
          <m:sSub>
            <m:sSubPr>
              <m:ctrlPr>
                <w:rPr>
                  <w:rFonts w:ascii="Cambria Math" w:hAnsi="Cambria Math"/>
                  <w:i/>
                </w:rPr>
              </m:ctrlPr>
            </m:sSubPr>
            <m:e>
              <m:r>
                <w:rPr>
                  <w:rFonts w:ascii="Cambria Math" w:hAnsi="Cambria Math"/>
                </w:rPr>
                <m:t>A</m:t>
              </m:r>
            </m:e>
            <m:sub>
              <m:r>
                <w:rPr>
                  <w:rFonts w:ascii="Cambria Math" w:hAnsi="Cambria Math"/>
                </w:rPr>
                <m:t>2</m:t>
              </m:r>
            </m:sub>
          </m:sSub>
          <m:r>
            <w:rPr>
              <w:rFonts w:ascii="Cambria Math" w:hAnsi="Cambria Math"/>
            </w:rPr>
            <m:t>=7,518</m:t>
          </m:r>
        </m:oMath>
      </m:oMathPara>
    </w:p>
    <w:p w:rsidR="00095A0F" w:rsidRDefault="00095A0F" w:rsidP="00B44A70">
      <w:pPr>
        <w:ind w:right="-2"/>
        <w:jc w:val="both"/>
      </w:pPr>
    </w:p>
    <w:p w:rsidR="00095A0F" w:rsidRDefault="000E6F6F" w:rsidP="00095A0F">
      <w:pPr>
        <w:ind w:right="-2"/>
        <w:jc w:val="both"/>
      </w:pPr>
      <m:oMathPara>
        <m:oMath>
          <m:sSub>
            <m:sSubPr>
              <m:ctrlPr>
                <w:rPr>
                  <w:rFonts w:ascii="Cambria Math" w:hAnsi="Cambria Math"/>
                  <w:i/>
                </w:rPr>
              </m:ctrlPr>
            </m:sSubPr>
            <m:e>
              <m:r>
                <w:rPr>
                  <w:rFonts w:ascii="Cambria Math" w:hAnsi="Cambria Math"/>
                </w:rPr>
                <m:t>A</m:t>
              </m:r>
            </m:e>
            <m:sub>
              <m:r>
                <w:rPr>
                  <w:rFonts w:ascii="Cambria Math" w:hAnsi="Cambria Math"/>
                </w:rPr>
                <m:t>1</m:t>
              </m:r>
            </m:sub>
          </m:sSub>
          <m:r>
            <w:rPr>
              <w:rFonts w:ascii="Cambria Math" w:hAnsi="Cambria Math"/>
            </w:rPr>
            <m:t>=1,587-7,518=-5,931</m:t>
          </m:r>
        </m:oMath>
      </m:oMathPara>
    </w:p>
    <w:p w:rsidR="00095A0F" w:rsidRDefault="00095A0F" w:rsidP="00B44A70">
      <w:pPr>
        <w:ind w:right="-2"/>
        <w:jc w:val="both"/>
      </w:pPr>
    </w:p>
    <w:p w:rsidR="00095A0F" w:rsidRDefault="00966A19" w:rsidP="00B44A70">
      <w:pPr>
        <w:ind w:right="-2"/>
        <w:jc w:val="both"/>
      </w:pPr>
      <w:r>
        <w:t>Получаем ответ:</w:t>
      </w:r>
    </w:p>
    <w:p w:rsidR="00095A0F" w:rsidRDefault="000E6F6F" w:rsidP="00B44A70">
      <w:pPr>
        <w:ind w:right="-2"/>
        <w:jc w:val="both"/>
      </w:pPr>
      <m:oMathPara>
        <m:oMath>
          <m:borderBox>
            <m:borderBoxPr>
              <m:ctrlPr>
                <w:rPr>
                  <w:rFonts w:ascii="Cambria Math" w:hAnsi="Cambria Math"/>
                  <w:i/>
                </w:rPr>
              </m:ctrlPr>
            </m:borderBoxPr>
            <m:e>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r>
                    <w:rPr>
                      <w:rFonts w:ascii="Cambria Math" w:hAnsi="Cambria Math"/>
                      <w:lang w:val="en-US"/>
                    </w:rPr>
                    <m:t>t</m:t>
                  </m:r>
                  <m:ctrlPr>
                    <w:rPr>
                      <w:rFonts w:ascii="Cambria Math" w:hAnsi="Cambria Math"/>
                      <w:i/>
                      <w:lang w:val="en-US"/>
                    </w:rPr>
                  </m:ctrlPr>
                </m:e>
              </m:d>
              <m:r>
                <w:rPr>
                  <w:rFonts w:ascii="Cambria Math" w:hAnsi="Cambria Math"/>
                </w:rPr>
                <m:t>=5,556-</m:t>
              </m:r>
              <m:sSup>
                <m:sSupPr>
                  <m:ctrlPr>
                    <w:rPr>
                      <w:rFonts w:ascii="Cambria Math" w:hAnsi="Cambria Math"/>
                      <w:i/>
                    </w:rPr>
                  </m:ctrlPr>
                </m:sSupPr>
                <m:e>
                  <m:r>
                    <w:rPr>
                      <w:rFonts w:ascii="Cambria Math" w:hAnsi="Cambria Math"/>
                    </w:rPr>
                    <m:t>5,931e</m:t>
                  </m:r>
                </m:e>
                <m:sup>
                  <m:r>
                    <w:rPr>
                      <w:rFonts w:ascii="Cambria Math" w:hAnsi="Cambria Math"/>
                    </w:rPr>
                    <m:t>-363,16t</m:t>
                  </m:r>
                </m:sup>
              </m:sSup>
              <m:r>
                <w:rPr>
                  <w:rFonts w:ascii="Cambria Math" w:hAnsi="Cambria Math"/>
                </w:rPr>
                <m:t>+</m:t>
              </m:r>
              <m:sSup>
                <m:sSupPr>
                  <m:ctrlPr>
                    <w:rPr>
                      <w:rFonts w:ascii="Cambria Math" w:hAnsi="Cambria Math"/>
                      <w:i/>
                    </w:rPr>
                  </m:ctrlPr>
                </m:sSupPr>
                <m:e>
                  <m:r>
                    <w:rPr>
                      <w:rFonts w:ascii="Cambria Math" w:hAnsi="Cambria Math"/>
                    </w:rPr>
                    <m:t>7,518e</m:t>
                  </m:r>
                </m:e>
                <m:sup>
                  <m:r>
                    <w:rPr>
                      <w:rFonts w:ascii="Cambria Math" w:hAnsi="Cambria Math"/>
                    </w:rPr>
                    <m:t>-1236,64t</m:t>
                  </m:r>
                </m:sup>
              </m:sSup>
            </m:e>
          </m:borderBox>
        </m:oMath>
      </m:oMathPara>
    </w:p>
    <w:p w:rsidR="00095A0F" w:rsidRDefault="00095A0F" w:rsidP="00B44A70">
      <w:pPr>
        <w:ind w:right="-2"/>
        <w:jc w:val="both"/>
      </w:pPr>
    </w:p>
    <w:p w:rsidR="00095A0F" w:rsidRDefault="00095A0F" w:rsidP="00B44A70">
      <w:pPr>
        <w:ind w:right="-2"/>
        <w:jc w:val="both"/>
      </w:pPr>
    </w:p>
    <w:p w:rsidR="00095A0F" w:rsidRDefault="00966A19" w:rsidP="00B44A70">
      <w:pPr>
        <w:ind w:right="-2"/>
        <w:jc w:val="both"/>
      </w:pPr>
      <w:r w:rsidRPr="00F160D1">
        <w:rPr>
          <w:color w:val="000000"/>
          <w:u w:val="single"/>
          <w:shd w:val="clear" w:color="auto" w:fill="FFFFFF"/>
          <w:lang w:val="en-US"/>
        </w:rPr>
        <w:t>II</w:t>
      </w:r>
      <w:r w:rsidRPr="00F160D1">
        <w:rPr>
          <w:color w:val="000000"/>
          <w:u w:val="single"/>
          <w:shd w:val="clear" w:color="auto" w:fill="FFFFFF"/>
        </w:rPr>
        <w:t xml:space="preserve">. Расчет </w:t>
      </w:r>
      <w:r>
        <w:rPr>
          <w:color w:val="000000"/>
          <w:u w:val="single"/>
          <w:shd w:val="clear" w:color="auto" w:fill="FFFFFF"/>
        </w:rPr>
        <w:t>операторным</w:t>
      </w:r>
      <w:r w:rsidRPr="00F160D1">
        <w:rPr>
          <w:color w:val="000000"/>
          <w:u w:val="single"/>
          <w:shd w:val="clear" w:color="auto" w:fill="FFFFFF"/>
        </w:rPr>
        <w:t xml:space="preserve"> методом</w:t>
      </w:r>
      <w:r>
        <w:rPr>
          <w:color w:val="000000"/>
          <w:shd w:val="clear" w:color="auto" w:fill="FFFFFF"/>
        </w:rPr>
        <w:t>:</w:t>
      </w:r>
    </w:p>
    <w:p w:rsidR="00095A0F" w:rsidRDefault="00095A0F" w:rsidP="00B44A70">
      <w:pPr>
        <w:ind w:right="-2"/>
        <w:jc w:val="both"/>
      </w:pPr>
    </w:p>
    <w:p w:rsidR="00095A0F" w:rsidRDefault="00966A19" w:rsidP="00966A19">
      <w:pPr>
        <w:ind w:right="-2" w:firstLine="708"/>
        <w:jc w:val="both"/>
      </w:pPr>
      <w:r>
        <w:t xml:space="preserve">Составим операторную схему для изображений для момента времени </w:t>
      </w:r>
      <m:oMath>
        <m:sSub>
          <m:sSubPr>
            <m:ctrlPr>
              <w:rPr>
                <w:rFonts w:ascii="Cambria Math" w:hAnsi="Cambria Math"/>
                <w:i/>
                <w:lang w:val="en-US"/>
              </w:rPr>
            </m:ctrlPr>
          </m:sSubPr>
          <m:e>
            <m:r>
              <w:rPr>
                <w:rFonts w:ascii="Cambria Math" w:hAnsi="Cambria Math"/>
                <w:lang w:val="en-US"/>
              </w:rPr>
              <m:t>t</m:t>
            </m:r>
            <m:r>
              <w:rPr>
                <w:rFonts w:ascii="Cambria Math" w:hAnsi="Cambria Math"/>
              </w:rPr>
              <m:t>=0</m:t>
            </m:r>
          </m:e>
          <m:sub>
            <m:r>
              <w:rPr>
                <w:rFonts w:ascii="Cambria Math" w:hAnsi="Cambria Math"/>
              </w:rPr>
              <m:t>+</m:t>
            </m:r>
          </m:sub>
        </m:sSub>
      </m:oMath>
    </w:p>
    <w:p w:rsidR="00966A19" w:rsidRDefault="00966A19" w:rsidP="00966A19">
      <w:pPr>
        <w:ind w:right="-2" w:firstLine="708"/>
        <w:jc w:val="both"/>
      </w:pPr>
      <w:r>
        <w:t>Схему немного упростим:</w:t>
      </w:r>
    </w:p>
    <w:p w:rsidR="00966A19" w:rsidRDefault="00966A19" w:rsidP="00966A19">
      <w:pPr>
        <w:ind w:right="-2" w:firstLine="708"/>
        <w:jc w:val="both"/>
        <w:rPr>
          <w:lang w:val="en-US"/>
        </w:rPr>
      </w:pPr>
    </w:p>
    <w:p w:rsidR="00966A19" w:rsidRPr="00966A19" w:rsidRDefault="000E6F6F" w:rsidP="00966A19">
      <w:pPr>
        <w:ind w:right="-2" w:firstLine="708"/>
        <w:jc w:val="both"/>
        <w:rPr>
          <w:i/>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5</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2</m:t>
              </m:r>
            </m:sub>
          </m:sSub>
          <m:r>
            <w:rPr>
              <w:rFonts w:ascii="Cambria Math" w:hAnsi="Cambria Math"/>
              <w:lang w:val="en-US"/>
            </w:rPr>
            <m:t xml:space="preserve">=1+2=3 </m:t>
          </m:r>
          <m:r>
            <w:rPr>
              <w:rFonts w:ascii="Cambria Math" w:hAnsi="Cambria Math"/>
            </w:rPr>
            <m:t>(Ом)</m:t>
          </m:r>
        </m:oMath>
      </m:oMathPara>
    </w:p>
    <w:p w:rsidR="00966A19" w:rsidRPr="00966A19" w:rsidRDefault="000E6F6F" w:rsidP="00966A19">
      <w:pPr>
        <w:ind w:right="-2" w:firstLine="708"/>
        <w:jc w:val="both"/>
        <w:rPr>
          <w:i/>
        </w:rPr>
      </w:pPr>
      <m:oMathPara>
        <m:oMath>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6</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3</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4</m:t>
              </m:r>
            </m:sub>
          </m:sSub>
          <m:r>
            <w:rPr>
              <w:rFonts w:ascii="Cambria Math" w:hAnsi="Cambria Math"/>
              <w:lang w:val="en-US"/>
            </w:rPr>
            <m:t xml:space="preserve">=1+5=6 </m:t>
          </m:r>
          <m:r>
            <w:rPr>
              <w:rFonts w:ascii="Cambria Math" w:hAnsi="Cambria Math"/>
            </w:rPr>
            <m:t>(Ом)</m:t>
          </m:r>
        </m:oMath>
      </m:oMathPara>
    </w:p>
    <w:p w:rsidR="005C451C" w:rsidRDefault="005C451C" w:rsidP="00B44A70">
      <w:pPr>
        <w:ind w:right="-2"/>
        <w:jc w:val="both"/>
      </w:pPr>
    </w:p>
    <w:p w:rsidR="00966A19" w:rsidRDefault="005C451C" w:rsidP="005C451C">
      <w:pPr>
        <w:ind w:right="-2" w:firstLine="708"/>
        <w:jc w:val="both"/>
      </w:pPr>
      <w:r>
        <w:t>Начальные условия определили в классическом методе:</w:t>
      </w:r>
    </w:p>
    <w:p w:rsidR="00966A19" w:rsidRDefault="00966A19" w:rsidP="00B44A70">
      <w:pPr>
        <w:ind w:right="-2"/>
        <w:jc w:val="both"/>
      </w:pPr>
    </w:p>
    <w:p w:rsidR="005C451C" w:rsidRDefault="000E6F6F" w:rsidP="005C451C">
      <w:pPr>
        <w:ind w:right="-2"/>
        <w:jc w:val="both"/>
      </w:pPr>
      <m:oMathPara>
        <m:oMath>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sSub>
                <m:sSubPr>
                  <m:ctrlPr>
                    <w:rPr>
                      <w:rFonts w:ascii="Cambria Math" w:hAnsi="Cambria Math"/>
                      <w:i/>
                      <w:lang w:val="en-US"/>
                    </w:rPr>
                  </m:ctrlPr>
                </m:sSubPr>
                <m:e>
                  <m:r>
                    <w:rPr>
                      <w:rFonts w:ascii="Cambria Math" w:hAnsi="Cambria Math"/>
                    </w:rPr>
                    <m:t>0</m:t>
                  </m:r>
                </m:e>
                <m:sub>
                  <m:r>
                    <w:rPr>
                      <w:rFonts w:ascii="Cambria Math" w:hAnsi="Cambria Math"/>
                    </w:rPr>
                    <m:t>+</m:t>
                  </m:r>
                </m:sub>
              </m:sSub>
            </m:e>
          </m:d>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L</m:t>
              </m:r>
            </m:sub>
          </m:sSub>
          <m:d>
            <m:dPr>
              <m:ctrlPr>
                <w:rPr>
                  <w:rFonts w:ascii="Cambria Math" w:hAnsi="Cambria Math"/>
                  <w:i/>
                </w:rPr>
              </m:ctrlPr>
            </m:dPr>
            <m:e>
              <m:sSub>
                <m:sSubPr>
                  <m:ctrlPr>
                    <w:rPr>
                      <w:rFonts w:ascii="Cambria Math" w:hAnsi="Cambria Math"/>
                      <w:i/>
                      <w:lang w:val="en-US"/>
                    </w:rPr>
                  </m:ctrlPr>
                </m:sSubPr>
                <m:e>
                  <m:r>
                    <w:rPr>
                      <w:rFonts w:ascii="Cambria Math" w:hAnsi="Cambria Math"/>
                    </w:rPr>
                    <m:t>0</m:t>
                  </m:r>
                </m:e>
                <m:sub>
                  <m:r>
                    <w:rPr>
                      <w:rFonts w:ascii="Cambria Math" w:hAnsi="Cambria Math"/>
                    </w:rPr>
                    <m:t>+</m:t>
                  </m:r>
                </m:sub>
              </m:sSub>
            </m:e>
          </m:d>
          <m:r>
            <w:rPr>
              <w:rFonts w:ascii="Cambria Math" w:hAnsi="Cambria Math"/>
            </w:rPr>
            <m:t>=</m:t>
          </m:r>
          <m:sSub>
            <m:sSubPr>
              <m:ctrlPr>
                <w:rPr>
                  <w:rFonts w:ascii="Cambria Math" w:hAnsi="Cambria Math"/>
                  <w:i/>
                </w:rPr>
              </m:ctrlPr>
            </m:sSubPr>
            <m:e>
              <m:r>
                <w:rPr>
                  <w:rFonts w:ascii="Cambria Math" w:hAnsi="Cambria Math"/>
                </w:rPr>
                <m:t>i</m:t>
              </m:r>
            </m:e>
            <m:sub>
              <m:r>
                <w:rPr>
                  <w:rFonts w:ascii="Cambria Math" w:hAnsi="Cambria Math"/>
                </w:rPr>
                <m:t>L</m:t>
              </m:r>
            </m:sub>
          </m:sSub>
          <m:d>
            <m:dPr>
              <m:ctrlPr>
                <w:rPr>
                  <w:rFonts w:ascii="Cambria Math" w:hAnsi="Cambria Math"/>
                  <w:i/>
                </w:rPr>
              </m:ctrlPr>
            </m:dPr>
            <m:e>
              <m:sSub>
                <m:sSubPr>
                  <m:ctrlPr>
                    <w:rPr>
                      <w:rFonts w:ascii="Cambria Math" w:hAnsi="Cambria Math"/>
                      <w:i/>
                      <w:lang w:val="en-US"/>
                    </w:rPr>
                  </m:ctrlPr>
                </m:sSubPr>
                <m:e>
                  <m:r>
                    <w:rPr>
                      <w:rFonts w:ascii="Cambria Math" w:hAnsi="Cambria Math"/>
                    </w:rPr>
                    <m:t>0</m:t>
                  </m:r>
                </m:e>
                <m:sub>
                  <m:r>
                    <w:rPr>
                      <w:rFonts w:ascii="Cambria Math" w:hAnsi="Cambria Math"/>
                    </w:rPr>
                    <m:t>-</m:t>
                  </m:r>
                </m:sub>
              </m:sSub>
            </m:e>
          </m:d>
          <m:r>
            <w:rPr>
              <w:rFonts w:ascii="Cambria Math" w:hAnsi="Cambria Math"/>
            </w:rPr>
            <m:t>=7,143 (А)</m:t>
          </m:r>
        </m:oMath>
      </m:oMathPara>
    </w:p>
    <w:p w:rsidR="00966A19" w:rsidRDefault="000E6F6F" w:rsidP="00B44A70">
      <w:pPr>
        <w:ind w:right="-2"/>
        <w:jc w:val="both"/>
      </w:pPr>
      <m:oMathPara>
        <m:oMath>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r>
            <w:rPr>
              <w:rFonts w:ascii="Cambria Math" w:hAnsi="Cambria Math"/>
            </w:rPr>
            <m:t>=</m:t>
          </m:r>
          <m:sSub>
            <m:sSubPr>
              <m:ctrlPr>
                <w:rPr>
                  <w:rFonts w:ascii="Cambria Math" w:hAnsi="Cambria Math"/>
                  <w:i/>
                </w:rPr>
              </m:ctrlPr>
            </m:sSubPr>
            <m:e>
              <m:r>
                <w:rPr>
                  <w:rFonts w:ascii="Cambria Math" w:hAnsi="Cambria Math"/>
                  <w:lang w:val="en-US"/>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r>
            <w:rPr>
              <w:rFonts w:ascii="Cambria Math" w:hAnsi="Cambria Math"/>
            </w:rPr>
            <m:t>=42,857  (В)</m:t>
          </m:r>
        </m:oMath>
      </m:oMathPara>
    </w:p>
    <w:p w:rsidR="00966A19" w:rsidRDefault="00966A19" w:rsidP="00B44A70">
      <w:pPr>
        <w:ind w:right="-2"/>
        <w:jc w:val="both"/>
      </w:pPr>
    </w:p>
    <w:p w:rsidR="00966A19" w:rsidRDefault="00FF6B2D" w:rsidP="00B44A70">
      <w:pPr>
        <w:ind w:right="-2"/>
        <w:jc w:val="both"/>
        <w:rPr>
          <w:lang w:val="en-US"/>
        </w:rPr>
      </w:pPr>
      <w:r>
        <w:rPr>
          <w:noProof/>
        </w:rPr>
        <w:drawing>
          <wp:inline distT="0" distB="0" distL="0" distR="0">
            <wp:extent cx="4167505" cy="2271395"/>
            <wp:effectExtent l="19050" t="0" r="4445" b="0"/>
            <wp:docPr id="70" name="Рисунок 7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pic:cNvPicPr>
                      <a:picLocks noChangeAspect="1" noChangeArrowheads="1"/>
                    </pic:cNvPicPr>
                  </pic:nvPicPr>
                  <pic:blipFill>
                    <a:blip r:embed="rId165" cstate="print"/>
                    <a:srcRect/>
                    <a:stretch>
                      <a:fillRect/>
                    </a:stretch>
                  </pic:blipFill>
                  <pic:spPr bwMode="auto">
                    <a:xfrm>
                      <a:off x="0" y="0"/>
                      <a:ext cx="4167505" cy="2271395"/>
                    </a:xfrm>
                    <a:prstGeom prst="rect">
                      <a:avLst/>
                    </a:prstGeom>
                    <a:noFill/>
                    <a:ln w="9525">
                      <a:noFill/>
                      <a:miter lim="800000"/>
                      <a:headEnd/>
                      <a:tailEnd/>
                    </a:ln>
                  </pic:spPr>
                </pic:pic>
              </a:graphicData>
            </a:graphic>
          </wp:inline>
        </w:drawing>
      </w:r>
    </w:p>
    <w:p w:rsidR="004C1E4B" w:rsidRDefault="004C1E4B" w:rsidP="00B44A70">
      <w:pPr>
        <w:ind w:right="-2"/>
        <w:jc w:val="both"/>
        <w:rPr>
          <w:lang w:val="en-US"/>
        </w:rPr>
      </w:pPr>
    </w:p>
    <w:p w:rsidR="004C1E4B" w:rsidRPr="004C1E4B" w:rsidRDefault="004C1E4B" w:rsidP="004C1E4B">
      <w:pPr>
        <w:ind w:right="-2" w:firstLine="708"/>
        <w:jc w:val="both"/>
      </w:pPr>
      <w:r>
        <w:t>Составим систему уравнений на основании первого и второго законов Кирхгофа (для контуров, выделенных голубым пунктиром):</w:t>
      </w:r>
    </w:p>
    <w:p w:rsidR="004C1E4B" w:rsidRPr="004C1E4B" w:rsidRDefault="004C1E4B" w:rsidP="00B44A70">
      <w:pPr>
        <w:ind w:right="-2"/>
        <w:jc w:val="both"/>
      </w:pPr>
    </w:p>
    <w:p w:rsidR="004C1E4B" w:rsidRPr="004C1E4B" w:rsidRDefault="000E6F6F" w:rsidP="00B44A70">
      <w:pPr>
        <w:ind w:right="-2"/>
        <w:jc w:val="both"/>
      </w:pPr>
      <m:oMathPara>
        <m:oMath>
          <m:d>
            <m:dPr>
              <m:begChr m:val="{"/>
              <m:endChr m:val=""/>
              <m:ctrlPr>
                <w:rPr>
                  <w:rFonts w:ascii="Cambria Math" w:hAnsi="Cambria Math"/>
                  <w:i/>
                </w:rPr>
              </m:ctrlPr>
            </m:dPr>
            <m:e>
              <m:eqArr>
                <m:eqArrPr>
                  <m:ctrlPr>
                    <w:rPr>
                      <w:rFonts w:ascii="Cambria Math" w:hAnsi="Cambria Math"/>
                      <w:i/>
                    </w:rPr>
                  </m:ctrlPr>
                </m:eqArrPr>
                <m:e>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2</m:t>
                      </m:r>
                    </m:sub>
                  </m:sSub>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3</m:t>
                      </m:r>
                    </m:sub>
                  </m:sSub>
                  <m:r>
                    <w:rPr>
                      <w:rFonts w:ascii="Cambria Math" w:hAnsi="Cambria Math"/>
                      <w:lang w:val="en-US"/>
                    </w:rPr>
                    <m:t xml:space="preserve">=0                                                          </m:t>
                  </m:r>
                </m:e>
                <m:e>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5</m:t>
                          </m:r>
                        </m:sub>
                      </m:sSub>
                      <m:r>
                        <w:rPr>
                          <w:rFonts w:ascii="Cambria Math" w:hAnsi="Cambria Math"/>
                          <w:lang w:val="en-US"/>
                        </w:rPr>
                        <m:t>+Lp</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2</m:t>
                      </m:r>
                    </m:sub>
                  </m:sSub>
                  <m:f>
                    <m:fPr>
                      <m:ctrlPr>
                        <w:rPr>
                          <w:rFonts w:ascii="Cambria Math" w:hAnsi="Cambria Math"/>
                          <w:i/>
                          <w:lang w:val="en-US"/>
                        </w:rPr>
                      </m:ctrlPr>
                    </m:fPr>
                    <m:num>
                      <m:r>
                        <w:rPr>
                          <w:rFonts w:ascii="Cambria Math" w:hAnsi="Cambria Math"/>
                          <w:lang w:val="en-US"/>
                        </w:rPr>
                        <m:t>1</m:t>
                      </m:r>
                    </m:num>
                    <m:den>
                      <m:r>
                        <w:rPr>
                          <w:rFonts w:ascii="Cambria Math" w:hAnsi="Cambria Math"/>
                          <w:lang w:val="en-US"/>
                        </w:rPr>
                        <m:t>pC</m:t>
                      </m:r>
                    </m:den>
                  </m:f>
                  <m:r>
                    <w:rPr>
                      <w:rFonts w:ascii="Cambria Math" w:hAnsi="Cambria Math"/>
                      <w:lang w:val="en-US"/>
                    </w:rPr>
                    <m:t>=</m:t>
                  </m:r>
                  <m:f>
                    <m:fPr>
                      <m:ctrlPr>
                        <w:rPr>
                          <w:rFonts w:ascii="Cambria Math" w:hAnsi="Cambria Math"/>
                          <w:i/>
                          <w:lang w:val="en-US"/>
                        </w:rPr>
                      </m:ctrlPr>
                    </m:fPr>
                    <m:num>
                      <m:r>
                        <w:rPr>
                          <w:rFonts w:ascii="Cambria Math" w:hAnsi="Cambria Math"/>
                          <w:lang w:val="en-US"/>
                        </w:rPr>
                        <m:t>E</m:t>
                      </m:r>
                    </m:num>
                    <m:den>
                      <m:r>
                        <w:rPr>
                          <w:rFonts w:ascii="Cambria Math" w:hAnsi="Cambria Math"/>
                          <w:lang w:val="en-US"/>
                        </w:rPr>
                        <m:t>p</m:t>
                      </m:r>
                    </m:den>
                  </m:f>
                  <m:r>
                    <w:rPr>
                      <w:rFonts w:ascii="Cambria Math" w:hAnsi="Cambria Math"/>
                      <w:lang w:val="en-US"/>
                    </w:rPr>
                    <m:t>+L∙</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m:t>
                          </m:r>
                        </m:sub>
                      </m:sSub>
                    </m:e>
                  </m:d>
                  <m:r>
                    <w:rPr>
                      <w:rFonts w:ascii="Cambria Math" w:hAnsi="Cambria Math"/>
                      <w:lang w:val="en-US"/>
                    </w:rPr>
                    <m:t>-</m:t>
                  </m:r>
                  <m:f>
                    <m:fPr>
                      <m:ctrlPr>
                        <w:rPr>
                          <w:rFonts w:ascii="Cambria Math" w:hAnsi="Cambria Math"/>
                          <w:i/>
                          <w:lang w:val="en-US"/>
                        </w:rPr>
                      </m:ctrlPr>
                    </m:fPr>
                    <m:num>
                      <m:sSub>
                        <m:sSubPr>
                          <m:ctrlPr>
                            <w:rPr>
                              <w:rFonts w:ascii="Cambria Math" w:hAnsi="Cambria Math"/>
                              <w:i/>
                              <w:lang w:val="en-US"/>
                            </w:rPr>
                          </m:ctrlPr>
                        </m:sSubPr>
                        <m:e>
                          <m:r>
                            <w:rPr>
                              <w:rFonts w:ascii="Cambria Math" w:hAnsi="Cambria Math"/>
                              <w:lang w:val="en-US"/>
                            </w:rPr>
                            <m:t>u</m:t>
                          </m:r>
                        </m:e>
                        <m:sub>
                          <m:r>
                            <w:rPr>
                              <w:rFonts w:ascii="Cambria Math" w:hAnsi="Cambria Math"/>
                              <w:lang w:val="en-US"/>
                            </w:rPr>
                            <m:t>C</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m:t>
                              </m:r>
                            </m:sub>
                          </m:sSub>
                        </m:e>
                      </m:d>
                    </m:num>
                    <m:den>
                      <m:r>
                        <w:rPr>
                          <w:rFonts w:ascii="Cambria Math" w:hAnsi="Cambria Math"/>
                          <w:lang w:val="en-US"/>
                        </w:rPr>
                        <m:t>p</m:t>
                      </m:r>
                    </m:den>
                  </m:f>
                </m:e>
                <m:e>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5</m:t>
                          </m:r>
                        </m:sub>
                      </m:sSub>
                      <m:r>
                        <w:rPr>
                          <w:rFonts w:ascii="Cambria Math" w:hAnsi="Cambria Math"/>
                          <w:lang w:val="en-US"/>
                        </w:rPr>
                        <m:t>+Lp</m:t>
                      </m:r>
                    </m:e>
                  </m:d>
                  <m:r>
                    <w:rPr>
                      <w:rFonts w:ascii="Cambria Math" w:hAnsi="Cambria Math"/>
                      <w:lang w:val="en-US"/>
                    </w:rPr>
                    <m:t>+</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3</m:t>
                      </m:r>
                    </m:sub>
                  </m:sSub>
                  <m:sSub>
                    <m:sSubPr>
                      <m:ctrlPr>
                        <w:rPr>
                          <w:rFonts w:ascii="Cambria Math" w:hAnsi="Cambria Math"/>
                          <w:i/>
                          <w:lang w:val="en-US"/>
                        </w:rPr>
                      </m:ctrlPr>
                    </m:sSubPr>
                    <m:e>
                      <m:r>
                        <w:rPr>
                          <w:rFonts w:ascii="Cambria Math" w:hAnsi="Cambria Math"/>
                          <w:lang w:val="en-US"/>
                        </w:rPr>
                        <m:t>R</m:t>
                      </m:r>
                    </m:e>
                    <m:sub>
                      <m:r>
                        <w:rPr>
                          <w:rFonts w:ascii="Cambria Math" w:hAnsi="Cambria Math"/>
                          <w:lang w:val="en-US"/>
                        </w:rPr>
                        <m:t>6</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E</m:t>
                      </m:r>
                    </m:num>
                    <m:den>
                      <m:r>
                        <w:rPr>
                          <w:rFonts w:ascii="Cambria Math" w:hAnsi="Cambria Math"/>
                          <w:lang w:val="en-US"/>
                        </w:rPr>
                        <m:t>p</m:t>
                      </m:r>
                    </m:den>
                  </m:f>
                  <m:r>
                    <w:rPr>
                      <w:rFonts w:ascii="Cambria Math" w:hAnsi="Cambria Math"/>
                      <w:lang w:val="en-US"/>
                    </w:rPr>
                    <m:t>+L∙</m:t>
                  </m:r>
                  <m:sSub>
                    <m:sSubPr>
                      <m:ctrlPr>
                        <w:rPr>
                          <w:rFonts w:ascii="Cambria Math" w:hAnsi="Cambria Math"/>
                          <w:i/>
                          <w:lang w:val="en-US"/>
                        </w:rPr>
                      </m:ctrlPr>
                    </m:sSubPr>
                    <m:e>
                      <m:r>
                        <w:rPr>
                          <w:rFonts w:ascii="Cambria Math" w:hAnsi="Cambria Math"/>
                          <w:lang w:val="en-US"/>
                        </w:rPr>
                        <m:t>i</m:t>
                      </m:r>
                    </m:e>
                    <m:sub>
                      <m:r>
                        <w:rPr>
                          <w:rFonts w:ascii="Cambria Math" w:hAnsi="Cambria Math"/>
                          <w:lang w:val="en-US"/>
                        </w:rPr>
                        <m:t>1</m:t>
                      </m:r>
                    </m:sub>
                  </m:sSub>
                  <m:d>
                    <m:dPr>
                      <m:ctrlPr>
                        <w:rPr>
                          <w:rFonts w:ascii="Cambria Math" w:hAnsi="Cambria Math"/>
                          <w:i/>
                          <w:lang w:val="en-US"/>
                        </w:rPr>
                      </m:ctrlPr>
                    </m:dPr>
                    <m:e>
                      <m:sSub>
                        <m:sSubPr>
                          <m:ctrlPr>
                            <w:rPr>
                              <w:rFonts w:ascii="Cambria Math" w:hAnsi="Cambria Math"/>
                              <w:i/>
                              <w:lang w:val="en-US"/>
                            </w:rPr>
                          </m:ctrlPr>
                        </m:sSubPr>
                        <m:e>
                          <m:r>
                            <w:rPr>
                              <w:rFonts w:ascii="Cambria Math" w:hAnsi="Cambria Math"/>
                              <w:lang w:val="en-US"/>
                            </w:rPr>
                            <m:t>0</m:t>
                          </m:r>
                        </m:e>
                        <m:sub>
                          <m:r>
                            <w:rPr>
                              <w:rFonts w:ascii="Cambria Math" w:hAnsi="Cambria Math"/>
                              <w:lang w:val="en-US"/>
                            </w:rPr>
                            <m:t>-</m:t>
                          </m:r>
                        </m:sub>
                      </m:sSub>
                    </m:e>
                  </m:d>
                  <m:r>
                    <w:rPr>
                      <w:rFonts w:ascii="Cambria Math" w:hAnsi="Cambria Math"/>
                      <w:lang w:val="en-US"/>
                    </w:rPr>
                    <m:t xml:space="preserve">                    </m:t>
                  </m:r>
                </m:e>
              </m:eqArr>
            </m:e>
          </m:d>
        </m:oMath>
      </m:oMathPara>
    </w:p>
    <w:p w:rsidR="004C1E4B" w:rsidRPr="004C1E4B" w:rsidRDefault="004C1E4B" w:rsidP="00B44A70">
      <w:pPr>
        <w:ind w:right="-2"/>
        <w:jc w:val="both"/>
      </w:pPr>
    </w:p>
    <w:p w:rsidR="004C1E4B" w:rsidRDefault="004C1E4B" w:rsidP="00B44A70">
      <w:pPr>
        <w:ind w:right="-2"/>
        <w:jc w:val="both"/>
      </w:pPr>
    </w:p>
    <w:p w:rsidR="008D1B48" w:rsidRPr="008D1B48" w:rsidRDefault="008D1B48" w:rsidP="008D1B48">
      <w:pPr>
        <w:ind w:right="-2" w:firstLine="708"/>
        <w:jc w:val="both"/>
      </w:pPr>
      <w:r>
        <w:lastRenderedPageBreak/>
        <w:t xml:space="preserve">Решив систему в общем виде относительно </w:t>
      </w:r>
      <w:r>
        <w:rPr>
          <w:lang w:val="en-US"/>
        </w:rPr>
        <w:t>I</w:t>
      </w:r>
      <w:r w:rsidRPr="008D1B48">
        <w:rPr>
          <w:vertAlign w:val="subscript"/>
        </w:rPr>
        <w:t>1</w:t>
      </w:r>
      <w:r w:rsidRPr="008D1B48">
        <w:t xml:space="preserve"> (</w:t>
      </w:r>
      <w:r>
        <w:t xml:space="preserve">из второго уравнения выразить </w:t>
      </w:r>
      <w:r>
        <w:rPr>
          <w:lang w:val="en-US"/>
        </w:rPr>
        <w:t>I</w:t>
      </w:r>
      <w:r>
        <w:rPr>
          <w:vertAlign w:val="subscript"/>
        </w:rPr>
        <w:t>2</w:t>
      </w:r>
      <w:r>
        <w:t xml:space="preserve">, из третьего – </w:t>
      </w:r>
      <w:r>
        <w:rPr>
          <w:lang w:val="en-US"/>
        </w:rPr>
        <w:t>I</w:t>
      </w:r>
      <w:r>
        <w:rPr>
          <w:vertAlign w:val="subscript"/>
        </w:rPr>
        <w:t>3</w:t>
      </w:r>
      <w:r>
        <w:t xml:space="preserve">, все подставить в первое уравнение; а лучше для этого воспользоваться любой математической программой), получим выражение:     </w:t>
      </w:r>
    </w:p>
    <w:p w:rsidR="008D1B48" w:rsidRDefault="008D1B48" w:rsidP="00B44A70">
      <w:pPr>
        <w:ind w:right="-2"/>
        <w:jc w:val="both"/>
      </w:pPr>
    </w:p>
    <w:p w:rsidR="008D1B48" w:rsidRDefault="000E6F6F" w:rsidP="00B44A70">
      <w:pPr>
        <w:ind w:right="-2"/>
        <w:jc w:val="both"/>
      </w:pPr>
      <m:oMathPara>
        <m:oMath>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r>
                <w:rPr>
                  <w:rFonts w:ascii="Cambria Math" w:hAnsi="Cambria Math"/>
                </w:rPr>
                <m:t>p</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R</m:t>
                  </m:r>
                </m:e>
                <m:sub>
                  <m:r>
                    <w:rPr>
                      <w:rFonts w:ascii="Cambria Math" w:hAnsi="Cambria Math"/>
                    </w:rPr>
                    <m:t>6</m:t>
                  </m:r>
                </m:sub>
              </m:sSub>
              <m:r>
                <w:rPr>
                  <w:rFonts w:ascii="Cambria Math" w:hAnsi="Cambria Math"/>
                </w:rPr>
                <m:t>CL</m:t>
              </m:r>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+p</m:t>
              </m:r>
              <m:d>
                <m:dPr>
                  <m:begChr m:val="["/>
                  <m:endChr m:val="]"/>
                  <m:ctrlPr>
                    <w:rPr>
                      <w:rFonts w:ascii="Cambria Math" w:hAnsi="Cambria Math"/>
                      <w:i/>
                    </w:rPr>
                  </m:ctrlPr>
                </m:dPr>
                <m:e>
                  <m:r>
                    <w:rPr>
                      <w:rFonts w:ascii="Cambria Math" w:hAnsi="Cambria Math"/>
                    </w:rPr>
                    <m:t>C</m:t>
                  </m:r>
                  <m:sSub>
                    <m:sSubPr>
                      <m:ctrlPr>
                        <w:rPr>
                          <w:rFonts w:ascii="Cambria Math" w:hAnsi="Cambria Math"/>
                          <w:i/>
                        </w:rPr>
                      </m:ctrlPr>
                    </m:sSubPr>
                    <m:e>
                      <m:r>
                        <w:rPr>
                          <w:rFonts w:ascii="Cambria Math" w:hAnsi="Cambria Math"/>
                        </w:rPr>
                        <m:t>R</m:t>
                      </m:r>
                    </m:e>
                    <m:sub>
                      <m:r>
                        <w:rPr>
                          <w:rFonts w:ascii="Cambria Math" w:hAnsi="Cambria Math"/>
                        </w:rPr>
                        <m:t>6</m:t>
                      </m:r>
                    </m:sub>
                  </m:sSub>
                  <m:d>
                    <m:dPr>
                      <m:ctrlPr>
                        <w:rPr>
                          <w:rFonts w:ascii="Cambria Math" w:hAnsi="Cambria Math"/>
                          <w:i/>
                        </w:rPr>
                      </m:ctrlPr>
                    </m:dPr>
                    <m:e>
                      <m:r>
                        <w:rPr>
                          <w:rFonts w:ascii="Cambria Math" w:hAnsi="Cambria Math"/>
                        </w:rPr>
                        <m:t>E-</m:t>
                      </m:r>
                      <m:sSub>
                        <m:sSubPr>
                          <m:ctrlPr>
                            <w:rPr>
                              <w:rFonts w:ascii="Cambria Math" w:hAnsi="Cambria Math"/>
                              <w:i/>
                            </w:rPr>
                          </m:ctrlPr>
                        </m:sSubPr>
                        <m:e>
                          <m:r>
                            <w:rPr>
                              <w:rFonts w:ascii="Cambria Math" w:hAnsi="Cambria Math"/>
                            </w:rPr>
                            <m:t>u</m:t>
                          </m:r>
                        </m:e>
                        <m:sub>
                          <m:r>
                            <w:rPr>
                              <w:rFonts w:ascii="Cambria Math" w:hAnsi="Cambria Math"/>
                            </w:rPr>
                            <m:t>C</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e>
                  </m:d>
                  <m:r>
                    <w:rPr>
                      <w:rFonts w:ascii="Cambria Math" w:hAnsi="Cambria Math"/>
                    </w:rPr>
                    <m:t>+L</m:t>
                  </m:r>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0</m:t>
                          </m:r>
                        </m:e>
                        <m:sub>
                          <m:r>
                            <w:rPr>
                              <w:rFonts w:ascii="Cambria Math" w:hAnsi="Cambria Math"/>
                            </w:rPr>
                            <m:t>-</m:t>
                          </m:r>
                        </m:sub>
                      </m:sSub>
                    </m:e>
                  </m:d>
                </m:e>
              </m:d>
              <m:r>
                <w:rPr>
                  <w:rFonts w:ascii="Cambria Math" w:hAnsi="Cambria Math"/>
                </w:rPr>
                <m:t>+E</m:t>
              </m:r>
            </m:num>
            <m:den>
              <m:r>
                <w:rPr>
                  <w:rFonts w:ascii="Cambria Math" w:hAnsi="Cambria Math"/>
                </w:rPr>
                <m:t>p[</m:t>
              </m:r>
              <m:sSub>
                <m:sSubPr>
                  <m:ctrlPr>
                    <w:rPr>
                      <w:rFonts w:ascii="Cambria Math" w:hAnsi="Cambria Math"/>
                      <w:i/>
                    </w:rPr>
                  </m:ctrlPr>
                </m:sSubPr>
                <m:e>
                  <m:r>
                    <w:rPr>
                      <w:rFonts w:ascii="Cambria Math" w:hAnsi="Cambria Math"/>
                    </w:rPr>
                    <m:t>R</m:t>
                  </m:r>
                </m:e>
                <m:sub>
                  <m:r>
                    <w:rPr>
                      <w:rFonts w:ascii="Cambria Math" w:hAnsi="Cambria Math"/>
                    </w:rPr>
                    <m:t>6</m:t>
                  </m:r>
                </m:sub>
              </m:sSub>
              <m:r>
                <w:rPr>
                  <w:rFonts w:ascii="Cambria Math" w:hAnsi="Cambria Math"/>
                </w:rPr>
                <m:t>CL</m:t>
              </m:r>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+p</m:t>
              </m:r>
              <m:d>
                <m:dPr>
                  <m:ctrlPr>
                    <w:rPr>
                      <w:rFonts w:ascii="Cambria Math" w:hAnsi="Cambria Math"/>
                      <w:i/>
                    </w:rPr>
                  </m:ctrlPr>
                </m:dPr>
                <m:e>
                  <m:r>
                    <w:rPr>
                      <w:rFonts w:ascii="Cambria Math" w:hAnsi="Cambria Math"/>
                    </w:rPr>
                    <m:t>C</m:t>
                  </m:r>
                  <m:sSub>
                    <m:sSubPr>
                      <m:ctrlPr>
                        <w:rPr>
                          <w:rFonts w:ascii="Cambria Math" w:hAnsi="Cambria Math"/>
                          <w:i/>
                        </w:rPr>
                      </m:ctrlPr>
                    </m:sSubPr>
                    <m:e>
                      <m:r>
                        <w:rPr>
                          <w:rFonts w:ascii="Cambria Math" w:hAnsi="Cambria Math"/>
                        </w:rPr>
                        <m:t>R</m:t>
                      </m:r>
                    </m:e>
                    <m:sub>
                      <m:r>
                        <w:rPr>
                          <w:rFonts w:ascii="Cambria Math" w:hAnsi="Cambria Math"/>
                        </w:rPr>
                        <m:t>5</m:t>
                      </m:r>
                    </m:sub>
                  </m:sSub>
                  <m:sSub>
                    <m:sSubPr>
                      <m:ctrlPr>
                        <w:rPr>
                          <w:rFonts w:ascii="Cambria Math" w:hAnsi="Cambria Math"/>
                          <w:i/>
                        </w:rPr>
                      </m:ctrlPr>
                    </m:sSubPr>
                    <m:e>
                      <m:r>
                        <w:rPr>
                          <w:rFonts w:ascii="Cambria Math" w:hAnsi="Cambria Math"/>
                        </w:rPr>
                        <m:t>R</m:t>
                      </m:r>
                    </m:e>
                    <m:sub>
                      <m:r>
                        <w:rPr>
                          <w:rFonts w:ascii="Cambria Math" w:hAnsi="Cambria Math"/>
                        </w:rPr>
                        <m:t>6</m:t>
                      </m:r>
                    </m:sub>
                  </m:sSub>
                  <m:r>
                    <w:rPr>
                      <w:rFonts w:ascii="Cambria Math" w:hAnsi="Cambria Math"/>
                    </w:rPr>
                    <m:t>+L</m:t>
                  </m:r>
                </m:e>
              </m:d>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5</m:t>
                  </m:r>
                </m:sub>
              </m:sSub>
              <m:r>
                <w:rPr>
                  <w:rFonts w:ascii="Cambria Math" w:hAnsi="Cambria Math"/>
                </w:rPr>
                <m:t>+</m:t>
              </m:r>
              <m:sSub>
                <m:sSubPr>
                  <m:ctrlPr>
                    <w:rPr>
                      <w:rFonts w:ascii="Cambria Math" w:hAnsi="Cambria Math"/>
                      <w:i/>
                    </w:rPr>
                  </m:ctrlPr>
                </m:sSubPr>
                <m:e>
                  <m:r>
                    <w:rPr>
                      <w:rFonts w:ascii="Cambria Math" w:hAnsi="Cambria Math"/>
                    </w:rPr>
                    <m:t>R</m:t>
                  </m:r>
                </m:e>
                <m:sub>
                  <m:r>
                    <w:rPr>
                      <w:rFonts w:ascii="Cambria Math" w:hAnsi="Cambria Math"/>
                    </w:rPr>
                    <m:t>6</m:t>
                  </m:r>
                </m:sub>
              </m:sSub>
              <m:r>
                <w:rPr>
                  <w:rFonts w:ascii="Cambria Math" w:hAnsi="Cambria Math"/>
                </w:rPr>
                <m:t>]</m:t>
              </m:r>
            </m:den>
          </m:f>
        </m:oMath>
      </m:oMathPara>
    </w:p>
    <w:p w:rsidR="008D1B48" w:rsidRDefault="008D1B48" w:rsidP="00B44A70">
      <w:pPr>
        <w:ind w:right="-2"/>
        <w:jc w:val="both"/>
      </w:pPr>
    </w:p>
    <w:p w:rsidR="008D1B48" w:rsidRDefault="00AE0215" w:rsidP="00AE0215">
      <w:pPr>
        <w:ind w:right="-2" w:firstLine="708"/>
        <w:jc w:val="both"/>
      </w:pPr>
      <w:r>
        <w:t>Подставив значения и упростив выражение, получим:</w:t>
      </w:r>
    </w:p>
    <w:p w:rsidR="008D1B48" w:rsidRDefault="008D1B48" w:rsidP="00B44A70">
      <w:pPr>
        <w:ind w:right="-2"/>
        <w:jc w:val="both"/>
      </w:pPr>
    </w:p>
    <w:p w:rsidR="00AE0215" w:rsidRDefault="000E6F6F" w:rsidP="00AE0215">
      <w:pPr>
        <w:ind w:right="-2"/>
        <w:jc w:val="both"/>
      </w:pPr>
      <m:oMathPara>
        <m:oMath>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r>
                <w:rPr>
                  <w:rFonts w:ascii="Cambria Math" w:hAnsi="Cambria Math"/>
                </w:rPr>
                <m:t>p</m:t>
              </m:r>
            </m:e>
          </m:d>
          <m:r>
            <w:rPr>
              <w:rFonts w:ascii="Cambria Math" w:hAnsi="Cambria Math"/>
            </w:rPr>
            <m:t>=</m:t>
          </m:r>
          <m:f>
            <m:fPr>
              <m:ctrlPr>
                <w:rPr>
                  <w:rFonts w:ascii="Cambria Math" w:hAnsi="Cambria Math"/>
                  <w:i/>
                </w:rPr>
              </m:ctrlPr>
            </m:fPr>
            <m:num>
              <m:r>
                <w:rPr>
                  <w:rFonts w:ascii="Cambria Math" w:hAnsi="Cambria Math"/>
                </w:rPr>
                <m:t>1,4315∙</m:t>
              </m:r>
              <m:sSup>
                <m:sSupPr>
                  <m:ctrlPr>
                    <w:rPr>
                      <w:rFonts w:ascii="Cambria Math" w:hAnsi="Cambria Math"/>
                      <w:i/>
                    </w:rPr>
                  </m:ctrlPr>
                </m:sSupPr>
                <m:e>
                  <m:r>
                    <w:rPr>
                      <w:rFonts w:ascii="Cambria Math" w:hAnsi="Cambria Math"/>
                    </w:rPr>
                    <m:t>10</m:t>
                  </m:r>
                </m:e>
                <m:sup>
                  <m:r>
                    <w:rPr>
                      <w:rFonts w:ascii="Cambria Math" w:hAnsi="Cambria Math"/>
                    </w:rPr>
                    <m:t>-4</m:t>
                  </m:r>
                </m:sup>
              </m:sSup>
              <m:sSup>
                <m:sSupPr>
                  <m:ctrlPr>
                    <w:rPr>
                      <w:rFonts w:ascii="Cambria Math" w:hAnsi="Cambria Math"/>
                      <w:i/>
                    </w:rPr>
                  </m:ctrlPr>
                </m:sSupPr>
                <m:e>
                  <m:r>
                    <w:rPr>
                      <w:rFonts w:ascii="Cambria Math" w:hAnsi="Cambria Math"/>
                    </w:rPr>
                    <m:t>p</m:t>
                  </m:r>
                </m:e>
                <m:sup>
                  <m:r>
                    <w:rPr>
                      <w:rFonts w:ascii="Cambria Math" w:hAnsi="Cambria Math"/>
                    </w:rPr>
                    <m:t>2</m:t>
                  </m:r>
                </m:sup>
              </m:sSup>
              <m:r>
                <w:rPr>
                  <w:rFonts w:ascii="Cambria Math" w:hAnsi="Cambria Math"/>
                </w:rPr>
                <m:t>+0,08585p+50</m:t>
              </m:r>
            </m:num>
            <m:den>
              <m:r>
                <w:rPr>
                  <w:rFonts w:ascii="Cambria Math" w:hAnsi="Cambria Math"/>
                </w:rPr>
                <m:t>p</m:t>
              </m:r>
              <m:d>
                <m:dPr>
                  <m:ctrlPr>
                    <w:rPr>
                      <w:rFonts w:ascii="Cambria Math" w:hAnsi="Cambria Math"/>
                      <w:i/>
                    </w:rPr>
                  </m:ctrlPr>
                </m:dPr>
                <m:e>
                  <m:r>
                    <w:rPr>
                      <w:rFonts w:ascii="Cambria Math" w:hAnsi="Cambria Math"/>
                    </w:rPr>
                    <m:t>2,004∙</m:t>
                  </m:r>
                  <m:sSup>
                    <m:sSupPr>
                      <m:ctrlPr>
                        <w:rPr>
                          <w:rFonts w:ascii="Cambria Math" w:hAnsi="Cambria Math"/>
                          <w:i/>
                        </w:rPr>
                      </m:ctrlPr>
                    </m:sSupPr>
                    <m:e>
                      <m:r>
                        <w:rPr>
                          <w:rFonts w:ascii="Cambria Math" w:hAnsi="Cambria Math"/>
                        </w:rPr>
                        <m:t>10</m:t>
                      </m:r>
                    </m:e>
                    <m:sup>
                      <m:r>
                        <w:rPr>
                          <w:rFonts w:ascii="Cambria Math" w:hAnsi="Cambria Math"/>
                        </w:rPr>
                        <m:t>-5</m:t>
                      </m:r>
                    </m:sup>
                  </m:sSup>
                  <m:sSup>
                    <m:sSupPr>
                      <m:ctrlPr>
                        <w:rPr>
                          <w:rFonts w:ascii="Cambria Math" w:hAnsi="Cambria Math"/>
                          <w:i/>
                        </w:rPr>
                      </m:ctrlPr>
                    </m:sSupPr>
                    <m:e>
                      <m:r>
                        <w:rPr>
                          <w:rFonts w:ascii="Cambria Math" w:hAnsi="Cambria Math"/>
                          <w:lang w:val="en-US"/>
                        </w:rPr>
                        <m:t>p</m:t>
                      </m:r>
                    </m:e>
                    <m:sup>
                      <m:r>
                        <w:rPr>
                          <w:rFonts w:ascii="Cambria Math" w:hAnsi="Cambria Math"/>
                        </w:rPr>
                        <m:t>2</m:t>
                      </m:r>
                    </m:sup>
                  </m:sSup>
                  <m:r>
                    <w:rPr>
                      <w:rFonts w:ascii="Cambria Math" w:hAnsi="Cambria Math"/>
                    </w:rPr>
                    <m:t>+0,03206p+9</m:t>
                  </m:r>
                </m:e>
              </m:d>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(p)</m:t>
              </m:r>
            </m:num>
            <m:den>
              <m:r>
                <w:rPr>
                  <w:rFonts w:ascii="Cambria Math" w:hAnsi="Cambria Math"/>
                </w:rPr>
                <m:t>p</m:t>
              </m:r>
              <m:sSub>
                <m:sSubPr>
                  <m:ctrlPr>
                    <w:rPr>
                      <w:rFonts w:ascii="Cambria Math" w:hAnsi="Cambria Math"/>
                      <w:i/>
                    </w:rPr>
                  </m:ctrlPr>
                </m:sSubPr>
                <m:e>
                  <m:r>
                    <w:rPr>
                      <w:rFonts w:ascii="Cambria Math" w:hAnsi="Cambria Math"/>
                    </w:rPr>
                    <m:t>F</m:t>
                  </m:r>
                </m:e>
                <m:sub>
                  <m:r>
                    <w:rPr>
                      <w:rFonts w:ascii="Cambria Math" w:hAnsi="Cambria Math"/>
                    </w:rPr>
                    <m:t>3</m:t>
                  </m:r>
                </m:sub>
              </m:sSub>
              <m:r>
                <w:rPr>
                  <w:rFonts w:ascii="Cambria Math" w:hAnsi="Cambria Math"/>
                </w:rPr>
                <m:t>(p)</m:t>
              </m:r>
            </m:den>
          </m:f>
        </m:oMath>
      </m:oMathPara>
    </w:p>
    <w:p w:rsidR="008D1B48" w:rsidRDefault="008D1B48" w:rsidP="00B44A70">
      <w:pPr>
        <w:ind w:right="-2"/>
        <w:jc w:val="both"/>
      </w:pPr>
    </w:p>
    <w:p w:rsidR="008D1B48" w:rsidRDefault="00A34AE8" w:rsidP="00B44A70">
      <w:pPr>
        <w:ind w:right="-2"/>
        <w:jc w:val="both"/>
      </w:pPr>
      <w:r>
        <w:t xml:space="preserve">Для определения корней </w:t>
      </w:r>
      <m:oMath>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 xml:space="preserve"> и </m:t>
        </m:r>
        <m:sSub>
          <m:sSubPr>
            <m:ctrlPr>
              <w:rPr>
                <w:rFonts w:ascii="Cambria Math" w:hAnsi="Cambria Math"/>
                <w:i/>
              </w:rPr>
            </m:ctrlPr>
          </m:sSubPr>
          <m:e>
            <m:r>
              <w:rPr>
                <w:rFonts w:ascii="Cambria Math" w:hAnsi="Cambria Math"/>
              </w:rPr>
              <m:t>p</m:t>
            </m:r>
          </m:e>
          <m:sub>
            <m:r>
              <w:rPr>
                <w:rFonts w:ascii="Cambria Math" w:hAnsi="Cambria Math"/>
              </w:rPr>
              <m:t>2</m:t>
            </m:r>
          </m:sub>
        </m:sSub>
      </m:oMath>
      <w:r w:rsidR="00C32676">
        <w:t xml:space="preserve"> решим уравнение </w:t>
      </w:r>
      <m:oMath>
        <m:sSub>
          <m:sSubPr>
            <m:ctrlPr>
              <w:rPr>
                <w:rFonts w:ascii="Cambria Math" w:hAnsi="Cambria Math"/>
                <w:i/>
              </w:rPr>
            </m:ctrlPr>
          </m:sSubPr>
          <m:e>
            <m:r>
              <w:rPr>
                <w:rFonts w:ascii="Cambria Math" w:hAnsi="Cambria Math"/>
              </w:rPr>
              <m:t>F</m:t>
            </m:r>
          </m:e>
          <m:sub>
            <m:r>
              <w:rPr>
                <w:rFonts w:ascii="Cambria Math" w:hAnsi="Cambria Math"/>
              </w:rPr>
              <m:t>3</m:t>
            </m:r>
          </m:sub>
        </m:sSub>
        <m:d>
          <m:dPr>
            <m:ctrlPr>
              <w:rPr>
                <w:rFonts w:ascii="Cambria Math" w:hAnsi="Cambria Math"/>
                <w:i/>
              </w:rPr>
            </m:ctrlPr>
          </m:dPr>
          <m:e>
            <m:r>
              <w:rPr>
                <w:rFonts w:ascii="Cambria Math" w:hAnsi="Cambria Math"/>
              </w:rPr>
              <m:t>p</m:t>
            </m:r>
          </m:e>
        </m:d>
        <m:r>
          <w:rPr>
            <w:rFonts w:ascii="Cambria Math" w:hAnsi="Cambria Math"/>
          </w:rPr>
          <m:t>=0</m:t>
        </m:r>
      </m:oMath>
      <w:r w:rsidR="00C32676">
        <w:t>:</w:t>
      </w:r>
    </w:p>
    <w:p w:rsidR="008D1B48" w:rsidRPr="004C1E4B" w:rsidRDefault="008D1B48" w:rsidP="00B44A70">
      <w:pPr>
        <w:ind w:right="-2"/>
        <w:jc w:val="both"/>
      </w:pPr>
    </w:p>
    <w:p w:rsidR="004C1E4B" w:rsidRPr="004C1E4B" w:rsidRDefault="00C32676" w:rsidP="00B44A70">
      <w:pPr>
        <w:ind w:right="-2"/>
        <w:jc w:val="both"/>
      </w:pPr>
      <m:oMathPara>
        <m:oMath>
          <m:r>
            <w:rPr>
              <w:rFonts w:ascii="Cambria Math" w:hAnsi="Cambria Math"/>
            </w:rPr>
            <m:t>2,004∙</m:t>
          </m:r>
          <m:sSup>
            <m:sSupPr>
              <m:ctrlPr>
                <w:rPr>
                  <w:rFonts w:ascii="Cambria Math" w:hAnsi="Cambria Math"/>
                  <w:i/>
                </w:rPr>
              </m:ctrlPr>
            </m:sSupPr>
            <m:e>
              <m:r>
                <w:rPr>
                  <w:rFonts w:ascii="Cambria Math" w:hAnsi="Cambria Math"/>
                </w:rPr>
                <m:t>10</m:t>
              </m:r>
            </m:e>
            <m:sup>
              <m:r>
                <w:rPr>
                  <w:rFonts w:ascii="Cambria Math" w:hAnsi="Cambria Math"/>
                </w:rPr>
                <m:t>-5</m:t>
              </m:r>
            </m:sup>
          </m:sSup>
          <m:sSup>
            <m:sSupPr>
              <m:ctrlPr>
                <w:rPr>
                  <w:rFonts w:ascii="Cambria Math" w:hAnsi="Cambria Math"/>
                  <w:i/>
                </w:rPr>
              </m:ctrlPr>
            </m:sSupPr>
            <m:e>
              <m:r>
                <w:rPr>
                  <w:rFonts w:ascii="Cambria Math" w:hAnsi="Cambria Math"/>
                  <w:lang w:val="en-US"/>
                </w:rPr>
                <m:t>p</m:t>
              </m:r>
            </m:e>
            <m:sup>
              <m:r>
                <w:rPr>
                  <w:rFonts w:ascii="Cambria Math" w:hAnsi="Cambria Math"/>
                </w:rPr>
                <m:t>2</m:t>
              </m:r>
            </m:sup>
          </m:sSup>
          <m:r>
            <w:rPr>
              <w:rFonts w:ascii="Cambria Math" w:hAnsi="Cambria Math"/>
            </w:rPr>
            <m:t>+0,03206p+9=0</m:t>
          </m:r>
        </m:oMath>
      </m:oMathPara>
    </w:p>
    <w:p w:rsidR="004C1E4B" w:rsidRPr="004C1E4B" w:rsidRDefault="004C1E4B" w:rsidP="00B44A70">
      <w:pPr>
        <w:ind w:right="-2"/>
        <w:jc w:val="both"/>
      </w:pPr>
    </w:p>
    <w:p w:rsidR="00C32676" w:rsidRDefault="000E6F6F" w:rsidP="00C32676">
      <w:pPr>
        <w:rPr>
          <w:lang w:val="en-US"/>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1,2</m:t>
              </m:r>
            </m:sub>
          </m:sSub>
          <m:r>
            <w:rPr>
              <w:rFonts w:ascii="Cambria Math" w:hAnsi="Cambria Math"/>
              <w:lang w:val="en-US"/>
            </w:rPr>
            <m:t>=</m:t>
          </m:r>
          <m:f>
            <m:fPr>
              <m:ctrlPr>
                <w:rPr>
                  <w:rFonts w:ascii="Cambria Math" w:hAnsi="Cambria Math"/>
                  <w:i/>
                  <w:lang w:val="en-US"/>
                </w:rPr>
              </m:ctrlPr>
            </m:fPr>
            <m:num>
              <m:r>
                <w:rPr>
                  <w:rFonts w:ascii="Cambria Math" w:hAnsi="Cambria Math"/>
                  <w:lang w:val="en-US"/>
                </w:rPr>
                <m:t>-0,03206±</m:t>
              </m:r>
              <m:rad>
                <m:radPr>
                  <m:degHide m:val="on"/>
                  <m:ctrlPr>
                    <w:rPr>
                      <w:rFonts w:ascii="Cambria Math" w:hAnsi="Cambria Math"/>
                      <w:i/>
                      <w:lang w:val="en-US"/>
                    </w:rPr>
                  </m:ctrlPr>
                </m:radPr>
                <m:deg/>
                <m:e>
                  <m:sSup>
                    <m:sSupPr>
                      <m:ctrlPr>
                        <w:rPr>
                          <w:rFonts w:ascii="Cambria Math" w:hAnsi="Cambria Math"/>
                          <w:i/>
                          <w:lang w:val="en-US"/>
                        </w:rPr>
                      </m:ctrlPr>
                    </m:sSupPr>
                    <m:e>
                      <m:r>
                        <w:rPr>
                          <w:rFonts w:ascii="Cambria Math" w:hAnsi="Cambria Math"/>
                          <w:lang w:val="en-US"/>
                        </w:rPr>
                        <m:t>(0,03206</m:t>
                      </m:r>
                    </m:e>
                    <m:sup>
                      <m:r>
                        <w:rPr>
                          <w:rFonts w:ascii="Cambria Math" w:hAnsi="Cambria Math"/>
                          <w:lang w:val="en-US"/>
                        </w:rPr>
                        <m:t>2</m:t>
                      </m:r>
                    </m:sup>
                  </m:sSup>
                  <m:r>
                    <w:rPr>
                      <w:rFonts w:ascii="Cambria Math" w:hAnsi="Cambria Math"/>
                      <w:lang w:val="en-US"/>
                    </w:rPr>
                    <m:t>-4∙2,004∙</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-5</m:t>
                      </m:r>
                    </m:sup>
                  </m:sSup>
                  <m:r>
                    <w:rPr>
                      <w:rFonts w:ascii="Cambria Math" w:hAnsi="Cambria Math"/>
                      <w:lang w:val="en-US"/>
                    </w:rPr>
                    <m:t>∙9</m:t>
                  </m:r>
                </m:e>
              </m:rad>
            </m:num>
            <m:den>
              <m:r>
                <w:rPr>
                  <w:rFonts w:ascii="Cambria Math" w:hAnsi="Cambria Math"/>
                  <w:lang w:val="en-US"/>
                </w:rPr>
                <m:t>2∙2,004∙</m:t>
              </m:r>
              <m:sSup>
                <m:sSupPr>
                  <m:ctrlPr>
                    <w:rPr>
                      <w:rFonts w:ascii="Cambria Math" w:hAnsi="Cambria Math"/>
                      <w:i/>
                      <w:lang w:val="en-US"/>
                    </w:rPr>
                  </m:ctrlPr>
                </m:sSupPr>
                <m:e>
                  <m:r>
                    <w:rPr>
                      <w:rFonts w:ascii="Cambria Math" w:hAnsi="Cambria Math"/>
                      <w:lang w:val="en-US"/>
                    </w:rPr>
                    <m:t>10</m:t>
                  </m:r>
                </m:e>
                <m:sup>
                  <m:r>
                    <w:rPr>
                      <w:rFonts w:ascii="Cambria Math" w:hAnsi="Cambria Math"/>
                      <w:lang w:val="en-US"/>
                    </w:rPr>
                    <m:t>-5</m:t>
                  </m:r>
                </m:sup>
              </m:sSup>
            </m:den>
          </m:f>
        </m:oMath>
      </m:oMathPara>
    </w:p>
    <w:p w:rsidR="00C32676" w:rsidRDefault="00C32676" w:rsidP="00C32676">
      <w:pPr>
        <w:rPr>
          <w:lang w:val="en-US"/>
        </w:rPr>
      </w:pPr>
    </w:p>
    <w:p w:rsidR="00C32676" w:rsidRDefault="000E6F6F" w:rsidP="00C32676">
      <w:pPr>
        <w:rPr>
          <w:lang w:val="en-US"/>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1</m:t>
              </m:r>
            </m:sub>
          </m:sSub>
          <m:r>
            <w:rPr>
              <w:rFonts w:ascii="Cambria Math" w:hAnsi="Cambria Math"/>
              <w:lang w:val="en-US"/>
            </w:rPr>
            <m:t xml:space="preserve">=-363,16 </m:t>
          </m:r>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-1</m:t>
              </m:r>
            </m:sup>
          </m:sSup>
          <m:r>
            <w:rPr>
              <w:rFonts w:ascii="Cambria Math" w:hAnsi="Cambria Math"/>
              <w:lang w:val="en-US"/>
            </w:rPr>
            <m:t>)</m:t>
          </m:r>
        </m:oMath>
      </m:oMathPara>
    </w:p>
    <w:p w:rsidR="00C32676" w:rsidRDefault="000E6F6F" w:rsidP="00C32676">
      <w:pPr>
        <w:rPr>
          <w:lang w:val="en-US"/>
        </w:rPr>
      </w:pPr>
      <m:oMathPara>
        <m:oMath>
          <m:sSub>
            <m:sSubPr>
              <m:ctrlPr>
                <w:rPr>
                  <w:rFonts w:ascii="Cambria Math" w:hAnsi="Cambria Math"/>
                  <w:i/>
                  <w:lang w:val="en-US"/>
                </w:rPr>
              </m:ctrlPr>
            </m:sSubPr>
            <m:e>
              <m:r>
                <w:rPr>
                  <w:rFonts w:ascii="Cambria Math" w:hAnsi="Cambria Math"/>
                  <w:lang w:val="en-US"/>
                </w:rPr>
                <m:t>p</m:t>
              </m:r>
            </m:e>
            <m:sub>
              <m:r>
                <w:rPr>
                  <w:rFonts w:ascii="Cambria Math" w:hAnsi="Cambria Math"/>
                  <w:lang w:val="en-US"/>
                </w:rPr>
                <m:t>2</m:t>
              </m:r>
            </m:sub>
          </m:sSub>
          <m:r>
            <w:rPr>
              <w:rFonts w:ascii="Cambria Math" w:hAnsi="Cambria Math"/>
              <w:lang w:val="en-US"/>
            </w:rPr>
            <m:t xml:space="preserve">=-1236,64 </m:t>
          </m:r>
          <m:sSup>
            <m:sSupPr>
              <m:ctrlPr>
                <w:rPr>
                  <w:rFonts w:ascii="Cambria Math" w:hAnsi="Cambria Math"/>
                  <w:i/>
                  <w:lang w:val="en-US"/>
                </w:rPr>
              </m:ctrlPr>
            </m:sSupPr>
            <m:e>
              <m:r>
                <w:rPr>
                  <w:rFonts w:ascii="Cambria Math" w:hAnsi="Cambria Math"/>
                  <w:lang w:val="en-US"/>
                </w:rPr>
                <m:t>(c</m:t>
              </m:r>
            </m:e>
            <m:sup>
              <m:r>
                <w:rPr>
                  <w:rFonts w:ascii="Cambria Math" w:hAnsi="Cambria Math"/>
                  <w:lang w:val="en-US"/>
                </w:rPr>
                <m:t>-1</m:t>
              </m:r>
            </m:sup>
          </m:sSup>
          <m:r>
            <w:rPr>
              <w:rFonts w:ascii="Cambria Math" w:hAnsi="Cambria Math"/>
              <w:lang w:val="en-US"/>
            </w:rPr>
            <m:t>)</m:t>
          </m:r>
        </m:oMath>
      </m:oMathPara>
    </w:p>
    <w:p w:rsidR="004C1E4B" w:rsidRPr="004C1E4B" w:rsidRDefault="004C1E4B" w:rsidP="00B44A70">
      <w:pPr>
        <w:ind w:right="-2"/>
        <w:jc w:val="both"/>
      </w:pPr>
    </w:p>
    <w:p w:rsidR="004C1E4B" w:rsidRPr="004C1E4B" w:rsidRDefault="00C32676" w:rsidP="00B44A70">
      <w:pPr>
        <w:ind w:right="-2"/>
        <w:jc w:val="both"/>
      </w:pPr>
      <w:r>
        <w:tab/>
        <w:t>По известному изображению найдем оригинал по формуле:</w:t>
      </w:r>
    </w:p>
    <w:p w:rsidR="004C1E4B" w:rsidRPr="004C1E4B" w:rsidRDefault="000E6F6F" w:rsidP="00B44A70">
      <w:pPr>
        <w:ind w:right="-2"/>
        <w:jc w:val="both"/>
      </w:pPr>
      <m:oMathPara>
        <m:oMath>
          <m:borderBox>
            <m:borderBoxPr>
              <m:ctrlPr>
                <w:rPr>
                  <w:rFonts w:ascii="Cambria Math" w:hAnsi="Cambria Math"/>
                  <w:i/>
                </w:rPr>
              </m:ctrlPr>
            </m:borderBoxPr>
            <m:e>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(p)</m:t>
                  </m:r>
                </m:num>
                <m:den>
                  <m:r>
                    <w:rPr>
                      <w:rFonts w:ascii="Cambria Math" w:hAnsi="Cambria Math"/>
                    </w:rPr>
                    <m:t>p</m:t>
                  </m:r>
                  <m:sSub>
                    <m:sSubPr>
                      <m:ctrlPr>
                        <w:rPr>
                          <w:rFonts w:ascii="Cambria Math" w:hAnsi="Cambria Math"/>
                          <w:i/>
                        </w:rPr>
                      </m:ctrlPr>
                    </m:sSubPr>
                    <m:e>
                      <m:r>
                        <w:rPr>
                          <w:rFonts w:ascii="Cambria Math" w:hAnsi="Cambria Math"/>
                        </w:rPr>
                        <m:t>F</m:t>
                      </m:r>
                    </m:e>
                    <m:sub>
                      <m:r>
                        <w:rPr>
                          <w:rFonts w:ascii="Cambria Math" w:hAnsi="Cambria Math"/>
                        </w:rPr>
                        <m:t>3</m:t>
                      </m:r>
                    </m:sub>
                  </m:sSub>
                  <m:r>
                    <w:rPr>
                      <w:rFonts w:ascii="Cambria Math" w:hAnsi="Cambria Math"/>
                    </w:rPr>
                    <m:t>(p)</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(0)</m:t>
                  </m:r>
                </m:num>
                <m:den>
                  <m:sSub>
                    <m:sSubPr>
                      <m:ctrlPr>
                        <w:rPr>
                          <w:rFonts w:ascii="Cambria Math" w:hAnsi="Cambria Math"/>
                          <w:i/>
                        </w:rPr>
                      </m:ctrlPr>
                    </m:sSubPr>
                    <m:e>
                      <m:r>
                        <w:rPr>
                          <w:rFonts w:ascii="Cambria Math" w:hAnsi="Cambria Math"/>
                        </w:rPr>
                        <m:t>F</m:t>
                      </m:r>
                    </m:e>
                    <m:sub>
                      <m:r>
                        <w:rPr>
                          <w:rFonts w:ascii="Cambria Math" w:hAnsi="Cambria Math"/>
                        </w:rPr>
                        <m:t>3</m:t>
                      </m:r>
                    </m:sub>
                  </m:sSub>
                  <m:r>
                    <w:rPr>
                      <w:rFonts w:ascii="Cambria Math" w:hAnsi="Cambria Math"/>
                    </w:rPr>
                    <m:t>(0)</m:t>
                  </m:r>
                </m:den>
              </m:f>
              <m:r>
                <w:rPr>
                  <w:rFonts w:ascii="Cambria Math" w:hAnsi="Cambria Math"/>
                </w:rPr>
                <m:t>+</m:t>
              </m:r>
              <m:nary>
                <m:naryPr>
                  <m:chr m:val="∑"/>
                  <m:limLoc m:val="undOvr"/>
                  <m:subHide m:val="on"/>
                  <m:supHide m:val="on"/>
                  <m:ctrlPr>
                    <w:rPr>
                      <w:rFonts w:ascii="Cambria Math" w:hAnsi="Cambria Math"/>
                      <w:i/>
                    </w:rPr>
                  </m:ctrlPr>
                </m:naryPr>
                <m:sub/>
                <m:sup/>
                <m:e>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num>
                    <m:den>
                      <m:sSub>
                        <m:sSubPr>
                          <m:ctrlPr>
                            <w:rPr>
                              <w:rFonts w:ascii="Cambria Math" w:hAnsi="Cambria Math"/>
                              <w:i/>
                            </w:rPr>
                          </m:ctrlPr>
                        </m:sSubPr>
                        <m:e>
                          <m:r>
                            <w:rPr>
                              <w:rFonts w:ascii="Cambria Math" w:hAnsi="Cambria Math"/>
                            </w:rPr>
                            <m:t>p</m:t>
                          </m:r>
                        </m:e>
                        <m:sub>
                          <m:r>
                            <w:rPr>
                              <w:rFonts w:ascii="Cambria Math" w:hAnsi="Cambria Math"/>
                            </w:rPr>
                            <m:t>k</m:t>
                          </m:r>
                        </m:sub>
                      </m:sSub>
                      <m:sSubSup>
                        <m:sSubSupPr>
                          <m:ctrlPr>
                            <w:rPr>
                              <w:rFonts w:ascii="Cambria Math" w:hAnsi="Cambria Math"/>
                              <w:i/>
                            </w:rPr>
                          </m:ctrlPr>
                        </m:sSubSupPr>
                        <m:e>
                          <m:r>
                            <w:rPr>
                              <w:rFonts w:ascii="Cambria Math" w:hAnsi="Cambria Math"/>
                            </w:rPr>
                            <m:t>F</m:t>
                          </m:r>
                        </m:e>
                        <m:sub>
                          <m:r>
                            <w:rPr>
                              <w:rFonts w:ascii="Cambria Math" w:hAnsi="Cambria Math"/>
                            </w:rPr>
                            <m:t>3</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m:t>
                      </m:r>
                    </m:den>
                  </m:f>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k</m:t>
                          </m:r>
                        </m:sub>
                      </m:sSub>
                      <m:r>
                        <w:rPr>
                          <w:rFonts w:ascii="Cambria Math" w:hAnsi="Cambria Math"/>
                        </w:rPr>
                        <m:t>t</m:t>
                      </m:r>
                    </m:sup>
                  </m:sSup>
                </m:e>
              </m:nary>
            </m:e>
          </m:borderBox>
        </m:oMath>
      </m:oMathPara>
    </w:p>
    <w:p w:rsidR="004C1E4B" w:rsidRPr="004C1E4B" w:rsidRDefault="004C1E4B" w:rsidP="00B44A70">
      <w:pPr>
        <w:ind w:right="-2"/>
        <w:jc w:val="both"/>
      </w:pPr>
    </w:p>
    <w:p w:rsidR="004C1E4B" w:rsidRPr="004C1E4B" w:rsidRDefault="00C32676" w:rsidP="00B44A70">
      <w:pPr>
        <w:ind w:right="-2"/>
        <w:jc w:val="both"/>
      </w:pPr>
      <w:r>
        <w:tab/>
        <w:t>В нашем случае два корня, значит формула примет вид:</w:t>
      </w:r>
    </w:p>
    <w:p w:rsidR="004C1E4B" w:rsidRPr="004C1E4B" w:rsidRDefault="000E6F6F" w:rsidP="00B44A70">
      <w:pPr>
        <w:ind w:right="-2"/>
        <w:jc w:val="both"/>
      </w:pPr>
      <m:oMathPara>
        <m:oMath>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(p)</m:t>
              </m:r>
            </m:num>
            <m:den>
              <m:r>
                <w:rPr>
                  <w:rFonts w:ascii="Cambria Math" w:hAnsi="Cambria Math"/>
                </w:rPr>
                <m:t>p</m:t>
              </m:r>
              <m:sSub>
                <m:sSubPr>
                  <m:ctrlPr>
                    <w:rPr>
                      <w:rFonts w:ascii="Cambria Math" w:hAnsi="Cambria Math"/>
                      <w:i/>
                    </w:rPr>
                  </m:ctrlPr>
                </m:sSubPr>
                <m:e>
                  <m:r>
                    <w:rPr>
                      <w:rFonts w:ascii="Cambria Math" w:hAnsi="Cambria Math"/>
                    </w:rPr>
                    <m:t>F</m:t>
                  </m:r>
                </m:e>
                <m:sub>
                  <m:r>
                    <w:rPr>
                      <w:rFonts w:ascii="Cambria Math" w:hAnsi="Cambria Math"/>
                    </w:rPr>
                    <m:t>3</m:t>
                  </m:r>
                </m:sub>
              </m:sSub>
              <m:r>
                <w:rPr>
                  <w:rFonts w:ascii="Cambria Math" w:hAnsi="Cambria Math"/>
                </w:rPr>
                <m:t>(p)</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(0)</m:t>
              </m:r>
            </m:num>
            <m:den>
              <m:sSub>
                <m:sSubPr>
                  <m:ctrlPr>
                    <w:rPr>
                      <w:rFonts w:ascii="Cambria Math" w:hAnsi="Cambria Math"/>
                      <w:i/>
                    </w:rPr>
                  </m:ctrlPr>
                </m:sSubPr>
                <m:e>
                  <m:r>
                    <w:rPr>
                      <w:rFonts w:ascii="Cambria Math" w:hAnsi="Cambria Math"/>
                    </w:rPr>
                    <m:t>F</m:t>
                  </m:r>
                </m:e>
                <m:sub>
                  <m:r>
                    <w:rPr>
                      <w:rFonts w:ascii="Cambria Math" w:hAnsi="Cambria Math"/>
                    </w:rPr>
                    <m:t>3</m:t>
                  </m:r>
                </m:sub>
              </m:sSub>
              <m:r>
                <w:rPr>
                  <w:rFonts w:ascii="Cambria Math" w:hAnsi="Cambria Math"/>
                </w:rPr>
                <m:t>(0)</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num>
            <m:den>
              <m:sSub>
                <m:sSubPr>
                  <m:ctrlPr>
                    <w:rPr>
                      <w:rFonts w:ascii="Cambria Math" w:hAnsi="Cambria Math"/>
                      <w:i/>
                    </w:rPr>
                  </m:ctrlPr>
                </m:sSubPr>
                <m:e>
                  <m:r>
                    <w:rPr>
                      <w:rFonts w:ascii="Cambria Math" w:hAnsi="Cambria Math"/>
                    </w:rPr>
                    <m:t>p</m:t>
                  </m:r>
                </m:e>
                <m:sub>
                  <m:r>
                    <w:rPr>
                      <w:rFonts w:ascii="Cambria Math" w:hAnsi="Cambria Math"/>
                    </w:rPr>
                    <m:t>1</m:t>
                  </m:r>
                </m:sub>
              </m:sSub>
              <m:sSubSup>
                <m:sSubSupPr>
                  <m:ctrlPr>
                    <w:rPr>
                      <w:rFonts w:ascii="Cambria Math" w:hAnsi="Cambria Math"/>
                      <w:i/>
                    </w:rPr>
                  </m:ctrlPr>
                </m:sSubSupPr>
                <m:e>
                  <m:r>
                    <w:rPr>
                      <w:rFonts w:ascii="Cambria Math" w:hAnsi="Cambria Math"/>
                    </w:rPr>
                    <m:t>F</m:t>
                  </m:r>
                </m:e>
                <m:sub>
                  <m:r>
                    <w:rPr>
                      <w:rFonts w:ascii="Cambria Math" w:hAnsi="Cambria Math"/>
                    </w:rPr>
                    <m:t>3</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m:t>
              </m:r>
            </m:den>
          </m:f>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1</m:t>
                  </m:r>
                </m:sub>
              </m:sSub>
              <m:r>
                <w:rPr>
                  <w:rFonts w:ascii="Cambria Math" w:hAnsi="Cambria Math"/>
                </w:rPr>
                <m:t>t</m:t>
              </m:r>
            </m:sup>
          </m:sSup>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F</m:t>
                  </m:r>
                </m:e>
                <m:sub>
                  <m:r>
                    <w:rPr>
                      <w:rFonts w:ascii="Cambria Math" w:hAnsi="Cambria Math"/>
                    </w:rPr>
                    <m:t>1</m:t>
                  </m:r>
                </m:sub>
              </m:sSub>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num>
            <m:den>
              <m:sSub>
                <m:sSubPr>
                  <m:ctrlPr>
                    <w:rPr>
                      <w:rFonts w:ascii="Cambria Math" w:hAnsi="Cambria Math"/>
                      <w:i/>
                    </w:rPr>
                  </m:ctrlPr>
                </m:sSubPr>
                <m:e>
                  <m:r>
                    <w:rPr>
                      <w:rFonts w:ascii="Cambria Math" w:hAnsi="Cambria Math"/>
                    </w:rPr>
                    <m:t>p</m:t>
                  </m:r>
                </m:e>
                <m:sub>
                  <m:r>
                    <w:rPr>
                      <w:rFonts w:ascii="Cambria Math" w:hAnsi="Cambria Math"/>
                    </w:rPr>
                    <m:t>2</m:t>
                  </m:r>
                </m:sub>
              </m:sSub>
              <m:sSubSup>
                <m:sSubSupPr>
                  <m:ctrlPr>
                    <w:rPr>
                      <w:rFonts w:ascii="Cambria Math" w:hAnsi="Cambria Math"/>
                      <w:i/>
                    </w:rPr>
                  </m:ctrlPr>
                </m:sSubSupPr>
                <m:e>
                  <m:r>
                    <w:rPr>
                      <w:rFonts w:ascii="Cambria Math" w:hAnsi="Cambria Math"/>
                    </w:rPr>
                    <m:t>F</m:t>
                  </m:r>
                </m:e>
                <m:sub>
                  <m:r>
                    <w:rPr>
                      <w:rFonts w:ascii="Cambria Math" w:hAnsi="Cambria Math"/>
                    </w:rPr>
                    <m:t>3</m:t>
                  </m:r>
                </m:sub>
                <m:sup>
                  <m:r>
                    <w:rPr>
                      <w:rFonts w:ascii="Cambria Math" w:hAnsi="Cambria Math"/>
                    </w:rPr>
                    <m:t>'</m:t>
                  </m:r>
                </m:sup>
              </m:sSubSup>
              <m:r>
                <w:rPr>
                  <w:rFonts w:ascii="Cambria Math" w:hAnsi="Cambria Math"/>
                </w:rPr>
                <m:t>(</m:t>
              </m:r>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m:t>
              </m:r>
            </m:den>
          </m:f>
          <m:sSup>
            <m:sSupPr>
              <m:ctrlPr>
                <w:rPr>
                  <w:rFonts w:ascii="Cambria Math" w:hAnsi="Cambria Math"/>
                  <w:i/>
                </w:rPr>
              </m:ctrlPr>
            </m:sSupPr>
            <m:e>
              <m:r>
                <w:rPr>
                  <w:rFonts w:ascii="Cambria Math" w:hAnsi="Cambria Math"/>
                </w:rPr>
                <m:t>e</m:t>
              </m:r>
            </m:e>
            <m:sup>
              <m:sSub>
                <m:sSubPr>
                  <m:ctrlPr>
                    <w:rPr>
                      <w:rFonts w:ascii="Cambria Math" w:hAnsi="Cambria Math"/>
                      <w:i/>
                    </w:rPr>
                  </m:ctrlPr>
                </m:sSubPr>
                <m:e>
                  <m:r>
                    <w:rPr>
                      <w:rFonts w:ascii="Cambria Math" w:hAnsi="Cambria Math"/>
                    </w:rPr>
                    <m:t>p</m:t>
                  </m:r>
                </m:e>
                <m:sub>
                  <m:r>
                    <w:rPr>
                      <w:rFonts w:ascii="Cambria Math" w:hAnsi="Cambria Math"/>
                    </w:rPr>
                    <m:t>2</m:t>
                  </m:r>
                </m:sub>
              </m:sSub>
              <m:r>
                <w:rPr>
                  <w:rFonts w:ascii="Cambria Math" w:hAnsi="Cambria Math"/>
                </w:rPr>
                <m:t>t</m:t>
              </m:r>
            </m:sup>
          </m:sSup>
        </m:oMath>
      </m:oMathPara>
    </w:p>
    <w:p w:rsidR="004C1E4B" w:rsidRPr="004C1E4B" w:rsidRDefault="004C1E4B" w:rsidP="00B44A70">
      <w:pPr>
        <w:ind w:right="-2"/>
        <w:jc w:val="both"/>
      </w:pPr>
    </w:p>
    <w:p w:rsidR="004C1E4B" w:rsidRPr="004C1E4B" w:rsidRDefault="003F2139" w:rsidP="00B44A70">
      <w:pPr>
        <w:ind w:right="-2"/>
        <w:jc w:val="both"/>
      </w:pPr>
      <w:r>
        <w:t>Определяем каждую из составляющих полученной формулы:</w:t>
      </w:r>
    </w:p>
    <w:p w:rsidR="003F2139" w:rsidRDefault="000E6F6F" w:rsidP="00B44A70">
      <w:pPr>
        <w:ind w:right="-2"/>
        <w:jc w:val="both"/>
      </w:pPr>
      <m:oMathPara>
        <m:oMath>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r>
                <w:rPr>
                  <w:rFonts w:ascii="Cambria Math" w:hAnsi="Cambria Math"/>
                </w:rPr>
                <m:t>0</m:t>
              </m:r>
            </m:e>
          </m:d>
          <m:r>
            <w:rPr>
              <w:rFonts w:ascii="Cambria Math" w:hAnsi="Cambria Math"/>
            </w:rPr>
            <m:t>=1,4315∙</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(0)</m:t>
              </m:r>
            </m:e>
            <m:sup>
              <m:r>
                <w:rPr>
                  <w:rFonts w:ascii="Cambria Math" w:hAnsi="Cambria Math"/>
                </w:rPr>
                <m:t>2</m:t>
              </m:r>
            </m:sup>
          </m:sSup>
          <m:r>
            <w:rPr>
              <w:rFonts w:ascii="Cambria Math" w:hAnsi="Cambria Math"/>
            </w:rPr>
            <m:t>+0,08585∙0+50=50</m:t>
          </m:r>
        </m:oMath>
      </m:oMathPara>
    </w:p>
    <w:p w:rsidR="003F2139" w:rsidRDefault="000E6F6F" w:rsidP="00B44A70">
      <w:pPr>
        <w:ind w:right="-2"/>
        <w:jc w:val="both"/>
      </w:pPr>
      <m:oMathPara>
        <m:oMath>
          <m:sSub>
            <m:sSubPr>
              <m:ctrlPr>
                <w:rPr>
                  <w:rFonts w:ascii="Cambria Math" w:hAnsi="Cambria Math"/>
                  <w:i/>
                </w:rPr>
              </m:ctrlPr>
            </m:sSubPr>
            <m:e>
              <m:r>
                <w:rPr>
                  <w:rFonts w:ascii="Cambria Math" w:hAnsi="Cambria Math"/>
                </w:rPr>
                <m:t>F</m:t>
              </m:r>
            </m:e>
            <m:sub>
              <m:r>
                <w:rPr>
                  <w:rFonts w:ascii="Cambria Math" w:hAnsi="Cambria Math"/>
                </w:rPr>
                <m:t>3</m:t>
              </m:r>
            </m:sub>
          </m:sSub>
          <m:d>
            <m:dPr>
              <m:ctrlPr>
                <w:rPr>
                  <w:rFonts w:ascii="Cambria Math" w:hAnsi="Cambria Math"/>
                  <w:i/>
                </w:rPr>
              </m:ctrlPr>
            </m:dPr>
            <m:e>
              <m:r>
                <w:rPr>
                  <w:rFonts w:ascii="Cambria Math" w:hAnsi="Cambria Math"/>
                </w:rPr>
                <m:t>0</m:t>
              </m:r>
            </m:e>
          </m:d>
          <m:r>
            <w:rPr>
              <w:rFonts w:ascii="Cambria Math" w:hAnsi="Cambria Math"/>
            </w:rPr>
            <m:t>=2,004∙</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m:t>
          </m:r>
          <m:sSup>
            <m:sSupPr>
              <m:ctrlPr>
                <w:rPr>
                  <w:rFonts w:ascii="Cambria Math" w:hAnsi="Cambria Math"/>
                  <w:i/>
                </w:rPr>
              </m:ctrlPr>
            </m:sSupPr>
            <m:e>
              <m:r>
                <w:rPr>
                  <w:rFonts w:ascii="Cambria Math" w:hAnsi="Cambria Math"/>
                  <w:lang w:val="en-US"/>
                </w:rPr>
                <m:t>0</m:t>
              </m:r>
            </m:e>
            <m:sup>
              <m:r>
                <w:rPr>
                  <w:rFonts w:ascii="Cambria Math" w:hAnsi="Cambria Math"/>
                </w:rPr>
                <m:t>2</m:t>
              </m:r>
            </m:sup>
          </m:sSup>
          <m:r>
            <w:rPr>
              <w:rFonts w:ascii="Cambria Math" w:hAnsi="Cambria Math"/>
            </w:rPr>
            <m:t xml:space="preserve">+0,03206∙0+9=9           </m:t>
          </m:r>
        </m:oMath>
      </m:oMathPara>
    </w:p>
    <w:p w:rsidR="003F2139" w:rsidRDefault="003F2139" w:rsidP="00B44A70">
      <w:pPr>
        <w:ind w:right="-2"/>
        <w:jc w:val="both"/>
      </w:pPr>
    </w:p>
    <w:p w:rsidR="003F2139" w:rsidRDefault="000E6F6F" w:rsidP="00B44A70">
      <w:pPr>
        <w:ind w:right="-2"/>
        <w:jc w:val="both"/>
      </w:pPr>
      <m:oMathPara>
        <m:oMath>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1</m:t>
                  </m:r>
                </m:sub>
              </m:sSub>
            </m:e>
          </m:d>
          <m:r>
            <w:rPr>
              <w:rFonts w:ascii="Cambria Math" w:hAnsi="Cambria Math"/>
            </w:rPr>
            <m:t>=1,4315∙</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(-363,16)</m:t>
              </m:r>
            </m:e>
            <m:sup>
              <m:r>
                <w:rPr>
                  <w:rFonts w:ascii="Cambria Math" w:hAnsi="Cambria Math"/>
                </w:rPr>
                <m:t>2</m:t>
              </m:r>
            </m:sup>
          </m:sSup>
          <m:r>
            <w:rPr>
              <w:rFonts w:ascii="Cambria Math" w:hAnsi="Cambria Math"/>
            </w:rPr>
            <m:t>+0,08585∙(-363,16)+50=37,702</m:t>
          </m:r>
        </m:oMath>
      </m:oMathPara>
    </w:p>
    <w:p w:rsidR="003F2139" w:rsidRDefault="003F2139" w:rsidP="00B44A70">
      <w:pPr>
        <w:ind w:right="-2"/>
        <w:jc w:val="both"/>
      </w:pPr>
    </w:p>
    <w:p w:rsidR="003F2139" w:rsidRDefault="000E6F6F" w:rsidP="00B44A70">
      <w:pPr>
        <w:ind w:right="-2"/>
        <w:jc w:val="both"/>
      </w:pPr>
      <m:oMathPara>
        <m:oMath>
          <m:sSubSup>
            <m:sSubSupPr>
              <m:ctrlPr>
                <w:rPr>
                  <w:rFonts w:ascii="Cambria Math" w:hAnsi="Cambria Math"/>
                  <w:i/>
                </w:rPr>
              </m:ctrlPr>
            </m:sSubSupPr>
            <m:e>
              <m:r>
                <w:rPr>
                  <w:rFonts w:ascii="Cambria Math" w:hAnsi="Cambria Math"/>
                </w:rPr>
                <m:t>F</m:t>
              </m:r>
            </m:e>
            <m:sub>
              <m:r>
                <w:rPr>
                  <w:rFonts w:ascii="Cambria Math" w:hAnsi="Cambria Math"/>
                </w:rPr>
                <m:t>3</m:t>
              </m:r>
            </m:sub>
            <m:sup>
              <m:r>
                <w:rPr>
                  <w:rFonts w:ascii="Cambria Math" w:hAnsi="Cambria Math"/>
                </w:rPr>
                <m:t>'</m:t>
              </m:r>
            </m:sup>
          </m:sSubSup>
          <m:d>
            <m:dPr>
              <m:ctrlPr>
                <w:rPr>
                  <w:rFonts w:ascii="Cambria Math" w:hAnsi="Cambria Math"/>
                  <w:i/>
                </w:rPr>
              </m:ctrlPr>
            </m:dPr>
            <m:e>
              <m:r>
                <w:rPr>
                  <w:rFonts w:ascii="Cambria Math" w:hAnsi="Cambria Math"/>
                </w:rPr>
                <m:t>p</m:t>
              </m:r>
            </m:e>
          </m:d>
          <m:r>
            <w:rPr>
              <w:rFonts w:ascii="Cambria Math" w:hAnsi="Cambria Math"/>
            </w:rPr>
            <m:t>=2∙2,004∙</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m:t>
          </m:r>
          <m:r>
            <w:rPr>
              <w:rFonts w:ascii="Cambria Math" w:hAnsi="Cambria Math"/>
              <w:lang w:val="en-US"/>
            </w:rPr>
            <m:t>p</m:t>
          </m:r>
          <m:r>
            <w:rPr>
              <w:rFonts w:ascii="Cambria Math" w:hAnsi="Cambria Math"/>
            </w:rPr>
            <m:t xml:space="preserve">+0,03206                                </m:t>
          </m:r>
        </m:oMath>
      </m:oMathPara>
    </w:p>
    <w:p w:rsidR="00966A19" w:rsidRPr="005E64B6" w:rsidRDefault="000E6F6F" w:rsidP="00B44A70">
      <w:pPr>
        <w:ind w:right="-2"/>
        <w:jc w:val="both"/>
        <w:rPr>
          <w:lang w:val="en-US"/>
        </w:rPr>
      </w:pPr>
      <m:oMathPara>
        <m:oMath>
          <m:sSubSup>
            <m:sSubSupPr>
              <m:ctrlPr>
                <w:rPr>
                  <w:rFonts w:ascii="Cambria Math" w:hAnsi="Cambria Math"/>
                  <w:i/>
                </w:rPr>
              </m:ctrlPr>
            </m:sSubSupPr>
            <m:e>
              <m:r>
                <w:rPr>
                  <w:rFonts w:ascii="Cambria Math" w:hAnsi="Cambria Math"/>
                </w:rPr>
                <m:t>F</m:t>
              </m:r>
            </m:e>
            <m:sub>
              <m:r>
                <w:rPr>
                  <w:rFonts w:ascii="Cambria Math" w:hAnsi="Cambria Math"/>
                </w:rPr>
                <m:t>3</m:t>
              </m:r>
            </m:sub>
            <m:sup>
              <m:r>
                <w:rPr>
                  <w:rFonts w:ascii="Cambria Math" w:hAnsi="Cambria Math"/>
                </w:rPr>
                <m:t>'</m:t>
              </m:r>
            </m:sup>
          </m:sSubSup>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1</m:t>
                  </m:r>
                </m:sub>
              </m:sSub>
            </m:e>
          </m:d>
          <m:r>
            <w:rPr>
              <w:rFonts w:ascii="Cambria Math" w:hAnsi="Cambria Math"/>
            </w:rPr>
            <m:t>=4,008∙</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m:t>
          </m:r>
          <m:d>
            <m:dPr>
              <m:ctrlPr>
                <w:rPr>
                  <w:rFonts w:ascii="Cambria Math" w:hAnsi="Cambria Math"/>
                  <w:i/>
                </w:rPr>
              </m:ctrlPr>
            </m:dPr>
            <m:e>
              <m:r>
                <w:rPr>
                  <w:rFonts w:ascii="Cambria Math" w:hAnsi="Cambria Math"/>
                </w:rPr>
                <m:t>-363,16</m:t>
              </m:r>
            </m:e>
          </m:d>
          <m:r>
            <w:rPr>
              <w:rFonts w:ascii="Cambria Math" w:hAnsi="Cambria Math"/>
            </w:rPr>
            <m:t>+0,03206=0,0175</m:t>
          </m:r>
        </m:oMath>
      </m:oMathPara>
    </w:p>
    <w:p w:rsidR="00095A0F" w:rsidRPr="005E64B6" w:rsidRDefault="00095A0F" w:rsidP="00B44A70">
      <w:pPr>
        <w:ind w:right="-2"/>
        <w:jc w:val="both"/>
        <w:rPr>
          <w:lang w:val="en-US"/>
        </w:rPr>
      </w:pPr>
    </w:p>
    <w:p w:rsidR="00095A0F" w:rsidRPr="005E64B6" w:rsidRDefault="000E6F6F" w:rsidP="00B44A70">
      <w:pPr>
        <w:ind w:right="-2"/>
        <w:jc w:val="both"/>
        <w:rPr>
          <w:lang w:val="en-US"/>
        </w:rPr>
      </w:pPr>
      <m:oMathPara>
        <m:oMath>
          <m:sSub>
            <m:sSubPr>
              <m:ctrlPr>
                <w:rPr>
                  <w:rFonts w:ascii="Cambria Math" w:hAnsi="Cambria Math"/>
                  <w:i/>
                </w:rPr>
              </m:ctrlPr>
            </m:sSubPr>
            <m:e>
              <m:r>
                <w:rPr>
                  <w:rFonts w:ascii="Cambria Math" w:hAnsi="Cambria Math"/>
                </w:rPr>
                <m:t>F</m:t>
              </m:r>
            </m:e>
            <m:sub>
              <m:r>
                <w:rPr>
                  <w:rFonts w:ascii="Cambria Math" w:hAnsi="Cambria Math"/>
                </w:rPr>
                <m:t>1</m:t>
              </m:r>
            </m:sub>
          </m:sSub>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2</m:t>
                  </m:r>
                </m:sub>
              </m:sSub>
            </m:e>
          </m:d>
          <m:r>
            <w:rPr>
              <w:rFonts w:ascii="Cambria Math" w:hAnsi="Cambria Math"/>
            </w:rPr>
            <m:t>=1,4315∙</m:t>
          </m:r>
          <m:sSup>
            <m:sSupPr>
              <m:ctrlPr>
                <w:rPr>
                  <w:rFonts w:ascii="Cambria Math" w:hAnsi="Cambria Math"/>
                  <w:i/>
                </w:rPr>
              </m:ctrlPr>
            </m:sSupPr>
            <m:e>
              <m:r>
                <w:rPr>
                  <w:rFonts w:ascii="Cambria Math" w:hAnsi="Cambria Math"/>
                </w:rPr>
                <m:t>10</m:t>
              </m:r>
            </m:e>
            <m:sup>
              <m:r>
                <w:rPr>
                  <w:rFonts w:ascii="Cambria Math" w:hAnsi="Cambria Math"/>
                </w:rPr>
                <m:t>-4</m:t>
              </m:r>
            </m:sup>
          </m:sSup>
          <m:r>
            <w:rPr>
              <w:rFonts w:ascii="Cambria Math" w:hAnsi="Cambria Math"/>
            </w:rPr>
            <m:t>∙</m:t>
          </m:r>
          <m:sSup>
            <m:sSupPr>
              <m:ctrlPr>
                <w:rPr>
                  <w:rFonts w:ascii="Cambria Math" w:hAnsi="Cambria Math"/>
                  <w:i/>
                </w:rPr>
              </m:ctrlPr>
            </m:sSupPr>
            <m:e>
              <m:r>
                <w:rPr>
                  <w:rFonts w:ascii="Cambria Math" w:hAnsi="Cambria Math"/>
                </w:rPr>
                <m:t>(-1236,64)</m:t>
              </m:r>
            </m:e>
            <m:sup>
              <m:r>
                <w:rPr>
                  <w:rFonts w:ascii="Cambria Math" w:hAnsi="Cambria Math"/>
                </w:rPr>
                <m:t>2</m:t>
              </m:r>
            </m:sup>
          </m:sSup>
          <m:r>
            <w:rPr>
              <w:rFonts w:ascii="Cambria Math" w:hAnsi="Cambria Math"/>
            </w:rPr>
            <m:t>+0,08585∙(-1236,64)+50=162,7507</m:t>
          </m:r>
        </m:oMath>
      </m:oMathPara>
    </w:p>
    <w:p w:rsidR="00095A0F" w:rsidRDefault="00095A0F" w:rsidP="00B44A70">
      <w:pPr>
        <w:ind w:right="-2"/>
        <w:jc w:val="both"/>
        <w:rPr>
          <w:lang w:val="en-US"/>
        </w:rPr>
      </w:pPr>
    </w:p>
    <w:p w:rsidR="00E6386B" w:rsidRPr="005E64B6" w:rsidRDefault="000E6F6F" w:rsidP="00E6386B">
      <w:pPr>
        <w:ind w:right="-2"/>
        <w:jc w:val="both"/>
        <w:rPr>
          <w:lang w:val="en-US"/>
        </w:rPr>
      </w:pPr>
      <m:oMathPara>
        <m:oMath>
          <m:sSubSup>
            <m:sSubSupPr>
              <m:ctrlPr>
                <w:rPr>
                  <w:rFonts w:ascii="Cambria Math" w:hAnsi="Cambria Math"/>
                  <w:i/>
                </w:rPr>
              </m:ctrlPr>
            </m:sSubSupPr>
            <m:e>
              <m:r>
                <w:rPr>
                  <w:rFonts w:ascii="Cambria Math" w:hAnsi="Cambria Math"/>
                </w:rPr>
                <m:t>F</m:t>
              </m:r>
            </m:e>
            <m:sub>
              <m:r>
                <w:rPr>
                  <w:rFonts w:ascii="Cambria Math" w:hAnsi="Cambria Math"/>
                </w:rPr>
                <m:t>3</m:t>
              </m:r>
            </m:sub>
            <m:sup>
              <m:r>
                <w:rPr>
                  <w:rFonts w:ascii="Cambria Math" w:hAnsi="Cambria Math"/>
                </w:rPr>
                <m:t>'</m:t>
              </m:r>
            </m:sup>
          </m:sSubSup>
          <m:d>
            <m:dPr>
              <m:ctrlPr>
                <w:rPr>
                  <w:rFonts w:ascii="Cambria Math" w:hAnsi="Cambria Math"/>
                  <w:i/>
                </w:rPr>
              </m:ctrlPr>
            </m:dPr>
            <m:e>
              <m:sSub>
                <m:sSubPr>
                  <m:ctrlPr>
                    <w:rPr>
                      <w:rFonts w:ascii="Cambria Math" w:hAnsi="Cambria Math"/>
                      <w:i/>
                    </w:rPr>
                  </m:ctrlPr>
                </m:sSubPr>
                <m:e>
                  <m:r>
                    <w:rPr>
                      <w:rFonts w:ascii="Cambria Math" w:hAnsi="Cambria Math"/>
                    </w:rPr>
                    <m:t>p</m:t>
                  </m:r>
                </m:e>
                <m:sub>
                  <m:r>
                    <w:rPr>
                      <w:rFonts w:ascii="Cambria Math" w:hAnsi="Cambria Math"/>
                    </w:rPr>
                    <m:t>2</m:t>
                  </m:r>
                </m:sub>
              </m:sSub>
            </m:e>
          </m:d>
          <m:r>
            <w:rPr>
              <w:rFonts w:ascii="Cambria Math" w:hAnsi="Cambria Math"/>
            </w:rPr>
            <m:t>=4,008∙</m:t>
          </m:r>
          <m:sSup>
            <m:sSupPr>
              <m:ctrlPr>
                <w:rPr>
                  <w:rFonts w:ascii="Cambria Math" w:hAnsi="Cambria Math"/>
                  <w:i/>
                </w:rPr>
              </m:ctrlPr>
            </m:sSupPr>
            <m:e>
              <m:r>
                <w:rPr>
                  <w:rFonts w:ascii="Cambria Math" w:hAnsi="Cambria Math"/>
                </w:rPr>
                <m:t>10</m:t>
              </m:r>
            </m:e>
            <m:sup>
              <m:r>
                <w:rPr>
                  <w:rFonts w:ascii="Cambria Math" w:hAnsi="Cambria Math"/>
                </w:rPr>
                <m:t>-5</m:t>
              </m:r>
            </m:sup>
          </m:sSup>
          <m:r>
            <w:rPr>
              <w:rFonts w:ascii="Cambria Math" w:hAnsi="Cambria Math"/>
            </w:rPr>
            <m:t>∙</m:t>
          </m:r>
          <m:d>
            <m:dPr>
              <m:ctrlPr>
                <w:rPr>
                  <w:rFonts w:ascii="Cambria Math" w:hAnsi="Cambria Math"/>
                  <w:i/>
                </w:rPr>
              </m:ctrlPr>
            </m:dPr>
            <m:e>
              <m:r>
                <w:rPr>
                  <w:rFonts w:ascii="Cambria Math" w:hAnsi="Cambria Math"/>
                </w:rPr>
                <m:t>-1236,64</m:t>
              </m:r>
            </m:e>
          </m:d>
          <m:r>
            <w:rPr>
              <w:rFonts w:ascii="Cambria Math" w:hAnsi="Cambria Math"/>
            </w:rPr>
            <m:t>+0,03206=-0,0175</m:t>
          </m:r>
        </m:oMath>
      </m:oMathPara>
    </w:p>
    <w:p w:rsidR="00E6386B" w:rsidRDefault="00E6386B" w:rsidP="00B44A70">
      <w:pPr>
        <w:ind w:right="-2"/>
        <w:jc w:val="both"/>
      </w:pPr>
    </w:p>
    <w:p w:rsidR="00666CBC" w:rsidRPr="00666CBC" w:rsidRDefault="00666CBC" w:rsidP="00B44A70">
      <w:pPr>
        <w:ind w:right="-2"/>
        <w:jc w:val="both"/>
      </w:pPr>
      <w:r>
        <w:t>Найденные значения подставляем в формулу:</w:t>
      </w:r>
    </w:p>
    <w:p w:rsidR="00E6386B" w:rsidRPr="00666CBC" w:rsidRDefault="000E6F6F" w:rsidP="00B44A70">
      <w:pPr>
        <w:ind w:right="-2"/>
        <w:jc w:val="both"/>
        <w:rPr>
          <w:i/>
          <w:lang w:val="en-US"/>
        </w:rPr>
      </w:pPr>
      <m:oMathPara>
        <m:oMath>
          <m:sSub>
            <m:sSubPr>
              <m:ctrlPr>
                <w:rPr>
                  <w:rFonts w:ascii="Cambria Math" w:hAnsi="Cambria Math"/>
                  <w:i/>
                </w:rPr>
              </m:ctrlPr>
            </m:sSubPr>
            <m:e>
              <m:r>
                <w:rPr>
                  <w:rFonts w:ascii="Cambria Math" w:hAnsi="Cambria Math"/>
                </w:rPr>
                <m:t>i</m:t>
              </m:r>
            </m:e>
            <m:sub>
              <m:r>
                <w:rPr>
                  <w:rFonts w:ascii="Cambria Math" w:hAnsi="Cambria Math"/>
                </w:rPr>
                <m:t>1</m:t>
              </m:r>
            </m:sub>
          </m:sSub>
          <m:d>
            <m:dPr>
              <m:ctrlPr>
                <w:rPr>
                  <w:rFonts w:ascii="Cambria Math" w:hAnsi="Cambria Math"/>
                  <w:i/>
                </w:rPr>
              </m:ctrlPr>
            </m:dPr>
            <m:e>
              <m:r>
                <w:rPr>
                  <w:rFonts w:ascii="Cambria Math" w:hAnsi="Cambria Math"/>
                </w:rPr>
                <m:t>t</m:t>
              </m:r>
            </m:e>
          </m:d>
          <m:r>
            <w:rPr>
              <w:rFonts w:ascii="Cambria Math" w:hAnsi="Cambria Math"/>
            </w:rPr>
            <m:t>=</m:t>
          </m:r>
          <m:f>
            <m:fPr>
              <m:ctrlPr>
                <w:rPr>
                  <w:rFonts w:ascii="Cambria Math" w:hAnsi="Cambria Math"/>
                  <w:i/>
                </w:rPr>
              </m:ctrlPr>
            </m:fPr>
            <m:num>
              <m:r>
                <w:rPr>
                  <w:rFonts w:ascii="Cambria Math" w:hAnsi="Cambria Math"/>
                </w:rPr>
                <m:t>50</m:t>
              </m:r>
            </m:num>
            <m:den>
              <m:r>
                <w:rPr>
                  <w:rFonts w:ascii="Cambria Math" w:hAnsi="Cambria Math"/>
                </w:rPr>
                <m:t>9</m:t>
              </m:r>
            </m:den>
          </m:f>
          <m:r>
            <w:rPr>
              <w:rFonts w:ascii="Cambria Math" w:hAnsi="Cambria Math"/>
            </w:rPr>
            <m:t>+</m:t>
          </m:r>
          <m:f>
            <m:fPr>
              <m:ctrlPr>
                <w:rPr>
                  <w:rFonts w:ascii="Cambria Math" w:hAnsi="Cambria Math"/>
                  <w:i/>
                </w:rPr>
              </m:ctrlPr>
            </m:fPr>
            <m:num>
              <m:r>
                <w:rPr>
                  <w:rFonts w:ascii="Cambria Math" w:hAnsi="Cambria Math"/>
                </w:rPr>
                <m:t>37,702</m:t>
              </m:r>
            </m:num>
            <m:den>
              <m:r>
                <w:rPr>
                  <w:rFonts w:ascii="Cambria Math" w:hAnsi="Cambria Math"/>
                </w:rPr>
                <m:t>-363,16∙0,0175</m:t>
              </m:r>
            </m:den>
          </m:f>
          <m:sSup>
            <m:sSupPr>
              <m:ctrlPr>
                <w:rPr>
                  <w:rFonts w:ascii="Cambria Math" w:hAnsi="Cambria Math"/>
                  <w:i/>
                </w:rPr>
              </m:ctrlPr>
            </m:sSupPr>
            <m:e>
              <m:r>
                <w:rPr>
                  <w:rFonts w:ascii="Cambria Math" w:hAnsi="Cambria Math"/>
                </w:rPr>
                <m:t>e</m:t>
              </m:r>
            </m:e>
            <m:sup>
              <m:r>
                <w:rPr>
                  <w:rFonts w:ascii="Cambria Math" w:hAnsi="Cambria Math"/>
                </w:rPr>
                <m:t>-363,16t</m:t>
              </m:r>
            </m:sup>
          </m:sSup>
          <m:r>
            <w:rPr>
              <w:rFonts w:ascii="Cambria Math" w:hAnsi="Cambria Math"/>
            </w:rPr>
            <m:t>+</m:t>
          </m:r>
          <m:f>
            <m:fPr>
              <m:ctrlPr>
                <w:rPr>
                  <w:rFonts w:ascii="Cambria Math" w:hAnsi="Cambria Math"/>
                  <w:i/>
                </w:rPr>
              </m:ctrlPr>
            </m:fPr>
            <m:num>
              <m:r>
                <w:rPr>
                  <w:rFonts w:ascii="Cambria Math" w:hAnsi="Cambria Math"/>
                </w:rPr>
                <m:t>162,7507</m:t>
              </m:r>
            </m:num>
            <m:den>
              <m:r>
                <w:rPr>
                  <w:rFonts w:ascii="Cambria Math" w:hAnsi="Cambria Math"/>
                </w:rPr>
                <m:t>-1236,64∙</m:t>
              </m:r>
              <m:d>
                <m:dPr>
                  <m:ctrlPr>
                    <w:rPr>
                      <w:rFonts w:ascii="Cambria Math" w:hAnsi="Cambria Math"/>
                      <w:i/>
                    </w:rPr>
                  </m:ctrlPr>
                </m:dPr>
                <m:e>
                  <m:r>
                    <w:rPr>
                      <w:rFonts w:ascii="Cambria Math" w:hAnsi="Cambria Math"/>
                    </w:rPr>
                    <m:t>-0,0175</m:t>
                  </m:r>
                </m:e>
              </m:d>
            </m:den>
          </m:f>
          <m:sSup>
            <m:sSupPr>
              <m:ctrlPr>
                <w:rPr>
                  <w:rFonts w:ascii="Cambria Math" w:hAnsi="Cambria Math"/>
                  <w:i/>
                </w:rPr>
              </m:ctrlPr>
            </m:sSupPr>
            <m:e>
              <m:r>
                <w:rPr>
                  <w:rFonts w:ascii="Cambria Math" w:hAnsi="Cambria Math"/>
                </w:rPr>
                <m:t>e</m:t>
              </m:r>
            </m:e>
            <m:sup>
              <m:r>
                <w:rPr>
                  <w:rFonts w:ascii="Cambria Math" w:hAnsi="Cambria Math"/>
                </w:rPr>
                <m:t>-1236,64t</m:t>
              </m:r>
            </m:sup>
          </m:sSup>
          <m:r>
            <w:rPr>
              <w:rFonts w:ascii="Cambria Math" w:hAnsi="Cambria Math"/>
            </w:rPr>
            <m:t>=</m:t>
          </m:r>
        </m:oMath>
      </m:oMathPara>
    </w:p>
    <w:p w:rsidR="00E6386B" w:rsidRDefault="00E6386B" w:rsidP="00B44A70">
      <w:pPr>
        <w:ind w:right="-2"/>
        <w:jc w:val="both"/>
        <w:rPr>
          <w:lang w:val="en-US"/>
        </w:rPr>
      </w:pPr>
    </w:p>
    <w:p w:rsidR="00E6386B" w:rsidRDefault="00666CBC" w:rsidP="00B44A70">
      <w:pPr>
        <w:ind w:right="-2"/>
        <w:jc w:val="both"/>
        <w:rPr>
          <w:lang w:val="en-US"/>
        </w:rPr>
      </w:pPr>
      <m:oMathPara>
        <m:oMath>
          <m:r>
            <w:rPr>
              <w:rFonts w:ascii="Cambria Math" w:hAnsi="Cambria Math"/>
            </w:rPr>
            <m:t>=5,556-</m:t>
          </m:r>
          <m:sSup>
            <m:sSupPr>
              <m:ctrlPr>
                <w:rPr>
                  <w:rFonts w:ascii="Cambria Math" w:hAnsi="Cambria Math"/>
                  <w:i/>
                </w:rPr>
              </m:ctrlPr>
            </m:sSupPr>
            <m:e>
              <m:r>
                <w:rPr>
                  <w:rFonts w:ascii="Cambria Math" w:hAnsi="Cambria Math"/>
                </w:rPr>
                <m:t>5,932e</m:t>
              </m:r>
            </m:e>
            <m:sup>
              <m:r>
                <w:rPr>
                  <w:rFonts w:ascii="Cambria Math" w:hAnsi="Cambria Math"/>
                </w:rPr>
                <m:t>-363,16t</m:t>
              </m:r>
            </m:sup>
          </m:sSup>
          <m:r>
            <w:rPr>
              <w:rFonts w:ascii="Cambria Math" w:hAnsi="Cambria Math"/>
            </w:rPr>
            <m:t>+</m:t>
          </m:r>
          <m:sSup>
            <m:sSupPr>
              <m:ctrlPr>
                <w:rPr>
                  <w:rFonts w:ascii="Cambria Math" w:hAnsi="Cambria Math"/>
                  <w:i/>
                </w:rPr>
              </m:ctrlPr>
            </m:sSupPr>
            <m:e>
              <m:r>
                <w:rPr>
                  <w:rFonts w:ascii="Cambria Math" w:hAnsi="Cambria Math"/>
                </w:rPr>
                <m:t>7,520e</m:t>
              </m:r>
            </m:e>
            <m:sup>
              <m:r>
                <w:rPr>
                  <w:rFonts w:ascii="Cambria Math" w:hAnsi="Cambria Math"/>
                </w:rPr>
                <m:t>-1236,64t</m:t>
              </m:r>
            </m:sup>
          </m:sSup>
        </m:oMath>
      </m:oMathPara>
    </w:p>
    <w:p w:rsidR="00E6386B" w:rsidRDefault="00E6386B" w:rsidP="00B44A70">
      <w:pPr>
        <w:ind w:right="-2"/>
        <w:jc w:val="both"/>
        <w:rPr>
          <w:lang w:val="en-US"/>
        </w:rPr>
      </w:pPr>
    </w:p>
    <w:p w:rsidR="00E6386B" w:rsidRPr="00666CBC" w:rsidRDefault="00666CBC" w:rsidP="00666CBC">
      <w:pPr>
        <w:ind w:right="-2" w:firstLine="708"/>
        <w:jc w:val="both"/>
      </w:pPr>
      <w:r>
        <w:t>Ответ получен такой же, как в классическом методе!</w:t>
      </w:r>
    </w:p>
    <w:p w:rsidR="00FE37BF" w:rsidRPr="0030676D" w:rsidRDefault="00FE37BF" w:rsidP="0030676D">
      <w:pPr>
        <w:ind w:right="-2"/>
        <w:jc w:val="center"/>
        <w:rPr>
          <w:b/>
        </w:rPr>
      </w:pPr>
      <w:r w:rsidRPr="0030676D">
        <w:rPr>
          <w:b/>
        </w:rPr>
        <w:lastRenderedPageBreak/>
        <w:t>3. Методические предписания по выполнению задачи  № 3</w:t>
      </w:r>
    </w:p>
    <w:p w:rsidR="00FE37BF" w:rsidRPr="0030676D" w:rsidRDefault="00FE37BF" w:rsidP="0030676D">
      <w:pPr>
        <w:ind w:right="-2"/>
        <w:jc w:val="center"/>
        <w:rPr>
          <w:b/>
        </w:rPr>
      </w:pPr>
      <w:r w:rsidRPr="0030676D">
        <w:rPr>
          <w:b/>
        </w:rPr>
        <w:t>«</w:t>
      </w:r>
      <w:r w:rsidR="00143854" w:rsidRPr="00143854">
        <w:rPr>
          <w:b/>
        </w:rPr>
        <w:t>Расчет нелинейной цепи постоянного тока</w:t>
      </w:r>
      <w:r w:rsidRPr="0030676D">
        <w:rPr>
          <w:b/>
        </w:rPr>
        <w:t>»</w:t>
      </w:r>
    </w:p>
    <w:p w:rsidR="00FE37BF" w:rsidRDefault="00FE37BF" w:rsidP="00FE37BF">
      <w:pPr>
        <w:ind w:right="-2"/>
      </w:pPr>
    </w:p>
    <w:p w:rsidR="0030676D" w:rsidRPr="00CA127D" w:rsidRDefault="0030676D" w:rsidP="0030676D">
      <w:pPr>
        <w:ind w:right="-2"/>
        <w:jc w:val="center"/>
        <w:outlineLvl w:val="0"/>
        <w:rPr>
          <w:b/>
          <w:sz w:val="32"/>
          <w:szCs w:val="32"/>
        </w:rPr>
      </w:pPr>
      <w:r w:rsidRPr="00CC486F">
        <w:rPr>
          <w:b/>
        </w:rPr>
        <w:t>Основные положения теории</w:t>
      </w:r>
      <w:r w:rsidRPr="00CA127D">
        <w:rPr>
          <w:b/>
          <w:sz w:val="32"/>
          <w:szCs w:val="32"/>
        </w:rPr>
        <w:t>.</w:t>
      </w:r>
    </w:p>
    <w:p w:rsidR="00BE7CF8" w:rsidRPr="009B4AAE" w:rsidRDefault="00BE7CF8" w:rsidP="00BE7CF8">
      <w:pPr>
        <w:ind w:firstLine="708"/>
        <w:jc w:val="both"/>
      </w:pPr>
      <w:r w:rsidRPr="009B4AAE">
        <w:rPr>
          <w:b/>
          <w:color w:val="000000"/>
        </w:rPr>
        <w:t>Нелинейными</w:t>
      </w:r>
      <w:r w:rsidRPr="009B4AAE">
        <w:rPr>
          <w:color w:val="000000"/>
        </w:rPr>
        <w:t xml:space="preserve"> называются цепи, в состав которых входит хотя бы один нелинейный элемент.</w:t>
      </w:r>
    </w:p>
    <w:p w:rsidR="00BE7CF8" w:rsidRPr="009B4AAE" w:rsidRDefault="00BE7CF8" w:rsidP="00BE7CF8">
      <w:pPr>
        <w:ind w:firstLine="708"/>
        <w:jc w:val="both"/>
        <w:rPr>
          <w:color w:val="000000"/>
        </w:rPr>
      </w:pPr>
      <w:r w:rsidRPr="009B4AAE">
        <w:rPr>
          <w:color w:val="000000"/>
        </w:rPr>
        <w:t>Нелинейными называются элементы, параметры которых зависят от величины и (или) направления связанных с этими элементами переменных (напряжения, тока, магнитного потока, заряда, температуры, светового потока и др.). Нелинейные элементы описываются нелинейными характеристиками, которые не имеют строгого аналитического выражения, определяются экспериментально и задаются таблично или графиками.</w:t>
      </w:r>
    </w:p>
    <w:p w:rsidR="00BE7CF8" w:rsidRPr="009B4AAE" w:rsidRDefault="00BE7CF8" w:rsidP="00BE7CF8">
      <w:pPr>
        <w:ind w:firstLine="708"/>
        <w:jc w:val="both"/>
        <w:rPr>
          <w:color w:val="000000"/>
        </w:rPr>
      </w:pPr>
      <w:r w:rsidRPr="009B4AAE">
        <w:rPr>
          <w:color w:val="000000"/>
        </w:rPr>
        <w:t>Нелинейные элементы можно разделить на</w:t>
      </w:r>
      <w:r w:rsidRPr="009B4AAE">
        <w:rPr>
          <w:b/>
          <w:bCs/>
          <w:color w:val="000000"/>
        </w:rPr>
        <w:t xml:space="preserve"> двух- </w:t>
      </w:r>
      <w:r w:rsidRPr="009B4AAE">
        <w:rPr>
          <w:color w:val="000000"/>
        </w:rPr>
        <w:t xml:space="preserve">и </w:t>
      </w:r>
      <w:r w:rsidRPr="009B4AAE">
        <w:rPr>
          <w:b/>
          <w:bCs/>
          <w:color w:val="000000"/>
        </w:rPr>
        <w:t xml:space="preserve">многополюсные. </w:t>
      </w:r>
      <w:r w:rsidRPr="009B4AAE">
        <w:rPr>
          <w:color w:val="000000"/>
        </w:rPr>
        <w:t>Последние содержат три (различные полупроводниковые и электронные триоды) и более (магнитные усилители, многообмоточные трансформаторы, тетроды, пентоды и др.) полюсов, с помощью которых они подсоединяются к электрической цепи. Характерной особенностью многополюсных элементов является то, что в общем случае их свойства определяются семейством характеристик, представляющих зависимости выходных характеристик от входных переменных и наоборот: входные характеристики строят для ряда фиксированных значений одного из выходных параметров, выходные – для ряда фиксированных значений одного из входных.</w:t>
      </w:r>
    </w:p>
    <w:p w:rsidR="00BE7CF8" w:rsidRPr="009B4AAE" w:rsidRDefault="00BE7CF8" w:rsidP="00BE7CF8">
      <w:pPr>
        <w:ind w:firstLine="708"/>
        <w:jc w:val="both"/>
        <w:rPr>
          <w:color w:val="000000"/>
        </w:rPr>
      </w:pPr>
      <w:r w:rsidRPr="009B4AAE">
        <w:rPr>
          <w:color w:val="000000"/>
        </w:rPr>
        <w:t xml:space="preserve">По другому признаку классификации нелинейные элементы можно разделить </w:t>
      </w:r>
      <w:proofErr w:type="gramStart"/>
      <w:r w:rsidRPr="009B4AAE">
        <w:rPr>
          <w:color w:val="000000"/>
        </w:rPr>
        <w:t>на</w:t>
      </w:r>
      <w:proofErr w:type="gramEnd"/>
      <w:r w:rsidRPr="009B4AAE">
        <w:rPr>
          <w:color w:val="000000"/>
        </w:rPr>
        <w:t xml:space="preserve"> </w:t>
      </w:r>
      <w:r w:rsidRPr="009B4AAE">
        <w:rPr>
          <w:b/>
          <w:bCs/>
          <w:color w:val="000000"/>
        </w:rPr>
        <w:t xml:space="preserve">инерционные </w:t>
      </w:r>
      <w:r w:rsidRPr="009B4AAE">
        <w:rPr>
          <w:color w:val="000000"/>
        </w:rPr>
        <w:t xml:space="preserve">и </w:t>
      </w:r>
      <w:proofErr w:type="spellStart"/>
      <w:r w:rsidRPr="009B4AAE">
        <w:rPr>
          <w:b/>
          <w:bCs/>
          <w:color w:val="000000"/>
        </w:rPr>
        <w:t>безынерционные</w:t>
      </w:r>
      <w:proofErr w:type="spellEnd"/>
      <w:r w:rsidRPr="009B4AAE">
        <w:rPr>
          <w:b/>
          <w:bCs/>
          <w:color w:val="000000"/>
        </w:rPr>
        <w:t xml:space="preserve">. </w:t>
      </w:r>
      <w:r w:rsidRPr="009B4AAE">
        <w:rPr>
          <w:color w:val="000000"/>
        </w:rPr>
        <w:t xml:space="preserve">Инерционными называются элементы, характеристики которых зависят от скорости изменения переменных. Для таких элементов </w:t>
      </w:r>
      <w:r w:rsidRPr="009B4AAE">
        <w:rPr>
          <w:b/>
          <w:bCs/>
          <w:color w:val="000000"/>
        </w:rPr>
        <w:t>статические характеристики,</w:t>
      </w:r>
      <w:r w:rsidRPr="009B4AAE">
        <w:rPr>
          <w:color w:val="000000"/>
        </w:rPr>
        <w:t xml:space="preserve"> определяющие зависимость между действующими значениями переменных, отличаются от </w:t>
      </w:r>
      <w:r w:rsidRPr="009B4AAE">
        <w:rPr>
          <w:b/>
          <w:bCs/>
          <w:color w:val="000000"/>
        </w:rPr>
        <w:t>динамических характеристик,</w:t>
      </w:r>
      <w:r w:rsidRPr="009B4AAE">
        <w:rPr>
          <w:color w:val="000000"/>
        </w:rPr>
        <w:t xml:space="preserve"> устанавливающих взаимосвязь между мгновенными значениями переменных. </w:t>
      </w:r>
      <w:proofErr w:type="spellStart"/>
      <w:r w:rsidRPr="009B4AAE">
        <w:rPr>
          <w:color w:val="000000"/>
        </w:rPr>
        <w:t>Безынерционными</w:t>
      </w:r>
      <w:proofErr w:type="spellEnd"/>
      <w:r w:rsidRPr="009B4AAE">
        <w:rPr>
          <w:color w:val="000000"/>
        </w:rPr>
        <w:t xml:space="preserve"> называются элементы, характеристики которых не зависят от скорости изменения переменных. Для таких элементов статические и динамические характеристики совпадают.</w:t>
      </w:r>
    </w:p>
    <w:p w:rsidR="00BE7CF8" w:rsidRPr="009B4AAE" w:rsidRDefault="00BE7CF8" w:rsidP="00BE7CF8">
      <w:pPr>
        <w:ind w:firstLine="708"/>
        <w:jc w:val="both"/>
        <w:rPr>
          <w:color w:val="000000"/>
        </w:rPr>
      </w:pPr>
      <w:r w:rsidRPr="009B4AAE">
        <w:rPr>
          <w:color w:val="000000"/>
        </w:rPr>
        <w:t xml:space="preserve">Понятия инерционных и </w:t>
      </w:r>
      <w:proofErr w:type="spellStart"/>
      <w:r w:rsidRPr="009B4AAE">
        <w:rPr>
          <w:color w:val="000000"/>
        </w:rPr>
        <w:t>безынерционных</w:t>
      </w:r>
      <w:proofErr w:type="spellEnd"/>
      <w:r w:rsidRPr="009B4AAE">
        <w:rPr>
          <w:color w:val="000000"/>
        </w:rPr>
        <w:t xml:space="preserve"> элементов относительны: элемент может рассматриваться как </w:t>
      </w:r>
      <w:proofErr w:type="spellStart"/>
      <w:r w:rsidRPr="009B4AAE">
        <w:rPr>
          <w:color w:val="000000"/>
        </w:rPr>
        <w:t>безынерционный</w:t>
      </w:r>
      <w:proofErr w:type="spellEnd"/>
      <w:r w:rsidRPr="009B4AAE">
        <w:rPr>
          <w:color w:val="000000"/>
        </w:rPr>
        <w:t xml:space="preserve"> в допустимом (ограниченном сверху) диапазоне частот, при </w:t>
      </w:r>
      <w:proofErr w:type="gramStart"/>
      <w:r w:rsidRPr="009B4AAE">
        <w:rPr>
          <w:color w:val="000000"/>
        </w:rPr>
        <w:t>выходе</w:t>
      </w:r>
      <w:proofErr w:type="gramEnd"/>
      <w:r w:rsidRPr="009B4AAE">
        <w:rPr>
          <w:color w:val="000000"/>
        </w:rPr>
        <w:t xml:space="preserve"> за пределы которого он переходит в разряд инерционных.</w:t>
      </w:r>
    </w:p>
    <w:p w:rsidR="00BE7CF8" w:rsidRPr="009B4AAE" w:rsidRDefault="00BE7CF8" w:rsidP="00BE7CF8">
      <w:pPr>
        <w:ind w:firstLine="709"/>
        <w:jc w:val="both"/>
        <w:rPr>
          <w:color w:val="000000"/>
        </w:rPr>
      </w:pPr>
      <w:r w:rsidRPr="009B4AAE">
        <w:rPr>
          <w:color w:val="000000"/>
        </w:rPr>
        <w:t xml:space="preserve">В зависимости от вида характеристик различают нелинейные элементы с </w:t>
      </w:r>
      <w:r w:rsidRPr="009B4AAE">
        <w:rPr>
          <w:b/>
          <w:bCs/>
          <w:color w:val="000000"/>
        </w:rPr>
        <w:t>симметричными</w:t>
      </w:r>
      <w:r w:rsidRPr="009B4AAE">
        <w:rPr>
          <w:color w:val="000000"/>
        </w:rPr>
        <w:t> и </w:t>
      </w:r>
      <w:r w:rsidRPr="009B4AAE">
        <w:rPr>
          <w:b/>
          <w:bCs/>
          <w:color w:val="000000"/>
        </w:rPr>
        <w:t>несимметричными</w:t>
      </w:r>
      <w:r w:rsidRPr="009B4AAE">
        <w:rPr>
          <w:color w:val="000000"/>
        </w:rPr>
        <w:t> характеристиками. Симметричной называется характеристика, не зависящая от направления определяющих ее величин, т.е. имеющая симметрию относительно начала системы координат: </w:t>
      </w:r>
      <w:r>
        <w:rPr>
          <w:noProof/>
          <w:color w:val="000000"/>
        </w:rPr>
        <w:drawing>
          <wp:inline distT="0" distB="0" distL="0" distR="0">
            <wp:extent cx="1104265" cy="241300"/>
            <wp:effectExtent l="19050" t="0" r="635" b="0"/>
            <wp:docPr id="1475" name="Рисунок 2" descr="http://www.bez-dvoek.ru/education/Golubev/images30/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bez-dvoek.ru/education/Golubev/images30/image002.gif"/>
                    <pic:cNvPicPr>
                      <a:picLocks noChangeAspect="1" noChangeArrowheads="1"/>
                    </pic:cNvPicPr>
                  </pic:nvPicPr>
                  <pic:blipFill>
                    <a:blip r:embed="rId166" cstate="print"/>
                    <a:srcRect/>
                    <a:stretch>
                      <a:fillRect/>
                    </a:stretch>
                  </pic:blipFill>
                  <pic:spPr bwMode="auto">
                    <a:xfrm>
                      <a:off x="0" y="0"/>
                      <a:ext cx="1104265" cy="241300"/>
                    </a:xfrm>
                    <a:prstGeom prst="rect">
                      <a:avLst/>
                    </a:prstGeom>
                    <a:noFill/>
                    <a:ln w="9525">
                      <a:noFill/>
                      <a:miter lim="800000"/>
                      <a:headEnd/>
                      <a:tailEnd/>
                    </a:ln>
                  </pic:spPr>
                </pic:pic>
              </a:graphicData>
            </a:graphic>
          </wp:inline>
        </w:drawing>
      </w:r>
      <w:proofErr w:type="gramStart"/>
      <w:r w:rsidRPr="009B4AAE">
        <w:rPr>
          <w:color w:val="000000"/>
        </w:rPr>
        <w:t> .</w:t>
      </w:r>
      <w:proofErr w:type="gramEnd"/>
      <w:r w:rsidRPr="009B4AAE">
        <w:rPr>
          <w:color w:val="000000"/>
        </w:rPr>
        <w:t xml:space="preserve"> Для несимметричной характеристики это условие не выполняется, т.е. </w:t>
      </w:r>
      <w:r>
        <w:rPr>
          <w:noProof/>
          <w:color w:val="000000"/>
        </w:rPr>
        <w:drawing>
          <wp:inline distT="0" distB="0" distL="0" distR="0">
            <wp:extent cx="1104265" cy="241300"/>
            <wp:effectExtent l="19050" t="0" r="635" b="0"/>
            <wp:docPr id="1476" name="Рисунок 3" descr="http://www.bez-dvoek.ru/education/Golubev/images30/image00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bez-dvoek.ru/education/Golubev/images30/image004.gif"/>
                    <pic:cNvPicPr>
                      <a:picLocks noChangeAspect="1" noChangeArrowheads="1"/>
                    </pic:cNvPicPr>
                  </pic:nvPicPr>
                  <pic:blipFill>
                    <a:blip r:embed="rId167" cstate="print"/>
                    <a:srcRect/>
                    <a:stretch>
                      <a:fillRect/>
                    </a:stretch>
                  </pic:blipFill>
                  <pic:spPr bwMode="auto">
                    <a:xfrm>
                      <a:off x="0" y="0"/>
                      <a:ext cx="1104265" cy="241300"/>
                    </a:xfrm>
                    <a:prstGeom prst="rect">
                      <a:avLst/>
                    </a:prstGeom>
                    <a:noFill/>
                    <a:ln w="9525">
                      <a:noFill/>
                      <a:miter lim="800000"/>
                      <a:headEnd/>
                      <a:tailEnd/>
                    </a:ln>
                  </pic:spPr>
                </pic:pic>
              </a:graphicData>
            </a:graphic>
          </wp:inline>
        </w:drawing>
      </w:r>
      <w:r w:rsidRPr="009B4AAE">
        <w:rPr>
          <w:color w:val="000000"/>
        </w:rPr>
        <w:t> . Наличие у нелинейного элемента симметричной характеристики позволяет в целом ряде случаев упростить анализ схемы, осуществляя его в пределах одного квадранта.</w:t>
      </w:r>
    </w:p>
    <w:p w:rsidR="00BE7CF8" w:rsidRPr="009B4AAE" w:rsidRDefault="00BE7CF8" w:rsidP="00BE7CF8">
      <w:pPr>
        <w:ind w:firstLine="709"/>
        <w:jc w:val="both"/>
        <w:rPr>
          <w:color w:val="000000"/>
        </w:rPr>
      </w:pPr>
      <w:proofErr w:type="gramStart"/>
      <w:r w:rsidRPr="009B4AAE">
        <w:rPr>
          <w:color w:val="000000"/>
        </w:rPr>
        <w:t xml:space="preserve">По типу характеристики можно также разделить все нелинейные элементы на элементы с </w:t>
      </w:r>
      <w:r w:rsidRPr="009B4AAE">
        <w:rPr>
          <w:b/>
          <w:bCs/>
          <w:color w:val="000000"/>
        </w:rPr>
        <w:t>однозначной</w:t>
      </w:r>
      <w:r w:rsidRPr="009B4AAE">
        <w:rPr>
          <w:color w:val="000000"/>
        </w:rPr>
        <w:t xml:space="preserve"> и </w:t>
      </w:r>
      <w:r w:rsidRPr="009B4AAE">
        <w:rPr>
          <w:b/>
          <w:bCs/>
          <w:color w:val="000000"/>
        </w:rPr>
        <w:t>неоднозначной характеристиками.</w:t>
      </w:r>
      <w:proofErr w:type="gramEnd"/>
      <w:r w:rsidRPr="009B4AAE">
        <w:rPr>
          <w:color w:val="000000"/>
        </w:rPr>
        <w:t xml:space="preserve"> Однозначной называется характеристика </w:t>
      </w:r>
      <w:r>
        <w:rPr>
          <w:noProof/>
          <w:color w:val="000000"/>
        </w:rPr>
        <w:drawing>
          <wp:inline distT="0" distB="0" distL="0" distR="0">
            <wp:extent cx="647065" cy="241300"/>
            <wp:effectExtent l="19050" t="0" r="635" b="0"/>
            <wp:docPr id="1477" name="Рисунок 4" descr="http://www.bez-dvoek.ru/education/Golubev/images30/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bez-dvoek.ru/education/Golubev/images30/image006.gif"/>
                    <pic:cNvPicPr>
                      <a:picLocks noChangeAspect="1" noChangeArrowheads="1"/>
                    </pic:cNvPicPr>
                  </pic:nvPicPr>
                  <pic:blipFill>
                    <a:blip r:embed="rId168" cstate="print"/>
                    <a:srcRect/>
                    <a:stretch>
                      <a:fillRect/>
                    </a:stretch>
                  </pic:blipFill>
                  <pic:spPr bwMode="auto">
                    <a:xfrm>
                      <a:off x="0" y="0"/>
                      <a:ext cx="647065" cy="241300"/>
                    </a:xfrm>
                    <a:prstGeom prst="rect">
                      <a:avLst/>
                    </a:prstGeom>
                    <a:noFill/>
                    <a:ln w="9525">
                      <a:noFill/>
                      <a:miter lim="800000"/>
                      <a:headEnd/>
                      <a:tailEnd/>
                    </a:ln>
                  </pic:spPr>
                </pic:pic>
              </a:graphicData>
            </a:graphic>
          </wp:inline>
        </w:drawing>
      </w:r>
      <w:r w:rsidRPr="009B4AAE">
        <w:rPr>
          <w:color w:val="000000"/>
        </w:rPr>
        <w:t xml:space="preserve">, у которой каждому значению </w:t>
      </w:r>
      <w:proofErr w:type="spellStart"/>
      <w:r w:rsidRPr="009B4AAE">
        <w:rPr>
          <w:color w:val="000000"/>
        </w:rPr>
        <w:t>х</w:t>
      </w:r>
      <w:proofErr w:type="spellEnd"/>
      <w:r w:rsidRPr="009B4AAE">
        <w:rPr>
          <w:color w:val="000000"/>
        </w:rPr>
        <w:t xml:space="preserve"> соответствует единственное значение </w:t>
      </w:r>
      <w:proofErr w:type="spellStart"/>
      <w:r w:rsidRPr="009B4AAE">
        <w:rPr>
          <w:color w:val="000000"/>
        </w:rPr>
        <w:t>y</w:t>
      </w:r>
      <w:proofErr w:type="spellEnd"/>
      <w:r w:rsidRPr="009B4AAE">
        <w:rPr>
          <w:color w:val="000000"/>
        </w:rPr>
        <w:t xml:space="preserve"> и наоборот. В случае неоднозначной характеристики каким-то значениям </w:t>
      </w:r>
      <w:proofErr w:type="spellStart"/>
      <w:r w:rsidRPr="009B4AAE">
        <w:rPr>
          <w:color w:val="000000"/>
        </w:rPr>
        <w:t>х</w:t>
      </w:r>
      <w:proofErr w:type="spellEnd"/>
      <w:r w:rsidRPr="009B4AAE">
        <w:rPr>
          <w:color w:val="000000"/>
        </w:rPr>
        <w:t xml:space="preserve"> может соответствовать два или более значения </w:t>
      </w:r>
      <w:proofErr w:type="spellStart"/>
      <w:r w:rsidRPr="009B4AAE">
        <w:rPr>
          <w:color w:val="000000"/>
        </w:rPr>
        <w:t>y</w:t>
      </w:r>
      <w:proofErr w:type="spellEnd"/>
      <w:r w:rsidRPr="009B4AAE">
        <w:rPr>
          <w:color w:val="000000"/>
        </w:rPr>
        <w:t xml:space="preserve"> или наоборот. У нелинейных резисторов неоднозначность характеристики обычно связана с наличием падающего участка, для которого </w:t>
      </w:r>
      <w:r>
        <w:rPr>
          <w:noProof/>
          <w:color w:val="000000"/>
        </w:rPr>
        <w:drawing>
          <wp:inline distT="0" distB="0" distL="0" distR="0">
            <wp:extent cx="690245" cy="241300"/>
            <wp:effectExtent l="19050" t="0" r="0" b="0"/>
            <wp:docPr id="1478" name="Рисунок 5" descr="http://www.bez-dvoek.ru/education/Golubev/images30/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descr="http://www.bez-dvoek.ru/education/Golubev/images30/image008.gif"/>
                    <pic:cNvPicPr>
                      <a:picLocks noChangeAspect="1" noChangeArrowheads="1"/>
                    </pic:cNvPicPr>
                  </pic:nvPicPr>
                  <pic:blipFill>
                    <a:blip r:embed="rId169" cstate="print"/>
                    <a:srcRect/>
                    <a:stretch>
                      <a:fillRect/>
                    </a:stretch>
                  </pic:blipFill>
                  <pic:spPr bwMode="auto">
                    <a:xfrm>
                      <a:off x="0" y="0"/>
                      <a:ext cx="690245" cy="241300"/>
                    </a:xfrm>
                    <a:prstGeom prst="rect">
                      <a:avLst/>
                    </a:prstGeom>
                    <a:noFill/>
                    <a:ln w="9525">
                      <a:noFill/>
                      <a:miter lim="800000"/>
                      <a:headEnd/>
                      <a:tailEnd/>
                    </a:ln>
                  </pic:spPr>
                </pic:pic>
              </a:graphicData>
            </a:graphic>
          </wp:inline>
        </w:drawing>
      </w:r>
      <w:proofErr w:type="gramStart"/>
      <w:r w:rsidRPr="009B4AAE">
        <w:rPr>
          <w:color w:val="000000"/>
        </w:rPr>
        <w:t> ,</w:t>
      </w:r>
      <w:proofErr w:type="gramEnd"/>
      <w:r w:rsidRPr="009B4AAE">
        <w:rPr>
          <w:color w:val="000000"/>
        </w:rPr>
        <w:t xml:space="preserve"> а у нелинейных индуктивных и емкостных элементов – с гистерезисом.</w:t>
      </w:r>
    </w:p>
    <w:p w:rsidR="00BE7CF8" w:rsidRPr="009B4AAE" w:rsidRDefault="00BE7CF8" w:rsidP="00BE7CF8">
      <w:pPr>
        <w:ind w:firstLine="708"/>
        <w:jc w:val="both"/>
        <w:rPr>
          <w:color w:val="000000"/>
        </w:rPr>
      </w:pPr>
      <w:r w:rsidRPr="009B4AAE">
        <w:rPr>
          <w:color w:val="000000"/>
        </w:rPr>
        <w:lastRenderedPageBreak/>
        <w:t xml:space="preserve">Наконец, все нелинейные элементы можно разделить </w:t>
      </w:r>
      <w:proofErr w:type="gramStart"/>
      <w:r w:rsidRPr="009B4AAE">
        <w:rPr>
          <w:color w:val="000000"/>
        </w:rPr>
        <w:t>на</w:t>
      </w:r>
      <w:proofErr w:type="gramEnd"/>
      <w:r w:rsidRPr="009B4AAE">
        <w:rPr>
          <w:color w:val="000000"/>
        </w:rPr>
        <w:t xml:space="preserve"> </w:t>
      </w:r>
      <w:r w:rsidRPr="009B4AAE">
        <w:rPr>
          <w:b/>
          <w:bCs/>
          <w:color w:val="000000"/>
        </w:rPr>
        <w:t xml:space="preserve">управляемые </w:t>
      </w:r>
      <w:r w:rsidRPr="009B4AAE">
        <w:rPr>
          <w:color w:val="000000"/>
        </w:rPr>
        <w:t xml:space="preserve">и </w:t>
      </w:r>
      <w:r w:rsidRPr="009B4AAE">
        <w:rPr>
          <w:b/>
          <w:bCs/>
          <w:color w:val="000000"/>
        </w:rPr>
        <w:t>неуправляемые. </w:t>
      </w:r>
      <w:r w:rsidRPr="009B4AAE">
        <w:rPr>
          <w:color w:val="000000"/>
        </w:rPr>
        <w:t>В отличие от неуправляемых управляемые нелинейные элементы (обычно тре</w:t>
      </w:r>
      <w:proofErr w:type="gramStart"/>
      <w:r w:rsidRPr="009B4AAE">
        <w:rPr>
          <w:color w:val="000000"/>
        </w:rPr>
        <w:t>х-</w:t>
      </w:r>
      <w:proofErr w:type="gramEnd"/>
      <w:r w:rsidRPr="009B4AAE">
        <w:rPr>
          <w:color w:val="000000"/>
        </w:rPr>
        <w:t xml:space="preserve"> и </w:t>
      </w:r>
      <w:proofErr w:type="spellStart"/>
      <w:r w:rsidRPr="009B4AAE">
        <w:rPr>
          <w:color w:val="000000"/>
        </w:rPr>
        <w:t>многополюсники</w:t>
      </w:r>
      <w:proofErr w:type="spellEnd"/>
      <w:r w:rsidRPr="009B4AAE">
        <w:rPr>
          <w:color w:val="000000"/>
        </w:rPr>
        <w:t xml:space="preserve">) содержат управляющие каналы, изменяя напряжение, ток, световой поток и др. в которых, изменяют их основные характеристики: </w:t>
      </w:r>
      <w:proofErr w:type="spellStart"/>
      <w:r w:rsidRPr="009B4AAE">
        <w:rPr>
          <w:color w:val="000000"/>
        </w:rPr>
        <w:t>вольт-амперную</w:t>
      </w:r>
      <w:proofErr w:type="spellEnd"/>
      <w:r w:rsidRPr="009B4AAE">
        <w:rPr>
          <w:color w:val="000000"/>
        </w:rPr>
        <w:t xml:space="preserve">, вебер-амперную или </w:t>
      </w:r>
      <w:proofErr w:type="spellStart"/>
      <w:r w:rsidRPr="009B4AAE">
        <w:rPr>
          <w:color w:val="000000"/>
        </w:rPr>
        <w:t>кулон-вольтную</w:t>
      </w:r>
      <w:proofErr w:type="spellEnd"/>
      <w:r w:rsidRPr="009B4AAE">
        <w:rPr>
          <w:color w:val="000000"/>
        </w:rPr>
        <w:t>.</w:t>
      </w:r>
    </w:p>
    <w:p w:rsidR="00BE7CF8" w:rsidRPr="009B4AAE" w:rsidRDefault="00BE7CF8" w:rsidP="00BE7CF8">
      <w:pPr>
        <w:jc w:val="center"/>
        <w:rPr>
          <w:color w:val="000000"/>
        </w:rPr>
      </w:pPr>
      <w:r w:rsidRPr="009B4AAE">
        <w:rPr>
          <w:b/>
          <w:bCs/>
          <w:color w:val="000000"/>
        </w:rPr>
        <w:t>Нелинейные электрические цепи постоянного тока</w:t>
      </w:r>
    </w:p>
    <w:p w:rsidR="00BE7CF8" w:rsidRPr="009B4AAE" w:rsidRDefault="00BE7CF8" w:rsidP="00BE7CF8">
      <w:pPr>
        <w:ind w:firstLine="708"/>
        <w:jc w:val="both"/>
        <w:rPr>
          <w:color w:val="000000"/>
        </w:rPr>
      </w:pPr>
      <w:r w:rsidRPr="009B4AAE">
        <w:rPr>
          <w:color w:val="000000"/>
        </w:rPr>
        <w:t>Нелинейные свойства таких цепей определяет наличие в них нелинейных резисторов.</w:t>
      </w:r>
    </w:p>
    <w:p w:rsidR="00BE7CF8" w:rsidRPr="009B4AAE" w:rsidRDefault="00BE7CF8" w:rsidP="00BE7CF8">
      <w:pPr>
        <w:ind w:firstLine="708"/>
        <w:jc w:val="both"/>
        <w:rPr>
          <w:color w:val="000000"/>
        </w:rPr>
      </w:pPr>
      <w:r w:rsidRPr="009B4AAE">
        <w:rPr>
          <w:color w:val="000000"/>
        </w:rPr>
        <w:t>В связи с отсутствием у нелинейных резисторов прямой пропорциональности между напряжением и током их нельзя охарактеризовать одним параметром (одним значением </w:t>
      </w:r>
      <w:r>
        <w:rPr>
          <w:noProof/>
          <w:color w:val="000000"/>
        </w:rPr>
        <w:drawing>
          <wp:inline distT="0" distB="0" distL="0" distR="0">
            <wp:extent cx="163830" cy="180975"/>
            <wp:effectExtent l="19050" t="0" r="7620" b="0"/>
            <wp:docPr id="1479" name="Рисунок 6" descr="http://www.bez-dvoek.ru/education/Golubev/images30/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descr="http://www.bez-dvoek.ru/education/Golubev/images30/image010.gif"/>
                    <pic:cNvPicPr>
                      <a:picLocks noChangeAspect="1" noChangeArrowheads="1"/>
                    </pic:cNvPicPr>
                  </pic:nvPicPr>
                  <pic:blipFill>
                    <a:blip r:embed="rId170" cstate="print"/>
                    <a:srcRect/>
                    <a:stretch>
                      <a:fillRect/>
                    </a:stretch>
                  </pic:blipFill>
                  <pic:spPr bwMode="auto">
                    <a:xfrm>
                      <a:off x="0" y="0"/>
                      <a:ext cx="163830" cy="180975"/>
                    </a:xfrm>
                    <a:prstGeom prst="rect">
                      <a:avLst/>
                    </a:prstGeom>
                    <a:noFill/>
                    <a:ln w="9525">
                      <a:noFill/>
                      <a:miter lim="800000"/>
                      <a:headEnd/>
                      <a:tailEnd/>
                    </a:ln>
                  </pic:spPr>
                </pic:pic>
              </a:graphicData>
            </a:graphic>
          </wp:inline>
        </w:drawing>
      </w:r>
      <w:proofErr w:type="gramStart"/>
      <w:r w:rsidRPr="009B4AAE">
        <w:rPr>
          <w:color w:val="000000"/>
        </w:rPr>
        <w:t> )</w:t>
      </w:r>
      <w:proofErr w:type="gramEnd"/>
      <w:r w:rsidRPr="009B4AAE">
        <w:rPr>
          <w:color w:val="000000"/>
        </w:rPr>
        <w:t>. Соотношение между этими величинами в общем случае зависит не только от их мгновенных значений, но и от производных и интегралов по времени.</w:t>
      </w:r>
    </w:p>
    <w:p w:rsidR="00BE7CF8" w:rsidRPr="009B4AAE" w:rsidRDefault="00BE7CF8" w:rsidP="00BE7CF8">
      <w:pPr>
        <w:jc w:val="both"/>
        <w:rPr>
          <w:color w:val="000000"/>
        </w:rPr>
      </w:pPr>
      <w:r w:rsidRPr="009B4AAE">
        <w:rPr>
          <w:color w:val="000000"/>
        </w:rPr>
        <w:t> </w:t>
      </w:r>
    </w:p>
    <w:p w:rsidR="00BE7CF8" w:rsidRPr="009B4AAE" w:rsidRDefault="00BE7CF8" w:rsidP="00BE7CF8">
      <w:pPr>
        <w:ind w:firstLine="708"/>
        <w:jc w:val="center"/>
        <w:rPr>
          <w:color w:val="000000"/>
        </w:rPr>
      </w:pPr>
      <w:r w:rsidRPr="009B4AAE">
        <w:rPr>
          <w:b/>
          <w:bCs/>
          <w:color w:val="000000"/>
        </w:rPr>
        <w:t>Параметры нелинейных резисторов</w:t>
      </w:r>
    </w:p>
    <w:p w:rsidR="00BE7CF8" w:rsidRPr="009B4AAE" w:rsidRDefault="00BE7CF8" w:rsidP="00BE7CF8">
      <w:pPr>
        <w:ind w:firstLine="708"/>
        <w:jc w:val="both"/>
        <w:rPr>
          <w:color w:val="000000"/>
        </w:rPr>
      </w:pPr>
      <w:r w:rsidRPr="009B4AAE">
        <w:rPr>
          <w:color w:val="000000"/>
        </w:rPr>
        <w:t>В зависимости от условий работы нелинейного резистора и характера задачи различают статическое, дифференциальное и динамическое сопротивления.</w:t>
      </w:r>
    </w:p>
    <w:p w:rsidR="00BE7CF8" w:rsidRPr="009B4AAE" w:rsidRDefault="00BE7CF8" w:rsidP="00BE7CF8">
      <w:pPr>
        <w:ind w:firstLine="708"/>
        <w:jc w:val="both"/>
        <w:rPr>
          <w:color w:val="000000"/>
        </w:rPr>
      </w:pPr>
      <w:r w:rsidRPr="009B4AAE">
        <w:rPr>
          <w:color w:val="000000"/>
        </w:rPr>
        <w:t xml:space="preserve">Если нелинейный элемент является </w:t>
      </w:r>
      <w:proofErr w:type="spellStart"/>
      <w:r w:rsidRPr="009B4AAE">
        <w:rPr>
          <w:color w:val="000000"/>
        </w:rPr>
        <w:t>безынерционным</w:t>
      </w:r>
      <w:proofErr w:type="spellEnd"/>
      <w:r w:rsidRPr="009B4AAE">
        <w:rPr>
          <w:color w:val="000000"/>
        </w:rPr>
        <w:t>, то он характеризуется первыми двумя из перечисленных параметров.</w:t>
      </w:r>
    </w:p>
    <w:p w:rsidR="00BE7CF8" w:rsidRPr="009B4AAE" w:rsidRDefault="00BE7CF8" w:rsidP="00BE7CF8">
      <w:pPr>
        <w:jc w:val="both"/>
        <w:rPr>
          <w:color w:val="000000"/>
        </w:rPr>
      </w:pPr>
      <w:r>
        <w:rPr>
          <w:noProof/>
          <w:color w:val="000000"/>
        </w:rPr>
        <w:drawing>
          <wp:anchor distT="0" distB="0" distL="114300" distR="114300" simplePos="0" relativeHeight="251689984" behindDoc="0" locked="0" layoutInCell="1" allowOverlap="0">
            <wp:simplePos x="0" y="0"/>
            <wp:positionH relativeFrom="column">
              <wp:align>left</wp:align>
            </wp:positionH>
            <wp:positionV relativeFrom="line">
              <wp:posOffset>0</wp:posOffset>
            </wp:positionV>
            <wp:extent cx="2371725" cy="1809750"/>
            <wp:effectExtent l="0" t="0" r="9525" b="0"/>
            <wp:wrapSquare wrapText="bothSides"/>
            <wp:docPr id="1480" name="Рисунок 2" descr="http://www.bez-dvoek.ru/education/Golubev/images30/image01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descr="http://www.bez-dvoek.ru/education/Golubev/images30/image012.gif"/>
                    <pic:cNvPicPr>
                      <a:picLocks noChangeAspect="1" noChangeArrowheads="1"/>
                    </pic:cNvPicPr>
                  </pic:nvPicPr>
                  <pic:blipFill>
                    <a:blip r:embed="rId171" cstate="print"/>
                    <a:srcRect/>
                    <a:stretch>
                      <a:fillRect/>
                    </a:stretch>
                  </pic:blipFill>
                  <pic:spPr bwMode="auto">
                    <a:xfrm>
                      <a:off x="0" y="0"/>
                      <a:ext cx="2371725" cy="1809750"/>
                    </a:xfrm>
                    <a:prstGeom prst="rect">
                      <a:avLst/>
                    </a:prstGeom>
                    <a:noFill/>
                    <a:ln w="9525">
                      <a:noFill/>
                      <a:miter lim="800000"/>
                      <a:headEnd/>
                      <a:tailEnd/>
                    </a:ln>
                  </pic:spPr>
                </pic:pic>
              </a:graphicData>
            </a:graphic>
          </wp:anchor>
        </w:drawing>
      </w:r>
      <w:r w:rsidRPr="009B4AAE">
        <w:rPr>
          <w:b/>
          <w:bCs/>
          <w:color w:val="000000"/>
        </w:rPr>
        <w:t xml:space="preserve">Статическое сопротивление </w:t>
      </w:r>
      <w:r w:rsidRPr="009B4AAE">
        <w:rPr>
          <w:color w:val="000000"/>
        </w:rPr>
        <w:t>равно отношению напряжения на резистивном элементе к протекающему через него току. В частности для точки 1 ВАХ на рис. 1</w:t>
      </w:r>
    </w:p>
    <w:p w:rsidR="00BE7CF8" w:rsidRDefault="00BE7CF8" w:rsidP="00BE7CF8">
      <w:pPr>
        <w:jc w:val="both"/>
        <w:rPr>
          <w:color w:val="000000"/>
          <w:sz w:val="28"/>
          <w:szCs w:val="28"/>
        </w:rPr>
      </w:pPr>
      <w:r>
        <w:rPr>
          <w:noProof/>
          <w:color w:val="000000"/>
          <w:sz w:val="28"/>
          <w:szCs w:val="28"/>
        </w:rPr>
        <w:drawing>
          <wp:inline distT="0" distB="0" distL="0" distR="0">
            <wp:extent cx="1380490" cy="500380"/>
            <wp:effectExtent l="0" t="0" r="0" b="0"/>
            <wp:docPr id="1481" name="Рисунок 7" descr="http://www.bez-dvoek.ru/education/Golubev/images30/image0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descr="http://www.bez-dvoek.ru/education/Golubev/images30/image014.gif"/>
                    <pic:cNvPicPr>
                      <a:picLocks noChangeAspect="1" noChangeArrowheads="1"/>
                    </pic:cNvPicPr>
                  </pic:nvPicPr>
                  <pic:blipFill>
                    <a:blip r:embed="rId172" cstate="print"/>
                    <a:srcRect/>
                    <a:stretch>
                      <a:fillRect/>
                    </a:stretch>
                  </pic:blipFill>
                  <pic:spPr bwMode="auto">
                    <a:xfrm>
                      <a:off x="0" y="0"/>
                      <a:ext cx="1380490" cy="500380"/>
                    </a:xfrm>
                    <a:prstGeom prst="rect">
                      <a:avLst/>
                    </a:prstGeom>
                    <a:noFill/>
                    <a:ln w="9525">
                      <a:noFill/>
                      <a:miter lim="800000"/>
                      <a:headEnd/>
                      <a:tailEnd/>
                    </a:ln>
                  </pic:spPr>
                </pic:pic>
              </a:graphicData>
            </a:graphic>
          </wp:inline>
        </w:drawing>
      </w:r>
      <w:r w:rsidRPr="00D76DC6">
        <w:rPr>
          <w:color w:val="000000"/>
          <w:sz w:val="28"/>
          <w:szCs w:val="28"/>
        </w:rPr>
        <w:t> .</w:t>
      </w:r>
    </w:p>
    <w:p w:rsidR="00BE7CF8" w:rsidRDefault="00BE7CF8" w:rsidP="00BE7CF8">
      <w:pPr>
        <w:jc w:val="both"/>
        <w:rPr>
          <w:color w:val="000000"/>
          <w:sz w:val="28"/>
          <w:szCs w:val="28"/>
        </w:rPr>
      </w:pPr>
    </w:p>
    <w:p w:rsidR="00BE7CF8" w:rsidRDefault="00BE7CF8" w:rsidP="00BE7CF8">
      <w:pPr>
        <w:jc w:val="both"/>
        <w:rPr>
          <w:color w:val="000000"/>
          <w:sz w:val="28"/>
          <w:szCs w:val="28"/>
        </w:rPr>
      </w:pPr>
    </w:p>
    <w:p w:rsidR="00BE7CF8" w:rsidRPr="00D76DC6" w:rsidRDefault="00BE7CF8" w:rsidP="00BE7CF8">
      <w:pPr>
        <w:jc w:val="both"/>
        <w:rPr>
          <w:color w:val="000000"/>
          <w:sz w:val="28"/>
          <w:szCs w:val="28"/>
        </w:rPr>
      </w:pPr>
    </w:p>
    <w:p w:rsidR="00BE7CF8" w:rsidRPr="009B4AAE" w:rsidRDefault="00BE7CF8" w:rsidP="00BE7CF8">
      <w:pPr>
        <w:ind w:firstLine="708"/>
        <w:jc w:val="both"/>
        <w:rPr>
          <w:color w:val="000000"/>
        </w:rPr>
      </w:pPr>
      <w:r w:rsidRPr="009B4AAE">
        <w:rPr>
          <w:color w:val="000000"/>
        </w:rPr>
        <w:t>Под</w:t>
      </w:r>
      <w:r w:rsidRPr="009B4AAE">
        <w:rPr>
          <w:b/>
          <w:bCs/>
          <w:color w:val="000000"/>
        </w:rPr>
        <w:t xml:space="preserve"> дифференциальным сопротивлением</w:t>
      </w:r>
      <w:r w:rsidRPr="009B4AAE">
        <w:rPr>
          <w:color w:val="000000"/>
        </w:rPr>
        <w:t xml:space="preserve"> понимается отношение бесконечно малого приращения напряжения к соответствующему приращению тока</w:t>
      </w:r>
    </w:p>
    <w:p w:rsidR="00BE7CF8" w:rsidRPr="009B4AAE" w:rsidRDefault="00BE7CF8" w:rsidP="00BE7CF8">
      <w:pPr>
        <w:jc w:val="both"/>
        <w:rPr>
          <w:color w:val="000000"/>
        </w:rPr>
      </w:pPr>
      <w:r>
        <w:rPr>
          <w:noProof/>
          <w:color w:val="000000"/>
        </w:rPr>
        <w:drawing>
          <wp:inline distT="0" distB="0" distL="0" distR="0">
            <wp:extent cx="1285240" cy="457200"/>
            <wp:effectExtent l="0" t="0" r="0" b="0"/>
            <wp:docPr id="1482" name="Рисунок 8" descr="http://www.bez-dvoek.ru/education/Golubev/images30/image0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descr="http://www.bez-dvoek.ru/education/Golubev/images30/image016.gif"/>
                    <pic:cNvPicPr>
                      <a:picLocks noChangeAspect="1" noChangeArrowheads="1"/>
                    </pic:cNvPicPr>
                  </pic:nvPicPr>
                  <pic:blipFill>
                    <a:blip r:embed="rId173" cstate="print"/>
                    <a:srcRect/>
                    <a:stretch>
                      <a:fillRect/>
                    </a:stretch>
                  </pic:blipFill>
                  <pic:spPr bwMode="auto">
                    <a:xfrm>
                      <a:off x="0" y="0"/>
                      <a:ext cx="1285240" cy="457200"/>
                    </a:xfrm>
                    <a:prstGeom prst="rect">
                      <a:avLst/>
                    </a:prstGeom>
                    <a:noFill/>
                    <a:ln w="9525">
                      <a:noFill/>
                      <a:miter lim="800000"/>
                      <a:headEnd/>
                      <a:tailEnd/>
                    </a:ln>
                  </pic:spPr>
                </pic:pic>
              </a:graphicData>
            </a:graphic>
          </wp:inline>
        </w:drawing>
      </w:r>
      <w:r w:rsidRPr="009B4AAE">
        <w:rPr>
          <w:color w:val="000000"/>
        </w:rPr>
        <w:t> .</w:t>
      </w:r>
    </w:p>
    <w:p w:rsidR="00BE7CF8" w:rsidRPr="009B4AAE" w:rsidRDefault="00BE7CF8" w:rsidP="00BE7CF8">
      <w:pPr>
        <w:ind w:firstLine="708"/>
        <w:jc w:val="both"/>
        <w:rPr>
          <w:color w:val="000000"/>
        </w:rPr>
      </w:pPr>
      <w:r w:rsidRPr="009B4AAE">
        <w:rPr>
          <w:color w:val="000000"/>
        </w:rPr>
        <w:t>Следует отметить, что у неуправляемого нелинейного резистора </w:t>
      </w:r>
      <w:r>
        <w:rPr>
          <w:noProof/>
          <w:color w:val="000000"/>
        </w:rPr>
        <w:drawing>
          <wp:inline distT="0" distB="0" distL="0" distR="0">
            <wp:extent cx="586740" cy="241300"/>
            <wp:effectExtent l="19050" t="0" r="3810" b="0"/>
            <wp:docPr id="1483" name="Рисунок 9" descr="http://www.bez-dvoek.ru/education/Golubev/images30/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descr="http://www.bez-dvoek.ru/education/Golubev/images30/image018.gif"/>
                    <pic:cNvPicPr>
                      <a:picLocks noChangeAspect="1" noChangeArrowheads="1"/>
                    </pic:cNvPicPr>
                  </pic:nvPicPr>
                  <pic:blipFill>
                    <a:blip r:embed="rId174" cstate="print"/>
                    <a:srcRect/>
                    <a:stretch>
                      <a:fillRect/>
                    </a:stretch>
                  </pic:blipFill>
                  <pic:spPr bwMode="auto">
                    <a:xfrm>
                      <a:off x="0" y="0"/>
                      <a:ext cx="586740" cy="241300"/>
                    </a:xfrm>
                    <a:prstGeom prst="rect">
                      <a:avLst/>
                    </a:prstGeom>
                    <a:noFill/>
                    <a:ln w="9525">
                      <a:noFill/>
                      <a:miter lim="800000"/>
                      <a:headEnd/>
                      <a:tailEnd/>
                    </a:ln>
                  </pic:spPr>
                </pic:pic>
              </a:graphicData>
            </a:graphic>
          </wp:inline>
        </w:drawing>
      </w:r>
      <w:r w:rsidRPr="009B4AAE">
        <w:rPr>
          <w:color w:val="000000"/>
        </w:rPr>
        <w:t> всегда, а </w:t>
      </w:r>
      <w:r>
        <w:rPr>
          <w:noProof/>
          <w:color w:val="000000"/>
        </w:rPr>
        <w:drawing>
          <wp:inline distT="0" distB="0" distL="0" distR="0">
            <wp:extent cx="233045" cy="241300"/>
            <wp:effectExtent l="19050" t="0" r="0" b="0"/>
            <wp:docPr id="1484" name="Рисунок 10" descr="http://www.bez-dvoek.ru/education/Golubev/images30/image0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descr="http://www.bez-dvoek.ru/education/Golubev/images30/image020.gif"/>
                    <pic:cNvPicPr>
                      <a:picLocks noChangeAspect="1" noChangeArrowheads="1"/>
                    </pic:cNvPicPr>
                  </pic:nvPicPr>
                  <pic:blipFill>
                    <a:blip r:embed="rId175" cstate="print"/>
                    <a:srcRect/>
                    <a:stretch>
                      <a:fillRect/>
                    </a:stretch>
                  </pic:blipFill>
                  <pic:spPr bwMode="auto">
                    <a:xfrm>
                      <a:off x="0" y="0"/>
                      <a:ext cx="233045" cy="241300"/>
                    </a:xfrm>
                    <a:prstGeom prst="rect">
                      <a:avLst/>
                    </a:prstGeom>
                    <a:noFill/>
                    <a:ln w="9525">
                      <a:noFill/>
                      <a:miter lim="800000"/>
                      <a:headEnd/>
                      <a:tailEnd/>
                    </a:ln>
                  </pic:spPr>
                </pic:pic>
              </a:graphicData>
            </a:graphic>
          </wp:inline>
        </w:drawing>
      </w:r>
      <w:r w:rsidRPr="009B4AAE">
        <w:rPr>
          <w:color w:val="000000"/>
        </w:rPr>
        <w:t> может принимать и отрицательные значения (участок 2-3 ВАХ на рис. 1).</w:t>
      </w:r>
    </w:p>
    <w:p w:rsidR="00BE7CF8" w:rsidRPr="009B4AAE" w:rsidRDefault="00BE7CF8" w:rsidP="00BE7CF8">
      <w:pPr>
        <w:ind w:firstLine="708"/>
        <w:jc w:val="both"/>
        <w:rPr>
          <w:color w:val="000000"/>
        </w:rPr>
      </w:pPr>
      <w:r w:rsidRPr="009B4AAE">
        <w:rPr>
          <w:color w:val="000000"/>
        </w:rPr>
        <w:t>В случае инерционного нелинейного резистора вводится понятие динамического сопротивления</w:t>
      </w:r>
    </w:p>
    <w:p w:rsidR="00BE7CF8" w:rsidRPr="009B4AAE" w:rsidRDefault="00BE7CF8" w:rsidP="00BE7CF8">
      <w:pPr>
        <w:jc w:val="both"/>
        <w:rPr>
          <w:color w:val="000000"/>
        </w:rPr>
      </w:pPr>
      <w:r>
        <w:rPr>
          <w:noProof/>
          <w:color w:val="000000"/>
        </w:rPr>
        <w:drawing>
          <wp:inline distT="0" distB="0" distL="0" distR="0">
            <wp:extent cx="750570" cy="457200"/>
            <wp:effectExtent l="0" t="0" r="0" b="0"/>
            <wp:docPr id="480" name="Рисунок 11" descr="http://www.bez-dvoek.ru/education/Golubev/images30/image02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descr="http://www.bez-dvoek.ru/education/Golubev/images30/image022.gif"/>
                    <pic:cNvPicPr>
                      <a:picLocks noChangeAspect="1" noChangeArrowheads="1"/>
                    </pic:cNvPicPr>
                  </pic:nvPicPr>
                  <pic:blipFill>
                    <a:blip r:embed="rId176" cstate="print"/>
                    <a:srcRect/>
                    <a:stretch>
                      <a:fillRect/>
                    </a:stretch>
                  </pic:blipFill>
                  <pic:spPr bwMode="auto">
                    <a:xfrm>
                      <a:off x="0" y="0"/>
                      <a:ext cx="750570" cy="457200"/>
                    </a:xfrm>
                    <a:prstGeom prst="rect">
                      <a:avLst/>
                    </a:prstGeom>
                    <a:noFill/>
                    <a:ln w="9525">
                      <a:noFill/>
                      <a:miter lim="800000"/>
                      <a:headEnd/>
                      <a:tailEnd/>
                    </a:ln>
                  </pic:spPr>
                </pic:pic>
              </a:graphicData>
            </a:graphic>
          </wp:inline>
        </w:drawing>
      </w:r>
      <w:r w:rsidRPr="009B4AAE">
        <w:rPr>
          <w:color w:val="000000"/>
        </w:rPr>
        <w:t> ,</w:t>
      </w:r>
    </w:p>
    <w:p w:rsidR="00BE7CF8" w:rsidRPr="009B4AAE" w:rsidRDefault="00BE7CF8" w:rsidP="00BE7CF8">
      <w:pPr>
        <w:jc w:val="both"/>
        <w:rPr>
          <w:color w:val="000000"/>
        </w:rPr>
      </w:pPr>
      <w:r w:rsidRPr="009B4AAE">
        <w:rPr>
          <w:color w:val="000000"/>
        </w:rPr>
        <w:t>определяемого по динамической ВАХ. В зависимости от скорости изменения переменной, например тока, может меняться не только величина, но и знак </w:t>
      </w:r>
      <w:r>
        <w:rPr>
          <w:noProof/>
          <w:color w:val="000000"/>
        </w:rPr>
        <w:drawing>
          <wp:inline distT="0" distB="0" distL="0" distR="0">
            <wp:extent cx="353695" cy="241300"/>
            <wp:effectExtent l="19050" t="0" r="8255" b="0"/>
            <wp:docPr id="481" name="Рисунок 12" descr="http://www.bez-dvoek.ru/education/Golubev/images30/image02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descr="http://www.bez-dvoek.ru/education/Golubev/images30/image024.gif"/>
                    <pic:cNvPicPr>
                      <a:picLocks noChangeAspect="1" noChangeArrowheads="1"/>
                    </pic:cNvPicPr>
                  </pic:nvPicPr>
                  <pic:blipFill>
                    <a:blip r:embed="rId177" cstate="print"/>
                    <a:srcRect/>
                    <a:stretch>
                      <a:fillRect/>
                    </a:stretch>
                  </pic:blipFill>
                  <pic:spPr bwMode="auto">
                    <a:xfrm>
                      <a:off x="0" y="0"/>
                      <a:ext cx="353695" cy="241300"/>
                    </a:xfrm>
                    <a:prstGeom prst="rect">
                      <a:avLst/>
                    </a:prstGeom>
                    <a:noFill/>
                    <a:ln w="9525">
                      <a:noFill/>
                      <a:miter lim="800000"/>
                      <a:headEnd/>
                      <a:tailEnd/>
                    </a:ln>
                  </pic:spPr>
                </pic:pic>
              </a:graphicData>
            </a:graphic>
          </wp:inline>
        </w:drawing>
      </w:r>
      <w:proofErr w:type="gramStart"/>
      <w:r w:rsidRPr="009B4AAE">
        <w:rPr>
          <w:color w:val="000000"/>
        </w:rPr>
        <w:t> .</w:t>
      </w:r>
      <w:proofErr w:type="gramEnd"/>
    </w:p>
    <w:p w:rsidR="00BE7CF8" w:rsidRPr="00920C03" w:rsidRDefault="00BE7CF8" w:rsidP="00BE7CF8">
      <w:pPr>
        <w:jc w:val="both"/>
        <w:rPr>
          <w:color w:val="000000"/>
          <w:sz w:val="28"/>
          <w:szCs w:val="28"/>
        </w:rPr>
      </w:pPr>
      <w:r w:rsidRPr="00920C03">
        <w:rPr>
          <w:color w:val="000000"/>
          <w:sz w:val="28"/>
          <w:szCs w:val="28"/>
        </w:rPr>
        <w:t> </w:t>
      </w:r>
    </w:p>
    <w:p w:rsidR="00BE7CF8" w:rsidRPr="009B4AAE" w:rsidRDefault="00BE7CF8" w:rsidP="00BE7CF8">
      <w:pPr>
        <w:jc w:val="center"/>
        <w:rPr>
          <w:b/>
          <w:bCs/>
          <w:color w:val="000000"/>
        </w:rPr>
      </w:pPr>
    </w:p>
    <w:p w:rsidR="00BE7CF8" w:rsidRPr="009B4AAE" w:rsidRDefault="00BE7CF8" w:rsidP="00BE7CF8">
      <w:pPr>
        <w:jc w:val="center"/>
        <w:rPr>
          <w:b/>
          <w:bCs/>
          <w:color w:val="000000"/>
        </w:rPr>
      </w:pPr>
      <w:r w:rsidRPr="009B4AAE">
        <w:rPr>
          <w:b/>
          <w:bCs/>
          <w:color w:val="000000"/>
        </w:rPr>
        <w:t xml:space="preserve">Методы расчета нелинейных электрических цепей </w:t>
      </w:r>
    </w:p>
    <w:p w:rsidR="00BE7CF8" w:rsidRPr="009B4AAE" w:rsidRDefault="00BE7CF8" w:rsidP="00BE7CF8">
      <w:pPr>
        <w:jc w:val="center"/>
        <w:rPr>
          <w:color w:val="000000"/>
        </w:rPr>
      </w:pPr>
      <w:r w:rsidRPr="009B4AAE">
        <w:rPr>
          <w:b/>
          <w:bCs/>
          <w:color w:val="000000"/>
        </w:rPr>
        <w:t>постоянного тока</w:t>
      </w:r>
    </w:p>
    <w:p w:rsidR="00BE7CF8" w:rsidRPr="009B4AAE" w:rsidRDefault="00BE7CF8" w:rsidP="00BE7CF8">
      <w:pPr>
        <w:ind w:firstLine="708"/>
        <w:jc w:val="both"/>
        <w:rPr>
          <w:color w:val="000000"/>
        </w:rPr>
      </w:pPr>
      <w:r w:rsidRPr="009B4AAE">
        <w:rPr>
          <w:color w:val="000000"/>
        </w:rPr>
        <w:t xml:space="preserve">Электрическое состояние нелинейных цепей описывается на основании законов Кирхгофа, которые имеют общий характер. При этом следует помнить, что </w:t>
      </w:r>
      <w:r w:rsidRPr="009B4AAE">
        <w:rPr>
          <w:b/>
          <w:bCs/>
          <w:color w:val="000000"/>
        </w:rPr>
        <w:t xml:space="preserve">для нелинейных цепей принцип наложения неприменим. </w:t>
      </w:r>
      <w:r w:rsidRPr="009B4AAE">
        <w:rPr>
          <w:color w:val="000000"/>
        </w:rPr>
        <w:t xml:space="preserve">В этой связи методы расчета, </w:t>
      </w:r>
      <w:r w:rsidRPr="009B4AAE">
        <w:rPr>
          <w:color w:val="000000"/>
        </w:rPr>
        <w:lastRenderedPageBreak/>
        <w:t>разработанные для линейных схем на основе законов Кирхгофа и принципа наложения, в общем случае не распространяются на нелинейные цепи.</w:t>
      </w:r>
    </w:p>
    <w:p w:rsidR="00BE7CF8" w:rsidRPr="009B4AAE" w:rsidRDefault="00BE7CF8" w:rsidP="00BE7CF8">
      <w:pPr>
        <w:ind w:firstLine="708"/>
        <w:jc w:val="both"/>
        <w:rPr>
          <w:color w:val="000000"/>
        </w:rPr>
      </w:pPr>
      <w:r w:rsidRPr="009B4AAE">
        <w:rPr>
          <w:color w:val="000000"/>
        </w:rPr>
        <w:t>Общих методов расчета нелинейных цепей не существует. Известные приемы и способы имеют различные возможности и области применения. В общем случае при анализе нелинейной цепи описывающая ее система нелинейных уравнений может быть решена следующими методами:</w:t>
      </w:r>
    </w:p>
    <w:p w:rsidR="00BE7CF8" w:rsidRPr="009B4AAE" w:rsidRDefault="00BE7CF8" w:rsidP="00BE7CF8">
      <w:pPr>
        <w:numPr>
          <w:ilvl w:val="0"/>
          <w:numId w:val="20"/>
        </w:numPr>
        <w:ind w:left="0"/>
        <w:jc w:val="both"/>
        <w:rPr>
          <w:color w:val="000000"/>
        </w:rPr>
      </w:pPr>
      <w:r w:rsidRPr="009B4AAE">
        <w:rPr>
          <w:color w:val="000000"/>
        </w:rPr>
        <w:t>графическим;</w:t>
      </w:r>
    </w:p>
    <w:p w:rsidR="00BE7CF8" w:rsidRPr="009B4AAE" w:rsidRDefault="00BE7CF8" w:rsidP="00BE7CF8">
      <w:pPr>
        <w:numPr>
          <w:ilvl w:val="0"/>
          <w:numId w:val="20"/>
        </w:numPr>
        <w:ind w:left="0"/>
        <w:jc w:val="both"/>
        <w:rPr>
          <w:color w:val="000000"/>
        </w:rPr>
      </w:pPr>
      <w:proofErr w:type="spellStart"/>
      <w:proofErr w:type="gramStart"/>
      <w:r w:rsidRPr="009B4AAE">
        <w:rPr>
          <w:color w:val="000000"/>
        </w:rPr>
        <w:t>графо-аналитическим</w:t>
      </w:r>
      <w:proofErr w:type="spellEnd"/>
      <w:proofErr w:type="gramEnd"/>
      <w:r w:rsidRPr="009B4AAE">
        <w:rPr>
          <w:color w:val="000000"/>
        </w:rPr>
        <w:t>;</w:t>
      </w:r>
    </w:p>
    <w:p w:rsidR="00BE7CF8" w:rsidRPr="009B4AAE" w:rsidRDefault="00BE7CF8" w:rsidP="00BE7CF8">
      <w:pPr>
        <w:numPr>
          <w:ilvl w:val="0"/>
          <w:numId w:val="20"/>
        </w:numPr>
        <w:ind w:left="0"/>
        <w:jc w:val="both"/>
        <w:rPr>
          <w:color w:val="000000"/>
        </w:rPr>
      </w:pPr>
      <w:r w:rsidRPr="009B4AAE">
        <w:rPr>
          <w:color w:val="000000"/>
        </w:rPr>
        <w:t>итерационным.</w:t>
      </w:r>
    </w:p>
    <w:p w:rsidR="00BE7CF8" w:rsidRDefault="00BE7CF8" w:rsidP="00BE7CF8">
      <w:pPr>
        <w:jc w:val="center"/>
        <w:rPr>
          <w:b/>
          <w:bCs/>
          <w:color w:val="000000"/>
        </w:rPr>
      </w:pPr>
    </w:p>
    <w:p w:rsidR="00BE7CF8" w:rsidRPr="009B4AAE" w:rsidRDefault="00BE7CF8" w:rsidP="00BE7CF8">
      <w:pPr>
        <w:jc w:val="center"/>
        <w:rPr>
          <w:color w:val="000000"/>
        </w:rPr>
      </w:pPr>
      <w:r w:rsidRPr="009B4AAE">
        <w:rPr>
          <w:b/>
          <w:bCs/>
          <w:color w:val="000000"/>
        </w:rPr>
        <w:t>Графические методы расчета</w:t>
      </w:r>
    </w:p>
    <w:p w:rsidR="00BE7CF8" w:rsidRPr="009B4AAE" w:rsidRDefault="00BE7CF8" w:rsidP="00BE7CF8">
      <w:pPr>
        <w:ind w:firstLine="708"/>
        <w:jc w:val="both"/>
        <w:rPr>
          <w:color w:val="000000"/>
        </w:rPr>
      </w:pPr>
      <w:r w:rsidRPr="009B4AAE">
        <w:rPr>
          <w:color w:val="000000"/>
        </w:rPr>
        <w:t>При использовании этих методов задача решается путем графических построений на плоскости. При этом характеристики всех ветвей цепи следует записать в функции одного общего аргумента. Благодаря этому система уравнений сводится к одному нелинейному уравнению с одним неизвестным. Формально при расчете различают цепи с последовательным, параллельным и смешанным соединениями.</w:t>
      </w:r>
    </w:p>
    <w:p w:rsidR="00BE7CF8" w:rsidRPr="009B4AAE" w:rsidRDefault="00BE7CF8" w:rsidP="00BE7CF8">
      <w:pPr>
        <w:ind w:firstLine="708"/>
        <w:jc w:val="both"/>
        <w:rPr>
          <w:color w:val="000000"/>
        </w:rPr>
      </w:pPr>
      <w:r w:rsidRPr="009B4AAE">
        <w:rPr>
          <w:color w:val="000000"/>
        </w:rPr>
        <w:t>а) Цепи с последовательным соединением резистивных элементов.</w:t>
      </w:r>
    </w:p>
    <w:p w:rsidR="00BE7CF8" w:rsidRPr="009B4AAE" w:rsidRDefault="00BE7CF8" w:rsidP="00BE7CF8">
      <w:pPr>
        <w:jc w:val="both"/>
        <w:rPr>
          <w:color w:val="000000"/>
        </w:rPr>
      </w:pPr>
      <w:r w:rsidRPr="009B4AAE">
        <w:rPr>
          <w:color w:val="000000"/>
        </w:rPr>
        <w:t>При последовательном соединении нелинейных резисторов в качестве общего аргумента принимается ток, протекающий через последовательно соединенные элементы. Расчет проводится в следующей последовательности. По заданным ВАХ </w:t>
      </w:r>
      <w:r>
        <w:rPr>
          <w:noProof/>
          <w:color w:val="000000"/>
        </w:rPr>
        <w:drawing>
          <wp:inline distT="0" distB="0" distL="0" distR="0">
            <wp:extent cx="431165" cy="241300"/>
            <wp:effectExtent l="0" t="0" r="0" b="0"/>
            <wp:docPr id="482" name="Рисунок 13" descr="http://www.bez-dvoek.ru/education/Golubev/images30/image02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www.bez-dvoek.ru/education/Golubev/images30/image026.gif"/>
                    <pic:cNvPicPr>
                      <a:picLocks noChangeAspect="1" noChangeArrowheads="1"/>
                    </pic:cNvPicPr>
                  </pic:nvPicPr>
                  <pic:blipFill>
                    <a:blip r:embed="rId178" cstate="print"/>
                    <a:srcRect/>
                    <a:stretch>
                      <a:fillRect/>
                    </a:stretch>
                  </pic:blipFill>
                  <pic:spPr bwMode="auto">
                    <a:xfrm>
                      <a:off x="0" y="0"/>
                      <a:ext cx="431165" cy="241300"/>
                    </a:xfrm>
                    <a:prstGeom prst="rect">
                      <a:avLst/>
                    </a:prstGeom>
                    <a:noFill/>
                    <a:ln w="9525">
                      <a:noFill/>
                      <a:miter lim="800000"/>
                      <a:headEnd/>
                      <a:tailEnd/>
                    </a:ln>
                  </pic:spPr>
                </pic:pic>
              </a:graphicData>
            </a:graphic>
          </wp:inline>
        </w:drawing>
      </w:r>
      <w:r w:rsidRPr="009B4AAE">
        <w:rPr>
          <w:color w:val="000000"/>
        </w:rPr>
        <w:t> отдельных резисторов в системе декартовых координат </w:t>
      </w:r>
      <w:r>
        <w:rPr>
          <w:noProof/>
          <w:color w:val="000000"/>
        </w:rPr>
        <w:drawing>
          <wp:inline distT="0" distB="0" distL="0" distR="0">
            <wp:extent cx="448310" cy="189865"/>
            <wp:effectExtent l="19050" t="0" r="8890" b="0"/>
            <wp:docPr id="483" name="Рисунок 14" descr="http://www.bez-dvoek.ru/education/Golubev/images30/image02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descr="http://www.bez-dvoek.ru/education/Golubev/images30/image028.gif"/>
                    <pic:cNvPicPr>
                      <a:picLocks noChangeAspect="1" noChangeArrowheads="1"/>
                    </pic:cNvPicPr>
                  </pic:nvPicPr>
                  <pic:blipFill>
                    <a:blip r:embed="rId179" cstate="print"/>
                    <a:srcRect/>
                    <a:stretch>
                      <a:fillRect/>
                    </a:stretch>
                  </pic:blipFill>
                  <pic:spPr bwMode="auto">
                    <a:xfrm>
                      <a:off x="0" y="0"/>
                      <a:ext cx="448310" cy="189865"/>
                    </a:xfrm>
                    <a:prstGeom prst="rect">
                      <a:avLst/>
                    </a:prstGeom>
                    <a:noFill/>
                    <a:ln w="9525">
                      <a:noFill/>
                      <a:miter lim="800000"/>
                      <a:headEnd/>
                      <a:tailEnd/>
                    </a:ln>
                  </pic:spPr>
                </pic:pic>
              </a:graphicData>
            </a:graphic>
          </wp:inline>
        </w:drawing>
      </w:r>
      <w:r w:rsidRPr="009B4AAE">
        <w:rPr>
          <w:color w:val="000000"/>
        </w:rPr>
        <w:t> строится результирующая зависимость </w:t>
      </w:r>
      <w:r>
        <w:rPr>
          <w:noProof/>
          <w:color w:val="000000"/>
        </w:rPr>
        <w:drawing>
          <wp:inline distT="0" distB="0" distL="0" distR="0">
            <wp:extent cx="1130300" cy="267335"/>
            <wp:effectExtent l="19050" t="0" r="0" b="0"/>
            <wp:docPr id="484" name="Рисунок 15" descr="http://www.bez-dvoek.ru/education/Golubev/images30/image03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http://www.bez-dvoek.ru/education/Golubev/images30/image030.gif"/>
                    <pic:cNvPicPr>
                      <a:picLocks noChangeAspect="1" noChangeArrowheads="1"/>
                    </pic:cNvPicPr>
                  </pic:nvPicPr>
                  <pic:blipFill>
                    <a:blip r:embed="rId180" cstate="print"/>
                    <a:srcRect/>
                    <a:stretch>
                      <a:fillRect/>
                    </a:stretch>
                  </pic:blipFill>
                  <pic:spPr bwMode="auto">
                    <a:xfrm>
                      <a:off x="0" y="0"/>
                      <a:ext cx="1130300" cy="267335"/>
                    </a:xfrm>
                    <a:prstGeom prst="rect">
                      <a:avLst/>
                    </a:prstGeom>
                    <a:noFill/>
                    <a:ln w="9525">
                      <a:noFill/>
                      <a:miter lim="800000"/>
                      <a:headEnd/>
                      <a:tailEnd/>
                    </a:ln>
                  </pic:spPr>
                </pic:pic>
              </a:graphicData>
            </a:graphic>
          </wp:inline>
        </w:drawing>
      </w:r>
      <w:proofErr w:type="gramStart"/>
      <w:r w:rsidRPr="009B4AAE">
        <w:rPr>
          <w:color w:val="000000"/>
        </w:rPr>
        <w:t> .</w:t>
      </w:r>
      <w:proofErr w:type="gramEnd"/>
      <w:r w:rsidRPr="009B4AAE">
        <w:rPr>
          <w:color w:val="000000"/>
        </w:rPr>
        <w:t xml:space="preserve"> Затем на оси напряжений откладывается точка, соответствующая в выбранном масштабе заданной величине напряжения на входе цепи, из которой восстанавливается перпендикуляр до пересечения с зависимостью </w:t>
      </w:r>
      <w:r>
        <w:rPr>
          <w:noProof/>
          <w:color w:val="000000"/>
        </w:rPr>
        <w:drawing>
          <wp:inline distT="0" distB="0" distL="0" distR="0">
            <wp:extent cx="387985" cy="233045"/>
            <wp:effectExtent l="0" t="0" r="0" b="0"/>
            <wp:docPr id="485" name="Рисунок 16" descr="http://www.bez-dvoek.ru/education/Golubev/images30/image03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descr="http://www.bez-dvoek.ru/education/Golubev/images30/image032.gif"/>
                    <pic:cNvPicPr>
                      <a:picLocks noChangeAspect="1" noChangeArrowheads="1"/>
                    </pic:cNvPicPr>
                  </pic:nvPicPr>
                  <pic:blipFill>
                    <a:blip r:embed="rId181" cstate="print"/>
                    <a:srcRect/>
                    <a:stretch>
                      <a:fillRect/>
                    </a:stretch>
                  </pic:blipFill>
                  <pic:spPr bwMode="auto">
                    <a:xfrm>
                      <a:off x="0" y="0"/>
                      <a:ext cx="387985" cy="233045"/>
                    </a:xfrm>
                    <a:prstGeom prst="rect">
                      <a:avLst/>
                    </a:prstGeom>
                    <a:noFill/>
                    <a:ln w="9525">
                      <a:noFill/>
                      <a:miter lim="800000"/>
                      <a:headEnd/>
                      <a:tailEnd/>
                    </a:ln>
                  </pic:spPr>
                </pic:pic>
              </a:graphicData>
            </a:graphic>
          </wp:inline>
        </w:drawing>
      </w:r>
      <w:r w:rsidRPr="009B4AAE">
        <w:rPr>
          <w:color w:val="000000"/>
        </w:rPr>
        <w:t> . Из точки пересечения перпендикуляра с кривой </w:t>
      </w:r>
      <w:r>
        <w:rPr>
          <w:noProof/>
          <w:color w:val="000000"/>
        </w:rPr>
        <w:drawing>
          <wp:inline distT="0" distB="0" distL="0" distR="0">
            <wp:extent cx="387985" cy="233045"/>
            <wp:effectExtent l="0" t="0" r="0" b="0"/>
            <wp:docPr id="486" name="Рисунок 17" descr="http://www.bez-dvoek.ru/education/Golubev/images30/image03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descr="http://www.bez-dvoek.ru/education/Golubev/images30/image033.gif"/>
                    <pic:cNvPicPr>
                      <a:picLocks noChangeAspect="1" noChangeArrowheads="1"/>
                    </pic:cNvPicPr>
                  </pic:nvPicPr>
                  <pic:blipFill>
                    <a:blip r:embed="rId181" cstate="print"/>
                    <a:srcRect/>
                    <a:stretch>
                      <a:fillRect/>
                    </a:stretch>
                  </pic:blipFill>
                  <pic:spPr bwMode="auto">
                    <a:xfrm>
                      <a:off x="0" y="0"/>
                      <a:ext cx="387985" cy="233045"/>
                    </a:xfrm>
                    <a:prstGeom prst="rect">
                      <a:avLst/>
                    </a:prstGeom>
                    <a:noFill/>
                    <a:ln w="9525">
                      <a:noFill/>
                      <a:miter lim="800000"/>
                      <a:headEnd/>
                      <a:tailEnd/>
                    </a:ln>
                  </pic:spPr>
                </pic:pic>
              </a:graphicData>
            </a:graphic>
          </wp:inline>
        </w:drawing>
      </w:r>
      <w:r w:rsidRPr="009B4AAE">
        <w:rPr>
          <w:color w:val="000000"/>
        </w:rPr>
        <w:t xml:space="preserve"> опускается </w:t>
      </w:r>
      <w:proofErr w:type="spellStart"/>
      <w:r w:rsidRPr="009B4AAE">
        <w:rPr>
          <w:color w:val="000000"/>
        </w:rPr>
        <w:t>ортогональ</w:t>
      </w:r>
      <w:proofErr w:type="spellEnd"/>
      <w:r w:rsidRPr="009B4AAE">
        <w:rPr>
          <w:color w:val="000000"/>
        </w:rPr>
        <w:t xml:space="preserve"> на ось токов – полученная точка соответствует искомому току в цепи, по найденному значению которого с использованием зависимостей </w:t>
      </w:r>
      <w:r>
        <w:rPr>
          <w:noProof/>
          <w:color w:val="000000"/>
        </w:rPr>
        <w:drawing>
          <wp:inline distT="0" distB="0" distL="0" distR="0">
            <wp:extent cx="431165" cy="241300"/>
            <wp:effectExtent l="0" t="0" r="0" b="0"/>
            <wp:docPr id="487" name="Рисунок 18" descr="http://www.bez-dvoek.ru/education/Golubev/images30/image03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descr="http://www.bez-dvoek.ru/education/Golubev/images30/image034.gif"/>
                    <pic:cNvPicPr>
                      <a:picLocks noChangeAspect="1" noChangeArrowheads="1"/>
                    </pic:cNvPicPr>
                  </pic:nvPicPr>
                  <pic:blipFill>
                    <a:blip r:embed="rId178" cstate="print"/>
                    <a:srcRect/>
                    <a:stretch>
                      <a:fillRect/>
                    </a:stretch>
                  </pic:blipFill>
                  <pic:spPr bwMode="auto">
                    <a:xfrm>
                      <a:off x="0" y="0"/>
                      <a:ext cx="431165" cy="241300"/>
                    </a:xfrm>
                    <a:prstGeom prst="rect">
                      <a:avLst/>
                    </a:prstGeom>
                    <a:noFill/>
                    <a:ln w="9525">
                      <a:noFill/>
                      <a:miter lim="800000"/>
                      <a:headEnd/>
                      <a:tailEnd/>
                    </a:ln>
                  </pic:spPr>
                </pic:pic>
              </a:graphicData>
            </a:graphic>
          </wp:inline>
        </w:drawing>
      </w:r>
      <w:r w:rsidRPr="009B4AAE">
        <w:rPr>
          <w:color w:val="000000"/>
        </w:rPr>
        <w:t> определяются напряжения </w:t>
      </w:r>
      <w:r>
        <w:rPr>
          <w:noProof/>
          <w:color w:val="000000"/>
        </w:rPr>
        <w:drawing>
          <wp:inline distT="0" distB="0" distL="0" distR="0">
            <wp:extent cx="224155" cy="241300"/>
            <wp:effectExtent l="19050" t="0" r="4445" b="0"/>
            <wp:docPr id="488" name="Рисунок 19" descr="http://www.bez-dvoek.ru/education/Golubev/images30/image03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www.bez-dvoek.ru/education/Golubev/images30/image036.gif"/>
                    <pic:cNvPicPr>
                      <a:picLocks noChangeAspect="1" noChangeArrowheads="1"/>
                    </pic:cNvPicPr>
                  </pic:nvPicPr>
                  <pic:blipFill>
                    <a:blip r:embed="rId182" cstate="print"/>
                    <a:srcRect/>
                    <a:stretch>
                      <a:fillRect/>
                    </a:stretch>
                  </pic:blipFill>
                  <pic:spPr bwMode="auto">
                    <a:xfrm>
                      <a:off x="0" y="0"/>
                      <a:ext cx="224155" cy="241300"/>
                    </a:xfrm>
                    <a:prstGeom prst="rect">
                      <a:avLst/>
                    </a:prstGeom>
                    <a:noFill/>
                    <a:ln w="9525">
                      <a:noFill/>
                      <a:miter lim="800000"/>
                      <a:headEnd/>
                      <a:tailEnd/>
                    </a:ln>
                  </pic:spPr>
                </pic:pic>
              </a:graphicData>
            </a:graphic>
          </wp:inline>
        </w:drawing>
      </w:r>
      <w:r w:rsidRPr="009B4AAE">
        <w:rPr>
          <w:color w:val="000000"/>
        </w:rPr>
        <w:t> на отдельных резистивных элементах.</w:t>
      </w:r>
    </w:p>
    <w:p w:rsidR="00BE7CF8" w:rsidRDefault="00BE7CF8" w:rsidP="00BE7CF8">
      <w:pPr>
        <w:ind w:firstLine="708"/>
      </w:pPr>
      <w:r w:rsidRPr="00CC40BA">
        <w:t>Применение указанной методики иллюстрируют графические построения на рис. 2,б, соответствующие цепи на рис. 2,а.</w:t>
      </w:r>
    </w:p>
    <w:p w:rsidR="00957941" w:rsidRPr="00CC40BA" w:rsidRDefault="00957941" w:rsidP="00BE7CF8">
      <w:pPr>
        <w:ind w:firstLine="708"/>
      </w:pPr>
    </w:p>
    <w:p w:rsidR="00BE7CF8" w:rsidRDefault="00BE7CF8" w:rsidP="00BE7CF8">
      <w:pPr>
        <w:spacing w:before="100" w:beforeAutospacing="1" w:after="100" w:afterAutospacing="1"/>
        <w:ind w:right="-850"/>
        <w:jc w:val="both"/>
        <w:rPr>
          <w:noProof/>
          <w:color w:val="000000"/>
          <w:sz w:val="27"/>
          <w:szCs w:val="27"/>
        </w:rPr>
      </w:pPr>
      <w:r>
        <w:rPr>
          <w:noProof/>
          <w:color w:val="C00000"/>
          <w:sz w:val="27"/>
          <w:szCs w:val="27"/>
        </w:rPr>
        <w:drawing>
          <wp:inline distT="0" distB="0" distL="0" distR="0">
            <wp:extent cx="5503545" cy="2199640"/>
            <wp:effectExtent l="0" t="0" r="0" b="0"/>
            <wp:docPr id="489" name="Рисунок 20" descr="http://www.bez-dvoek.ru/education/Golubev/images30/image0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descr="http://www.bez-dvoek.ru/education/Golubev/images30/image038.gif"/>
                    <pic:cNvPicPr>
                      <a:picLocks noChangeAspect="1" noChangeArrowheads="1"/>
                    </pic:cNvPicPr>
                  </pic:nvPicPr>
                  <pic:blipFill>
                    <a:blip r:embed="rId183" cstate="print"/>
                    <a:srcRect/>
                    <a:stretch>
                      <a:fillRect/>
                    </a:stretch>
                  </pic:blipFill>
                  <pic:spPr bwMode="auto">
                    <a:xfrm>
                      <a:off x="0" y="0"/>
                      <a:ext cx="5503545" cy="2199640"/>
                    </a:xfrm>
                    <a:prstGeom prst="rect">
                      <a:avLst/>
                    </a:prstGeom>
                    <a:noFill/>
                    <a:ln w="9525">
                      <a:noFill/>
                      <a:miter lim="800000"/>
                      <a:headEnd/>
                      <a:tailEnd/>
                    </a:ln>
                  </pic:spPr>
                </pic:pic>
              </a:graphicData>
            </a:graphic>
          </wp:inline>
        </w:drawing>
      </w:r>
    </w:p>
    <w:p w:rsidR="00BE7CF8" w:rsidRPr="008B4E01" w:rsidRDefault="00BE7CF8" w:rsidP="00BE7CF8">
      <w:pPr>
        <w:spacing w:before="100" w:beforeAutospacing="1" w:after="100" w:afterAutospacing="1"/>
        <w:ind w:right="-850"/>
        <w:jc w:val="both"/>
        <w:rPr>
          <w:color w:val="000000"/>
          <w:sz w:val="27"/>
          <w:szCs w:val="27"/>
        </w:rPr>
      </w:pPr>
    </w:p>
    <w:p w:rsidR="00BE7CF8" w:rsidRDefault="00BE7CF8" w:rsidP="00BE7CF8">
      <w:pPr>
        <w:jc w:val="both"/>
        <w:rPr>
          <w:color w:val="000000"/>
        </w:rPr>
      </w:pPr>
      <w:r>
        <w:rPr>
          <w:noProof/>
          <w:color w:val="000000"/>
        </w:rPr>
        <w:lastRenderedPageBreak/>
        <w:drawing>
          <wp:anchor distT="0" distB="0" distL="114300" distR="114300" simplePos="0" relativeHeight="251691008" behindDoc="0" locked="0" layoutInCell="1" allowOverlap="0">
            <wp:simplePos x="0" y="0"/>
            <wp:positionH relativeFrom="column">
              <wp:align>left</wp:align>
            </wp:positionH>
            <wp:positionV relativeFrom="line">
              <wp:posOffset>0</wp:posOffset>
            </wp:positionV>
            <wp:extent cx="2952750" cy="2009775"/>
            <wp:effectExtent l="0" t="0" r="0" b="0"/>
            <wp:wrapSquare wrapText="bothSides"/>
            <wp:docPr id="490" name="Рисунок 3" descr="http://www.bez-dvoek.ru/education/Golubev/images30/image04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http://www.bez-dvoek.ru/education/Golubev/images30/image040.gif"/>
                    <pic:cNvPicPr>
                      <a:picLocks noChangeAspect="1" noChangeArrowheads="1"/>
                    </pic:cNvPicPr>
                  </pic:nvPicPr>
                  <pic:blipFill>
                    <a:blip r:embed="rId184" cstate="print"/>
                    <a:srcRect/>
                    <a:stretch>
                      <a:fillRect/>
                    </a:stretch>
                  </pic:blipFill>
                  <pic:spPr bwMode="auto">
                    <a:xfrm>
                      <a:off x="0" y="0"/>
                      <a:ext cx="2952750" cy="2009775"/>
                    </a:xfrm>
                    <a:prstGeom prst="rect">
                      <a:avLst/>
                    </a:prstGeom>
                    <a:noFill/>
                    <a:ln w="9525">
                      <a:noFill/>
                      <a:miter lim="800000"/>
                      <a:headEnd/>
                      <a:tailEnd/>
                    </a:ln>
                  </pic:spPr>
                </pic:pic>
              </a:graphicData>
            </a:graphic>
          </wp:anchor>
        </w:drawing>
      </w:r>
      <w:r w:rsidRPr="009B4AAE">
        <w:rPr>
          <w:color w:val="000000"/>
        </w:rPr>
        <w:t>Графическое решение для последовательной нелинейной цепи с двумя резистивными элементами может быть проведено и другим методом –</w:t>
      </w:r>
      <w:r w:rsidRPr="009B4AAE">
        <w:rPr>
          <w:b/>
          <w:bCs/>
          <w:color w:val="000000"/>
        </w:rPr>
        <w:t> методом пересечений.</w:t>
      </w:r>
      <w:r w:rsidR="00957941">
        <w:rPr>
          <w:b/>
          <w:bCs/>
          <w:color w:val="000000"/>
        </w:rPr>
        <w:t xml:space="preserve"> </w:t>
      </w:r>
      <w:r w:rsidRPr="009B4AAE">
        <w:rPr>
          <w:color w:val="000000"/>
        </w:rPr>
        <w:t>В этом случае один из нелиней</w:t>
      </w:r>
      <w:r w:rsidR="00957941">
        <w:rPr>
          <w:color w:val="000000"/>
        </w:rPr>
        <w:t xml:space="preserve">ных резисторов, например, с ВАХ </w:t>
      </w:r>
      <w:r>
        <w:rPr>
          <w:noProof/>
          <w:color w:val="000000"/>
        </w:rPr>
        <w:drawing>
          <wp:inline distT="0" distB="0" distL="0" distR="0">
            <wp:extent cx="446247" cy="168553"/>
            <wp:effectExtent l="0" t="0" r="0" b="0"/>
            <wp:docPr id="491" name="Рисунок 21" descr="http://www.bez-dvoek.ru/education/Golubev/images30/image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descr="http://www.bez-dvoek.ru/education/Golubev/images30/image042.gif"/>
                    <pic:cNvPicPr>
                      <a:picLocks noChangeAspect="1" noChangeArrowheads="1"/>
                    </pic:cNvPicPr>
                  </pic:nvPicPr>
                  <pic:blipFill>
                    <a:blip r:embed="rId185" cstate="print"/>
                    <a:srcRect/>
                    <a:stretch>
                      <a:fillRect/>
                    </a:stretch>
                  </pic:blipFill>
                  <pic:spPr bwMode="auto">
                    <a:xfrm>
                      <a:off x="0" y="0"/>
                      <a:ext cx="448310" cy="169332"/>
                    </a:xfrm>
                    <a:prstGeom prst="rect">
                      <a:avLst/>
                    </a:prstGeom>
                    <a:noFill/>
                    <a:ln w="9525">
                      <a:noFill/>
                      <a:miter lim="800000"/>
                      <a:headEnd/>
                      <a:tailEnd/>
                    </a:ln>
                  </pic:spPr>
                </pic:pic>
              </a:graphicData>
            </a:graphic>
          </wp:inline>
        </w:drawing>
      </w:r>
      <w:r w:rsidR="00957941">
        <w:rPr>
          <w:color w:val="000000"/>
        </w:rPr>
        <w:t xml:space="preserve"> </w:t>
      </w:r>
      <w:r w:rsidRPr="009B4AAE">
        <w:rPr>
          <w:color w:val="000000"/>
        </w:rPr>
        <w:t>на рис.2,а, считается внутренним сопротивлением источника с ЭДС Е, а другой – нагрузкой. Тогда на основании соотношения</w:t>
      </w:r>
      <w:r w:rsidR="00957941">
        <w:rPr>
          <w:color w:val="000000"/>
        </w:rPr>
        <w:t xml:space="preserve"> </w:t>
      </w:r>
      <w:r>
        <w:rPr>
          <w:noProof/>
          <w:color w:val="000000"/>
        </w:rPr>
        <w:drawing>
          <wp:inline distT="0" distB="0" distL="0" distR="0">
            <wp:extent cx="1313449" cy="181195"/>
            <wp:effectExtent l="0" t="0" r="1001" b="0"/>
            <wp:docPr id="492" name="Рисунок 22" descr="http://www.bez-dvoek.ru/education/Golubev/images30/image04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descr="http://www.bez-dvoek.ru/education/Golubev/images30/image044.gif"/>
                    <pic:cNvPicPr>
                      <a:picLocks noChangeAspect="1" noChangeArrowheads="1"/>
                    </pic:cNvPicPr>
                  </pic:nvPicPr>
                  <pic:blipFill>
                    <a:blip r:embed="rId186" cstate="print"/>
                    <a:srcRect/>
                    <a:stretch>
                      <a:fillRect/>
                    </a:stretch>
                  </pic:blipFill>
                  <pic:spPr bwMode="auto">
                    <a:xfrm>
                      <a:off x="0" y="0"/>
                      <a:ext cx="1319530" cy="182034"/>
                    </a:xfrm>
                    <a:prstGeom prst="rect">
                      <a:avLst/>
                    </a:prstGeom>
                    <a:noFill/>
                    <a:ln w="9525">
                      <a:noFill/>
                      <a:miter lim="800000"/>
                      <a:headEnd/>
                      <a:tailEnd/>
                    </a:ln>
                  </pic:spPr>
                </pic:pic>
              </a:graphicData>
            </a:graphic>
          </wp:inline>
        </w:drawing>
      </w:r>
      <w:r w:rsidR="00957941">
        <w:rPr>
          <w:color w:val="000000"/>
        </w:rPr>
        <w:t xml:space="preserve"> </w:t>
      </w:r>
      <w:r w:rsidRPr="009B4AAE">
        <w:rPr>
          <w:color w:val="000000"/>
        </w:rPr>
        <w:t xml:space="preserve">точка а </w:t>
      </w:r>
      <w:r w:rsidR="00957941">
        <w:rPr>
          <w:color w:val="000000"/>
        </w:rPr>
        <w:t>(</w:t>
      </w:r>
      <w:proofErr w:type="gramStart"/>
      <w:r w:rsidR="00957941">
        <w:rPr>
          <w:color w:val="000000"/>
        </w:rPr>
        <w:t>см</w:t>
      </w:r>
      <w:proofErr w:type="gramEnd"/>
      <w:r w:rsidR="00957941">
        <w:rPr>
          <w:color w:val="000000"/>
        </w:rPr>
        <w:t>. рис.3) пересечения кривых</w:t>
      </w:r>
      <w:r>
        <w:rPr>
          <w:noProof/>
          <w:color w:val="000000"/>
        </w:rPr>
        <w:drawing>
          <wp:inline distT="0" distB="0" distL="0" distR="0">
            <wp:extent cx="730045" cy="202264"/>
            <wp:effectExtent l="0" t="0" r="0" b="0"/>
            <wp:docPr id="493" name="Рисунок 23" descr="http://www.bez-dvoek.ru/education/Golubev/images30/image04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descr="http://www.bez-dvoek.ru/education/Golubev/images30/image046.gif"/>
                    <pic:cNvPicPr>
                      <a:picLocks noChangeAspect="1" noChangeArrowheads="1"/>
                    </pic:cNvPicPr>
                  </pic:nvPicPr>
                  <pic:blipFill>
                    <a:blip r:embed="rId187" cstate="print"/>
                    <a:srcRect/>
                    <a:stretch>
                      <a:fillRect/>
                    </a:stretch>
                  </pic:blipFill>
                  <pic:spPr bwMode="auto">
                    <a:xfrm>
                      <a:off x="0" y="0"/>
                      <a:ext cx="733425" cy="203200"/>
                    </a:xfrm>
                    <a:prstGeom prst="rect">
                      <a:avLst/>
                    </a:prstGeom>
                    <a:noFill/>
                    <a:ln w="9525">
                      <a:noFill/>
                      <a:miter lim="800000"/>
                      <a:headEnd/>
                      <a:tailEnd/>
                    </a:ln>
                  </pic:spPr>
                </pic:pic>
              </a:graphicData>
            </a:graphic>
          </wp:inline>
        </w:drawing>
      </w:r>
      <w:r w:rsidR="00957941">
        <w:rPr>
          <w:color w:val="000000"/>
        </w:rPr>
        <w:t>и</w:t>
      </w:r>
      <w:r>
        <w:rPr>
          <w:noProof/>
          <w:color w:val="000000"/>
        </w:rPr>
        <w:drawing>
          <wp:inline distT="0" distB="0" distL="0" distR="0">
            <wp:extent cx="455093" cy="202264"/>
            <wp:effectExtent l="0" t="0" r="2107" b="0"/>
            <wp:docPr id="494" name="Рисунок 24" descr="http://www.bez-dvoek.ru/education/Golubev/images30/image04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descr="http://www.bez-dvoek.ru/education/Golubev/images30/image048.gif"/>
                    <pic:cNvPicPr>
                      <a:picLocks noChangeAspect="1" noChangeArrowheads="1"/>
                    </pic:cNvPicPr>
                  </pic:nvPicPr>
                  <pic:blipFill>
                    <a:blip r:embed="rId188" cstate="print"/>
                    <a:srcRect/>
                    <a:stretch>
                      <a:fillRect/>
                    </a:stretch>
                  </pic:blipFill>
                  <pic:spPr bwMode="auto">
                    <a:xfrm>
                      <a:off x="0" y="0"/>
                      <a:ext cx="457200" cy="203200"/>
                    </a:xfrm>
                    <a:prstGeom prst="rect">
                      <a:avLst/>
                    </a:prstGeom>
                    <a:noFill/>
                    <a:ln w="9525">
                      <a:noFill/>
                      <a:miter lim="800000"/>
                      <a:headEnd/>
                      <a:tailEnd/>
                    </a:ln>
                  </pic:spPr>
                </pic:pic>
              </a:graphicData>
            </a:graphic>
          </wp:inline>
        </w:drawing>
      </w:r>
      <w:r w:rsidRPr="009B4AAE">
        <w:rPr>
          <w:color w:val="000000"/>
        </w:rPr>
        <w:t>определяет режим работы цепи. Кривая</w:t>
      </w:r>
      <w:r>
        <w:rPr>
          <w:noProof/>
          <w:color w:val="000000"/>
        </w:rPr>
        <w:drawing>
          <wp:inline distT="0" distB="0" distL="0" distR="0">
            <wp:extent cx="730045" cy="172767"/>
            <wp:effectExtent l="0" t="0" r="0" b="0"/>
            <wp:docPr id="495" name="Рисунок 25" descr="http://www.bez-dvoek.ru/education/Golubev/images30/image04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descr="http://www.bez-dvoek.ru/education/Golubev/images30/image049.gif"/>
                    <pic:cNvPicPr>
                      <a:picLocks noChangeAspect="1" noChangeArrowheads="1"/>
                    </pic:cNvPicPr>
                  </pic:nvPicPr>
                  <pic:blipFill>
                    <a:blip r:embed="rId187" cstate="print"/>
                    <a:srcRect/>
                    <a:stretch>
                      <a:fillRect/>
                    </a:stretch>
                  </pic:blipFill>
                  <pic:spPr bwMode="auto">
                    <a:xfrm>
                      <a:off x="0" y="0"/>
                      <a:ext cx="733425" cy="173567"/>
                    </a:xfrm>
                    <a:prstGeom prst="rect">
                      <a:avLst/>
                    </a:prstGeom>
                    <a:noFill/>
                    <a:ln w="9525">
                      <a:noFill/>
                      <a:miter lim="800000"/>
                      <a:headEnd/>
                      <a:tailEnd/>
                    </a:ln>
                  </pic:spPr>
                </pic:pic>
              </a:graphicData>
            </a:graphic>
          </wp:inline>
        </w:drawing>
      </w:r>
      <w:r w:rsidRPr="009B4AAE">
        <w:rPr>
          <w:color w:val="000000"/>
        </w:rPr>
        <w:t>строи</w:t>
      </w:r>
      <w:r w:rsidR="00957941">
        <w:rPr>
          <w:color w:val="000000"/>
        </w:rPr>
        <w:t>тся путем вычитания абсцисс ВАХ</w:t>
      </w:r>
      <w:r>
        <w:rPr>
          <w:noProof/>
          <w:color w:val="000000"/>
        </w:rPr>
        <w:drawing>
          <wp:inline distT="0" distB="0" distL="0" distR="0">
            <wp:extent cx="446244" cy="147484"/>
            <wp:effectExtent l="0" t="0" r="0" b="0"/>
            <wp:docPr id="530" name="Рисунок 26" descr="http://www.bez-dvoek.ru/education/Golubev/images30/image05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descr="http://www.bez-dvoek.ru/education/Golubev/images30/image050.gif"/>
                    <pic:cNvPicPr>
                      <a:picLocks noChangeAspect="1" noChangeArrowheads="1"/>
                    </pic:cNvPicPr>
                  </pic:nvPicPr>
                  <pic:blipFill>
                    <a:blip r:embed="rId185" cstate="print"/>
                    <a:srcRect/>
                    <a:stretch>
                      <a:fillRect/>
                    </a:stretch>
                  </pic:blipFill>
                  <pic:spPr bwMode="auto">
                    <a:xfrm>
                      <a:off x="0" y="0"/>
                      <a:ext cx="448310" cy="148167"/>
                    </a:xfrm>
                    <a:prstGeom prst="rect">
                      <a:avLst/>
                    </a:prstGeom>
                    <a:noFill/>
                    <a:ln w="9525">
                      <a:noFill/>
                      <a:miter lim="800000"/>
                      <a:headEnd/>
                      <a:tailEnd/>
                    </a:ln>
                  </pic:spPr>
                </pic:pic>
              </a:graphicData>
            </a:graphic>
          </wp:inline>
        </w:drawing>
      </w:r>
      <w:r w:rsidR="00957941">
        <w:rPr>
          <w:color w:val="000000"/>
        </w:rPr>
        <w:t xml:space="preserve"> </w:t>
      </w:r>
      <w:r w:rsidRPr="009B4AAE">
        <w:rPr>
          <w:color w:val="000000"/>
        </w:rPr>
        <w:t>из ЭДС Е для различных значений тока.</w:t>
      </w:r>
    </w:p>
    <w:p w:rsidR="00BE7CF8" w:rsidRPr="009B4AAE" w:rsidRDefault="00BE7CF8" w:rsidP="00BE7CF8">
      <w:pPr>
        <w:ind w:firstLine="708"/>
        <w:jc w:val="both"/>
        <w:rPr>
          <w:color w:val="000000"/>
        </w:rPr>
      </w:pPr>
      <w:r w:rsidRPr="009B4AAE">
        <w:rPr>
          <w:color w:val="000000"/>
        </w:rPr>
        <w:t>Использование данного метода наиболее рационально при последовательном соединении линейного и нелинейного резисторов. В этом</w:t>
      </w:r>
      <w:r w:rsidRPr="00BD7087">
        <w:rPr>
          <w:color w:val="000000"/>
          <w:sz w:val="28"/>
          <w:szCs w:val="28"/>
        </w:rPr>
        <w:t xml:space="preserve"> </w:t>
      </w:r>
      <w:r w:rsidRPr="009B4AAE">
        <w:rPr>
          <w:color w:val="000000"/>
        </w:rPr>
        <w:t xml:space="preserve">случае линейный резистор принимается за внутреннее сопротивление источника, и </w:t>
      </w:r>
      <w:proofErr w:type="gramStart"/>
      <w:r w:rsidRPr="009B4AAE">
        <w:rPr>
          <w:color w:val="000000"/>
        </w:rPr>
        <w:t>линейная</w:t>
      </w:r>
      <w:proofErr w:type="gramEnd"/>
      <w:r w:rsidRPr="009B4AAE">
        <w:rPr>
          <w:color w:val="000000"/>
        </w:rPr>
        <w:t xml:space="preserve"> ВАХ последнего строится по двум точкам.</w:t>
      </w:r>
    </w:p>
    <w:p w:rsidR="00BE7CF8" w:rsidRPr="009B4AAE" w:rsidRDefault="00BE7CF8" w:rsidP="00BE7CF8">
      <w:pPr>
        <w:jc w:val="both"/>
        <w:rPr>
          <w:color w:val="000000"/>
        </w:rPr>
      </w:pPr>
    </w:p>
    <w:p w:rsidR="00BE7CF8" w:rsidRPr="009B4AAE" w:rsidRDefault="00BE7CF8" w:rsidP="00BE7CF8">
      <w:pPr>
        <w:ind w:firstLine="708"/>
        <w:jc w:val="both"/>
        <w:rPr>
          <w:color w:val="000000"/>
        </w:rPr>
      </w:pPr>
      <w:r w:rsidRPr="009B4AAE">
        <w:rPr>
          <w:color w:val="000000"/>
        </w:rPr>
        <w:t>б) Цепи с параллельным соединением резистивных элементов.</w:t>
      </w:r>
    </w:p>
    <w:p w:rsidR="00BE7CF8" w:rsidRPr="009B4AAE" w:rsidRDefault="00BE7CF8" w:rsidP="00BE7CF8">
      <w:pPr>
        <w:jc w:val="both"/>
        <w:rPr>
          <w:color w:val="000000"/>
        </w:rPr>
      </w:pPr>
      <w:r w:rsidRPr="009B4AAE">
        <w:rPr>
          <w:color w:val="000000"/>
        </w:rPr>
        <w:t xml:space="preserve">При параллельном соединении нелинейных резисторов в качестве общего аргумента принимается напряжение, приложенное к параллельно соединенным элементам. Расчет проводится в следующей последовательности. </w:t>
      </w:r>
      <w:proofErr w:type="gramStart"/>
      <w:r w:rsidRPr="009B4AAE">
        <w:rPr>
          <w:color w:val="000000"/>
        </w:rPr>
        <w:t>По заданным ВАХ </w:t>
      </w:r>
      <w:r>
        <w:rPr>
          <w:noProof/>
          <w:color w:val="000000"/>
        </w:rPr>
        <w:drawing>
          <wp:inline distT="0" distB="0" distL="0" distR="0">
            <wp:extent cx="429178" cy="185408"/>
            <wp:effectExtent l="0" t="0" r="0" b="0"/>
            <wp:docPr id="531" name="Рисунок 27" descr="http://www.bez-dvoek.ru/education/Golubev/images30/image05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descr="http://www.bez-dvoek.ru/education/Golubev/images30/image052.gif"/>
                    <pic:cNvPicPr>
                      <a:picLocks noChangeAspect="1" noChangeArrowheads="1"/>
                    </pic:cNvPicPr>
                  </pic:nvPicPr>
                  <pic:blipFill>
                    <a:blip r:embed="rId189" cstate="print"/>
                    <a:srcRect/>
                    <a:stretch>
                      <a:fillRect/>
                    </a:stretch>
                  </pic:blipFill>
                  <pic:spPr bwMode="auto">
                    <a:xfrm>
                      <a:off x="0" y="0"/>
                      <a:ext cx="431165" cy="186266"/>
                    </a:xfrm>
                    <a:prstGeom prst="rect">
                      <a:avLst/>
                    </a:prstGeom>
                    <a:noFill/>
                    <a:ln w="9525">
                      <a:noFill/>
                      <a:miter lim="800000"/>
                      <a:headEnd/>
                      <a:tailEnd/>
                    </a:ln>
                  </pic:spPr>
                </pic:pic>
              </a:graphicData>
            </a:graphic>
          </wp:inline>
        </w:drawing>
      </w:r>
      <w:r w:rsidRPr="009B4AAE">
        <w:rPr>
          <w:color w:val="000000"/>
        </w:rPr>
        <w:t> отдельных резисторов</w:t>
      </w:r>
      <w:r w:rsidR="00721364">
        <w:rPr>
          <w:color w:val="000000"/>
        </w:rPr>
        <w:t xml:space="preserve"> в системе декартовых координат</w:t>
      </w:r>
      <w:r>
        <w:rPr>
          <w:noProof/>
          <w:color w:val="000000"/>
        </w:rPr>
        <w:drawing>
          <wp:inline distT="0" distB="0" distL="0" distR="0">
            <wp:extent cx="447736" cy="147484"/>
            <wp:effectExtent l="19050" t="0" r="9464" b="0"/>
            <wp:docPr id="532" name="Рисунок 28" descr="http://www.bez-dvoek.ru/education/Golubev/images30/image05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8" descr="http://www.bez-dvoek.ru/education/Golubev/images30/image053.gif"/>
                    <pic:cNvPicPr>
                      <a:picLocks noChangeAspect="1" noChangeArrowheads="1"/>
                    </pic:cNvPicPr>
                  </pic:nvPicPr>
                  <pic:blipFill>
                    <a:blip r:embed="rId179" cstate="print"/>
                    <a:srcRect/>
                    <a:stretch>
                      <a:fillRect/>
                    </a:stretch>
                  </pic:blipFill>
                  <pic:spPr bwMode="auto">
                    <a:xfrm>
                      <a:off x="0" y="0"/>
                      <a:ext cx="448310" cy="147673"/>
                    </a:xfrm>
                    <a:prstGeom prst="rect">
                      <a:avLst/>
                    </a:prstGeom>
                    <a:noFill/>
                    <a:ln w="9525">
                      <a:noFill/>
                      <a:miter lim="800000"/>
                      <a:headEnd/>
                      <a:tailEnd/>
                    </a:ln>
                  </pic:spPr>
                </pic:pic>
              </a:graphicData>
            </a:graphic>
          </wp:inline>
        </w:drawing>
      </w:r>
      <w:r w:rsidRPr="009B4AAE">
        <w:rPr>
          <w:color w:val="000000"/>
        </w:rPr>
        <w:t>стро</w:t>
      </w:r>
      <w:r w:rsidR="00721364">
        <w:rPr>
          <w:color w:val="000000"/>
        </w:rPr>
        <w:t>ится результирующая зависимость</w:t>
      </w:r>
      <w:r>
        <w:rPr>
          <w:noProof/>
          <w:color w:val="000000"/>
        </w:rPr>
        <w:drawing>
          <wp:inline distT="0" distB="0" distL="0" distR="0">
            <wp:extent cx="1122415" cy="202263"/>
            <wp:effectExtent l="19050" t="0" r="1535" b="0"/>
            <wp:docPr id="533" name="Рисунок 29" descr="http://www.bez-dvoek.ru/education/Golubev/images30/image05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9" descr="http://www.bez-dvoek.ru/education/Golubev/images30/image055.gif"/>
                    <pic:cNvPicPr>
                      <a:picLocks noChangeAspect="1" noChangeArrowheads="1"/>
                    </pic:cNvPicPr>
                  </pic:nvPicPr>
                  <pic:blipFill>
                    <a:blip r:embed="rId190" cstate="print"/>
                    <a:srcRect/>
                    <a:stretch>
                      <a:fillRect/>
                    </a:stretch>
                  </pic:blipFill>
                  <pic:spPr bwMode="auto">
                    <a:xfrm>
                      <a:off x="0" y="0"/>
                      <a:ext cx="1130300" cy="203684"/>
                    </a:xfrm>
                    <a:prstGeom prst="rect">
                      <a:avLst/>
                    </a:prstGeom>
                    <a:noFill/>
                    <a:ln w="9525">
                      <a:noFill/>
                      <a:miter lim="800000"/>
                      <a:headEnd/>
                      <a:tailEnd/>
                    </a:ln>
                  </pic:spPr>
                </pic:pic>
              </a:graphicData>
            </a:graphic>
          </wp:inline>
        </w:drawing>
      </w:r>
      <w:r w:rsidRPr="009B4AAE">
        <w:rPr>
          <w:color w:val="000000"/>
        </w:rPr>
        <w:t xml:space="preserve">. Затем на оси токов откладывается точка, соответствующая в выбранном масштабе заданной величине тока источника на входе цепи (при наличии на входе цепи источника напряжения задача решается сразу путем восстановления перпендикуляра из точки, соответствующей заданному напряжению </w:t>
      </w:r>
      <w:r w:rsidR="00721364">
        <w:rPr>
          <w:color w:val="000000"/>
        </w:rPr>
        <w:t>источника, до пересечения с ВАХ</w:t>
      </w:r>
      <w:r>
        <w:rPr>
          <w:noProof/>
          <w:color w:val="000000"/>
        </w:rPr>
        <w:drawing>
          <wp:inline distT="0" distB="0" distL="0" distR="0">
            <wp:extent cx="429178" cy="189622"/>
            <wp:effectExtent l="0" t="0" r="0" b="0"/>
            <wp:docPr id="534" name="Рисунок 30" descr="http://www.bez-dvoek.ru/education/Golubev/images30/image05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0" descr="http://www.bez-dvoek.ru/education/Golubev/images30/image056.gif"/>
                    <pic:cNvPicPr>
                      <a:picLocks noChangeAspect="1" noChangeArrowheads="1"/>
                    </pic:cNvPicPr>
                  </pic:nvPicPr>
                  <pic:blipFill>
                    <a:blip r:embed="rId189" cstate="print"/>
                    <a:srcRect/>
                    <a:stretch>
                      <a:fillRect/>
                    </a:stretch>
                  </pic:blipFill>
                  <pic:spPr bwMode="auto">
                    <a:xfrm>
                      <a:off x="0" y="0"/>
                      <a:ext cx="431165" cy="190500"/>
                    </a:xfrm>
                    <a:prstGeom prst="rect">
                      <a:avLst/>
                    </a:prstGeom>
                    <a:noFill/>
                    <a:ln w="9525">
                      <a:noFill/>
                      <a:miter lim="800000"/>
                      <a:headEnd/>
                      <a:tailEnd/>
                    </a:ln>
                  </pic:spPr>
                </pic:pic>
              </a:graphicData>
            </a:graphic>
          </wp:inline>
        </w:drawing>
      </w:r>
      <w:r w:rsidRPr="009B4AAE">
        <w:rPr>
          <w:color w:val="000000"/>
        </w:rPr>
        <w:t>, из которой восстанавливается перпендикуля</w:t>
      </w:r>
      <w:r w:rsidR="00721364">
        <w:rPr>
          <w:color w:val="000000"/>
        </w:rPr>
        <w:t>р до пересечения с зависимостью</w:t>
      </w:r>
      <w:proofErr w:type="gramEnd"/>
      <w:r>
        <w:rPr>
          <w:noProof/>
          <w:color w:val="000000"/>
        </w:rPr>
        <w:drawing>
          <wp:inline distT="0" distB="0" distL="0" distR="0">
            <wp:extent cx="385846" cy="164339"/>
            <wp:effectExtent l="0" t="0" r="0" b="0"/>
            <wp:docPr id="535" name="Рисунок 31" descr="http://www.bez-dvoek.ru/education/Golubev/images30/image05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1" descr="http://www.bez-dvoek.ru/education/Golubev/images30/image058.gif"/>
                    <pic:cNvPicPr>
                      <a:picLocks noChangeAspect="1" noChangeArrowheads="1"/>
                    </pic:cNvPicPr>
                  </pic:nvPicPr>
                  <pic:blipFill>
                    <a:blip r:embed="rId191" cstate="print"/>
                    <a:srcRect/>
                    <a:stretch>
                      <a:fillRect/>
                    </a:stretch>
                  </pic:blipFill>
                  <pic:spPr bwMode="auto">
                    <a:xfrm>
                      <a:off x="0" y="0"/>
                      <a:ext cx="387985" cy="165250"/>
                    </a:xfrm>
                    <a:prstGeom prst="rect">
                      <a:avLst/>
                    </a:prstGeom>
                    <a:noFill/>
                    <a:ln w="9525">
                      <a:noFill/>
                      <a:miter lim="800000"/>
                      <a:headEnd/>
                      <a:tailEnd/>
                    </a:ln>
                  </pic:spPr>
                </pic:pic>
              </a:graphicData>
            </a:graphic>
          </wp:inline>
        </w:drawing>
      </w:r>
      <w:r w:rsidRPr="009B4AAE">
        <w:rPr>
          <w:color w:val="000000"/>
        </w:rPr>
        <w:t>. Из точки пересечения перпендикуляра с кривой</w:t>
      </w:r>
      <w:r>
        <w:rPr>
          <w:noProof/>
          <w:color w:val="000000"/>
        </w:rPr>
        <w:drawing>
          <wp:inline distT="0" distB="0" distL="0" distR="0">
            <wp:extent cx="385848" cy="130629"/>
            <wp:effectExtent l="0" t="0" r="0" b="0"/>
            <wp:docPr id="536" name="Рисунок 32" descr="http://www.bez-dvoek.ru/education/Golubev/images30/image05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2" descr="http://www.bez-dvoek.ru/education/Golubev/images30/image059.gif"/>
                    <pic:cNvPicPr>
                      <a:picLocks noChangeAspect="1" noChangeArrowheads="1"/>
                    </pic:cNvPicPr>
                  </pic:nvPicPr>
                  <pic:blipFill>
                    <a:blip r:embed="rId191" cstate="print"/>
                    <a:srcRect/>
                    <a:stretch>
                      <a:fillRect/>
                    </a:stretch>
                  </pic:blipFill>
                  <pic:spPr bwMode="auto">
                    <a:xfrm>
                      <a:off x="0" y="0"/>
                      <a:ext cx="387985" cy="131352"/>
                    </a:xfrm>
                    <a:prstGeom prst="rect">
                      <a:avLst/>
                    </a:prstGeom>
                    <a:noFill/>
                    <a:ln w="9525">
                      <a:noFill/>
                      <a:miter lim="800000"/>
                      <a:headEnd/>
                      <a:tailEnd/>
                    </a:ln>
                  </pic:spPr>
                </pic:pic>
              </a:graphicData>
            </a:graphic>
          </wp:inline>
        </w:drawing>
      </w:r>
      <w:r w:rsidRPr="009B4AAE">
        <w:rPr>
          <w:color w:val="000000"/>
        </w:rPr>
        <w:t xml:space="preserve">опускается </w:t>
      </w:r>
      <w:proofErr w:type="spellStart"/>
      <w:proofErr w:type="gramStart"/>
      <w:r w:rsidRPr="009B4AAE">
        <w:rPr>
          <w:color w:val="000000"/>
        </w:rPr>
        <w:t>ортогональ</w:t>
      </w:r>
      <w:proofErr w:type="spellEnd"/>
      <w:r w:rsidRPr="009B4AAE">
        <w:rPr>
          <w:color w:val="000000"/>
        </w:rPr>
        <w:t xml:space="preserve"> на</w:t>
      </w:r>
      <w:proofErr w:type="gramEnd"/>
      <w:r w:rsidRPr="009B4AAE">
        <w:rPr>
          <w:color w:val="000000"/>
        </w:rPr>
        <w:t xml:space="preserve"> ось напряжений – полученная точка соответствует напряжению на нелинейных резисторах, по найденному значению которого с и</w:t>
      </w:r>
      <w:r w:rsidR="00721364">
        <w:rPr>
          <w:color w:val="000000"/>
        </w:rPr>
        <w:t>спользованием зависимостей</w:t>
      </w:r>
      <w:r>
        <w:rPr>
          <w:noProof/>
          <w:color w:val="000000"/>
        </w:rPr>
        <w:drawing>
          <wp:inline distT="0" distB="0" distL="0" distR="0">
            <wp:extent cx="429178" cy="181194"/>
            <wp:effectExtent l="0" t="0" r="0" b="0"/>
            <wp:docPr id="537" name="Рисунок 33" descr="http://www.bez-dvoek.ru/education/Golubev/images30/image06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http://www.bez-dvoek.ru/education/Golubev/images30/image060.gif"/>
                    <pic:cNvPicPr>
                      <a:picLocks noChangeAspect="1" noChangeArrowheads="1"/>
                    </pic:cNvPicPr>
                  </pic:nvPicPr>
                  <pic:blipFill>
                    <a:blip r:embed="rId189" cstate="print"/>
                    <a:srcRect/>
                    <a:stretch>
                      <a:fillRect/>
                    </a:stretch>
                  </pic:blipFill>
                  <pic:spPr bwMode="auto">
                    <a:xfrm>
                      <a:off x="0" y="0"/>
                      <a:ext cx="431165" cy="182033"/>
                    </a:xfrm>
                    <a:prstGeom prst="rect">
                      <a:avLst/>
                    </a:prstGeom>
                    <a:noFill/>
                    <a:ln w="9525">
                      <a:noFill/>
                      <a:miter lim="800000"/>
                      <a:headEnd/>
                      <a:tailEnd/>
                    </a:ln>
                  </pic:spPr>
                </pic:pic>
              </a:graphicData>
            </a:graphic>
          </wp:inline>
        </w:drawing>
      </w:r>
      <w:r w:rsidRPr="009B4AAE">
        <w:rPr>
          <w:color w:val="000000"/>
        </w:rPr>
        <w:t>определяются токи</w:t>
      </w:r>
      <w:r>
        <w:rPr>
          <w:noProof/>
          <w:color w:val="000000"/>
        </w:rPr>
        <w:drawing>
          <wp:inline distT="0" distB="0" distL="0" distR="0">
            <wp:extent cx="163075" cy="181194"/>
            <wp:effectExtent l="0" t="0" r="0" b="0"/>
            <wp:docPr id="538" name="Рисунок 34" descr="http://www.bez-dvoek.ru/education/Golubev/images30/image06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4" descr="http://www.bez-dvoek.ru/education/Golubev/images30/image062.gif"/>
                    <pic:cNvPicPr>
                      <a:picLocks noChangeAspect="1" noChangeArrowheads="1"/>
                    </pic:cNvPicPr>
                  </pic:nvPicPr>
                  <pic:blipFill>
                    <a:blip r:embed="rId192" cstate="print"/>
                    <a:srcRect/>
                    <a:stretch>
                      <a:fillRect/>
                    </a:stretch>
                  </pic:blipFill>
                  <pic:spPr bwMode="auto">
                    <a:xfrm>
                      <a:off x="0" y="0"/>
                      <a:ext cx="163830" cy="182033"/>
                    </a:xfrm>
                    <a:prstGeom prst="rect">
                      <a:avLst/>
                    </a:prstGeom>
                    <a:noFill/>
                    <a:ln w="9525">
                      <a:noFill/>
                      <a:miter lim="800000"/>
                      <a:headEnd/>
                      <a:tailEnd/>
                    </a:ln>
                  </pic:spPr>
                </pic:pic>
              </a:graphicData>
            </a:graphic>
          </wp:inline>
        </w:drawing>
      </w:r>
      <w:r w:rsidRPr="009B4AAE">
        <w:rPr>
          <w:color w:val="000000"/>
        </w:rPr>
        <w:t>в ветвях с отдельными резистивными элементами.</w:t>
      </w:r>
    </w:p>
    <w:p w:rsidR="00BE7CF8" w:rsidRDefault="00BE7CF8" w:rsidP="00BE7CF8">
      <w:pPr>
        <w:ind w:firstLine="708"/>
        <w:jc w:val="both"/>
        <w:rPr>
          <w:color w:val="000000"/>
        </w:rPr>
      </w:pPr>
      <w:r w:rsidRPr="009B4AAE">
        <w:rPr>
          <w:color w:val="000000"/>
        </w:rPr>
        <w:t>Использование данной методики иллюстрируют графические построения на рис. 4,б, соответствующие цепи на рис. 4,а.</w:t>
      </w:r>
    </w:p>
    <w:p w:rsidR="00BE7CF8" w:rsidRPr="00BD7087" w:rsidRDefault="00BE7CF8" w:rsidP="00BE7CF8">
      <w:pPr>
        <w:ind w:firstLine="708"/>
        <w:jc w:val="both"/>
        <w:rPr>
          <w:color w:val="000000"/>
          <w:sz w:val="28"/>
          <w:szCs w:val="28"/>
        </w:rPr>
      </w:pPr>
    </w:p>
    <w:p w:rsidR="00BE7CF8" w:rsidRDefault="00BE7CF8" w:rsidP="00BE7CF8">
      <w:pPr>
        <w:pStyle w:val="af0"/>
        <w:ind w:right="-2"/>
      </w:pPr>
      <w:r>
        <w:rPr>
          <w:noProof/>
          <w:color w:val="000000"/>
          <w:sz w:val="27"/>
          <w:szCs w:val="27"/>
        </w:rPr>
        <w:drawing>
          <wp:inline distT="0" distB="0" distL="0" distR="0">
            <wp:extent cx="5208286" cy="2212258"/>
            <wp:effectExtent l="0" t="0" r="0" b="0"/>
            <wp:docPr id="539" name="Рисунок 35" descr="http://www.bez-dvoek.ru/education/Golubev/images30/image0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5" descr="http://www.bez-dvoek.ru/education/Golubev/images30/image064.gif"/>
                    <pic:cNvPicPr>
                      <a:picLocks noChangeAspect="1" noChangeArrowheads="1"/>
                    </pic:cNvPicPr>
                  </pic:nvPicPr>
                  <pic:blipFill>
                    <a:blip r:embed="rId193" cstate="print"/>
                    <a:srcRect/>
                    <a:stretch>
                      <a:fillRect/>
                    </a:stretch>
                  </pic:blipFill>
                  <pic:spPr bwMode="auto">
                    <a:xfrm>
                      <a:off x="0" y="0"/>
                      <a:ext cx="5210175" cy="2213060"/>
                    </a:xfrm>
                    <a:prstGeom prst="rect">
                      <a:avLst/>
                    </a:prstGeom>
                    <a:noFill/>
                    <a:ln w="9525">
                      <a:noFill/>
                      <a:miter lim="800000"/>
                      <a:headEnd/>
                      <a:tailEnd/>
                    </a:ln>
                  </pic:spPr>
                </pic:pic>
              </a:graphicData>
            </a:graphic>
          </wp:inline>
        </w:drawing>
      </w:r>
    </w:p>
    <w:p w:rsidR="00BE7CF8" w:rsidRPr="009B4AAE" w:rsidRDefault="00BE7CF8" w:rsidP="00BE7CF8">
      <w:pPr>
        <w:spacing w:before="100" w:beforeAutospacing="1" w:after="100" w:afterAutospacing="1"/>
        <w:ind w:firstLine="708"/>
        <w:rPr>
          <w:color w:val="000000"/>
        </w:rPr>
      </w:pPr>
      <w:r w:rsidRPr="009B4AAE">
        <w:rPr>
          <w:color w:val="000000"/>
        </w:rPr>
        <w:lastRenderedPageBreak/>
        <w:t>в) Цепи с последовательно-параллельным (смешанным) соединением резистивных элементов.</w:t>
      </w:r>
    </w:p>
    <w:p w:rsidR="00BE7CF8" w:rsidRPr="009B4AAE" w:rsidRDefault="00BE7CF8" w:rsidP="00BE7CF8">
      <w:pPr>
        <w:spacing w:before="100" w:beforeAutospacing="1" w:after="100" w:afterAutospacing="1"/>
        <w:rPr>
          <w:color w:val="000000"/>
        </w:rPr>
      </w:pPr>
      <w:r w:rsidRPr="009B4AAE">
        <w:rPr>
          <w:color w:val="000000"/>
        </w:rPr>
        <w:t>Расчет таких цепей производится в следующей последовательности:</w:t>
      </w:r>
    </w:p>
    <w:p w:rsidR="00BE7CF8" w:rsidRPr="009B4AAE" w:rsidRDefault="00BE7CF8" w:rsidP="00BE7CF8">
      <w:pPr>
        <w:jc w:val="both"/>
        <w:rPr>
          <w:color w:val="000000"/>
        </w:rPr>
      </w:pPr>
      <w:r w:rsidRPr="009B4AAE">
        <w:rPr>
          <w:color w:val="000000"/>
        </w:rPr>
        <w:t>1. Исходная схема сводится к цепи с последовательным соединением резисторов, для чего строится результирующая ВАХ параллельно соединенных элементов, как это показано в пункте б).</w:t>
      </w:r>
    </w:p>
    <w:p w:rsidR="00BE7CF8" w:rsidRPr="009B4AAE" w:rsidRDefault="00BE7CF8" w:rsidP="00BE7CF8">
      <w:pPr>
        <w:jc w:val="both"/>
        <w:rPr>
          <w:color w:val="000000"/>
        </w:rPr>
      </w:pPr>
      <w:r w:rsidRPr="009B4AAE">
        <w:rPr>
          <w:color w:val="000000"/>
        </w:rPr>
        <w:t>2. Проводится расчет полученной схемы с последовательным соединением резистивных элементов (</w:t>
      </w:r>
      <w:proofErr w:type="gramStart"/>
      <w:r w:rsidRPr="009B4AAE">
        <w:rPr>
          <w:color w:val="000000"/>
        </w:rPr>
        <w:t>см</w:t>
      </w:r>
      <w:proofErr w:type="gramEnd"/>
      <w:r w:rsidRPr="009B4AAE">
        <w:rPr>
          <w:color w:val="000000"/>
        </w:rPr>
        <w:t>. пункт а), на основании которого затем определяются токи в исходных параллельных ветвях.</w:t>
      </w:r>
    </w:p>
    <w:p w:rsidR="00BE7CF8" w:rsidRPr="006E77CA" w:rsidRDefault="00BE7CF8" w:rsidP="00BE7CF8">
      <w:pPr>
        <w:ind w:firstLine="708"/>
        <w:jc w:val="both"/>
      </w:pPr>
      <w:r>
        <w:t xml:space="preserve">1. </w:t>
      </w:r>
      <w:r w:rsidRPr="001C0C49">
        <w:t>При</w:t>
      </w:r>
      <w:r>
        <w:t xml:space="preserve"> </w:t>
      </w:r>
      <w:r w:rsidRPr="00DA04A0">
        <w:rPr>
          <w:i/>
        </w:rPr>
        <w:t>последовательном</w:t>
      </w:r>
      <w:r>
        <w:t xml:space="preserve"> соединении нелинейных элементов для построения зависимости </w:t>
      </w:r>
      <w:r>
        <w:rPr>
          <w:lang w:val="en-US"/>
        </w:rPr>
        <w:t>I</w:t>
      </w:r>
      <w:r w:rsidRPr="005C6BE8">
        <w:t>(</w:t>
      </w:r>
      <w:r>
        <w:rPr>
          <w:lang w:val="en-US"/>
        </w:rPr>
        <w:t>U</w:t>
      </w:r>
      <w:r w:rsidRPr="005C6BE8">
        <w:t>)</w:t>
      </w:r>
      <w:r>
        <w:t xml:space="preserve">, необходимо задаться любым значением тока и </w:t>
      </w:r>
      <w:proofErr w:type="gramStart"/>
      <w:r>
        <w:t xml:space="preserve">сложить напряжения </w:t>
      </w:r>
      <w:r>
        <w:rPr>
          <w:lang w:val="en-US"/>
        </w:rPr>
        <w:t>U</w:t>
      </w:r>
      <w:r w:rsidRPr="005064C7">
        <w:rPr>
          <w:vertAlign w:val="subscript"/>
        </w:rPr>
        <w:t>1</w:t>
      </w:r>
      <w:r w:rsidRPr="005064C7">
        <w:t xml:space="preserve"> </w:t>
      </w:r>
      <w:r>
        <w:t>и</w:t>
      </w:r>
      <w:r w:rsidRPr="005064C7">
        <w:t xml:space="preserve"> </w:t>
      </w:r>
      <w:r>
        <w:rPr>
          <w:lang w:val="en-US"/>
        </w:rPr>
        <w:t>U</w:t>
      </w:r>
      <w:r w:rsidRPr="005064C7">
        <w:rPr>
          <w:vertAlign w:val="subscript"/>
        </w:rPr>
        <w:t>2</w:t>
      </w:r>
      <w:r>
        <w:rPr>
          <w:vertAlign w:val="subscript"/>
        </w:rPr>
        <w:t xml:space="preserve"> </w:t>
      </w:r>
      <w:r w:rsidRPr="006E77CA">
        <w:t>к</w:t>
      </w:r>
      <w:r>
        <w:t>ак показано</w:t>
      </w:r>
      <w:proofErr w:type="gramEnd"/>
      <w:r>
        <w:t xml:space="preserve"> на рисунке:</w:t>
      </w:r>
    </w:p>
    <w:p w:rsidR="00BE7CF8" w:rsidRDefault="00BE7CF8" w:rsidP="00BE7CF8">
      <w:pPr>
        <w:jc w:val="both"/>
        <w:rPr>
          <w:b/>
          <w:noProof/>
        </w:rPr>
      </w:pPr>
      <w:r>
        <w:rPr>
          <w:b/>
          <w:noProof/>
        </w:rPr>
        <w:drawing>
          <wp:inline distT="0" distB="0" distL="0" distR="0">
            <wp:extent cx="5909310" cy="2346325"/>
            <wp:effectExtent l="0" t="0" r="0" b="0"/>
            <wp:docPr id="540" name="Рисунок 564" descr="http://www.bez-dvoek.ru/education/Golubev/images30/image03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4" descr="http://www.bez-dvoek.ru/education/Golubev/images30/image038.gif"/>
                    <pic:cNvPicPr>
                      <a:picLocks noChangeAspect="1" noChangeArrowheads="1"/>
                    </pic:cNvPicPr>
                  </pic:nvPicPr>
                  <pic:blipFill>
                    <a:blip r:embed="rId183" cstate="print"/>
                    <a:srcRect/>
                    <a:stretch>
                      <a:fillRect/>
                    </a:stretch>
                  </pic:blipFill>
                  <pic:spPr bwMode="auto">
                    <a:xfrm>
                      <a:off x="0" y="0"/>
                      <a:ext cx="5909310" cy="2346325"/>
                    </a:xfrm>
                    <a:prstGeom prst="rect">
                      <a:avLst/>
                    </a:prstGeom>
                    <a:noFill/>
                    <a:ln w="9525">
                      <a:noFill/>
                      <a:miter lim="800000"/>
                      <a:headEnd/>
                      <a:tailEnd/>
                    </a:ln>
                  </pic:spPr>
                </pic:pic>
              </a:graphicData>
            </a:graphic>
          </wp:inline>
        </w:drawing>
      </w:r>
    </w:p>
    <w:p w:rsidR="00BE7CF8" w:rsidRPr="006E77CA" w:rsidRDefault="00BE7CF8" w:rsidP="00BE7CF8">
      <w:pPr>
        <w:ind w:firstLine="708"/>
        <w:jc w:val="both"/>
      </w:pPr>
      <w:r>
        <w:t xml:space="preserve">2. </w:t>
      </w:r>
      <w:r w:rsidRPr="001C0C49">
        <w:t>При</w:t>
      </w:r>
      <w:r>
        <w:t xml:space="preserve"> </w:t>
      </w:r>
      <w:r w:rsidRPr="00DA04A0">
        <w:rPr>
          <w:i/>
        </w:rPr>
        <w:t>параллельном</w:t>
      </w:r>
      <w:r>
        <w:t xml:space="preserve"> соединении нелинейных элементов для построения зависимости </w:t>
      </w:r>
      <w:r>
        <w:rPr>
          <w:lang w:val="en-US"/>
        </w:rPr>
        <w:t>I</w:t>
      </w:r>
      <w:r w:rsidRPr="005C6BE8">
        <w:t>(</w:t>
      </w:r>
      <w:r>
        <w:rPr>
          <w:lang w:val="en-US"/>
        </w:rPr>
        <w:t>U</w:t>
      </w:r>
      <w:r w:rsidRPr="005C6BE8">
        <w:t>)</w:t>
      </w:r>
      <w:r>
        <w:t xml:space="preserve">, необходимо задаться любым значением напряжения и </w:t>
      </w:r>
      <w:proofErr w:type="gramStart"/>
      <w:r>
        <w:t xml:space="preserve">сложить токи </w:t>
      </w:r>
      <w:r>
        <w:rPr>
          <w:lang w:val="en-US"/>
        </w:rPr>
        <w:t>I</w:t>
      </w:r>
      <w:r w:rsidRPr="005064C7">
        <w:rPr>
          <w:vertAlign w:val="subscript"/>
        </w:rPr>
        <w:t xml:space="preserve"> 1</w:t>
      </w:r>
      <w:r w:rsidRPr="005064C7">
        <w:t xml:space="preserve"> </w:t>
      </w:r>
      <w:r>
        <w:t>и</w:t>
      </w:r>
      <w:r w:rsidRPr="005064C7">
        <w:t xml:space="preserve"> </w:t>
      </w:r>
      <w:r>
        <w:rPr>
          <w:lang w:val="en-US"/>
        </w:rPr>
        <w:t>I</w:t>
      </w:r>
      <w:r w:rsidRPr="005064C7">
        <w:rPr>
          <w:vertAlign w:val="subscript"/>
        </w:rPr>
        <w:t xml:space="preserve"> 2</w:t>
      </w:r>
      <w:r>
        <w:rPr>
          <w:vertAlign w:val="subscript"/>
        </w:rPr>
        <w:t xml:space="preserve">  </w:t>
      </w:r>
      <w:r w:rsidRPr="006E77CA">
        <w:t>к</w:t>
      </w:r>
      <w:r>
        <w:t>ак показано</w:t>
      </w:r>
      <w:proofErr w:type="gramEnd"/>
      <w:r>
        <w:t xml:space="preserve"> на рисунке:</w:t>
      </w:r>
    </w:p>
    <w:p w:rsidR="00BE7CF8" w:rsidRDefault="00BE7CF8" w:rsidP="00BE7CF8">
      <w:pPr>
        <w:rPr>
          <w:b/>
          <w:noProof/>
        </w:rPr>
      </w:pPr>
    </w:p>
    <w:p w:rsidR="00BE7CF8" w:rsidRDefault="00BE7CF8" w:rsidP="00BE7CF8">
      <w:pPr>
        <w:rPr>
          <w:b/>
        </w:rPr>
      </w:pPr>
      <w:r>
        <w:rPr>
          <w:b/>
          <w:noProof/>
        </w:rPr>
        <w:drawing>
          <wp:inline distT="0" distB="0" distL="0" distR="0">
            <wp:extent cx="5210175" cy="2587625"/>
            <wp:effectExtent l="0" t="0" r="9525" b="0"/>
            <wp:docPr id="541" name="Рисунок 565" descr="http://www.bez-dvoek.ru/education/Golubev/images30/image06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65" descr="http://www.bez-dvoek.ru/education/Golubev/images30/image064.gif"/>
                    <pic:cNvPicPr>
                      <a:picLocks noChangeAspect="1" noChangeArrowheads="1"/>
                    </pic:cNvPicPr>
                  </pic:nvPicPr>
                  <pic:blipFill>
                    <a:blip r:embed="rId193" cstate="print"/>
                    <a:srcRect/>
                    <a:stretch>
                      <a:fillRect/>
                    </a:stretch>
                  </pic:blipFill>
                  <pic:spPr bwMode="auto">
                    <a:xfrm>
                      <a:off x="0" y="0"/>
                      <a:ext cx="5210175" cy="2587625"/>
                    </a:xfrm>
                    <a:prstGeom prst="rect">
                      <a:avLst/>
                    </a:prstGeom>
                    <a:noFill/>
                    <a:ln w="9525">
                      <a:noFill/>
                      <a:miter lim="800000"/>
                      <a:headEnd/>
                      <a:tailEnd/>
                    </a:ln>
                  </pic:spPr>
                </pic:pic>
              </a:graphicData>
            </a:graphic>
          </wp:inline>
        </w:drawing>
      </w:r>
    </w:p>
    <w:p w:rsidR="00AD27FB" w:rsidRDefault="00AD27FB" w:rsidP="00BE7CF8">
      <w:pPr>
        <w:rPr>
          <w:b/>
        </w:rPr>
      </w:pPr>
    </w:p>
    <w:p w:rsidR="00BE7CF8" w:rsidRPr="00867D34" w:rsidRDefault="00BE7CF8" w:rsidP="00BE7CF8">
      <w:pPr>
        <w:ind w:firstLine="708"/>
        <w:jc w:val="both"/>
        <w:rPr>
          <w:color w:val="000000"/>
        </w:rPr>
      </w:pPr>
      <w:r>
        <w:rPr>
          <w:color w:val="000000"/>
        </w:rPr>
        <w:t xml:space="preserve">3. </w:t>
      </w:r>
      <w:r w:rsidRPr="00867D34">
        <w:rPr>
          <w:color w:val="000000"/>
        </w:rPr>
        <w:t>Цепи с</w:t>
      </w:r>
      <w:r>
        <w:rPr>
          <w:color w:val="000000"/>
        </w:rPr>
        <w:t>о</w:t>
      </w:r>
      <w:r w:rsidRPr="00867D34">
        <w:rPr>
          <w:color w:val="000000"/>
        </w:rPr>
        <w:t xml:space="preserve"> </w:t>
      </w:r>
      <w:r w:rsidRPr="00DA04A0">
        <w:rPr>
          <w:i/>
          <w:color w:val="000000"/>
        </w:rPr>
        <w:t>смешанным</w:t>
      </w:r>
      <w:r w:rsidRPr="00867D34">
        <w:rPr>
          <w:color w:val="000000"/>
        </w:rPr>
        <w:t xml:space="preserve"> соединением резистивных элементов</w:t>
      </w:r>
      <w:r>
        <w:rPr>
          <w:color w:val="000000"/>
        </w:rPr>
        <w:t xml:space="preserve"> рассчитывают</w:t>
      </w:r>
      <w:r w:rsidRPr="00867D34">
        <w:rPr>
          <w:color w:val="000000"/>
        </w:rPr>
        <w:t xml:space="preserve"> в следующей последовательности:</w:t>
      </w:r>
    </w:p>
    <w:p w:rsidR="00BE7CF8" w:rsidRPr="00867D34" w:rsidRDefault="00BE7CF8" w:rsidP="00BE7CF8">
      <w:pPr>
        <w:jc w:val="both"/>
        <w:rPr>
          <w:color w:val="000000"/>
        </w:rPr>
      </w:pPr>
      <w:r>
        <w:rPr>
          <w:color w:val="000000"/>
        </w:rPr>
        <w:t>– и</w:t>
      </w:r>
      <w:r w:rsidRPr="00867D34">
        <w:rPr>
          <w:color w:val="000000"/>
        </w:rPr>
        <w:t xml:space="preserve">сходная схема сводится к цепи с последовательным соединением резисторов, для чего строится результирующая ВАХ параллельно соединенных элементов, как это показано в пункте </w:t>
      </w:r>
      <w:r>
        <w:rPr>
          <w:color w:val="000000"/>
        </w:rPr>
        <w:t>2</w:t>
      </w:r>
      <w:r w:rsidRPr="00867D34">
        <w:rPr>
          <w:color w:val="000000"/>
        </w:rPr>
        <w:t>.</w:t>
      </w:r>
    </w:p>
    <w:p w:rsidR="00BE7CF8" w:rsidRPr="002E3211" w:rsidRDefault="00BE7CF8" w:rsidP="00BE7CF8">
      <w:pPr>
        <w:jc w:val="both"/>
        <w:rPr>
          <w:color w:val="000000"/>
          <w:sz w:val="28"/>
          <w:szCs w:val="28"/>
        </w:rPr>
      </w:pPr>
      <w:r>
        <w:rPr>
          <w:color w:val="000000"/>
        </w:rPr>
        <w:lastRenderedPageBreak/>
        <w:t>–</w:t>
      </w:r>
      <w:r w:rsidRPr="00867D34">
        <w:rPr>
          <w:color w:val="000000"/>
        </w:rPr>
        <w:t xml:space="preserve"> </w:t>
      </w:r>
      <w:r>
        <w:rPr>
          <w:color w:val="000000"/>
        </w:rPr>
        <w:t>п</w:t>
      </w:r>
      <w:r w:rsidRPr="00867D34">
        <w:rPr>
          <w:color w:val="000000"/>
        </w:rPr>
        <w:t>роводится расчет полученной схемы с последовательным соединением резистивных элементов (</w:t>
      </w:r>
      <w:proofErr w:type="gramStart"/>
      <w:r w:rsidRPr="00867D34">
        <w:rPr>
          <w:color w:val="000000"/>
        </w:rPr>
        <w:t>см</w:t>
      </w:r>
      <w:proofErr w:type="gramEnd"/>
      <w:r w:rsidRPr="00867D34">
        <w:rPr>
          <w:color w:val="000000"/>
        </w:rPr>
        <w:t xml:space="preserve">. пункт </w:t>
      </w:r>
      <w:r>
        <w:rPr>
          <w:color w:val="000000"/>
        </w:rPr>
        <w:t>1</w:t>
      </w:r>
      <w:r w:rsidRPr="00867D34">
        <w:rPr>
          <w:color w:val="000000"/>
        </w:rPr>
        <w:t>), на основании которого затем определяются токи в исходных параллельных ветвях</w:t>
      </w:r>
      <w:r w:rsidRPr="002E3211">
        <w:rPr>
          <w:color w:val="000000"/>
          <w:sz w:val="28"/>
          <w:szCs w:val="28"/>
        </w:rPr>
        <w:t>.</w:t>
      </w:r>
    </w:p>
    <w:p w:rsidR="00AD27FB" w:rsidRDefault="00BE7CF8" w:rsidP="00BE7CF8">
      <w:pPr>
        <w:jc w:val="both"/>
        <w:rPr>
          <w:b/>
        </w:rPr>
      </w:pPr>
      <w:r>
        <w:rPr>
          <w:b/>
        </w:rPr>
        <w:tab/>
      </w:r>
    </w:p>
    <w:p w:rsidR="00BE7CF8" w:rsidRDefault="00BE7CF8" w:rsidP="00AD27FB">
      <w:pPr>
        <w:ind w:firstLine="708"/>
        <w:jc w:val="both"/>
      </w:pPr>
      <w:r w:rsidRPr="00CB4262">
        <w:t xml:space="preserve">Если </w:t>
      </w:r>
      <w:r>
        <w:t xml:space="preserve">в нелинейной цепи есть линейные элементы, то необходимо построить ВАХ линейного элемента (прямая линия), которая строится по двум точкам. Линейный элемент подчиняется закону Ома, поэтому при </w:t>
      </w:r>
      <w:proofErr w:type="gramStart"/>
      <w:r>
        <w:t>заданном</w:t>
      </w:r>
      <w:proofErr w:type="gramEnd"/>
      <w:r>
        <w:t xml:space="preserve"> </w:t>
      </w:r>
      <w:r>
        <w:rPr>
          <w:lang w:val="en-US"/>
        </w:rPr>
        <w:t>R</w:t>
      </w:r>
      <w:r>
        <w:t xml:space="preserve"> определяют координаты точек по формуле: </w:t>
      </w:r>
      <w:r>
        <w:rPr>
          <w:lang w:val="en-US"/>
        </w:rPr>
        <w:t>U</w:t>
      </w:r>
      <w:r>
        <w:t xml:space="preserve"> =</w:t>
      </w:r>
      <w:r w:rsidRPr="008168DD">
        <w:t xml:space="preserve"> </w:t>
      </w:r>
      <w:r>
        <w:rPr>
          <w:lang w:val="en-US"/>
        </w:rPr>
        <w:t>I</w:t>
      </w:r>
      <w:r w:rsidRPr="008168DD">
        <w:t xml:space="preserve"> </w:t>
      </w:r>
      <w:r>
        <w:rPr>
          <w:lang w:val="en-US"/>
        </w:rPr>
        <w:t>R</w:t>
      </w:r>
      <w:r>
        <w:t>. Далее расчет производится в соответствии с пунктами 1</w:t>
      </w:r>
      <w:proofErr w:type="gramStart"/>
      <w:r>
        <w:t>,2,3</w:t>
      </w:r>
      <w:proofErr w:type="gramEnd"/>
      <w:r>
        <w:t>.</w:t>
      </w:r>
    </w:p>
    <w:p w:rsidR="00BE7CF8" w:rsidRDefault="00BE7CF8" w:rsidP="00BE7CF8">
      <w:pPr>
        <w:pStyle w:val="af0"/>
        <w:ind w:right="-2"/>
      </w:pPr>
    </w:p>
    <w:p w:rsidR="00AD27FB" w:rsidRDefault="00AD27FB" w:rsidP="00BE7CF8">
      <w:pPr>
        <w:pStyle w:val="af0"/>
        <w:ind w:right="-2"/>
      </w:pPr>
    </w:p>
    <w:p w:rsidR="00BE7CF8" w:rsidRPr="007F4E5C" w:rsidRDefault="00BE7CF8" w:rsidP="00BE7CF8">
      <w:pPr>
        <w:jc w:val="center"/>
        <w:rPr>
          <w:color w:val="000000"/>
        </w:rPr>
      </w:pPr>
      <w:r w:rsidRPr="009B4AAE">
        <w:rPr>
          <w:b/>
          <w:bCs/>
          <w:color w:val="000000"/>
        </w:rPr>
        <w:t>Метод</w:t>
      </w:r>
      <w:r w:rsidRPr="007F4E5C">
        <w:rPr>
          <w:b/>
          <w:bCs/>
          <w:color w:val="000000"/>
        </w:rPr>
        <w:t xml:space="preserve"> </w:t>
      </w:r>
      <w:r w:rsidRPr="009B4AAE">
        <w:rPr>
          <w:b/>
          <w:bCs/>
          <w:color w:val="000000"/>
        </w:rPr>
        <w:t>двух</w:t>
      </w:r>
      <w:r w:rsidRPr="007F4E5C">
        <w:rPr>
          <w:b/>
          <w:bCs/>
          <w:color w:val="000000"/>
        </w:rPr>
        <w:t xml:space="preserve"> </w:t>
      </w:r>
      <w:r w:rsidRPr="009B4AAE">
        <w:rPr>
          <w:b/>
          <w:bCs/>
          <w:color w:val="000000"/>
        </w:rPr>
        <w:t>узлов</w:t>
      </w:r>
    </w:p>
    <w:p w:rsidR="00BE7CF8" w:rsidRPr="009B4AAE" w:rsidRDefault="00BE7CF8" w:rsidP="00BE7CF8">
      <w:pPr>
        <w:ind w:firstLine="708"/>
        <w:jc w:val="both"/>
        <w:rPr>
          <w:color w:val="000000"/>
        </w:rPr>
      </w:pPr>
      <w:r w:rsidRPr="009B4AAE">
        <w:rPr>
          <w:color w:val="000000"/>
        </w:rPr>
        <w:t>Для цепей, содержащих два узла или сводящихся к таковым, можно применять метод двух узлов. При полностью графическом способе реализации метода он заключается в следующем:</w:t>
      </w:r>
    </w:p>
    <w:p w:rsidR="00BE7CF8" w:rsidRPr="009B4AAE" w:rsidRDefault="00BE7CF8" w:rsidP="00BE7CF8">
      <w:pPr>
        <w:ind w:firstLine="708"/>
        <w:jc w:val="both"/>
        <w:rPr>
          <w:color w:val="000000"/>
        </w:rPr>
      </w:pPr>
      <w:proofErr w:type="gramStart"/>
      <w:r w:rsidRPr="009B4AAE">
        <w:rPr>
          <w:color w:val="000000"/>
        </w:rPr>
        <w:t>Строятся графики зависимостей </w:t>
      </w:r>
      <w:r>
        <w:rPr>
          <w:noProof/>
          <w:color w:val="000000"/>
        </w:rPr>
        <w:drawing>
          <wp:inline distT="0" distB="0" distL="0" distR="0">
            <wp:extent cx="594995" cy="241300"/>
            <wp:effectExtent l="0" t="0" r="0" b="0"/>
            <wp:docPr id="542" name="Рисунок 36" descr="http://www.bez-dvoek.ru/education/Golubev/images30/image06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6" descr="http://www.bez-dvoek.ru/education/Golubev/images30/image066.gif"/>
                    <pic:cNvPicPr>
                      <a:picLocks noChangeAspect="1" noChangeArrowheads="1"/>
                    </pic:cNvPicPr>
                  </pic:nvPicPr>
                  <pic:blipFill>
                    <a:blip r:embed="rId194" cstate="print"/>
                    <a:srcRect/>
                    <a:stretch>
                      <a:fillRect/>
                    </a:stretch>
                  </pic:blipFill>
                  <pic:spPr bwMode="auto">
                    <a:xfrm>
                      <a:off x="0" y="0"/>
                      <a:ext cx="594995" cy="241300"/>
                    </a:xfrm>
                    <a:prstGeom prst="rect">
                      <a:avLst/>
                    </a:prstGeom>
                    <a:noFill/>
                    <a:ln w="9525">
                      <a:noFill/>
                      <a:miter lim="800000"/>
                      <a:headEnd/>
                      <a:tailEnd/>
                    </a:ln>
                  </pic:spPr>
                </pic:pic>
              </a:graphicData>
            </a:graphic>
          </wp:inline>
        </w:drawing>
      </w:r>
      <w:r w:rsidRPr="009B4AAE">
        <w:rPr>
          <w:color w:val="000000"/>
        </w:rPr>
        <w:t xml:space="preserve"> токов во всех </w:t>
      </w:r>
      <w:proofErr w:type="spellStart"/>
      <w:r w:rsidRPr="009B4AAE">
        <w:rPr>
          <w:color w:val="000000"/>
        </w:rPr>
        <w:t>i-х</w:t>
      </w:r>
      <w:proofErr w:type="spellEnd"/>
      <w:r w:rsidRPr="009B4AAE">
        <w:rPr>
          <w:color w:val="000000"/>
        </w:rPr>
        <w:t xml:space="preserve"> ветвях в функции общей величины – напряжения </w:t>
      </w:r>
      <w:r>
        <w:rPr>
          <w:noProof/>
          <w:color w:val="000000"/>
        </w:rPr>
        <w:drawing>
          <wp:inline distT="0" distB="0" distL="0" distR="0">
            <wp:extent cx="336550" cy="241300"/>
            <wp:effectExtent l="19050" t="0" r="6350" b="0"/>
            <wp:docPr id="543" name="Рисунок 37" descr="http://www.bez-dvoek.ru/education/Golubev/images30/image06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7" descr="http://www.bez-dvoek.ru/education/Golubev/images30/image068.gif"/>
                    <pic:cNvPicPr>
                      <a:picLocks noChangeAspect="1" noChangeArrowheads="1"/>
                    </pic:cNvPicPr>
                  </pic:nvPicPr>
                  <pic:blipFill>
                    <a:blip r:embed="rId195" cstate="print"/>
                    <a:srcRect/>
                    <a:stretch>
                      <a:fillRect/>
                    </a:stretch>
                  </pic:blipFill>
                  <pic:spPr bwMode="auto">
                    <a:xfrm>
                      <a:off x="0" y="0"/>
                      <a:ext cx="336550" cy="241300"/>
                    </a:xfrm>
                    <a:prstGeom prst="rect">
                      <a:avLst/>
                    </a:prstGeom>
                    <a:noFill/>
                    <a:ln w="9525">
                      <a:noFill/>
                      <a:miter lim="800000"/>
                      <a:headEnd/>
                      <a:tailEnd/>
                    </a:ln>
                  </pic:spPr>
                </pic:pic>
              </a:graphicData>
            </a:graphic>
          </wp:inline>
        </w:drawing>
      </w:r>
      <w:r w:rsidRPr="009B4AAE">
        <w:rPr>
          <w:color w:val="000000"/>
        </w:rPr>
        <w:t xml:space="preserve"> между узлами </w:t>
      </w:r>
      <w:proofErr w:type="spellStart"/>
      <w:r w:rsidRPr="009B4AAE">
        <w:rPr>
          <w:color w:val="000000"/>
        </w:rPr>
        <w:t>m</w:t>
      </w:r>
      <w:proofErr w:type="spellEnd"/>
      <w:r w:rsidRPr="009B4AAE">
        <w:rPr>
          <w:color w:val="000000"/>
        </w:rPr>
        <w:t xml:space="preserve"> и </w:t>
      </w:r>
      <w:proofErr w:type="spellStart"/>
      <w:r w:rsidRPr="009B4AAE">
        <w:rPr>
          <w:color w:val="000000"/>
        </w:rPr>
        <w:t>n</w:t>
      </w:r>
      <w:proofErr w:type="spellEnd"/>
      <w:r w:rsidRPr="009B4AAE">
        <w:rPr>
          <w:color w:val="000000"/>
        </w:rPr>
        <w:t>, для чего каждая из исходных кривых </w:t>
      </w:r>
      <w:r>
        <w:rPr>
          <w:noProof/>
          <w:color w:val="000000"/>
        </w:rPr>
        <w:drawing>
          <wp:inline distT="0" distB="0" distL="0" distR="0">
            <wp:extent cx="483235" cy="241300"/>
            <wp:effectExtent l="0" t="0" r="0" b="0"/>
            <wp:docPr id="544" name="Рисунок 38" descr="http://www.bez-dvoek.ru/education/Golubev/images30/image07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8" descr="http://www.bez-dvoek.ru/education/Golubev/images30/image070.gif"/>
                    <pic:cNvPicPr>
                      <a:picLocks noChangeAspect="1" noChangeArrowheads="1"/>
                    </pic:cNvPicPr>
                  </pic:nvPicPr>
                  <pic:blipFill>
                    <a:blip r:embed="rId196" cstate="print"/>
                    <a:srcRect/>
                    <a:stretch>
                      <a:fillRect/>
                    </a:stretch>
                  </pic:blipFill>
                  <pic:spPr bwMode="auto">
                    <a:xfrm>
                      <a:off x="0" y="0"/>
                      <a:ext cx="483235" cy="241300"/>
                    </a:xfrm>
                    <a:prstGeom prst="rect">
                      <a:avLst/>
                    </a:prstGeom>
                    <a:noFill/>
                    <a:ln w="9525">
                      <a:noFill/>
                      <a:miter lim="800000"/>
                      <a:headEnd/>
                      <a:tailEnd/>
                    </a:ln>
                  </pic:spPr>
                </pic:pic>
              </a:graphicData>
            </a:graphic>
          </wp:inline>
        </w:drawing>
      </w:r>
      <w:r w:rsidRPr="009B4AAE">
        <w:rPr>
          <w:color w:val="000000"/>
        </w:rPr>
        <w:t>смещается вдоль оси напряжений параллельно самой себе, чтобы ее начало находилось в точке, соответствующей ЭДС </w:t>
      </w:r>
      <w:r>
        <w:rPr>
          <w:noProof/>
          <w:color w:val="000000"/>
        </w:rPr>
        <w:drawing>
          <wp:inline distT="0" distB="0" distL="0" distR="0">
            <wp:extent cx="198120" cy="241300"/>
            <wp:effectExtent l="0" t="0" r="0" b="0"/>
            <wp:docPr id="545" name="Рисунок 39" descr="http://www.bez-dvoek.ru/education/Golubev/images30/image07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9" descr="http://www.bez-dvoek.ru/education/Golubev/images30/image072.gif"/>
                    <pic:cNvPicPr>
                      <a:picLocks noChangeAspect="1" noChangeArrowheads="1"/>
                    </pic:cNvPicPr>
                  </pic:nvPicPr>
                  <pic:blipFill>
                    <a:blip r:embed="rId197" cstate="print"/>
                    <a:srcRect/>
                    <a:stretch>
                      <a:fillRect/>
                    </a:stretch>
                  </pic:blipFill>
                  <pic:spPr bwMode="auto">
                    <a:xfrm>
                      <a:off x="0" y="0"/>
                      <a:ext cx="198120" cy="241300"/>
                    </a:xfrm>
                    <a:prstGeom prst="rect">
                      <a:avLst/>
                    </a:prstGeom>
                    <a:noFill/>
                    <a:ln w="9525">
                      <a:noFill/>
                      <a:miter lim="800000"/>
                      <a:headEnd/>
                      <a:tailEnd/>
                    </a:ln>
                  </pic:spPr>
                </pic:pic>
              </a:graphicData>
            </a:graphic>
          </wp:inline>
        </w:drawing>
      </w:r>
      <w:r w:rsidRPr="009B4AAE">
        <w:rPr>
          <w:color w:val="000000"/>
        </w:rPr>
        <w:t xml:space="preserve"> в </w:t>
      </w:r>
      <w:proofErr w:type="spellStart"/>
      <w:r w:rsidRPr="009B4AAE">
        <w:rPr>
          <w:color w:val="000000"/>
        </w:rPr>
        <w:t>i-й</w:t>
      </w:r>
      <w:proofErr w:type="spellEnd"/>
      <w:r w:rsidRPr="009B4AAE">
        <w:rPr>
          <w:color w:val="000000"/>
        </w:rPr>
        <w:t xml:space="preserve"> ветви, а затем зеркально отражается относительно перпендикуляра, восстановленного в этой точке.</w:t>
      </w:r>
      <w:proofErr w:type="gramEnd"/>
    </w:p>
    <w:p w:rsidR="00AD27FB" w:rsidRDefault="00AD27FB" w:rsidP="00AD27FB">
      <w:pPr>
        <w:ind w:firstLine="708"/>
        <w:jc w:val="both"/>
        <w:rPr>
          <w:color w:val="000000"/>
        </w:rPr>
      </w:pPr>
    </w:p>
    <w:p w:rsidR="00BE7CF8" w:rsidRPr="009B4AAE" w:rsidRDefault="00BE7CF8" w:rsidP="00AD27FB">
      <w:pPr>
        <w:ind w:firstLine="708"/>
        <w:jc w:val="both"/>
        <w:rPr>
          <w:color w:val="000000"/>
        </w:rPr>
      </w:pPr>
      <w:r w:rsidRPr="009B4AAE">
        <w:rPr>
          <w:color w:val="000000"/>
        </w:rPr>
        <w:t>Определяется, в какой точке графически реализуется первый закон Кирхгофа </w:t>
      </w:r>
      <w:r>
        <w:rPr>
          <w:noProof/>
          <w:color w:val="000000"/>
        </w:rPr>
        <w:drawing>
          <wp:inline distT="0" distB="0" distL="0" distR="0">
            <wp:extent cx="1052195" cy="267335"/>
            <wp:effectExtent l="19050" t="0" r="0" b="0"/>
            <wp:docPr id="546" name="Рисунок 40" descr="http://www.bez-dvoek.ru/education/Golubev/images30/image07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0" descr="http://www.bez-dvoek.ru/education/Golubev/images30/image074.gif"/>
                    <pic:cNvPicPr>
                      <a:picLocks noChangeAspect="1" noChangeArrowheads="1"/>
                    </pic:cNvPicPr>
                  </pic:nvPicPr>
                  <pic:blipFill>
                    <a:blip r:embed="rId198" cstate="print"/>
                    <a:srcRect/>
                    <a:stretch>
                      <a:fillRect/>
                    </a:stretch>
                  </pic:blipFill>
                  <pic:spPr bwMode="auto">
                    <a:xfrm>
                      <a:off x="0" y="0"/>
                      <a:ext cx="1052195" cy="267335"/>
                    </a:xfrm>
                    <a:prstGeom prst="rect">
                      <a:avLst/>
                    </a:prstGeom>
                    <a:noFill/>
                    <a:ln w="9525">
                      <a:noFill/>
                      <a:miter lim="800000"/>
                      <a:headEnd/>
                      <a:tailEnd/>
                    </a:ln>
                  </pic:spPr>
                </pic:pic>
              </a:graphicData>
            </a:graphic>
          </wp:inline>
        </w:drawing>
      </w:r>
      <w:proofErr w:type="gramStart"/>
      <w:r w:rsidRPr="009B4AAE">
        <w:rPr>
          <w:color w:val="000000"/>
        </w:rPr>
        <w:t> .</w:t>
      </w:r>
      <w:proofErr w:type="gramEnd"/>
      <w:r w:rsidRPr="009B4AAE">
        <w:rPr>
          <w:color w:val="000000"/>
        </w:rPr>
        <w:t xml:space="preserve"> Соответствующие данной точке токи являются решением задачи.</w:t>
      </w:r>
    </w:p>
    <w:p w:rsidR="00BE7CF8" w:rsidRDefault="00BE7CF8" w:rsidP="00BE7CF8">
      <w:pPr>
        <w:jc w:val="both"/>
        <w:rPr>
          <w:color w:val="000000"/>
        </w:rPr>
      </w:pPr>
    </w:p>
    <w:p w:rsidR="00BE7CF8" w:rsidRDefault="00BE7CF8" w:rsidP="00BE7CF8">
      <w:pPr>
        <w:jc w:val="both"/>
        <w:rPr>
          <w:color w:val="000000"/>
        </w:rPr>
      </w:pPr>
    </w:p>
    <w:p w:rsidR="00BE7CF8" w:rsidRPr="009B4AAE" w:rsidRDefault="00BE7CF8" w:rsidP="00BE7CF8">
      <w:pPr>
        <w:jc w:val="both"/>
        <w:rPr>
          <w:color w:val="000000"/>
        </w:rPr>
      </w:pPr>
      <w:r>
        <w:rPr>
          <w:noProof/>
          <w:color w:val="000000"/>
        </w:rPr>
        <w:drawing>
          <wp:anchor distT="0" distB="0" distL="114300" distR="114300" simplePos="0" relativeHeight="251692032" behindDoc="0" locked="0" layoutInCell="1" allowOverlap="0">
            <wp:simplePos x="0" y="0"/>
            <wp:positionH relativeFrom="column">
              <wp:align>left</wp:align>
            </wp:positionH>
            <wp:positionV relativeFrom="line">
              <wp:posOffset>0</wp:posOffset>
            </wp:positionV>
            <wp:extent cx="2952750" cy="2009775"/>
            <wp:effectExtent l="0" t="0" r="0" b="0"/>
            <wp:wrapSquare wrapText="bothSides"/>
            <wp:docPr id="547" name="Рисунок 4" descr="http://www.bez-dvoek.ru/education/Golubev/images30/image07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www.bez-dvoek.ru/education/Golubev/images30/image076.gif"/>
                    <pic:cNvPicPr>
                      <a:picLocks noChangeAspect="1" noChangeArrowheads="1"/>
                    </pic:cNvPicPr>
                  </pic:nvPicPr>
                  <pic:blipFill>
                    <a:blip r:embed="rId184" cstate="print"/>
                    <a:srcRect/>
                    <a:stretch>
                      <a:fillRect/>
                    </a:stretch>
                  </pic:blipFill>
                  <pic:spPr bwMode="auto">
                    <a:xfrm>
                      <a:off x="0" y="0"/>
                      <a:ext cx="2952750" cy="2009775"/>
                    </a:xfrm>
                    <a:prstGeom prst="rect">
                      <a:avLst/>
                    </a:prstGeom>
                    <a:noFill/>
                    <a:ln w="9525">
                      <a:noFill/>
                      <a:miter lim="800000"/>
                      <a:headEnd/>
                      <a:tailEnd/>
                    </a:ln>
                  </pic:spPr>
                </pic:pic>
              </a:graphicData>
            </a:graphic>
          </wp:anchor>
        </w:drawing>
      </w:r>
      <w:r w:rsidRPr="009B4AAE">
        <w:rPr>
          <w:color w:val="000000"/>
        </w:rPr>
        <w:t xml:space="preserve">Метод двух узлов может быть реализован и в другом варианте, отличающемся от </w:t>
      </w:r>
      <w:proofErr w:type="gramStart"/>
      <w:r w:rsidRPr="009B4AAE">
        <w:rPr>
          <w:color w:val="000000"/>
        </w:rPr>
        <w:t>изложенного</w:t>
      </w:r>
      <w:proofErr w:type="gramEnd"/>
      <w:r w:rsidRPr="009B4AAE">
        <w:rPr>
          <w:color w:val="000000"/>
        </w:rPr>
        <w:t xml:space="preserve"> выше меньшим числом графических построений.</w:t>
      </w:r>
    </w:p>
    <w:p w:rsidR="00BE7CF8" w:rsidRPr="009B4AAE" w:rsidRDefault="00BE7CF8" w:rsidP="00BE7CF8">
      <w:pPr>
        <w:jc w:val="both"/>
        <w:rPr>
          <w:color w:val="000000"/>
        </w:rPr>
      </w:pPr>
      <w:r w:rsidRPr="009B4AAE">
        <w:rPr>
          <w:color w:val="000000"/>
        </w:rPr>
        <w:t>В качестве примера рассмотрим цепь на рис. 5. Для нее выражаем напряжения на резистивных элементах в функции </w:t>
      </w:r>
      <w:r>
        <w:rPr>
          <w:noProof/>
          <w:color w:val="000000"/>
        </w:rPr>
        <w:drawing>
          <wp:inline distT="0" distB="0" distL="0" distR="0">
            <wp:extent cx="336550" cy="241300"/>
            <wp:effectExtent l="19050" t="0" r="6350" b="0"/>
            <wp:docPr id="548" name="Рисунок 41" descr="http://www.bez-dvoek.ru/education/Golubev/images30/image07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1" descr="http://www.bez-dvoek.ru/education/Golubev/images30/image077.gif"/>
                    <pic:cNvPicPr>
                      <a:picLocks noChangeAspect="1" noChangeArrowheads="1"/>
                    </pic:cNvPicPr>
                  </pic:nvPicPr>
                  <pic:blipFill>
                    <a:blip r:embed="rId195" cstate="print"/>
                    <a:srcRect/>
                    <a:stretch>
                      <a:fillRect/>
                    </a:stretch>
                  </pic:blipFill>
                  <pic:spPr bwMode="auto">
                    <a:xfrm>
                      <a:off x="0" y="0"/>
                      <a:ext cx="336550" cy="241300"/>
                    </a:xfrm>
                    <a:prstGeom prst="rect">
                      <a:avLst/>
                    </a:prstGeom>
                    <a:noFill/>
                    <a:ln w="9525">
                      <a:noFill/>
                      <a:miter lim="800000"/>
                      <a:headEnd/>
                      <a:tailEnd/>
                    </a:ln>
                  </pic:spPr>
                </pic:pic>
              </a:graphicData>
            </a:graphic>
          </wp:inline>
        </w:drawing>
      </w:r>
      <w:proofErr w:type="gramStart"/>
      <w:r w:rsidRPr="009B4AAE">
        <w:rPr>
          <w:color w:val="000000"/>
        </w:rPr>
        <w:t> :</w:t>
      </w:r>
      <w:proofErr w:type="gramEnd"/>
    </w:p>
    <w:p w:rsidR="00BE7CF8" w:rsidRPr="009B4AAE" w:rsidRDefault="00BE7CF8" w:rsidP="00BE7CF8"/>
    <w:tbl>
      <w:tblPr>
        <w:tblW w:w="4750" w:type="pct"/>
        <w:tblCellSpacing w:w="15" w:type="dxa"/>
        <w:tblCellMar>
          <w:top w:w="15" w:type="dxa"/>
          <w:left w:w="15" w:type="dxa"/>
          <w:bottom w:w="15" w:type="dxa"/>
          <w:right w:w="15" w:type="dxa"/>
        </w:tblCellMar>
        <w:tblLook w:val="04A0"/>
      </w:tblPr>
      <w:tblGrid>
        <w:gridCol w:w="8306"/>
        <w:gridCol w:w="667"/>
      </w:tblGrid>
      <w:tr w:rsidR="00BE7CF8" w:rsidRPr="009B4AAE" w:rsidTr="000A585E">
        <w:trPr>
          <w:trHeight w:val="240"/>
          <w:tblCellSpacing w:w="15" w:type="dxa"/>
        </w:trPr>
        <w:tc>
          <w:tcPr>
            <w:tcW w:w="4650" w:type="pct"/>
            <w:noWrap/>
            <w:vAlign w:val="center"/>
            <w:hideMark/>
          </w:tcPr>
          <w:p w:rsidR="00BE7CF8" w:rsidRPr="009B4AAE" w:rsidRDefault="00BE7CF8" w:rsidP="000A585E">
            <w:pPr>
              <w:jc w:val="center"/>
            </w:pPr>
            <w:r>
              <w:rPr>
                <w:noProof/>
              </w:rPr>
              <w:drawing>
                <wp:inline distT="0" distB="0" distL="0" distR="0">
                  <wp:extent cx="1078230" cy="241300"/>
                  <wp:effectExtent l="19050" t="0" r="7620" b="0"/>
                  <wp:docPr id="549" name="Рисунок 42" descr="http://www.bez-dvoek.ru/education/Golubev/images30/image07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2" descr="http://www.bez-dvoek.ru/education/Golubev/images30/image079.gif"/>
                          <pic:cNvPicPr>
                            <a:picLocks noChangeAspect="1" noChangeArrowheads="1"/>
                          </pic:cNvPicPr>
                        </pic:nvPicPr>
                        <pic:blipFill>
                          <a:blip r:embed="rId199" cstate="print"/>
                          <a:srcRect/>
                          <a:stretch>
                            <a:fillRect/>
                          </a:stretch>
                        </pic:blipFill>
                        <pic:spPr bwMode="auto">
                          <a:xfrm>
                            <a:off x="0" y="0"/>
                            <a:ext cx="1078230" cy="241300"/>
                          </a:xfrm>
                          <a:prstGeom prst="rect">
                            <a:avLst/>
                          </a:prstGeom>
                          <a:noFill/>
                          <a:ln w="9525">
                            <a:noFill/>
                            <a:miter lim="800000"/>
                            <a:headEnd/>
                            <a:tailEnd/>
                          </a:ln>
                        </pic:spPr>
                      </pic:pic>
                    </a:graphicData>
                  </a:graphic>
                </wp:inline>
              </w:drawing>
            </w:r>
            <w:r w:rsidRPr="009B4AAE">
              <w:t> ; </w:t>
            </w:r>
          </w:p>
        </w:tc>
        <w:tc>
          <w:tcPr>
            <w:tcW w:w="350" w:type="pct"/>
            <w:vAlign w:val="center"/>
            <w:hideMark/>
          </w:tcPr>
          <w:p w:rsidR="00BE7CF8" w:rsidRPr="009B4AAE" w:rsidRDefault="00BE7CF8" w:rsidP="000A585E">
            <w:pPr>
              <w:jc w:val="right"/>
            </w:pPr>
            <w:r w:rsidRPr="009B4AAE">
              <w:t>(1)</w:t>
            </w:r>
          </w:p>
        </w:tc>
      </w:tr>
    </w:tbl>
    <w:p w:rsidR="00BE7CF8" w:rsidRPr="009B4AAE" w:rsidRDefault="00BE7CF8" w:rsidP="00BE7CF8">
      <w:pPr>
        <w:rPr>
          <w:vanish/>
          <w:color w:val="000000"/>
        </w:rPr>
      </w:pPr>
    </w:p>
    <w:tbl>
      <w:tblPr>
        <w:tblW w:w="4750" w:type="pct"/>
        <w:tblCellSpacing w:w="15" w:type="dxa"/>
        <w:tblCellMar>
          <w:top w:w="15" w:type="dxa"/>
          <w:left w:w="15" w:type="dxa"/>
          <w:bottom w:w="15" w:type="dxa"/>
          <w:right w:w="15" w:type="dxa"/>
        </w:tblCellMar>
        <w:tblLook w:val="04A0"/>
      </w:tblPr>
      <w:tblGrid>
        <w:gridCol w:w="8306"/>
        <w:gridCol w:w="667"/>
      </w:tblGrid>
      <w:tr w:rsidR="00BE7CF8" w:rsidRPr="009B4AAE" w:rsidTr="000A585E">
        <w:trPr>
          <w:trHeight w:val="240"/>
          <w:tblCellSpacing w:w="15" w:type="dxa"/>
        </w:trPr>
        <w:tc>
          <w:tcPr>
            <w:tcW w:w="4650" w:type="pct"/>
            <w:noWrap/>
            <w:vAlign w:val="center"/>
            <w:hideMark/>
          </w:tcPr>
          <w:p w:rsidR="00BE7CF8" w:rsidRPr="009B4AAE" w:rsidRDefault="00BE7CF8" w:rsidP="000A585E">
            <w:pPr>
              <w:jc w:val="center"/>
            </w:pPr>
            <w:r>
              <w:rPr>
                <w:noProof/>
              </w:rPr>
              <w:drawing>
                <wp:inline distT="0" distB="0" distL="0" distR="0">
                  <wp:extent cx="724535" cy="241300"/>
                  <wp:effectExtent l="19050" t="0" r="0" b="0"/>
                  <wp:docPr id="550" name="Рисунок 43" descr="http://www.bez-dvoek.ru/education/Golubev/images30/image08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www.bez-dvoek.ru/education/Golubev/images30/image081.gif"/>
                          <pic:cNvPicPr>
                            <a:picLocks noChangeAspect="1" noChangeArrowheads="1"/>
                          </pic:cNvPicPr>
                        </pic:nvPicPr>
                        <pic:blipFill>
                          <a:blip r:embed="rId200" cstate="print"/>
                          <a:srcRect/>
                          <a:stretch>
                            <a:fillRect/>
                          </a:stretch>
                        </pic:blipFill>
                        <pic:spPr bwMode="auto">
                          <a:xfrm>
                            <a:off x="0" y="0"/>
                            <a:ext cx="724535" cy="241300"/>
                          </a:xfrm>
                          <a:prstGeom prst="rect">
                            <a:avLst/>
                          </a:prstGeom>
                          <a:noFill/>
                          <a:ln w="9525">
                            <a:noFill/>
                            <a:miter lim="800000"/>
                            <a:headEnd/>
                            <a:tailEnd/>
                          </a:ln>
                        </pic:spPr>
                      </pic:pic>
                    </a:graphicData>
                  </a:graphic>
                </wp:inline>
              </w:drawing>
            </w:r>
            <w:r w:rsidRPr="009B4AAE">
              <w:t> ; </w:t>
            </w:r>
          </w:p>
        </w:tc>
        <w:tc>
          <w:tcPr>
            <w:tcW w:w="350" w:type="pct"/>
            <w:vAlign w:val="center"/>
            <w:hideMark/>
          </w:tcPr>
          <w:p w:rsidR="00BE7CF8" w:rsidRPr="009B4AAE" w:rsidRDefault="00BE7CF8" w:rsidP="000A585E">
            <w:pPr>
              <w:jc w:val="right"/>
            </w:pPr>
            <w:r w:rsidRPr="009B4AAE">
              <w:t>(2)</w:t>
            </w:r>
          </w:p>
        </w:tc>
      </w:tr>
    </w:tbl>
    <w:p w:rsidR="00BE7CF8" w:rsidRPr="009B4AAE" w:rsidRDefault="00BE7CF8" w:rsidP="00BE7CF8">
      <w:pPr>
        <w:rPr>
          <w:vanish/>
          <w:color w:val="000000"/>
        </w:rPr>
      </w:pPr>
    </w:p>
    <w:tbl>
      <w:tblPr>
        <w:tblW w:w="4750" w:type="pct"/>
        <w:tblCellSpacing w:w="15" w:type="dxa"/>
        <w:tblCellMar>
          <w:top w:w="15" w:type="dxa"/>
          <w:left w:w="15" w:type="dxa"/>
          <w:bottom w:w="15" w:type="dxa"/>
          <w:right w:w="15" w:type="dxa"/>
        </w:tblCellMar>
        <w:tblLook w:val="04A0"/>
      </w:tblPr>
      <w:tblGrid>
        <w:gridCol w:w="8306"/>
        <w:gridCol w:w="667"/>
      </w:tblGrid>
      <w:tr w:rsidR="00BE7CF8" w:rsidRPr="009B4AAE" w:rsidTr="000A585E">
        <w:trPr>
          <w:trHeight w:val="240"/>
          <w:tblCellSpacing w:w="15" w:type="dxa"/>
        </w:trPr>
        <w:tc>
          <w:tcPr>
            <w:tcW w:w="4650" w:type="pct"/>
            <w:noWrap/>
            <w:vAlign w:val="center"/>
            <w:hideMark/>
          </w:tcPr>
          <w:p w:rsidR="00BE7CF8" w:rsidRPr="009B4AAE" w:rsidRDefault="00BE7CF8" w:rsidP="000A585E">
            <w:pPr>
              <w:jc w:val="center"/>
            </w:pPr>
            <w:r>
              <w:rPr>
                <w:noProof/>
              </w:rPr>
              <w:drawing>
                <wp:inline distT="0" distB="0" distL="0" distR="0">
                  <wp:extent cx="1087120" cy="241300"/>
                  <wp:effectExtent l="19050" t="0" r="0" b="0"/>
                  <wp:docPr id="551" name="Рисунок 44" descr="http://www.bez-dvoek.ru/education/Golubev/images30/image08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4" descr="http://www.bez-dvoek.ru/education/Golubev/images30/image083.gif"/>
                          <pic:cNvPicPr>
                            <a:picLocks noChangeAspect="1" noChangeArrowheads="1"/>
                          </pic:cNvPicPr>
                        </pic:nvPicPr>
                        <pic:blipFill>
                          <a:blip r:embed="rId201" cstate="print"/>
                          <a:srcRect/>
                          <a:stretch>
                            <a:fillRect/>
                          </a:stretch>
                        </pic:blipFill>
                        <pic:spPr bwMode="auto">
                          <a:xfrm>
                            <a:off x="0" y="0"/>
                            <a:ext cx="1087120" cy="241300"/>
                          </a:xfrm>
                          <a:prstGeom prst="rect">
                            <a:avLst/>
                          </a:prstGeom>
                          <a:noFill/>
                          <a:ln w="9525">
                            <a:noFill/>
                            <a:miter lim="800000"/>
                            <a:headEnd/>
                            <a:tailEnd/>
                          </a:ln>
                        </pic:spPr>
                      </pic:pic>
                    </a:graphicData>
                  </a:graphic>
                </wp:inline>
              </w:drawing>
            </w:r>
            <w:r w:rsidRPr="009B4AAE">
              <w:t> . </w:t>
            </w:r>
          </w:p>
        </w:tc>
        <w:tc>
          <w:tcPr>
            <w:tcW w:w="350" w:type="pct"/>
            <w:vAlign w:val="center"/>
            <w:hideMark/>
          </w:tcPr>
          <w:p w:rsidR="00BE7CF8" w:rsidRPr="009B4AAE" w:rsidRDefault="00BE7CF8" w:rsidP="000A585E">
            <w:pPr>
              <w:jc w:val="right"/>
            </w:pPr>
            <w:r w:rsidRPr="009B4AAE">
              <w:t>(3)</w:t>
            </w:r>
          </w:p>
        </w:tc>
      </w:tr>
    </w:tbl>
    <w:p w:rsidR="00BE7CF8" w:rsidRDefault="00BE7CF8" w:rsidP="00BE7CF8">
      <w:pPr>
        <w:jc w:val="both"/>
        <w:rPr>
          <w:color w:val="000000"/>
        </w:rPr>
      </w:pPr>
    </w:p>
    <w:p w:rsidR="00BE7CF8" w:rsidRPr="009B4AAE" w:rsidRDefault="00BE7CF8" w:rsidP="00957941">
      <w:pPr>
        <w:ind w:firstLine="708"/>
        <w:jc w:val="both"/>
      </w:pPr>
      <w:r w:rsidRPr="009B4AAE">
        <w:rPr>
          <w:color w:val="000000"/>
        </w:rPr>
        <w:t>Далее задаемся током, протекающим через один из резисторов, например во второй ветви </w:t>
      </w:r>
      <w:r>
        <w:rPr>
          <w:noProof/>
          <w:color w:val="000000"/>
        </w:rPr>
        <w:drawing>
          <wp:inline distT="0" distB="0" distL="0" distR="0">
            <wp:extent cx="189865" cy="241300"/>
            <wp:effectExtent l="0" t="0" r="635" b="0"/>
            <wp:docPr id="552" name="Рисунок 45" descr="http://www.bez-dvoek.ru/education/Golubev/images30/image08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5" descr="http://www.bez-dvoek.ru/education/Golubev/images30/image085.gif"/>
                    <pic:cNvPicPr>
                      <a:picLocks noChangeAspect="1" noChangeArrowheads="1"/>
                    </pic:cNvPicPr>
                  </pic:nvPicPr>
                  <pic:blipFill>
                    <a:blip r:embed="rId202" cstate="print"/>
                    <a:srcRect/>
                    <a:stretch>
                      <a:fillRect/>
                    </a:stretch>
                  </pic:blipFill>
                  <pic:spPr bwMode="auto">
                    <a:xfrm>
                      <a:off x="0" y="0"/>
                      <a:ext cx="189865" cy="241300"/>
                    </a:xfrm>
                    <a:prstGeom prst="rect">
                      <a:avLst/>
                    </a:prstGeom>
                    <a:noFill/>
                    <a:ln w="9525">
                      <a:noFill/>
                      <a:miter lim="800000"/>
                      <a:headEnd/>
                      <a:tailEnd/>
                    </a:ln>
                  </pic:spPr>
                </pic:pic>
              </a:graphicData>
            </a:graphic>
          </wp:inline>
        </w:drawing>
      </w:r>
      <w:r w:rsidRPr="009B4AAE">
        <w:rPr>
          <w:color w:val="000000"/>
        </w:rPr>
        <w:t> , и рассчитываем </w:t>
      </w:r>
      <w:r>
        <w:rPr>
          <w:noProof/>
          <w:color w:val="000000"/>
        </w:rPr>
        <w:drawing>
          <wp:inline distT="0" distB="0" distL="0" distR="0">
            <wp:extent cx="336550" cy="241300"/>
            <wp:effectExtent l="19050" t="0" r="6350" b="0"/>
            <wp:docPr id="553" name="Рисунок 46" descr="http://www.bez-dvoek.ru/education/Golubev/images30/image08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6" descr="http://www.bez-dvoek.ru/education/Golubev/images30/image086.gif"/>
                    <pic:cNvPicPr>
                      <a:picLocks noChangeAspect="1" noChangeArrowheads="1"/>
                    </pic:cNvPicPr>
                  </pic:nvPicPr>
                  <pic:blipFill>
                    <a:blip r:embed="rId195" cstate="print"/>
                    <a:srcRect/>
                    <a:stretch>
                      <a:fillRect/>
                    </a:stretch>
                  </pic:blipFill>
                  <pic:spPr bwMode="auto">
                    <a:xfrm>
                      <a:off x="0" y="0"/>
                      <a:ext cx="336550" cy="241300"/>
                    </a:xfrm>
                    <a:prstGeom prst="rect">
                      <a:avLst/>
                    </a:prstGeom>
                    <a:noFill/>
                    <a:ln w="9525">
                      <a:noFill/>
                      <a:miter lim="800000"/>
                      <a:headEnd/>
                      <a:tailEnd/>
                    </a:ln>
                  </pic:spPr>
                </pic:pic>
              </a:graphicData>
            </a:graphic>
          </wp:inline>
        </w:drawing>
      </w:r>
      <w:r w:rsidRPr="009B4AAE">
        <w:rPr>
          <w:color w:val="000000"/>
        </w:rPr>
        <w:t> , а затем по </w:t>
      </w:r>
      <w:r>
        <w:rPr>
          <w:noProof/>
          <w:color w:val="000000"/>
        </w:rPr>
        <w:drawing>
          <wp:inline distT="0" distB="0" distL="0" distR="0">
            <wp:extent cx="336550" cy="241300"/>
            <wp:effectExtent l="19050" t="0" r="6350" b="0"/>
            <wp:docPr id="554" name="Рисунок 47" descr="http://www.bez-dvoek.ru/education/Golubev/images30/image08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7" descr="http://www.bez-dvoek.ru/education/Golubev/images30/image087.gif"/>
                    <pic:cNvPicPr>
                      <a:picLocks noChangeAspect="1" noChangeArrowheads="1"/>
                    </pic:cNvPicPr>
                  </pic:nvPicPr>
                  <pic:blipFill>
                    <a:blip r:embed="rId195" cstate="print"/>
                    <a:srcRect/>
                    <a:stretch>
                      <a:fillRect/>
                    </a:stretch>
                  </pic:blipFill>
                  <pic:spPr bwMode="auto">
                    <a:xfrm>
                      <a:off x="0" y="0"/>
                      <a:ext cx="336550" cy="241300"/>
                    </a:xfrm>
                    <a:prstGeom prst="rect">
                      <a:avLst/>
                    </a:prstGeom>
                    <a:noFill/>
                    <a:ln w="9525">
                      <a:noFill/>
                      <a:miter lim="800000"/>
                      <a:headEnd/>
                      <a:tailEnd/>
                    </a:ln>
                  </pic:spPr>
                </pic:pic>
              </a:graphicData>
            </a:graphic>
          </wp:inline>
        </w:drawing>
      </w:r>
      <w:r w:rsidRPr="009B4AAE">
        <w:rPr>
          <w:color w:val="000000"/>
        </w:rPr>
        <w:t xml:space="preserve"> с использованием (1) и (3) </w:t>
      </w:r>
      <w:r w:rsidRPr="009B4AAE">
        <w:rPr>
          <w:color w:val="000000"/>
        </w:rPr>
        <w:lastRenderedPageBreak/>
        <w:t>находим </w:t>
      </w:r>
      <w:r>
        <w:rPr>
          <w:noProof/>
          <w:color w:val="000000"/>
        </w:rPr>
        <w:drawing>
          <wp:inline distT="0" distB="0" distL="0" distR="0">
            <wp:extent cx="233045" cy="241300"/>
            <wp:effectExtent l="19050" t="0" r="0" b="0"/>
            <wp:docPr id="555" name="Рисунок 48" descr="http://www.bez-dvoek.ru/education/Golubev/images30/image08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8" descr="http://www.bez-dvoek.ru/education/Golubev/images30/image089.gif"/>
                    <pic:cNvPicPr>
                      <a:picLocks noChangeAspect="1" noChangeArrowheads="1"/>
                    </pic:cNvPicPr>
                  </pic:nvPicPr>
                  <pic:blipFill>
                    <a:blip r:embed="rId203" cstate="print"/>
                    <a:srcRect/>
                    <a:stretch>
                      <a:fillRect/>
                    </a:stretch>
                  </pic:blipFill>
                  <pic:spPr bwMode="auto">
                    <a:xfrm>
                      <a:off x="0" y="0"/>
                      <a:ext cx="233045" cy="241300"/>
                    </a:xfrm>
                    <a:prstGeom prst="rect">
                      <a:avLst/>
                    </a:prstGeom>
                    <a:noFill/>
                    <a:ln w="9525">
                      <a:noFill/>
                      <a:miter lim="800000"/>
                      <a:headEnd/>
                      <a:tailEnd/>
                    </a:ln>
                  </pic:spPr>
                </pic:pic>
              </a:graphicData>
            </a:graphic>
          </wp:inline>
        </w:drawing>
      </w:r>
      <w:r w:rsidRPr="009B4AAE">
        <w:rPr>
          <w:color w:val="000000"/>
        </w:rPr>
        <w:t> и </w:t>
      </w:r>
      <w:r>
        <w:rPr>
          <w:noProof/>
          <w:color w:val="000000"/>
        </w:rPr>
        <w:drawing>
          <wp:inline distT="0" distB="0" distL="0" distR="0">
            <wp:extent cx="241300" cy="241300"/>
            <wp:effectExtent l="19050" t="0" r="0" b="0"/>
            <wp:docPr id="556" name="Рисунок 49" descr="http://www.bez-dvoek.ru/education/Golubev/images30/image09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9" descr="http://www.bez-dvoek.ru/education/Golubev/images30/image091.gif"/>
                    <pic:cNvPicPr>
                      <a:picLocks noChangeAspect="1" noChangeArrowheads="1"/>
                    </pic:cNvPicPr>
                  </pic:nvPicPr>
                  <pic:blipFill>
                    <a:blip r:embed="rId204" cstate="print"/>
                    <a:srcRect/>
                    <a:stretch>
                      <a:fillRect/>
                    </a:stretch>
                  </pic:blipFill>
                  <pic:spPr bwMode="auto">
                    <a:xfrm>
                      <a:off x="0" y="0"/>
                      <a:ext cx="241300" cy="241300"/>
                    </a:xfrm>
                    <a:prstGeom prst="rect">
                      <a:avLst/>
                    </a:prstGeom>
                    <a:noFill/>
                    <a:ln w="9525">
                      <a:noFill/>
                      <a:miter lim="800000"/>
                      <a:headEnd/>
                      <a:tailEnd/>
                    </a:ln>
                  </pic:spPr>
                </pic:pic>
              </a:graphicData>
            </a:graphic>
          </wp:inline>
        </w:drawing>
      </w:r>
      <w:proofErr w:type="gramStart"/>
      <w:r w:rsidRPr="009B4AAE">
        <w:rPr>
          <w:color w:val="000000"/>
        </w:rPr>
        <w:t>и</w:t>
      </w:r>
      <w:proofErr w:type="gramEnd"/>
      <w:r w:rsidRPr="009B4AAE">
        <w:rPr>
          <w:color w:val="000000"/>
        </w:rPr>
        <w:t xml:space="preserve"> по зависимостям </w:t>
      </w:r>
      <w:r>
        <w:rPr>
          <w:noProof/>
          <w:color w:val="000000"/>
        </w:rPr>
        <w:drawing>
          <wp:inline distT="0" distB="0" distL="0" distR="0">
            <wp:extent cx="517525" cy="241300"/>
            <wp:effectExtent l="0" t="0" r="0" b="0"/>
            <wp:docPr id="557" name="Рисунок 50" descr="http://www.bez-dvoek.ru/education/Golubev/images30/image09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0" descr="http://www.bez-dvoek.ru/education/Golubev/images30/image093.gif"/>
                    <pic:cNvPicPr>
                      <a:picLocks noChangeAspect="1" noChangeArrowheads="1"/>
                    </pic:cNvPicPr>
                  </pic:nvPicPr>
                  <pic:blipFill>
                    <a:blip r:embed="rId205" cstate="print"/>
                    <a:srcRect/>
                    <a:stretch>
                      <a:fillRect/>
                    </a:stretch>
                  </pic:blipFill>
                  <pic:spPr bwMode="auto">
                    <a:xfrm>
                      <a:off x="0" y="0"/>
                      <a:ext cx="517525" cy="241300"/>
                    </a:xfrm>
                    <a:prstGeom prst="rect">
                      <a:avLst/>
                    </a:prstGeom>
                    <a:noFill/>
                    <a:ln w="9525">
                      <a:noFill/>
                      <a:miter lim="800000"/>
                      <a:headEnd/>
                      <a:tailEnd/>
                    </a:ln>
                  </pic:spPr>
                </pic:pic>
              </a:graphicData>
            </a:graphic>
          </wp:inline>
        </w:drawing>
      </w:r>
      <w:r w:rsidRPr="009B4AAE">
        <w:rPr>
          <w:color w:val="000000"/>
        </w:rPr>
        <w:t> и </w:t>
      </w:r>
      <w:r>
        <w:rPr>
          <w:noProof/>
          <w:color w:val="000000"/>
        </w:rPr>
        <w:drawing>
          <wp:inline distT="0" distB="0" distL="0" distR="0">
            <wp:extent cx="526415" cy="241300"/>
            <wp:effectExtent l="0" t="0" r="0" b="0"/>
            <wp:docPr id="558" name="Рисунок 51" descr="http://www.bez-dvoek.ru/education/Golubev/images30/image09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1" descr="http://www.bez-dvoek.ru/education/Golubev/images30/image095.gif"/>
                    <pic:cNvPicPr>
                      <a:picLocks noChangeAspect="1" noChangeArrowheads="1"/>
                    </pic:cNvPicPr>
                  </pic:nvPicPr>
                  <pic:blipFill>
                    <a:blip r:embed="rId206" cstate="print"/>
                    <a:srcRect/>
                    <a:stretch>
                      <a:fillRect/>
                    </a:stretch>
                  </pic:blipFill>
                  <pic:spPr bwMode="auto">
                    <a:xfrm>
                      <a:off x="0" y="0"/>
                      <a:ext cx="526415" cy="241300"/>
                    </a:xfrm>
                    <a:prstGeom prst="rect">
                      <a:avLst/>
                    </a:prstGeom>
                    <a:noFill/>
                    <a:ln w="9525">
                      <a:noFill/>
                      <a:miter lim="800000"/>
                      <a:headEnd/>
                      <a:tailEnd/>
                    </a:ln>
                  </pic:spPr>
                </pic:pic>
              </a:graphicData>
            </a:graphic>
          </wp:inline>
        </w:drawing>
      </w:r>
      <w:r w:rsidRPr="009B4AAE">
        <w:rPr>
          <w:color w:val="000000"/>
        </w:rPr>
        <w:t> - соответствующие им токи </w:t>
      </w:r>
      <w:r>
        <w:rPr>
          <w:noProof/>
          <w:color w:val="000000"/>
        </w:rPr>
        <w:drawing>
          <wp:inline distT="0" distB="0" distL="0" distR="0">
            <wp:extent cx="180975" cy="241300"/>
            <wp:effectExtent l="0" t="0" r="9525" b="0"/>
            <wp:docPr id="559" name="Рисунок 52" descr="http://www.bez-dvoek.ru/education/Golubev/images30/image09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2" descr="http://www.bez-dvoek.ru/education/Golubev/images30/image097.gif"/>
                    <pic:cNvPicPr>
                      <a:picLocks noChangeAspect="1" noChangeArrowheads="1"/>
                    </pic:cNvPicPr>
                  </pic:nvPicPr>
                  <pic:blipFill>
                    <a:blip r:embed="rId207" cstate="print"/>
                    <a:srcRect/>
                    <a:stretch>
                      <a:fillRect/>
                    </a:stretch>
                  </pic:blipFill>
                  <pic:spPr bwMode="auto">
                    <a:xfrm>
                      <a:off x="0" y="0"/>
                      <a:ext cx="180975" cy="241300"/>
                    </a:xfrm>
                    <a:prstGeom prst="rect">
                      <a:avLst/>
                    </a:prstGeom>
                    <a:noFill/>
                    <a:ln w="9525">
                      <a:noFill/>
                      <a:miter lim="800000"/>
                      <a:headEnd/>
                      <a:tailEnd/>
                    </a:ln>
                  </pic:spPr>
                </pic:pic>
              </a:graphicData>
            </a:graphic>
          </wp:inline>
        </w:drawing>
      </w:r>
      <w:r w:rsidRPr="009B4AAE">
        <w:rPr>
          <w:color w:val="000000"/>
        </w:rPr>
        <w:t> и </w:t>
      </w:r>
      <w:r>
        <w:rPr>
          <w:noProof/>
          <w:color w:val="000000"/>
        </w:rPr>
        <w:drawing>
          <wp:inline distT="0" distB="0" distL="0" distR="0">
            <wp:extent cx="189865" cy="241300"/>
            <wp:effectExtent l="0" t="0" r="635" b="0"/>
            <wp:docPr id="560" name="Рисунок 53" descr="http://www.bez-dvoek.ru/education/Golubev/images30/image09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3" descr="http://www.bez-dvoek.ru/education/Golubev/images30/image099.gif"/>
                    <pic:cNvPicPr>
                      <a:picLocks noChangeAspect="1" noChangeArrowheads="1"/>
                    </pic:cNvPicPr>
                  </pic:nvPicPr>
                  <pic:blipFill>
                    <a:blip r:embed="rId208" cstate="print"/>
                    <a:srcRect/>
                    <a:stretch>
                      <a:fillRect/>
                    </a:stretch>
                  </pic:blipFill>
                  <pic:spPr bwMode="auto">
                    <a:xfrm>
                      <a:off x="0" y="0"/>
                      <a:ext cx="189865" cy="241300"/>
                    </a:xfrm>
                    <a:prstGeom prst="rect">
                      <a:avLst/>
                    </a:prstGeom>
                    <a:noFill/>
                    <a:ln w="9525">
                      <a:noFill/>
                      <a:miter lim="800000"/>
                      <a:headEnd/>
                      <a:tailEnd/>
                    </a:ln>
                  </pic:spPr>
                </pic:pic>
              </a:graphicData>
            </a:graphic>
          </wp:inline>
        </w:drawing>
      </w:r>
      <w:r w:rsidRPr="009B4AAE">
        <w:rPr>
          <w:color w:val="000000"/>
        </w:rPr>
        <w:t xml:space="preserve"> и т.д. Результаты вычислений сводим в табл. 1, в последней </w:t>
      </w:r>
      <w:proofErr w:type="gramStart"/>
      <w:r w:rsidRPr="009B4AAE">
        <w:rPr>
          <w:color w:val="000000"/>
        </w:rPr>
        <w:t>колонке</w:t>
      </w:r>
      <w:proofErr w:type="gramEnd"/>
      <w:r w:rsidRPr="009B4AAE">
        <w:rPr>
          <w:color w:val="000000"/>
        </w:rPr>
        <w:t xml:space="preserve"> которой определяем сумму токов</w:t>
      </w:r>
    </w:p>
    <w:p w:rsidR="00BE7CF8" w:rsidRPr="009B4AAE" w:rsidRDefault="00BE7CF8" w:rsidP="00BE7CF8">
      <w:pPr>
        <w:jc w:val="both"/>
        <w:rPr>
          <w:color w:val="000000"/>
        </w:rPr>
      </w:pPr>
      <w:r>
        <w:rPr>
          <w:noProof/>
          <w:color w:val="000000"/>
        </w:rPr>
        <w:drawing>
          <wp:inline distT="0" distB="0" distL="0" distR="0">
            <wp:extent cx="1380490" cy="267335"/>
            <wp:effectExtent l="19050" t="0" r="0" b="0"/>
            <wp:docPr id="561" name="Рисунок 54" descr="http://www.bez-dvoek.ru/education/Golubev/images30/image10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4" descr="http://www.bez-dvoek.ru/education/Golubev/images30/image101.gif"/>
                    <pic:cNvPicPr>
                      <a:picLocks noChangeAspect="1" noChangeArrowheads="1"/>
                    </pic:cNvPicPr>
                  </pic:nvPicPr>
                  <pic:blipFill>
                    <a:blip r:embed="rId209" cstate="print"/>
                    <a:srcRect/>
                    <a:stretch>
                      <a:fillRect/>
                    </a:stretch>
                  </pic:blipFill>
                  <pic:spPr bwMode="auto">
                    <a:xfrm>
                      <a:off x="0" y="0"/>
                      <a:ext cx="1380490" cy="267335"/>
                    </a:xfrm>
                    <a:prstGeom prst="rect">
                      <a:avLst/>
                    </a:prstGeom>
                    <a:noFill/>
                    <a:ln w="9525">
                      <a:noFill/>
                      <a:miter lim="800000"/>
                      <a:headEnd/>
                      <a:tailEnd/>
                    </a:ln>
                  </pic:spPr>
                </pic:pic>
              </a:graphicData>
            </a:graphic>
          </wp:inline>
        </w:drawing>
      </w:r>
      <w:r w:rsidRPr="009B4AAE">
        <w:rPr>
          <w:color w:val="000000"/>
        </w:rPr>
        <w:t> .</w:t>
      </w:r>
    </w:p>
    <w:p w:rsidR="00BE7CF8" w:rsidRPr="009B4AAE" w:rsidRDefault="00BE7CF8" w:rsidP="00BE7CF8">
      <w:pPr>
        <w:jc w:val="both"/>
        <w:rPr>
          <w:color w:val="000000"/>
        </w:rPr>
      </w:pPr>
      <w:r w:rsidRPr="002E3211">
        <w:rPr>
          <w:color w:val="000000"/>
          <w:sz w:val="28"/>
          <w:szCs w:val="28"/>
        </w:rPr>
        <w:t> </w:t>
      </w:r>
    </w:p>
    <w:p w:rsidR="00BE7CF8" w:rsidRPr="009B4AAE" w:rsidRDefault="00BE7CF8" w:rsidP="00BE7CF8">
      <w:pPr>
        <w:jc w:val="both"/>
        <w:rPr>
          <w:color w:val="000000"/>
        </w:rPr>
      </w:pPr>
      <w:r w:rsidRPr="009B4AAE">
        <w:rPr>
          <w:color w:val="000000"/>
        </w:rPr>
        <w:t>Таблица 3. </w:t>
      </w:r>
      <w:r w:rsidRPr="009B4AAE">
        <w:rPr>
          <w:b/>
          <w:bCs/>
          <w:color w:val="000000"/>
        </w:rPr>
        <w:t>Таблица результатов расчета методом двух узлов</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1016"/>
        <w:gridCol w:w="1368"/>
        <w:gridCol w:w="1900"/>
        <w:gridCol w:w="1017"/>
        <w:gridCol w:w="1913"/>
        <w:gridCol w:w="1017"/>
        <w:gridCol w:w="1154"/>
      </w:tblGrid>
      <w:tr w:rsidR="00BE7CF8" w:rsidRPr="009B4AAE" w:rsidTr="000A585E">
        <w:trPr>
          <w:tblCellSpacing w:w="0" w:type="dxa"/>
        </w:trPr>
        <w:tc>
          <w:tcPr>
            <w:tcW w:w="1125" w:type="dxa"/>
            <w:tcBorders>
              <w:top w:val="outset" w:sz="6" w:space="0" w:color="auto"/>
              <w:left w:val="outset" w:sz="6" w:space="0" w:color="auto"/>
              <w:bottom w:val="outset" w:sz="6" w:space="0" w:color="auto"/>
              <w:right w:val="outset" w:sz="6" w:space="0" w:color="auto"/>
            </w:tcBorders>
            <w:vAlign w:val="center"/>
            <w:hideMark/>
          </w:tcPr>
          <w:p w:rsidR="00BE7CF8" w:rsidRPr="009B4AAE" w:rsidRDefault="00BE7CF8" w:rsidP="000A585E">
            <w:pPr>
              <w:jc w:val="both"/>
            </w:pPr>
            <w:r>
              <w:rPr>
                <w:noProof/>
              </w:rPr>
              <w:drawing>
                <wp:inline distT="0" distB="0" distL="0" distR="0">
                  <wp:extent cx="189865" cy="241300"/>
                  <wp:effectExtent l="0" t="0" r="635" b="0"/>
                  <wp:docPr id="562" name="Рисунок 55" descr="http://www.bez-dvoek.ru/education/Golubev/images30/image1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5" descr="http://www.bez-dvoek.ru/education/Golubev/images30/image102.gif"/>
                          <pic:cNvPicPr>
                            <a:picLocks noChangeAspect="1" noChangeArrowheads="1"/>
                          </pic:cNvPicPr>
                        </pic:nvPicPr>
                        <pic:blipFill>
                          <a:blip r:embed="rId202" cstate="print"/>
                          <a:srcRect/>
                          <a:stretch>
                            <a:fillRect/>
                          </a:stretch>
                        </pic:blipFill>
                        <pic:spPr bwMode="auto">
                          <a:xfrm>
                            <a:off x="0" y="0"/>
                            <a:ext cx="189865" cy="241300"/>
                          </a:xfrm>
                          <a:prstGeom prst="rect">
                            <a:avLst/>
                          </a:prstGeom>
                          <a:noFill/>
                          <a:ln w="9525">
                            <a:noFill/>
                            <a:miter lim="800000"/>
                            <a:headEnd/>
                            <a:tailEnd/>
                          </a:ln>
                        </pic:spPr>
                      </pic:pic>
                    </a:graphicData>
                  </a:graphic>
                </wp:inline>
              </w:drawing>
            </w:r>
          </w:p>
        </w:tc>
        <w:tc>
          <w:tcPr>
            <w:tcW w:w="1395" w:type="dxa"/>
            <w:tcBorders>
              <w:top w:val="outset" w:sz="6" w:space="0" w:color="auto"/>
              <w:left w:val="outset" w:sz="6" w:space="0" w:color="auto"/>
              <w:bottom w:val="outset" w:sz="6" w:space="0" w:color="auto"/>
              <w:right w:val="outset" w:sz="6" w:space="0" w:color="auto"/>
            </w:tcBorders>
            <w:vAlign w:val="center"/>
            <w:hideMark/>
          </w:tcPr>
          <w:p w:rsidR="00BE7CF8" w:rsidRPr="009B4AAE" w:rsidRDefault="00BE7CF8" w:rsidP="000A585E">
            <w:pPr>
              <w:jc w:val="both"/>
            </w:pPr>
            <w:r>
              <w:rPr>
                <w:noProof/>
              </w:rPr>
              <w:drawing>
                <wp:inline distT="0" distB="0" distL="0" distR="0">
                  <wp:extent cx="724535" cy="241300"/>
                  <wp:effectExtent l="19050" t="0" r="0" b="0"/>
                  <wp:docPr id="563" name="Рисунок 56" descr="http://www.bez-dvoek.ru/education/Golubev/images30/image1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6" descr="http://www.bez-dvoek.ru/education/Golubev/images30/image103.gif"/>
                          <pic:cNvPicPr>
                            <a:picLocks noChangeAspect="1" noChangeArrowheads="1"/>
                          </pic:cNvPicPr>
                        </pic:nvPicPr>
                        <pic:blipFill>
                          <a:blip r:embed="rId200" cstate="print"/>
                          <a:srcRect/>
                          <a:stretch>
                            <a:fillRect/>
                          </a:stretch>
                        </pic:blipFill>
                        <pic:spPr bwMode="auto">
                          <a:xfrm>
                            <a:off x="0" y="0"/>
                            <a:ext cx="724535" cy="241300"/>
                          </a:xfrm>
                          <a:prstGeom prst="rect">
                            <a:avLst/>
                          </a:prstGeom>
                          <a:noFill/>
                          <a:ln w="9525">
                            <a:noFill/>
                            <a:miter lim="800000"/>
                            <a:headEnd/>
                            <a:tailEnd/>
                          </a:ln>
                        </pic:spPr>
                      </pic:pic>
                    </a:graphicData>
                  </a:graphic>
                </wp:inline>
              </w:drawing>
            </w:r>
          </w:p>
        </w:tc>
        <w:tc>
          <w:tcPr>
            <w:tcW w:w="1920" w:type="dxa"/>
            <w:tcBorders>
              <w:top w:val="outset" w:sz="6" w:space="0" w:color="auto"/>
              <w:left w:val="outset" w:sz="6" w:space="0" w:color="auto"/>
              <w:bottom w:val="outset" w:sz="6" w:space="0" w:color="auto"/>
              <w:right w:val="outset" w:sz="6" w:space="0" w:color="auto"/>
            </w:tcBorders>
            <w:vAlign w:val="center"/>
            <w:hideMark/>
          </w:tcPr>
          <w:p w:rsidR="00BE7CF8" w:rsidRPr="009B4AAE" w:rsidRDefault="00BE7CF8" w:rsidP="000A585E">
            <w:pPr>
              <w:jc w:val="both"/>
            </w:pPr>
            <w:r>
              <w:rPr>
                <w:noProof/>
              </w:rPr>
              <w:drawing>
                <wp:inline distT="0" distB="0" distL="0" distR="0">
                  <wp:extent cx="1078230" cy="241300"/>
                  <wp:effectExtent l="19050" t="0" r="7620" b="0"/>
                  <wp:docPr id="566" name="Рисунок 57" descr="http://www.bez-dvoek.ru/education/Golubev/images30/image1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7" descr="http://www.bez-dvoek.ru/education/Golubev/images30/image105.gif"/>
                          <pic:cNvPicPr>
                            <a:picLocks noChangeAspect="1" noChangeArrowheads="1"/>
                          </pic:cNvPicPr>
                        </pic:nvPicPr>
                        <pic:blipFill>
                          <a:blip r:embed="rId199" cstate="print"/>
                          <a:srcRect/>
                          <a:stretch>
                            <a:fillRect/>
                          </a:stretch>
                        </pic:blipFill>
                        <pic:spPr bwMode="auto">
                          <a:xfrm>
                            <a:off x="0" y="0"/>
                            <a:ext cx="1078230" cy="241300"/>
                          </a:xfrm>
                          <a:prstGeom prst="rect">
                            <a:avLst/>
                          </a:prstGeom>
                          <a:noFill/>
                          <a:ln w="9525">
                            <a:noFill/>
                            <a:miter lim="800000"/>
                            <a:headEnd/>
                            <a:tailEnd/>
                          </a:ln>
                        </pic:spPr>
                      </pic:pic>
                    </a:graphicData>
                  </a:graphic>
                </wp:inline>
              </w:drawing>
            </w:r>
          </w:p>
        </w:tc>
        <w:tc>
          <w:tcPr>
            <w:tcW w:w="1125" w:type="dxa"/>
            <w:tcBorders>
              <w:top w:val="outset" w:sz="6" w:space="0" w:color="auto"/>
              <w:left w:val="outset" w:sz="6" w:space="0" w:color="auto"/>
              <w:bottom w:val="outset" w:sz="6" w:space="0" w:color="auto"/>
              <w:right w:val="outset" w:sz="6" w:space="0" w:color="auto"/>
            </w:tcBorders>
            <w:vAlign w:val="center"/>
            <w:hideMark/>
          </w:tcPr>
          <w:p w:rsidR="00BE7CF8" w:rsidRPr="009B4AAE" w:rsidRDefault="00BE7CF8" w:rsidP="000A585E">
            <w:pPr>
              <w:jc w:val="both"/>
            </w:pPr>
            <w:r>
              <w:rPr>
                <w:noProof/>
              </w:rPr>
              <w:drawing>
                <wp:inline distT="0" distB="0" distL="0" distR="0">
                  <wp:extent cx="180975" cy="241300"/>
                  <wp:effectExtent l="0" t="0" r="9525" b="0"/>
                  <wp:docPr id="567" name="Рисунок 58" descr="http://www.bez-dvoek.ru/education/Golubev/images30/image1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8" descr="http://www.bez-dvoek.ru/education/Golubev/images30/image106.gif"/>
                          <pic:cNvPicPr>
                            <a:picLocks noChangeAspect="1" noChangeArrowheads="1"/>
                          </pic:cNvPicPr>
                        </pic:nvPicPr>
                        <pic:blipFill>
                          <a:blip r:embed="rId207" cstate="print"/>
                          <a:srcRect/>
                          <a:stretch>
                            <a:fillRect/>
                          </a:stretch>
                        </pic:blipFill>
                        <pic:spPr bwMode="auto">
                          <a:xfrm>
                            <a:off x="0" y="0"/>
                            <a:ext cx="180975" cy="241300"/>
                          </a:xfrm>
                          <a:prstGeom prst="rect">
                            <a:avLst/>
                          </a:prstGeom>
                          <a:noFill/>
                          <a:ln w="9525">
                            <a:noFill/>
                            <a:miter lim="800000"/>
                            <a:headEnd/>
                            <a:tailEnd/>
                          </a:ln>
                        </pic:spPr>
                      </pic:pic>
                    </a:graphicData>
                  </a:graphic>
                </wp:inline>
              </w:drawing>
            </w:r>
          </w:p>
        </w:tc>
        <w:tc>
          <w:tcPr>
            <w:tcW w:w="1935" w:type="dxa"/>
            <w:tcBorders>
              <w:top w:val="outset" w:sz="6" w:space="0" w:color="auto"/>
              <w:left w:val="outset" w:sz="6" w:space="0" w:color="auto"/>
              <w:bottom w:val="outset" w:sz="6" w:space="0" w:color="auto"/>
              <w:right w:val="outset" w:sz="6" w:space="0" w:color="auto"/>
            </w:tcBorders>
            <w:vAlign w:val="center"/>
            <w:hideMark/>
          </w:tcPr>
          <w:p w:rsidR="00BE7CF8" w:rsidRPr="009B4AAE" w:rsidRDefault="00BE7CF8" w:rsidP="000A585E">
            <w:pPr>
              <w:jc w:val="both"/>
            </w:pPr>
            <w:r>
              <w:rPr>
                <w:noProof/>
              </w:rPr>
              <w:drawing>
                <wp:inline distT="0" distB="0" distL="0" distR="0">
                  <wp:extent cx="1087120" cy="241300"/>
                  <wp:effectExtent l="19050" t="0" r="0" b="0"/>
                  <wp:docPr id="568" name="Рисунок 59" descr="http://www.bez-dvoek.ru/education/Golubev/images30/image1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9" descr="http://www.bez-dvoek.ru/education/Golubev/images30/image107.gif"/>
                          <pic:cNvPicPr>
                            <a:picLocks noChangeAspect="1" noChangeArrowheads="1"/>
                          </pic:cNvPicPr>
                        </pic:nvPicPr>
                        <pic:blipFill>
                          <a:blip r:embed="rId201" cstate="print"/>
                          <a:srcRect/>
                          <a:stretch>
                            <a:fillRect/>
                          </a:stretch>
                        </pic:blipFill>
                        <pic:spPr bwMode="auto">
                          <a:xfrm>
                            <a:off x="0" y="0"/>
                            <a:ext cx="1087120" cy="241300"/>
                          </a:xfrm>
                          <a:prstGeom prst="rect">
                            <a:avLst/>
                          </a:prstGeom>
                          <a:noFill/>
                          <a:ln w="9525">
                            <a:noFill/>
                            <a:miter lim="800000"/>
                            <a:headEnd/>
                            <a:tailEnd/>
                          </a:ln>
                        </pic:spPr>
                      </pic:pic>
                    </a:graphicData>
                  </a:graphic>
                </wp:inline>
              </w:drawing>
            </w:r>
          </w:p>
        </w:tc>
        <w:tc>
          <w:tcPr>
            <w:tcW w:w="1125" w:type="dxa"/>
            <w:tcBorders>
              <w:top w:val="outset" w:sz="6" w:space="0" w:color="auto"/>
              <w:left w:val="outset" w:sz="6" w:space="0" w:color="auto"/>
              <w:bottom w:val="outset" w:sz="6" w:space="0" w:color="auto"/>
              <w:right w:val="outset" w:sz="6" w:space="0" w:color="auto"/>
            </w:tcBorders>
            <w:vAlign w:val="center"/>
            <w:hideMark/>
          </w:tcPr>
          <w:p w:rsidR="00BE7CF8" w:rsidRPr="009B4AAE" w:rsidRDefault="00BE7CF8" w:rsidP="000A585E">
            <w:pPr>
              <w:jc w:val="both"/>
            </w:pPr>
            <w:r>
              <w:rPr>
                <w:noProof/>
              </w:rPr>
              <w:drawing>
                <wp:inline distT="0" distB="0" distL="0" distR="0">
                  <wp:extent cx="189865" cy="241300"/>
                  <wp:effectExtent l="0" t="0" r="635" b="0"/>
                  <wp:docPr id="569" name="Рисунок 60" descr="http://www.bez-dvoek.ru/education/Golubev/images30/image10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0" descr="http://www.bez-dvoek.ru/education/Golubev/images30/image109.gif"/>
                          <pic:cNvPicPr>
                            <a:picLocks noChangeAspect="1" noChangeArrowheads="1"/>
                          </pic:cNvPicPr>
                        </pic:nvPicPr>
                        <pic:blipFill>
                          <a:blip r:embed="rId210" cstate="print"/>
                          <a:srcRect/>
                          <a:stretch>
                            <a:fillRect/>
                          </a:stretch>
                        </pic:blipFill>
                        <pic:spPr bwMode="auto">
                          <a:xfrm>
                            <a:off x="0" y="0"/>
                            <a:ext cx="189865" cy="241300"/>
                          </a:xfrm>
                          <a:prstGeom prst="rect">
                            <a:avLst/>
                          </a:prstGeom>
                          <a:noFill/>
                          <a:ln w="9525">
                            <a:noFill/>
                            <a:miter lim="800000"/>
                            <a:headEnd/>
                            <a:tailEnd/>
                          </a:ln>
                        </pic:spPr>
                      </pic:pic>
                    </a:graphicData>
                  </a:graphic>
                </wp:inline>
              </w:drawing>
            </w:r>
          </w:p>
        </w:tc>
        <w:tc>
          <w:tcPr>
            <w:tcW w:w="1230" w:type="dxa"/>
            <w:tcBorders>
              <w:top w:val="outset" w:sz="6" w:space="0" w:color="auto"/>
              <w:left w:val="outset" w:sz="6" w:space="0" w:color="auto"/>
              <w:bottom w:val="outset" w:sz="6" w:space="0" w:color="auto"/>
              <w:right w:val="outset" w:sz="6" w:space="0" w:color="auto"/>
            </w:tcBorders>
            <w:vAlign w:val="center"/>
            <w:hideMark/>
          </w:tcPr>
          <w:p w:rsidR="00BE7CF8" w:rsidRPr="009B4AAE" w:rsidRDefault="00BE7CF8" w:rsidP="000A585E">
            <w:pPr>
              <w:jc w:val="both"/>
            </w:pPr>
            <w:r>
              <w:rPr>
                <w:noProof/>
              </w:rPr>
              <w:drawing>
                <wp:inline distT="0" distB="0" distL="0" distR="0">
                  <wp:extent cx="387985" cy="267335"/>
                  <wp:effectExtent l="19050" t="0" r="0" b="0"/>
                  <wp:docPr id="570" name="Рисунок 61" descr="http://www.bez-dvoek.ru/education/Golubev/images30/image11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1" descr="http://www.bez-dvoek.ru/education/Golubev/images30/image111.gif"/>
                          <pic:cNvPicPr>
                            <a:picLocks noChangeAspect="1" noChangeArrowheads="1"/>
                          </pic:cNvPicPr>
                        </pic:nvPicPr>
                        <pic:blipFill>
                          <a:blip r:embed="rId211" cstate="print"/>
                          <a:srcRect/>
                          <a:stretch>
                            <a:fillRect/>
                          </a:stretch>
                        </pic:blipFill>
                        <pic:spPr bwMode="auto">
                          <a:xfrm>
                            <a:off x="0" y="0"/>
                            <a:ext cx="387985" cy="267335"/>
                          </a:xfrm>
                          <a:prstGeom prst="rect">
                            <a:avLst/>
                          </a:prstGeom>
                          <a:noFill/>
                          <a:ln w="9525">
                            <a:noFill/>
                            <a:miter lim="800000"/>
                            <a:headEnd/>
                            <a:tailEnd/>
                          </a:ln>
                        </pic:spPr>
                      </pic:pic>
                    </a:graphicData>
                  </a:graphic>
                </wp:inline>
              </w:drawing>
            </w:r>
          </w:p>
        </w:tc>
      </w:tr>
      <w:tr w:rsidR="00BE7CF8" w:rsidRPr="009B4AAE" w:rsidTr="000A585E">
        <w:trPr>
          <w:tblCellSpacing w:w="0" w:type="dxa"/>
        </w:trPr>
        <w:tc>
          <w:tcPr>
            <w:tcW w:w="1125" w:type="dxa"/>
            <w:tcBorders>
              <w:top w:val="outset" w:sz="6" w:space="0" w:color="auto"/>
              <w:left w:val="outset" w:sz="6" w:space="0" w:color="auto"/>
              <w:bottom w:val="outset" w:sz="6" w:space="0" w:color="auto"/>
              <w:right w:val="outset" w:sz="6" w:space="0" w:color="auto"/>
            </w:tcBorders>
            <w:hideMark/>
          </w:tcPr>
          <w:p w:rsidR="00BE7CF8" w:rsidRPr="009B4AAE" w:rsidRDefault="00BE7CF8" w:rsidP="000A585E">
            <w:pPr>
              <w:jc w:val="both"/>
            </w:pPr>
            <w:r w:rsidRPr="009B4AAE">
              <w:t> </w:t>
            </w:r>
          </w:p>
        </w:tc>
        <w:tc>
          <w:tcPr>
            <w:tcW w:w="1395" w:type="dxa"/>
            <w:tcBorders>
              <w:top w:val="outset" w:sz="6" w:space="0" w:color="auto"/>
              <w:left w:val="outset" w:sz="6" w:space="0" w:color="auto"/>
              <w:bottom w:val="outset" w:sz="6" w:space="0" w:color="auto"/>
              <w:right w:val="outset" w:sz="6" w:space="0" w:color="auto"/>
            </w:tcBorders>
            <w:hideMark/>
          </w:tcPr>
          <w:p w:rsidR="00BE7CF8" w:rsidRPr="009B4AAE" w:rsidRDefault="00BE7CF8" w:rsidP="000A585E">
            <w:pPr>
              <w:jc w:val="both"/>
            </w:pPr>
            <w:r w:rsidRPr="009B4AAE">
              <w:t> </w:t>
            </w:r>
          </w:p>
        </w:tc>
        <w:tc>
          <w:tcPr>
            <w:tcW w:w="1920" w:type="dxa"/>
            <w:tcBorders>
              <w:top w:val="outset" w:sz="6" w:space="0" w:color="auto"/>
              <w:left w:val="outset" w:sz="6" w:space="0" w:color="auto"/>
              <w:bottom w:val="outset" w:sz="6" w:space="0" w:color="auto"/>
              <w:right w:val="outset" w:sz="6" w:space="0" w:color="auto"/>
            </w:tcBorders>
            <w:hideMark/>
          </w:tcPr>
          <w:p w:rsidR="00BE7CF8" w:rsidRPr="009B4AAE" w:rsidRDefault="00BE7CF8" w:rsidP="000A585E">
            <w:pPr>
              <w:jc w:val="both"/>
            </w:pPr>
            <w:r w:rsidRPr="009B4AAE">
              <w:t> </w:t>
            </w:r>
          </w:p>
        </w:tc>
        <w:tc>
          <w:tcPr>
            <w:tcW w:w="1125" w:type="dxa"/>
            <w:tcBorders>
              <w:top w:val="outset" w:sz="6" w:space="0" w:color="auto"/>
              <w:left w:val="outset" w:sz="6" w:space="0" w:color="auto"/>
              <w:bottom w:val="outset" w:sz="6" w:space="0" w:color="auto"/>
              <w:right w:val="outset" w:sz="6" w:space="0" w:color="auto"/>
            </w:tcBorders>
            <w:hideMark/>
          </w:tcPr>
          <w:p w:rsidR="00BE7CF8" w:rsidRPr="009B4AAE" w:rsidRDefault="00BE7CF8" w:rsidP="000A585E">
            <w:pPr>
              <w:jc w:val="both"/>
            </w:pPr>
            <w:r w:rsidRPr="009B4AAE">
              <w:t> </w:t>
            </w:r>
          </w:p>
        </w:tc>
        <w:tc>
          <w:tcPr>
            <w:tcW w:w="1935" w:type="dxa"/>
            <w:tcBorders>
              <w:top w:val="outset" w:sz="6" w:space="0" w:color="auto"/>
              <w:left w:val="outset" w:sz="6" w:space="0" w:color="auto"/>
              <w:bottom w:val="outset" w:sz="6" w:space="0" w:color="auto"/>
              <w:right w:val="outset" w:sz="6" w:space="0" w:color="auto"/>
            </w:tcBorders>
            <w:hideMark/>
          </w:tcPr>
          <w:p w:rsidR="00BE7CF8" w:rsidRPr="009B4AAE" w:rsidRDefault="00BE7CF8" w:rsidP="000A585E">
            <w:pPr>
              <w:jc w:val="both"/>
            </w:pPr>
            <w:r w:rsidRPr="009B4AAE">
              <w:t> </w:t>
            </w:r>
          </w:p>
        </w:tc>
        <w:tc>
          <w:tcPr>
            <w:tcW w:w="1125" w:type="dxa"/>
            <w:tcBorders>
              <w:top w:val="outset" w:sz="6" w:space="0" w:color="auto"/>
              <w:left w:val="outset" w:sz="6" w:space="0" w:color="auto"/>
              <w:bottom w:val="outset" w:sz="6" w:space="0" w:color="auto"/>
              <w:right w:val="outset" w:sz="6" w:space="0" w:color="auto"/>
            </w:tcBorders>
            <w:hideMark/>
          </w:tcPr>
          <w:p w:rsidR="00BE7CF8" w:rsidRPr="009B4AAE" w:rsidRDefault="00BE7CF8" w:rsidP="000A585E">
            <w:pPr>
              <w:jc w:val="both"/>
            </w:pPr>
            <w:r w:rsidRPr="009B4AAE">
              <w:t> </w:t>
            </w:r>
          </w:p>
        </w:tc>
        <w:tc>
          <w:tcPr>
            <w:tcW w:w="1230" w:type="dxa"/>
            <w:tcBorders>
              <w:top w:val="outset" w:sz="6" w:space="0" w:color="auto"/>
              <w:left w:val="outset" w:sz="6" w:space="0" w:color="auto"/>
              <w:bottom w:val="outset" w:sz="6" w:space="0" w:color="auto"/>
              <w:right w:val="outset" w:sz="6" w:space="0" w:color="auto"/>
            </w:tcBorders>
            <w:hideMark/>
          </w:tcPr>
          <w:p w:rsidR="00BE7CF8" w:rsidRPr="009B4AAE" w:rsidRDefault="00BE7CF8" w:rsidP="000A585E">
            <w:pPr>
              <w:jc w:val="both"/>
            </w:pPr>
            <w:r w:rsidRPr="009B4AAE">
              <w:t> </w:t>
            </w:r>
          </w:p>
        </w:tc>
      </w:tr>
    </w:tbl>
    <w:p w:rsidR="00957941" w:rsidRDefault="00957941" w:rsidP="00BE7CF8">
      <w:pPr>
        <w:jc w:val="both"/>
        <w:rPr>
          <w:color w:val="000000"/>
        </w:rPr>
      </w:pPr>
    </w:p>
    <w:p w:rsidR="00BE7CF8" w:rsidRPr="009B4AAE" w:rsidRDefault="00BE7CF8" w:rsidP="00957941">
      <w:pPr>
        <w:ind w:firstLine="708"/>
        <w:jc w:val="both"/>
        <w:rPr>
          <w:color w:val="000000"/>
        </w:rPr>
      </w:pPr>
      <w:r w:rsidRPr="009B4AAE">
        <w:rPr>
          <w:color w:val="000000"/>
        </w:rPr>
        <w:t>Алгебраическая сумма токов в соответствии с первым законом Кирхгофа должна равнять нулю, поэтому получающаяся в последней колонке табл. 3 величина </w:t>
      </w:r>
      <w:r>
        <w:rPr>
          <w:noProof/>
          <w:color w:val="000000"/>
        </w:rPr>
        <w:drawing>
          <wp:inline distT="0" distB="0" distL="0" distR="0">
            <wp:extent cx="387985" cy="241300"/>
            <wp:effectExtent l="19050" t="0" r="0" b="0"/>
            <wp:docPr id="571" name="Рисунок 62" descr="http://www.bez-dvoek.ru/education/Golubev/images30/image11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2" descr="http://www.bez-dvoek.ru/education/Golubev/images30/image113.gif"/>
                    <pic:cNvPicPr>
                      <a:picLocks noChangeAspect="1" noChangeArrowheads="1"/>
                    </pic:cNvPicPr>
                  </pic:nvPicPr>
                  <pic:blipFill>
                    <a:blip r:embed="rId212" cstate="print"/>
                    <a:srcRect/>
                    <a:stretch>
                      <a:fillRect/>
                    </a:stretch>
                  </pic:blipFill>
                  <pic:spPr bwMode="auto">
                    <a:xfrm>
                      <a:off x="0" y="0"/>
                      <a:ext cx="387985" cy="241300"/>
                    </a:xfrm>
                    <a:prstGeom prst="rect">
                      <a:avLst/>
                    </a:prstGeom>
                    <a:noFill/>
                    <a:ln w="9525">
                      <a:noFill/>
                      <a:miter lim="800000"/>
                      <a:headEnd/>
                      <a:tailEnd/>
                    </a:ln>
                  </pic:spPr>
                </pic:pic>
              </a:graphicData>
            </a:graphic>
          </wp:inline>
        </w:drawing>
      </w:r>
      <w:r w:rsidRPr="009B4AAE">
        <w:rPr>
          <w:color w:val="000000"/>
        </w:rPr>
        <w:t> указывает, каким значением </w:t>
      </w:r>
      <w:r>
        <w:rPr>
          <w:noProof/>
          <w:color w:val="000000"/>
        </w:rPr>
        <w:drawing>
          <wp:inline distT="0" distB="0" distL="0" distR="0">
            <wp:extent cx="189865" cy="241300"/>
            <wp:effectExtent l="0" t="0" r="635" b="0"/>
            <wp:docPr id="572" name="Рисунок 63" descr="http://www.bez-dvoek.ru/education/Golubev/images30/image114.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3" descr="http://www.bez-dvoek.ru/education/Golubev/images30/image114.gif"/>
                    <pic:cNvPicPr>
                      <a:picLocks noChangeAspect="1" noChangeArrowheads="1"/>
                    </pic:cNvPicPr>
                  </pic:nvPicPr>
                  <pic:blipFill>
                    <a:blip r:embed="rId202" cstate="print"/>
                    <a:srcRect/>
                    <a:stretch>
                      <a:fillRect/>
                    </a:stretch>
                  </pic:blipFill>
                  <pic:spPr bwMode="auto">
                    <a:xfrm>
                      <a:off x="0" y="0"/>
                      <a:ext cx="189865" cy="241300"/>
                    </a:xfrm>
                    <a:prstGeom prst="rect">
                      <a:avLst/>
                    </a:prstGeom>
                    <a:noFill/>
                    <a:ln w="9525">
                      <a:noFill/>
                      <a:miter lim="800000"/>
                      <a:headEnd/>
                      <a:tailEnd/>
                    </a:ln>
                  </pic:spPr>
                </pic:pic>
              </a:graphicData>
            </a:graphic>
          </wp:inline>
        </w:drawing>
      </w:r>
      <w:r w:rsidRPr="009B4AAE">
        <w:rPr>
          <w:color w:val="000000"/>
        </w:rPr>
        <w:t> следует задаваться на следующем шаге.</w:t>
      </w:r>
    </w:p>
    <w:p w:rsidR="00BE7CF8" w:rsidRDefault="00BE7CF8" w:rsidP="00957941">
      <w:pPr>
        <w:ind w:firstLine="708"/>
        <w:jc w:val="both"/>
        <w:rPr>
          <w:color w:val="000000"/>
        </w:rPr>
      </w:pPr>
      <w:r w:rsidRPr="009B4AAE">
        <w:rPr>
          <w:color w:val="000000"/>
        </w:rPr>
        <w:t>В осях </w:t>
      </w:r>
      <w:r>
        <w:rPr>
          <w:noProof/>
          <w:color w:val="000000"/>
        </w:rPr>
        <w:drawing>
          <wp:inline distT="0" distB="0" distL="0" distR="0">
            <wp:extent cx="836930" cy="267335"/>
            <wp:effectExtent l="19050" t="0" r="0" b="0"/>
            <wp:docPr id="573" name="Рисунок 64" descr="http://www.bez-dvoek.ru/education/Golubev/images30/image11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4" descr="http://www.bez-dvoek.ru/education/Golubev/images30/image116.gif"/>
                    <pic:cNvPicPr>
                      <a:picLocks noChangeAspect="1" noChangeArrowheads="1"/>
                    </pic:cNvPicPr>
                  </pic:nvPicPr>
                  <pic:blipFill>
                    <a:blip r:embed="rId213" cstate="print"/>
                    <a:srcRect/>
                    <a:stretch>
                      <a:fillRect/>
                    </a:stretch>
                  </pic:blipFill>
                  <pic:spPr bwMode="auto">
                    <a:xfrm>
                      <a:off x="0" y="0"/>
                      <a:ext cx="836930" cy="267335"/>
                    </a:xfrm>
                    <a:prstGeom prst="rect">
                      <a:avLst/>
                    </a:prstGeom>
                    <a:noFill/>
                    <a:ln w="9525">
                      <a:noFill/>
                      <a:miter lim="800000"/>
                      <a:headEnd/>
                      <a:tailEnd/>
                    </a:ln>
                  </pic:spPr>
                </pic:pic>
              </a:graphicData>
            </a:graphic>
          </wp:inline>
        </w:drawing>
      </w:r>
      <w:r w:rsidRPr="009B4AAE">
        <w:rPr>
          <w:color w:val="000000"/>
        </w:rPr>
        <w:t> строим кривую зависимости </w:t>
      </w:r>
      <w:r>
        <w:rPr>
          <w:noProof/>
          <w:color w:val="000000"/>
        </w:rPr>
        <w:drawing>
          <wp:inline distT="0" distB="0" distL="0" distR="0">
            <wp:extent cx="802005" cy="267335"/>
            <wp:effectExtent l="19050" t="0" r="0" b="0"/>
            <wp:docPr id="574" name="Рисунок 65" descr="http://www.bez-dvoek.ru/education/Golubev/images30/image1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5" descr="http://www.bez-dvoek.ru/education/Golubev/images30/image118.gif"/>
                    <pic:cNvPicPr>
                      <a:picLocks noChangeAspect="1" noChangeArrowheads="1"/>
                    </pic:cNvPicPr>
                  </pic:nvPicPr>
                  <pic:blipFill>
                    <a:blip r:embed="rId214" cstate="print"/>
                    <a:srcRect/>
                    <a:stretch>
                      <a:fillRect/>
                    </a:stretch>
                  </pic:blipFill>
                  <pic:spPr bwMode="auto">
                    <a:xfrm>
                      <a:off x="0" y="0"/>
                      <a:ext cx="802005" cy="267335"/>
                    </a:xfrm>
                    <a:prstGeom prst="rect">
                      <a:avLst/>
                    </a:prstGeom>
                    <a:noFill/>
                    <a:ln w="9525">
                      <a:noFill/>
                      <a:miter lim="800000"/>
                      <a:headEnd/>
                      <a:tailEnd/>
                    </a:ln>
                  </pic:spPr>
                </pic:pic>
              </a:graphicData>
            </a:graphic>
          </wp:inline>
        </w:drawing>
      </w:r>
      <w:r w:rsidRPr="009B4AAE">
        <w:rPr>
          <w:color w:val="000000"/>
        </w:rPr>
        <w:t> и по точке ее пересечения с осью напряжений определяем напряжение </w:t>
      </w:r>
      <w:r>
        <w:rPr>
          <w:noProof/>
          <w:color w:val="000000"/>
        </w:rPr>
        <w:drawing>
          <wp:inline distT="0" distB="0" distL="0" distR="0">
            <wp:extent cx="336550" cy="241300"/>
            <wp:effectExtent l="19050" t="0" r="6350" b="0"/>
            <wp:docPr id="575" name="Рисунок 66" descr="http://www.bez-dvoek.ru/education/Golubev/images30/image119.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6" descr="http://www.bez-dvoek.ru/education/Golubev/images30/image119.gif"/>
                    <pic:cNvPicPr>
                      <a:picLocks noChangeAspect="1" noChangeArrowheads="1"/>
                    </pic:cNvPicPr>
                  </pic:nvPicPr>
                  <pic:blipFill>
                    <a:blip r:embed="rId195" cstate="print"/>
                    <a:srcRect/>
                    <a:stretch>
                      <a:fillRect/>
                    </a:stretch>
                  </pic:blipFill>
                  <pic:spPr bwMode="auto">
                    <a:xfrm>
                      <a:off x="0" y="0"/>
                      <a:ext cx="336550" cy="241300"/>
                    </a:xfrm>
                    <a:prstGeom prst="rect">
                      <a:avLst/>
                    </a:prstGeom>
                    <a:noFill/>
                    <a:ln w="9525">
                      <a:noFill/>
                      <a:miter lim="800000"/>
                      <a:headEnd/>
                      <a:tailEnd/>
                    </a:ln>
                  </pic:spPr>
                </pic:pic>
              </a:graphicData>
            </a:graphic>
          </wp:inline>
        </w:drawing>
      </w:r>
      <w:r w:rsidRPr="009B4AAE">
        <w:rPr>
          <w:color w:val="000000"/>
        </w:rPr>
        <w:t xml:space="preserve"> между точками </w:t>
      </w:r>
      <w:proofErr w:type="spellStart"/>
      <w:r w:rsidRPr="009B4AAE">
        <w:rPr>
          <w:color w:val="000000"/>
        </w:rPr>
        <w:t>m</w:t>
      </w:r>
      <w:proofErr w:type="spellEnd"/>
      <w:r w:rsidRPr="009B4AAE">
        <w:rPr>
          <w:color w:val="000000"/>
        </w:rPr>
        <w:t xml:space="preserve"> и </w:t>
      </w:r>
      <w:proofErr w:type="spellStart"/>
      <w:r w:rsidRPr="009B4AAE">
        <w:rPr>
          <w:color w:val="000000"/>
        </w:rPr>
        <w:t>n</w:t>
      </w:r>
      <w:proofErr w:type="spellEnd"/>
      <w:r w:rsidRPr="009B4AAE">
        <w:rPr>
          <w:color w:val="000000"/>
        </w:rPr>
        <w:t>. Для найденного значения </w:t>
      </w:r>
      <w:r>
        <w:rPr>
          <w:noProof/>
          <w:color w:val="000000"/>
        </w:rPr>
        <w:drawing>
          <wp:inline distT="0" distB="0" distL="0" distR="0">
            <wp:extent cx="336550" cy="241300"/>
            <wp:effectExtent l="19050" t="0" r="6350" b="0"/>
            <wp:docPr id="576" name="Рисунок 67" descr="http://www.bez-dvoek.ru/education/Golubev/images30/image12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7" descr="http://www.bez-dvoek.ru/education/Golubev/images30/image120.gif"/>
                    <pic:cNvPicPr>
                      <a:picLocks noChangeAspect="1" noChangeArrowheads="1"/>
                    </pic:cNvPicPr>
                  </pic:nvPicPr>
                  <pic:blipFill>
                    <a:blip r:embed="rId195" cstate="print"/>
                    <a:srcRect/>
                    <a:stretch>
                      <a:fillRect/>
                    </a:stretch>
                  </pic:blipFill>
                  <pic:spPr bwMode="auto">
                    <a:xfrm>
                      <a:off x="0" y="0"/>
                      <a:ext cx="336550" cy="241300"/>
                    </a:xfrm>
                    <a:prstGeom prst="rect">
                      <a:avLst/>
                    </a:prstGeom>
                    <a:noFill/>
                    <a:ln w="9525">
                      <a:noFill/>
                      <a:miter lim="800000"/>
                      <a:headEnd/>
                      <a:tailEnd/>
                    </a:ln>
                  </pic:spPr>
                </pic:pic>
              </a:graphicData>
            </a:graphic>
          </wp:inline>
        </w:drawing>
      </w:r>
      <w:r w:rsidRPr="009B4AAE">
        <w:rPr>
          <w:color w:val="000000"/>
        </w:rPr>
        <w:t> по (1)…(3) рассчитываем напряжения на резисторах, после чего по заданным зависимостям </w:t>
      </w:r>
      <w:r>
        <w:rPr>
          <w:noProof/>
          <w:color w:val="000000"/>
        </w:rPr>
        <w:drawing>
          <wp:inline distT="0" distB="0" distL="0" distR="0">
            <wp:extent cx="483235" cy="241300"/>
            <wp:effectExtent l="0" t="0" r="0" b="0"/>
            <wp:docPr id="577" name="Рисунок 68" descr="http://www.bez-dvoek.ru/education/Golubev/images30/image12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 descr="http://www.bez-dvoek.ru/education/Golubev/images30/image121.gif"/>
                    <pic:cNvPicPr>
                      <a:picLocks noChangeAspect="1" noChangeArrowheads="1"/>
                    </pic:cNvPicPr>
                  </pic:nvPicPr>
                  <pic:blipFill>
                    <a:blip r:embed="rId196" cstate="print"/>
                    <a:srcRect/>
                    <a:stretch>
                      <a:fillRect/>
                    </a:stretch>
                  </pic:blipFill>
                  <pic:spPr bwMode="auto">
                    <a:xfrm>
                      <a:off x="0" y="0"/>
                      <a:ext cx="483235" cy="241300"/>
                    </a:xfrm>
                    <a:prstGeom prst="rect">
                      <a:avLst/>
                    </a:prstGeom>
                    <a:noFill/>
                    <a:ln w="9525">
                      <a:noFill/>
                      <a:miter lim="800000"/>
                      <a:headEnd/>
                      <a:tailEnd/>
                    </a:ln>
                  </pic:spPr>
                </pic:pic>
              </a:graphicData>
            </a:graphic>
          </wp:inline>
        </w:drawing>
      </w:r>
      <w:r w:rsidRPr="009B4AAE">
        <w:rPr>
          <w:color w:val="000000"/>
        </w:rPr>
        <w:t> определяем токи в ветвях схемы.</w:t>
      </w:r>
    </w:p>
    <w:p w:rsidR="00BE7CF8" w:rsidRDefault="00BE7CF8" w:rsidP="00BE7CF8">
      <w:pPr>
        <w:jc w:val="both"/>
        <w:rPr>
          <w:color w:val="000000"/>
        </w:rPr>
      </w:pPr>
    </w:p>
    <w:p w:rsidR="00143854" w:rsidRDefault="00143854" w:rsidP="00C91794">
      <w:pPr>
        <w:tabs>
          <w:tab w:val="left" w:pos="945"/>
        </w:tabs>
        <w:ind w:firstLine="540"/>
        <w:jc w:val="both"/>
      </w:pPr>
    </w:p>
    <w:p w:rsidR="00143854" w:rsidRDefault="00143854" w:rsidP="00143854">
      <w:pPr>
        <w:jc w:val="both"/>
        <w:rPr>
          <w:b/>
          <w:i/>
          <w:u w:val="single"/>
        </w:rPr>
      </w:pPr>
      <w:r w:rsidRPr="00CB5864">
        <w:rPr>
          <w:b/>
          <w:i/>
          <w:u w:val="single"/>
        </w:rPr>
        <w:t>Пример выполнения задачи №</w:t>
      </w:r>
      <w:r>
        <w:rPr>
          <w:b/>
          <w:i/>
          <w:u w:val="single"/>
        </w:rPr>
        <w:t>3</w:t>
      </w:r>
    </w:p>
    <w:p w:rsidR="00074CC8" w:rsidRDefault="00074CC8" w:rsidP="00143854">
      <w:pPr>
        <w:jc w:val="both"/>
        <w:rPr>
          <w:b/>
          <w:i/>
          <w:u w:val="single"/>
        </w:rPr>
      </w:pPr>
    </w:p>
    <w:p w:rsidR="000A585E" w:rsidRDefault="00765463" w:rsidP="000A585E">
      <w:pPr>
        <w:rPr>
          <w:b/>
        </w:rPr>
      </w:pPr>
      <w:r>
        <w:rPr>
          <w:b/>
        </w:rPr>
        <w:t>Задание необходимо взять у преподавателя.</w:t>
      </w:r>
    </w:p>
    <w:p w:rsidR="00765463" w:rsidRDefault="00765463" w:rsidP="000A585E">
      <w:pPr>
        <w:rPr>
          <w:b/>
        </w:rPr>
      </w:pPr>
    </w:p>
    <w:p w:rsidR="000A585E" w:rsidRPr="00F767FF" w:rsidRDefault="000A585E" w:rsidP="000A585E">
      <w:pPr>
        <w:jc w:val="both"/>
      </w:pPr>
      <w:r w:rsidRPr="00091AA7">
        <w:rPr>
          <w:b/>
        </w:rPr>
        <w:t>Пример</w:t>
      </w:r>
      <w:r w:rsidRPr="00D77A6F">
        <w:t>:</w:t>
      </w:r>
      <w:r>
        <w:t xml:space="preserve"> В предложенной  схеме для нелинейных элементов заданы зависимости </w:t>
      </w:r>
      <w:r>
        <w:rPr>
          <w:lang w:val="en-US"/>
        </w:rPr>
        <w:t>I</w:t>
      </w:r>
      <w:r w:rsidRPr="00F876D0">
        <w:rPr>
          <w:vertAlign w:val="subscript"/>
        </w:rPr>
        <w:t>1</w:t>
      </w:r>
      <w:r w:rsidRPr="005C6BE8">
        <w:t>(</w:t>
      </w:r>
      <w:r>
        <w:rPr>
          <w:lang w:val="en-US"/>
        </w:rPr>
        <w:t>U</w:t>
      </w:r>
      <w:r w:rsidRPr="00F876D0">
        <w:rPr>
          <w:vertAlign w:val="subscript"/>
        </w:rPr>
        <w:t>1</w:t>
      </w:r>
      <w:r w:rsidRPr="005C6BE8">
        <w:t>)</w:t>
      </w:r>
      <w:r>
        <w:t xml:space="preserve">, </w:t>
      </w:r>
      <w:r>
        <w:rPr>
          <w:lang w:val="en-US"/>
        </w:rPr>
        <w:t>I</w:t>
      </w:r>
      <w:r w:rsidRPr="00F876D0">
        <w:rPr>
          <w:vertAlign w:val="subscript"/>
        </w:rPr>
        <w:t>2</w:t>
      </w:r>
      <w:r w:rsidRPr="005C6BE8">
        <w:t>(</w:t>
      </w:r>
      <w:r>
        <w:rPr>
          <w:lang w:val="en-US"/>
        </w:rPr>
        <w:t>U</w:t>
      </w:r>
      <w:r w:rsidRPr="00F876D0">
        <w:rPr>
          <w:vertAlign w:val="subscript"/>
        </w:rPr>
        <w:t>2</w:t>
      </w:r>
      <w:r w:rsidRPr="005C6BE8">
        <w:t>)</w:t>
      </w:r>
      <w:r>
        <w:t xml:space="preserve">, а также значение линейного сопротивления </w:t>
      </w:r>
      <w:r>
        <w:rPr>
          <w:lang w:val="en-US"/>
        </w:rPr>
        <w:t>R</w:t>
      </w:r>
      <w:r>
        <w:t xml:space="preserve"> = 20 кОм. </w:t>
      </w:r>
    </w:p>
    <w:p w:rsidR="000A585E" w:rsidRDefault="000A585E" w:rsidP="000A585E"/>
    <w:p w:rsidR="000A585E" w:rsidRPr="000A585E" w:rsidRDefault="000A585E" w:rsidP="000A585E">
      <w:pPr>
        <w:rPr>
          <w:b/>
          <w:lang w:val="en-US"/>
        </w:rPr>
      </w:pPr>
      <w:r>
        <w:rPr>
          <w:noProof/>
        </w:rPr>
        <w:drawing>
          <wp:inline distT="0" distB="0" distL="0" distR="0">
            <wp:extent cx="3055620" cy="2202180"/>
            <wp:effectExtent l="19050" t="0" r="0" b="0"/>
            <wp:docPr id="333" name="Рисунок 3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3"/>
                    <pic:cNvPicPr>
                      <a:picLocks noChangeAspect="1" noChangeArrowheads="1"/>
                    </pic:cNvPicPr>
                  </pic:nvPicPr>
                  <pic:blipFill>
                    <a:blip r:embed="rId215" cstate="print"/>
                    <a:srcRect/>
                    <a:stretch>
                      <a:fillRect/>
                    </a:stretch>
                  </pic:blipFill>
                  <pic:spPr bwMode="auto">
                    <a:xfrm>
                      <a:off x="0" y="0"/>
                      <a:ext cx="3055620" cy="2202180"/>
                    </a:xfrm>
                    <a:prstGeom prst="rect">
                      <a:avLst/>
                    </a:prstGeom>
                    <a:noFill/>
                    <a:ln w="9525">
                      <a:noFill/>
                      <a:miter lim="800000"/>
                      <a:headEnd/>
                      <a:tailEnd/>
                    </a:ln>
                  </pic:spPr>
                </pic:pic>
              </a:graphicData>
            </a:graphic>
          </wp:inline>
        </w:drawing>
      </w:r>
    </w:p>
    <w:p w:rsidR="000A585E" w:rsidRPr="000A585E" w:rsidRDefault="000A585E" w:rsidP="000A585E">
      <w:pPr>
        <w:rPr>
          <w:b/>
          <w:lang w:val="en-US"/>
        </w:rPr>
      </w:pPr>
    </w:p>
    <w:p w:rsidR="000A585E" w:rsidRDefault="000A585E" w:rsidP="000A585E">
      <w:r w:rsidRPr="00530085">
        <w:t>Строим</w:t>
      </w:r>
      <w:r w:rsidRPr="006D2B6C">
        <w:t xml:space="preserve">  </w:t>
      </w:r>
      <w:proofErr w:type="gramStart"/>
      <w:r>
        <w:t>прямую</w:t>
      </w:r>
      <w:proofErr w:type="gramEnd"/>
      <w:r w:rsidRPr="006D2B6C">
        <w:t xml:space="preserve"> </w:t>
      </w:r>
      <w:r>
        <w:rPr>
          <w:lang w:val="en-US"/>
        </w:rPr>
        <w:t>I</w:t>
      </w:r>
      <w:r>
        <w:rPr>
          <w:vertAlign w:val="subscript"/>
        </w:rPr>
        <w:t>3</w:t>
      </w:r>
      <w:r w:rsidRPr="005C6BE8">
        <w:t>(</w:t>
      </w:r>
      <w:r>
        <w:rPr>
          <w:lang w:val="en-US"/>
        </w:rPr>
        <w:t>U</w:t>
      </w:r>
      <w:r w:rsidRPr="00F876D0">
        <w:rPr>
          <w:vertAlign w:val="subscript"/>
        </w:rPr>
        <w:t>2</w:t>
      </w:r>
      <w:r w:rsidRPr="005C6BE8">
        <w:t>)</w:t>
      </w:r>
      <w:r>
        <w:t xml:space="preserve"> по закону Ома </w:t>
      </w:r>
      <w:r>
        <w:rPr>
          <w:lang w:val="en-US"/>
        </w:rPr>
        <w:t>U</w:t>
      </w:r>
      <w:r>
        <w:t xml:space="preserve"> =</w:t>
      </w:r>
      <w:r w:rsidRPr="008168DD">
        <w:t xml:space="preserve"> </w:t>
      </w:r>
      <w:r>
        <w:rPr>
          <w:lang w:val="en-US"/>
        </w:rPr>
        <w:t>I</w:t>
      </w:r>
      <w:r w:rsidRPr="008168DD">
        <w:t xml:space="preserve"> </w:t>
      </w:r>
      <w:r>
        <w:rPr>
          <w:lang w:val="en-US"/>
        </w:rPr>
        <w:t>R</w:t>
      </w:r>
      <w:r>
        <w:t>:</w:t>
      </w:r>
    </w:p>
    <w:p w:rsidR="000A585E" w:rsidRPr="006A20E3" w:rsidRDefault="000A585E" w:rsidP="000A585E">
      <w:pPr>
        <w:rPr>
          <w:b/>
        </w:rPr>
      </w:pPr>
      <w:r>
        <w:t xml:space="preserve">первая точка с координатами (0,0), вторая – (80В, 4мА) т.к. </w:t>
      </w:r>
      <w:r>
        <w:rPr>
          <w:lang w:val="en-US"/>
        </w:rPr>
        <w:t>U</w:t>
      </w:r>
      <w:r>
        <w:t>=4мА*20 кОм =80В, где значение тока 4мА выбрали произвольно.</w:t>
      </w:r>
    </w:p>
    <w:p w:rsidR="000A585E" w:rsidRDefault="00012205" w:rsidP="000A585E">
      <w:pPr>
        <w:rPr>
          <w:b/>
        </w:rPr>
      </w:pPr>
      <w:r>
        <w:rPr>
          <w:b/>
          <w:noProof/>
        </w:rPr>
        <w:lastRenderedPageBreak/>
        <w:drawing>
          <wp:inline distT="0" distB="0" distL="0" distR="0">
            <wp:extent cx="5933656" cy="4062127"/>
            <wp:effectExtent l="19050" t="0" r="0" b="0"/>
            <wp:docPr id="334" name="Рисунок 3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4"/>
                    <pic:cNvPicPr>
                      <a:picLocks noChangeAspect="1" noChangeArrowheads="1"/>
                    </pic:cNvPicPr>
                  </pic:nvPicPr>
                  <pic:blipFill>
                    <a:blip r:embed="rId216" cstate="print"/>
                    <a:srcRect/>
                    <a:stretch>
                      <a:fillRect/>
                    </a:stretch>
                  </pic:blipFill>
                  <pic:spPr bwMode="auto">
                    <a:xfrm>
                      <a:off x="0" y="0"/>
                      <a:ext cx="5935980" cy="4063718"/>
                    </a:xfrm>
                    <a:prstGeom prst="rect">
                      <a:avLst/>
                    </a:prstGeom>
                    <a:noFill/>
                    <a:ln w="9525">
                      <a:noFill/>
                      <a:miter lim="800000"/>
                      <a:headEnd/>
                      <a:tailEnd/>
                    </a:ln>
                  </pic:spPr>
                </pic:pic>
              </a:graphicData>
            </a:graphic>
          </wp:inline>
        </w:drawing>
      </w:r>
    </w:p>
    <w:p w:rsidR="000A585E" w:rsidRDefault="000A585E" w:rsidP="00012205">
      <w:r w:rsidRPr="00A31E1B">
        <w:t xml:space="preserve">               </w:t>
      </w:r>
    </w:p>
    <w:p w:rsidR="00012205" w:rsidRDefault="00012205" w:rsidP="00012205">
      <w:pPr>
        <w:ind w:firstLine="708"/>
        <w:jc w:val="both"/>
      </w:pPr>
      <w:r w:rsidRPr="00BE2CAD">
        <w:t xml:space="preserve">Результатом сложения </w:t>
      </w:r>
      <w:r>
        <w:t xml:space="preserve"> кривых </w:t>
      </w:r>
      <w:r>
        <w:rPr>
          <w:lang w:val="en-US"/>
        </w:rPr>
        <w:t>I</w:t>
      </w:r>
      <w:r w:rsidRPr="00F876D0">
        <w:rPr>
          <w:vertAlign w:val="subscript"/>
        </w:rPr>
        <w:t>2</w:t>
      </w:r>
      <w:r w:rsidRPr="005C6BE8">
        <w:t>(</w:t>
      </w:r>
      <w:r>
        <w:rPr>
          <w:lang w:val="en-US"/>
        </w:rPr>
        <w:t>U</w:t>
      </w:r>
      <w:r w:rsidRPr="00F876D0">
        <w:rPr>
          <w:vertAlign w:val="subscript"/>
        </w:rPr>
        <w:t>2</w:t>
      </w:r>
      <w:r w:rsidRPr="005C6BE8">
        <w:t>)</w:t>
      </w:r>
      <w:r>
        <w:t xml:space="preserve"> и </w:t>
      </w:r>
      <w:r>
        <w:rPr>
          <w:lang w:val="en-US"/>
        </w:rPr>
        <w:t>I</w:t>
      </w:r>
      <w:r w:rsidRPr="00781DF5">
        <w:rPr>
          <w:vertAlign w:val="subscript"/>
        </w:rPr>
        <w:t>3</w:t>
      </w:r>
      <w:r w:rsidRPr="00781DF5">
        <w:t>(</w:t>
      </w:r>
      <w:r>
        <w:rPr>
          <w:lang w:val="en-US"/>
        </w:rPr>
        <w:t>U</w:t>
      </w:r>
      <w:r w:rsidRPr="00781DF5">
        <w:rPr>
          <w:vertAlign w:val="subscript"/>
        </w:rPr>
        <w:t>2</w:t>
      </w:r>
      <w:r w:rsidRPr="00781DF5">
        <w:t>)</w:t>
      </w:r>
      <w:r>
        <w:t xml:space="preserve"> (сложение параллельно соединенных элементов) стала кривая </w:t>
      </w:r>
      <w:r>
        <w:rPr>
          <w:lang w:val="en-US"/>
        </w:rPr>
        <w:t>I</w:t>
      </w:r>
      <w:r>
        <w:rPr>
          <w:vertAlign w:val="subscript"/>
        </w:rPr>
        <w:t>1</w:t>
      </w:r>
      <w:r w:rsidRPr="00781DF5">
        <w:t>(</w:t>
      </w:r>
      <w:r>
        <w:rPr>
          <w:lang w:val="en-US"/>
        </w:rPr>
        <w:t>U</w:t>
      </w:r>
      <w:r w:rsidRPr="00781DF5">
        <w:rPr>
          <w:vertAlign w:val="subscript"/>
        </w:rPr>
        <w:t>2</w:t>
      </w:r>
      <w:r w:rsidRPr="00781DF5">
        <w:t>)</w:t>
      </w:r>
      <w:r>
        <w:t>.</w:t>
      </w:r>
    </w:p>
    <w:p w:rsidR="00012205" w:rsidRDefault="00012205" w:rsidP="00012205"/>
    <w:p w:rsidR="00012205" w:rsidRPr="000A585E" w:rsidRDefault="00012205" w:rsidP="00012205">
      <w:pPr>
        <w:rPr>
          <w:b/>
        </w:rPr>
      </w:pPr>
    </w:p>
    <w:p w:rsidR="000A585E" w:rsidRPr="00695BC8" w:rsidRDefault="00012205" w:rsidP="00012205">
      <w:pPr>
        <w:rPr>
          <w:b/>
        </w:rPr>
      </w:pPr>
      <w:r>
        <w:rPr>
          <w:b/>
          <w:noProof/>
        </w:rPr>
        <w:drawing>
          <wp:inline distT="0" distB="0" distL="0" distR="0">
            <wp:extent cx="5935892" cy="3851436"/>
            <wp:effectExtent l="19050" t="0" r="7708" b="0"/>
            <wp:docPr id="335" name="Рисунок 3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5"/>
                    <pic:cNvPicPr>
                      <a:picLocks noChangeAspect="1" noChangeArrowheads="1"/>
                    </pic:cNvPicPr>
                  </pic:nvPicPr>
                  <pic:blipFill>
                    <a:blip r:embed="rId217" cstate="print"/>
                    <a:srcRect/>
                    <a:stretch>
                      <a:fillRect/>
                    </a:stretch>
                  </pic:blipFill>
                  <pic:spPr bwMode="auto">
                    <a:xfrm>
                      <a:off x="0" y="0"/>
                      <a:ext cx="5935980" cy="3851493"/>
                    </a:xfrm>
                    <a:prstGeom prst="rect">
                      <a:avLst/>
                    </a:prstGeom>
                    <a:noFill/>
                    <a:ln w="9525">
                      <a:noFill/>
                      <a:miter lim="800000"/>
                      <a:headEnd/>
                      <a:tailEnd/>
                    </a:ln>
                  </pic:spPr>
                </pic:pic>
              </a:graphicData>
            </a:graphic>
          </wp:inline>
        </w:drawing>
      </w:r>
    </w:p>
    <w:p w:rsidR="00012205" w:rsidRDefault="00012205" w:rsidP="000A585E">
      <w:pPr>
        <w:ind w:firstLine="708"/>
        <w:jc w:val="both"/>
      </w:pPr>
    </w:p>
    <w:p w:rsidR="000A585E" w:rsidRPr="00781DF5" w:rsidRDefault="000A585E" w:rsidP="000A585E">
      <w:pPr>
        <w:ind w:firstLine="708"/>
        <w:jc w:val="both"/>
      </w:pPr>
      <w:r w:rsidRPr="00BE2CAD">
        <w:lastRenderedPageBreak/>
        <w:t xml:space="preserve">Результатом сложения </w:t>
      </w:r>
      <w:r>
        <w:t xml:space="preserve">кривых </w:t>
      </w:r>
      <w:r>
        <w:rPr>
          <w:lang w:val="en-US"/>
        </w:rPr>
        <w:t>I</w:t>
      </w:r>
      <w:r>
        <w:rPr>
          <w:vertAlign w:val="subscript"/>
        </w:rPr>
        <w:t>1</w:t>
      </w:r>
      <w:r w:rsidRPr="00781DF5">
        <w:t>(</w:t>
      </w:r>
      <w:r>
        <w:rPr>
          <w:lang w:val="en-US"/>
        </w:rPr>
        <w:t>U</w:t>
      </w:r>
      <w:r>
        <w:rPr>
          <w:vertAlign w:val="subscript"/>
        </w:rPr>
        <w:t>1</w:t>
      </w:r>
      <w:r w:rsidRPr="00781DF5">
        <w:t>)</w:t>
      </w:r>
      <w:r>
        <w:t xml:space="preserve"> и </w:t>
      </w:r>
      <w:r>
        <w:rPr>
          <w:lang w:val="en-US"/>
        </w:rPr>
        <w:t>I</w:t>
      </w:r>
      <w:r>
        <w:rPr>
          <w:vertAlign w:val="subscript"/>
        </w:rPr>
        <w:t>1</w:t>
      </w:r>
      <w:r w:rsidRPr="00781DF5">
        <w:t>(</w:t>
      </w:r>
      <w:r>
        <w:rPr>
          <w:lang w:val="en-US"/>
        </w:rPr>
        <w:t>U</w:t>
      </w:r>
      <w:r w:rsidRPr="00781DF5">
        <w:rPr>
          <w:vertAlign w:val="subscript"/>
        </w:rPr>
        <w:t>2</w:t>
      </w:r>
      <w:r w:rsidRPr="00781DF5">
        <w:t>)</w:t>
      </w:r>
      <w:r>
        <w:t xml:space="preserve"> (сложение последовательно соединенных элементов) стала кривая </w:t>
      </w:r>
      <w:r>
        <w:rPr>
          <w:lang w:val="en-US"/>
        </w:rPr>
        <w:t>I</w:t>
      </w:r>
      <w:r>
        <w:rPr>
          <w:vertAlign w:val="subscript"/>
        </w:rPr>
        <w:t>1</w:t>
      </w:r>
      <w:r w:rsidRPr="00781DF5">
        <w:t>(</w:t>
      </w:r>
      <w:r>
        <w:rPr>
          <w:lang w:val="en-US"/>
        </w:rPr>
        <w:t>U</w:t>
      </w:r>
      <w:r w:rsidRPr="00781DF5">
        <w:t>)</w:t>
      </w:r>
      <w:r>
        <w:t xml:space="preserve"> </w:t>
      </w:r>
    </w:p>
    <w:p w:rsidR="000A585E" w:rsidRDefault="00012205" w:rsidP="000A585E">
      <w:pPr>
        <w:rPr>
          <w:b/>
        </w:rPr>
      </w:pPr>
      <w:r>
        <w:rPr>
          <w:b/>
          <w:noProof/>
        </w:rPr>
        <w:drawing>
          <wp:inline distT="0" distB="0" distL="0" distR="0">
            <wp:extent cx="5935892" cy="3994706"/>
            <wp:effectExtent l="19050" t="0" r="7708" b="0"/>
            <wp:docPr id="336" name="Рисунок 3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pic:cNvPicPr>
                      <a:picLocks noChangeAspect="1" noChangeArrowheads="1"/>
                    </pic:cNvPicPr>
                  </pic:nvPicPr>
                  <pic:blipFill>
                    <a:blip r:embed="rId218" cstate="print"/>
                    <a:srcRect/>
                    <a:stretch>
                      <a:fillRect/>
                    </a:stretch>
                  </pic:blipFill>
                  <pic:spPr bwMode="auto">
                    <a:xfrm>
                      <a:off x="0" y="0"/>
                      <a:ext cx="5935980" cy="3994765"/>
                    </a:xfrm>
                    <a:prstGeom prst="rect">
                      <a:avLst/>
                    </a:prstGeom>
                    <a:noFill/>
                    <a:ln w="9525">
                      <a:noFill/>
                      <a:miter lim="800000"/>
                      <a:headEnd/>
                      <a:tailEnd/>
                    </a:ln>
                  </pic:spPr>
                </pic:pic>
              </a:graphicData>
            </a:graphic>
          </wp:inline>
        </w:drawing>
      </w:r>
    </w:p>
    <w:p w:rsidR="00957941" w:rsidRDefault="00957941" w:rsidP="000A585E">
      <w:pPr>
        <w:ind w:firstLine="708"/>
      </w:pPr>
    </w:p>
    <w:p w:rsidR="000A585E" w:rsidRPr="00030F29" w:rsidRDefault="000A585E" w:rsidP="000A585E">
      <w:pPr>
        <w:ind w:firstLine="708"/>
      </w:pPr>
      <w:r w:rsidRPr="00A447C4">
        <w:t>По</w:t>
      </w:r>
      <w:r>
        <w:t xml:space="preserve"> заданному параметру </w:t>
      </w:r>
      <w:r>
        <w:rPr>
          <w:lang w:val="en-US"/>
        </w:rPr>
        <w:t>U</w:t>
      </w:r>
      <w:r w:rsidRPr="00030F29">
        <w:rPr>
          <w:vertAlign w:val="subscript"/>
        </w:rPr>
        <w:t>1</w:t>
      </w:r>
      <w:r>
        <w:rPr>
          <w:vertAlign w:val="subscript"/>
        </w:rPr>
        <w:t xml:space="preserve"> </w:t>
      </w:r>
      <w:r w:rsidRPr="00FF5758">
        <w:t xml:space="preserve">= </w:t>
      </w:r>
      <w:r>
        <w:t>30</w:t>
      </w:r>
      <w:proofErr w:type="gramStart"/>
      <w:r w:rsidRPr="00FF5758">
        <w:t xml:space="preserve"> </w:t>
      </w:r>
      <w:r>
        <w:t>В</w:t>
      </w:r>
      <w:proofErr w:type="gramEnd"/>
      <w:r>
        <w:t xml:space="preserve"> определяем по зависимости </w:t>
      </w:r>
      <w:r>
        <w:rPr>
          <w:lang w:val="en-US"/>
        </w:rPr>
        <w:t>I</w:t>
      </w:r>
      <w:r w:rsidRPr="00030F29">
        <w:rPr>
          <w:vertAlign w:val="subscript"/>
        </w:rPr>
        <w:t>1</w:t>
      </w:r>
      <w:r w:rsidRPr="00030F29">
        <w:t>(</w:t>
      </w:r>
      <w:r>
        <w:rPr>
          <w:lang w:val="en-US"/>
        </w:rPr>
        <w:t>U</w:t>
      </w:r>
      <w:r w:rsidRPr="00030F29">
        <w:rPr>
          <w:vertAlign w:val="subscript"/>
        </w:rPr>
        <w:t>1</w:t>
      </w:r>
      <w:r w:rsidRPr="00030F29">
        <w:t>)</w:t>
      </w:r>
      <w:r>
        <w:t xml:space="preserve"> ток </w:t>
      </w:r>
      <w:r>
        <w:rPr>
          <w:lang w:val="en-US"/>
        </w:rPr>
        <w:t>I</w:t>
      </w:r>
      <w:r w:rsidRPr="00030F29">
        <w:rPr>
          <w:vertAlign w:val="subscript"/>
        </w:rPr>
        <w:t>1</w:t>
      </w:r>
      <w:r w:rsidRPr="00030F29">
        <w:t>:</w:t>
      </w:r>
    </w:p>
    <w:p w:rsidR="000A585E" w:rsidRDefault="00012205" w:rsidP="000A585E">
      <w:pPr>
        <w:rPr>
          <w:b/>
        </w:rPr>
      </w:pPr>
      <w:r>
        <w:rPr>
          <w:b/>
          <w:noProof/>
        </w:rPr>
        <w:drawing>
          <wp:inline distT="0" distB="0" distL="0" distR="0">
            <wp:extent cx="5935980" cy="4343400"/>
            <wp:effectExtent l="19050" t="0" r="7620" b="0"/>
            <wp:docPr id="337" name="Рисунок 3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7"/>
                    <pic:cNvPicPr>
                      <a:picLocks noChangeAspect="1" noChangeArrowheads="1"/>
                    </pic:cNvPicPr>
                  </pic:nvPicPr>
                  <pic:blipFill>
                    <a:blip r:embed="rId219" cstate="print"/>
                    <a:srcRect/>
                    <a:stretch>
                      <a:fillRect/>
                    </a:stretch>
                  </pic:blipFill>
                  <pic:spPr bwMode="auto">
                    <a:xfrm>
                      <a:off x="0" y="0"/>
                      <a:ext cx="5935980" cy="4343400"/>
                    </a:xfrm>
                    <a:prstGeom prst="rect">
                      <a:avLst/>
                    </a:prstGeom>
                    <a:noFill/>
                    <a:ln w="9525">
                      <a:noFill/>
                      <a:miter lim="800000"/>
                      <a:headEnd/>
                      <a:tailEnd/>
                    </a:ln>
                  </pic:spPr>
                </pic:pic>
              </a:graphicData>
            </a:graphic>
          </wp:inline>
        </w:drawing>
      </w:r>
    </w:p>
    <w:p w:rsidR="000A585E" w:rsidRDefault="000A585E" w:rsidP="000A585E">
      <w:r w:rsidRPr="002E502E">
        <w:lastRenderedPageBreak/>
        <w:t>По найденному</w:t>
      </w:r>
      <w:r>
        <w:t xml:space="preserve"> току </w:t>
      </w:r>
      <w:r>
        <w:rPr>
          <w:lang w:val="en-US"/>
        </w:rPr>
        <w:t>I</w:t>
      </w:r>
      <w:r w:rsidRPr="00030F29">
        <w:rPr>
          <w:vertAlign w:val="subscript"/>
        </w:rPr>
        <w:t>1</w:t>
      </w:r>
      <w:r>
        <w:rPr>
          <w:vertAlign w:val="subscript"/>
        </w:rPr>
        <w:t xml:space="preserve"> </w:t>
      </w:r>
      <w:r w:rsidRPr="00987A5D">
        <w:t>по</w:t>
      </w:r>
      <w:r>
        <w:t xml:space="preserve"> зависимостям </w:t>
      </w:r>
      <w:r>
        <w:rPr>
          <w:lang w:val="en-US"/>
        </w:rPr>
        <w:t>I</w:t>
      </w:r>
      <w:r w:rsidRPr="00987A5D">
        <w:rPr>
          <w:vertAlign w:val="subscript"/>
        </w:rPr>
        <w:t>1</w:t>
      </w:r>
      <w:r w:rsidRPr="00987A5D">
        <w:t>(</w:t>
      </w:r>
      <w:r>
        <w:rPr>
          <w:lang w:val="en-US"/>
        </w:rPr>
        <w:t>U</w:t>
      </w:r>
      <w:r w:rsidRPr="00987A5D">
        <w:rPr>
          <w:vertAlign w:val="subscript"/>
        </w:rPr>
        <w:t>2</w:t>
      </w:r>
      <w:r w:rsidRPr="00987A5D">
        <w:t>)</w:t>
      </w:r>
      <w:r>
        <w:t xml:space="preserve"> и </w:t>
      </w:r>
      <w:r>
        <w:rPr>
          <w:lang w:val="en-US"/>
        </w:rPr>
        <w:t>I</w:t>
      </w:r>
      <w:r w:rsidRPr="00987A5D">
        <w:rPr>
          <w:vertAlign w:val="subscript"/>
        </w:rPr>
        <w:t>1</w:t>
      </w:r>
      <w:r w:rsidRPr="00987A5D">
        <w:t>(</w:t>
      </w:r>
      <w:r>
        <w:rPr>
          <w:lang w:val="en-US"/>
        </w:rPr>
        <w:t>U</w:t>
      </w:r>
      <w:r w:rsidRPr="00987A5D">
        <w:t>)</w:t>
      </w:r>
      <w:r>
        <w:t xml:space="preserve"> определяем напряжения </w:t>
      </w:r>
      <w:r>
        <w:rPr>
          <w:lang w:val="en-US"/>
        </w:rPr>
        <w:t>U</w:t>
      </w:r>
      <w:r w:rsidRPr="00987A5D">
        <w:rPr>
          <w:vertAlign w:val="subscript"/>
        </w:rPr>
        <w:t>2</w:t>
      </w:r>
      <w:r>
        <w:rPr>
          <w:vertAlign w:val="subscript"/>
        </w:rPr>
        <w:t xml:space="preserve"> </w:t>
      </w:r>
      <w:r w:rsidRPr="00987A5D">
        <w:t xml:space="preserve">и </w:t>
      </w:r>
      <w:r w:rsidRPr="00987A5D">
        <w:rPr>
          <w:lang w:val="en-US"/>
        </w:rPr>
        <w:t>U</w:t>
      </w:r>
      <w:r>
        <w:t>:</w:t>
      </w:r>
    </w:p>
    <w:p w:rsidR="00012205" w:rsidRDefault="00012205" w:rsidP="000A585E">
      <w:r>
        <w:rPr>
          <w:noProof/>
        </w:rPr>
        <w:drawing>
          <wp:inline distT="0" distB="0" distL="0" distR="0">
            <wp:extent cx="5935980" cy="4175760"/>
            <wp:effectExtent l="19050" t="0" r="7620" b="0"/>
            <wp:docPr id="339" name="Рисунок 3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9"/>
                    <pic:cNvPicPr>
                      <a:picLocks noChangeAspect="1" noChangeArrowheads="1"/>
                    </pic:cNvPicPr>
                  </pic:nvPicPr>
                  <pic:blipFill>
                    <a:blip r:embed="rId220" cstate="print"/>
                    <a:srcRect/>
                    <a:stretch>
                      <a:fillRect/>
                    </a:stretch>
                  </pic:blipFill>
                  <pic:spPr bwMode="auto">
                    <a:xfrm>
                      <a:off x="0" y="0"/>
                      <a:ext cx="5935980" cy="4175760"/>
                    </a:xfrm>
                    <a:prstGeom prst="rect">
                      <a:avLst/>
                    </a:prstGeom>
                    <a:noFill/>
                    <a:ln w="9525">
                      <a:noFill/>
                      <a:miter lim="800000"/>
                      <a:headEnd/>
                      <a:tailEnd/>
                    </a:ln>
                  </pic:spPr>
                </pic:pic>
              </a:graphicData>
            </a:graphic>
          </wp:inline>
        </w:drawing>
      </w:r>
    </w:p>
    <w:p w:rsidR="00957941" w:rsidRPr="00987A5D" w:rsidRDefault="00957941" w:rsidP="000A585E"/>
    <w:p w:rsidR="00493F55" w:rsidRPr="00F93522" w:rsidRDefault="00493F55" w:rsidP="00493F55">
      <w:r w:rsidRPr="00B5658C">
        <w:t xml:space="preserve">По </w:t>
      </w:r>
      <w:r>
        <w:t xml:space="preserve">известному напряжению </w:t>
      </w:r>
      <w:r>
        <w:rPr>
          <w:lang w:val="en-US"/>
        </w:rPr>
        <w:t>U</w:t>
      </w:r>
      <w:r w:rsidRPr="00B5658C">
        <w:rPr>
          <w:vertAlign w:val="subscript"/>
        </w:rPr>
        <w:t>2</w:t>
      </w:r>
      <w:r>
        <w:rPr>
          <w:vertAlign w:val="subscript"/>
        </w:rPr>
        <w:t xml:space="preserve"> </w:t>
      </w:r>
      <w:r>
        <w:t xml:space="preserve"> определяем по зависимостям </w:t>
      </w:r>
      <w:r>
        <w:rPr>
          <w:lang w:val="en-US"/>
        </w:rPr>
        <w:t>I</w:t>
      </w:r>
      <w:r w:rsidRPr="00B5658C">
        <w:rPr>
          <w:vertAlign w:val="subscript"/>
        </w:rPr>
        <w:t>3</w:t>
      </w:r>
      <w:r w:rsidRPr="00B5658C">
        <w:t>(</w:t>
      </w:r>
      <w:r>
        <w:rPr>
          <w:lang w:val="en-US"/>
        </w:rPr>
        <w:t>U</w:t>
      </w:r>
      <w:r w:rsidRPr="00B5658C">
        <w:rPr>
          <w:vertAlign w:val="subscript"/>
        </w:rPr>
        <w:t>2</w:t>
      </w:r>
      <w:r w:rsidRPr="00B5658C">
        <w:t>)</w:t>
      </w:r>
      <w:r>
        <w:t xml:space="preserve"> и </w:t>
      </w:r>
      <w:r>
        <w:rPr>
          <w:lang w:val="en-US"/>
        </w:rPr>
        <w:t>I</w:t>
      </w:r>
      <w:r w:rsidRPr="00B5658C">
        <w:rPr>
          <w:vertAlign w:val="subscript"/>
        </w:rPr>
        <w:t>2</w:t>
      </w:r>
      <w:r w:rsidRPr="00B5658C">
        <w:t>(</w:t>
      </w:r>
      <w:r>
        <w:rPr>
          <w:lang w:val="en-US"/>
        </w:rPr>
        <w:t>U</w:t>
      </w:r>
      <w:r w:rsidRPr="00B5658C">
        <w:rPr>
          <w:vertAlign w:val="subscript"/>
        </w:rPr>
        <w:t>2</w:t>
      </w:r>
      <w:r w:rsidRPr="00B5658C">
        <w:t>)</w:t>
      </w:r>
      <w:r>
        <w:t xml:space="preserve"> токи </w:t>
      </w:r>
      <w:r>
        <w:rPr>
          <w:lang w:val="en-US"/>
        </w:rPr>
        <w:t>I</w:t>
      </w:r>
      <w:r w:rsidRPr="00B5658C">
        <w:rPr>
          <w:vertAlign w:val="subscript"/>
        </w:rPr>
        <w:t>3</w:t>
      </w:r>
      <w:r>
        <w:rPr>
          <w:vertAlign w:val="subscript"/>
        </w:rPr>
        <w:t xml:space="preserve"> </w:t>
      </w:r>
      <w:r>
        <w:t xml:space="preserve"> и </w:t>
      </w:r>
      <w:r>
        <w:rPr>
          <w:lang w:val="en-US"/>
        </w:rPr>
        <w:t>I</w:t>
      </w:r>
      <w:r w:rsidRPr="00B5658C">
        <w:rPr>
          <w:vertAlign w:val="subscript"/>
        </w:rPr>
        <w:t>2</w:t>
      </w:r>
      <w:r>
        <w:t>:</w:t>
      </w:r>
    </w:p>
    <w:p w:rsidR="00493F55" w:rsidRPr="002E502E" w:rsidRDefault="00493F55" w:rsidP="00493F55">
      <w:r>
        <w:rPr>
          <w:noProof/>
        </w:rPr>
        <w:drawing>
          <wp:inline distT="0" distB="0" distL="0" distR="0">
            <wp:extent cx="5935980" cy="4427220"/>
            <wp:effectExtent l="19050" t="0" r="7620" b="0"/>
            <wp:docPr id="340" name="Рисунок 3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0"/>
                    <pic:cNvPicPr>
                      <a:picLocks noChangeAspect="1" noChangeArrowheads="1"/>
                    </pic:cNvPicPr>
                  </pic:nvPicPr>
                  <pic:blipFill>
                    <a:blip r:embed="rId221" cstate="print"/>
                    <a:srcRect/>
                    <a:stretch>
                      <a:fillRect/>
                    </a:stretch>
                  </pic:blipFill>
                  <pic:spPr bwMode="auto">
                    <a:xfrm>
                      <a:off x="0" y="0"/>
                      <a:ext cx="5935980" cy="4427220"/>
                    </a:xfrm>
                    <a:prstGeom prst="rect">
                      <a:avLst/>
                    </a:prstGeom>
                    <a:noFill/>
                    <a:ln w="9525">
                      <a:noFill/>
                      <a:miter lim="800000"/>
                      <a:headEnd/>
                      <a:tailEnd/>
                    </a:ln>
                  </pic:spPr>
                </pic:pic>
              </a:graphicData>
            </a:graphic>
          </wp:inline>
        </w:drawing>
      </w:r>
    </w:p>
    <w:p w:rsidR="00B251B9" w:rsidRDefault="00B251B9" w:rsidP="00901169">
      <w:pPr>
        <w:jc w:val="both"/>
      </w:pPr>
    </w:p>
    <w:p w:rsidR="00B251B9" w:rsidRDefault="00B251B9" w:rsidP="00B251B9">
      <w:pPr>
        <w:jc w:val="center"/>
        <w:rPr>
          <w:u w:val="single"/>
        </w:rPr>
      </w:pPr>
      <w:r w:rsidRPr="007A392C">
        <w:rPr>
          <w:u w:val="single"/>
        </w:rPr>
        <w:t>Список рекомендуемых источников:</w:t>
      </w:r>
    </w:p>
    <w:p w:rsidR="007A392C" w:rsidRPr="007A392C" w:rsidRDefault="007A392C" w:rsidP="00B251B9">
      <w:pPr>
        <w:jc w:val="center"/>
        <w:rPr>
          <w:u w:val="single"/>
        </w:rPr>
      </w:pPr>
    </w:p>
    <w:p w:rsidR="00B251B9" w:rsidRDefault="00B251B9" w:rsidP="00B251B9">
      <w:pPr>
        <w:pStyle w:val="ac"/>
        <w:numPr>
          <w:ilvl w:val="0"/>
          <w:numId w:val="7"/>
        </w:numPr>
        <w:jc w:val="both"/>
      </w:pPr>
      <w:r w:rsidRPr="00AF29F6">
        <w:t xml:space="preserve">Попов, В.П. Основы теории цепей: учебник для бакалавров / В.П. Попов.–7-е изд., </w:t>
      </w:r>
      <w:proofErr w:type="spellStart"/>
      <w:r w:rsidRPr="00AF29F6">
        <w:t>перераб</w:t>
      </w:r>
      <w:proofErr w:type="spellEnd"/>
      <w:r w:rsidRPr="00AF29F6">
        <w:t xml:space="preserve"> и </w:t>
      </w:r>
      <w:proofErr w:type="spellStart"/>
      <w:r w:rsidRPr="00AF29F6">
        <w:t>допол</w:t>
      </w:r>
      <w:proofErr w:type="spellEnd"/>
      <w:r w:rsidRPr="00AF29F6">
        <w:t xml:space="preserve">.–М.: Издательство </w:t>
      </w:r>
      <w:proofErr w:type="spellStart"/>
      <w:r w:rsidRPr="00AF29F6">
        <w:t>Юрайт</w:t>
      </w:r>
      <w:proofErr w:type="spellEnd"/>
      <w:r w:rsidRPr="00AF29F6">
        <w:t>, 2013.–696с</w:t>
      </w:r>
      <w:r>
        <w:t>.</w:t>
      </w:r>
    </w:p>
    <w:p w:rsidR="00B251B9" w:rsidRDefault="007A392C" w:rsidP="00B251B9">
      <w:pPr>
        <w:pStyle w:val="ac"/>
        <w:numPr>
          <w:ilvl w:val="0"/>
          <w:numId w:val="7"/>
        </w:numPr>
        <w:jc w:val="both"/>
      </w:pPr>
      <w:proofErr w:type="spellStart"/>
      <w:r w:rsidRPr="00AF29F6">
        <w:t>Башарин</w:t>
      </w:r>
      <w:proofErr w:type="spellEnd"/>
      <w:r w:rsidRPr="00AF29F6">
        <w:t xml:space="preserve">, С.А. Теоретические основы электротехники: учебник /С.А. </w:t>
      </w:r>
      <w:proofErr w:type="spellStart"/>
      <w:r w:rsidRPr="00AF29F6">
        <w:t>Башарин</w:t>
      </w:r>
      <w:proofErr w:type="spellEnd"/>
      <w:r w:rsidRPr="00AF29F6">
        <w:t xml:space="preserve">, В.В. Федоров.–5-е изд., </w:t>
      </w:r>
      <w:proofErr w:type="spellStart"/>
      <w:r w:rsidRPr="00AF29F6">
        <w:t>перераб</w:t>
      </w:r>
      <w:proofErr w:type="spellEnd"/>
      <w:r w:rsidRPr="00AF29F6">
        <w:t xml:space="preserve"> и </w:t>
      </w:r>
      <w:proofErr w:type="spellStart"/>
      <w:r w:rsidRPr="00AF29F6">
        <w:t>допол</w:t>
      </w:r>
      <w:proofErr w:type="spellEnd"/>
      <w:r w:rsidRPr="00AF29F6">
        <w:t>.–М.: Издательский центр  « Академия », 2013.– 384с.</w:t>
      </w:r>
    </w:p>
    <w:p w:rsidR="007A392C" w:rsidRDefault="007A392C" w:rsidP="00B251B9">
      <w:pPr>
        <w:pStyle w:val="ac"/>
        <w:numPr>
          <w:ilvl w:val="0"/>
          <w:numId w:val="7"/>
        </w:numPr>
        <w:jc w:val="both"/>
      </w:pPr>
      <w:r w:rsidRPr="007036E2">
        <w:t>Иванов, И.И.Электротехника и основы электроники: учебное пособие / И.И. Иванов, Г.И. Соловьев, В.Я. Фролов. – 7- е изд. – СПб: Лань,2012. – 736с.</w:t>
      </w:r>
    </w:p>
    <w:p w:rsidR="007A392C" w:rsidRDefault="007A392C" w:rsidP="00B251B9">
      <w:pPr>
        <w:pStyle w:val="ac"/>
        <w:numPr>
          <w:ilvl w:val="0"/>
          <w:numId w:val="7"/>
        </w:numPr>
        <w:jc w:val="both"/>
      </w:pPr>
      <w:r w:rsidRPr="00AF29F6">
        <w:t xml:space="preserve">Жаворонков, М.А. Электротехника и электроника: учебное пособие / М.А. </w:t>
      </w:r>
      <w:proofErr w:type="spellStart"/>
      <w:r w:rsidRPr="00AF29F6">
        <w:t>Жаваронков</w:t>
      </w:r>
      <w:proofErr w:type="spellEnd"/>
      <w:r w:rsidRPr="00AF29F6">
        <w:t>. - М.: Изд. центр « Академия»,2013. - 400с.</w:t>
      </w:r>
    </w:p>
    <w:p w:rsidR="007A392C" w:rsidRDefault="007A392C" w:rsidP="00B251B9">
      <w:pPr>
        <w:pStyle w:val="ac"/>
        <w:numPr>
          <w:ilvl w:val="0"/>
          <w:numId w:val="7"/>
        </w:numPr>
        <w:jc w:val="both"/>
      </w:pPr>
      <w:r w:rsidRPr="00AF29F6">
        <w:t>Аполлонский, С.М. Теоретические основы электротехники: учебное пособие / С.М. Аполлонский, А.Л. Виноградов.– М.: КНОРУС,2016.–250с.</w:t>
      </w:r>
    </w:p>
    <w:p w:rsidR="007A392C" w:rsidRDefault="007A392C" w:rsidP="00B251B9">
      <w:pPr>
        <w:pStyle w:val="ac"/>
        <w:numPr>
          <w:ilvl w:val="0"/>
          <w:numId w:val="7"/>
        </w:numPr>
        <w:jc w:val="both"/>
      </w:pPr>
      <w:r w:rsidRPr="00AF29F6">
        <w:t xml:space="preserve">Бессонов, Л.А. Теоретические основы электротехники. Электрические цепи: учебник для бакалавров / Л.А. Бессонов.–11-е изд., </w:t>
      </w:r>
      <w:proofErr w:type="spellStart"/>
      <w:r w:rsidRPr="00AF29F6">
        <w:t>перераб</w:t>
      </w:r>
      <w:proofErr w:type="spellEnd"/>
      <w:r w:rsidRPr="00AF29F6">
        <w:t xml:space="preserve"> и доп.– М.: Издательство Юрайт,2013.–701с.</w:t>
      </w:r>
    </w:p>
    <w:p w:rsidR="007A392C" w:rsidRDefault="007A392C" w:rsidP="00B251B9">
      <w:pPr>
        <w:pStyle w:val="ac"/>
        <w:numPr>
          <w:ilvl w:val="0"/>
          <w:numId w:val="7"/>
        </w:numPr>
        <w:jc w:val="both"/>
      </w:pPr>
      <w:r w:rsidRPr="00AF29F6">
        <w:t xml:space="preserve">Теоретические основы электротехники. Сборник задач: учебное пособие для бакалавров / Л.А.Бессонов; под ред. Л.А. Бессонова.–5-е  изд., </w:t>
      </w:r>
      <w:proofErr w:type="spellStart"/>
      <w:r w:rsidRPr="00AF29F6">
        <w:t>испр</w:t>
      </w:r>
      <w:proofErr w:type="spellEnd"/>
      <w:r w:rsidRPr="00AF29F6">
        <w:t xml:space="preserve">. и </w:t>
      </w:r>
      <w:proofErr w:type="spellStart"/>
      <w:r w:rsidRPr="00AF29F6">
        <w:t>допол</w:t>
      </w:r>
      <w:proofErr w:type="spellEnd"/>
      <w:r w:rsidRPr="00AF29F6">
        <w:t xml:space="preserve">.–М.: Издательство </w:t>
      </w:r>
      <w:proofErr w:type="spellStart"/>
      <w:r w:rsidRPr="00AF29F6">
        <w:t>Юрайт</w:t>
      </w:r>
      <w:proofErr w:type="spellEnd"/>
      <w:r w:rsidRPr="00AF29F6">
        <w:t>, 2014.–528с.</w:t>
      </w:r>
    </w:p>
    <w:p w:rsidR="007A392C" w:rsidRDefault="007A392C" w:rsidP="00B251B9">
      <w:pPr>
        <w:pStyle w:val="ac"/>
        <w:numPr>
          <w:ilvl w:val="0"/>
          <w:numId w:val="7"/>
        </w:numPr>
        <w:jc w:val="both"/>
      </w:pPr>
      <w:r w:rsidRPr="00AF29F6">
        <w:t>Попов, В.П. Основы теории цепей: учебник.– В 2ч / В.П. Попов. – М.: Изд-во Юрайт,2017.</w:t>
      </w:r>
    </w:p>
    <w:p w:rsidR="007A392C" w:rsidRDefault="007A392C" w:rsidP="00B251B9">
      <w:pPr>
        <w:pStyle w:val="ac"/>
        <w:numPr>
          <w:ilvl w:val="0"/>
          <w:numId w:val="7"/>
        </w:numPr>
        <w:jc w:val="both"/>
      </w:pPr>
      <w:r w:rsidRPr="00AF29F6">
        <w:t>Немцов, М.В. Электротехника и электроника: учебник / М.В. Немцов.– М.: КНОРУС,2016.–560с.</w:t>
      </w:r>
    </w:p>
    <w:p w:rsidR="00B251B9" w:rsidRDefault="00B251B9" w:rsidP="00901169">
      <w:pPr>
        <w:jc w:val="both"/>
      </w:pPr>
    </w:p>
    <w:p w:rsidR="00B251B9" w:rsidRDefault="00B251B9" w:rsidP="00901169">
      <w:pPr>
        <w:jc w:val="both"/>
      </w:pPr>
    </w:p>
    <w:p w:rsidR="00B251B9" w:rsidRDefault="00B251B9" w:rsidP="00901169">
      <w:pPr>
        <w:jc w:val="both"/>
      </w:pPr>
    </w:p>
    <w:p w:rsidR="00B251B9" w:rsidRDefault="00B251B9" w:rsidP="00901169">
      <w:pPr>
        <w:jc w:val="both"/>
      </w:pPr>
    </w:p>
    <w:p w:rsidR="00B251B9" w:rsidRDefault="00B251B9" w:rsidP="00901169">
      <w:pPr>
        <w:jc w:val="both"/>
      </w:pPr>
    </w:p>
    <w:p w:rsidR="00B251B9" w:rsidRDefault="00B251B9" w:rsidP="00901169">
      <w:pPr>
        <w:jc w:val="both"/>
      </w:pPr>
    </w:p>
    <w:p w:rsidR="00B251B9" w:rsidRDefault="00B251B9" w:rsidP="00901169">
      <w:pPr>
        <w:jc w:val="both"/>
      </w:pPr>
    </w:p>
    <w:p w:rsidR="00B251B9" w:rsidRPr="00B251B9" w:rsidRDefault="00B251B9" w:rsidP="00901169">
      <w:pPr>
        <w:jc w:val="both"/>
      </w:pPr>
    </w:p>
    <w:sectPr w:rsidR="00B251B9" w:rsidRPr="00B251B9" w:rsidSect="00901169">
      <w:footerReference w:type="default" r:id="rId222"/>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C1CD2" w:rsidRDefault="003C1CD2" w:rsidP="00901169">
      <w:r>
        <w:separator/>
      </w:r>
    </w:p>
  </w:endnote>
  <w:endnote w:type="continuationSeparator" w:id="0">
    <w:p w:rsidR="003C1CD2" w:rsidRDefault="003C1CD2" w:rsidP="0090116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0657235"/>
      <w:docPartObj>
        <w:docPartGallery w:val="Page Numbers (Bottom of Page)"/>
        <w:docPartUnique/>
      </w:docPartObj>
    </w:sdtPr>
    <w:sdtContent>
      <w:p w:rsidR="00C32676" w:rsidRDefault="000E6F6F">
        <w:pPr>
          <w:pStyle w:val="a7"/>
          <w:jc w:val="center"/>
        </w:pPr>
        <w:fldSimple w:instr=" PAGE   \* MERGEFORMAT ">
          <w:r w:rsidR="00691DDA">
            <w:rPr>
              <w:noProof/>
            </w:rPr>
            <w:t>32</w:t>
          </w:r>
        </w:fldSimple>
      </w:p>
    </w:sdtContent>
  </w:sdt>
  <w:p w:rsidR="00C32676" w:rsidRDefault="00C3267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C1CD2" w:rsidRDefault="003C1CD2" w:rsidP="00901169">
      <w:r>
        <w:separator/>
      </w:r>
    </w:p>
  </w:footnote>
  <w:footnote w:type="continuationSeparator" w:id="0">
    <w:p w:rsidR="003C1CD2" w:rsidRDefault="003C1CD2" w:rsidP="0090116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C7E98"/>
    <w:multiLevelType w:val="hybridMultilevel"/>
    <w:tmpl w:val="FEACC51A"/>
    <w:lvl w:ilvl="0" w:tplc="AA02C084">
      <w:start w:val="1"/>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3C25494"/>
    <w:multiLevelType w:val="hybridMultilevel"/>
    <w:tmpl w:val="9C3053C6"/>
    <w:lvl w:ilvl="0" w:tplc="3C4A3204">
      <w:start w:val="1"/>
      <w:numFmt w:val="decimal"/>
      <w:lvlText w:val="%1."/>
      <w:lvlJc w:val="left"/>
      <w:pPr>
        <w:ind w:left="360" w:hanging="360"/>
      </w:pPr>
      <w:rPr>
        <w:rFonts w:hint="default"/>
        <w:i/>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nsid w:val="0561062F"/>
    <w:multiLevelType w:val="hybridMultilevel"/>
    <w:tmpl w:val="D59C3DCA"/>
    <w:lvl w:ilvl="0" w:tplc="E0A0D484">
      <w:start w:val="1"/>
      <w:numFmt w:val="bullet"/>
      <w:lvlText w:val=""/>
      <w:lvlJc w:val="left"/>
      <w:pPr>
        <w:tabs>
          <w:tab w:val="num" w:pos="720"/>
        </w:tabs>
        <w:ind w:left="720" w:hanging="360"/>
      </w:pPr>
      <w:rPr>
        <w:rFonts w:ascii="Symbol" w:hAnsi="Symbol" w:hint="default"/>
        <w:sz w:val="20"/>
      </w:rPr>
    </w:lvl>
    <w:lvl w:ilvl="1" w:tplc="4464FF0E" w:tentative="1">
      <w:start w:val="1"/>
      <w:numFmt w:val="bullet"/>
      <w:lvlText w:val="o"/>
      <w:lvlJc w:val="left"/>
      <w:pPr>
        <w:tabs>
          <w:tab w:val="num" w:pos="1440"/>
        </w:tabs>
        <w:ind w:left="1440" w:hanging="360"/>
      </w:pPr>
      <w:rPr>
        <w:rFonts w:ascii="Courier New" w:hAnsi="Courier New" w:hint="default"/>
        <w:sz w:val="20"/>
      </w:rPr>
    </w:lvl>
    <w:lvl w:ilvl="2" w:tplc="6F6E5828" w:tentative="1">
      <w:start w:val="1"/>
      <w:numFmt w:val="bullet"/>
      <w:lvlText w:val=""/>
      <w:lvlJc w:val="left"/>
      <w:pPr>
        <w:tabs>
          <w:tab w:val="num" w:pos="2160"/>
        </w:tabs>
        <w:ind w:left="2160" w:hanging="360"/>
      </w:pPr>
      <w:rPr>
        <w:rFonts w:ascii="Wingdings" w:hAnsi="Wingdings" w:hint="default"/>
        <w:sz w:val="20"/>
      </w:rPr>
    </w:lvl>
    <w:lvl w:ilvl="3" w:tplc="7E2CFB0E" w:tentative="1">
      <w:start w:val="1"/>
      <w:numFmt w:val="bullet"/>
      <w:lvlText w:val=""/>
      <w:lvlJc w:val="left"/>
      <w:pPr>
        <w:tabs>
          <w:tab w:val="num" w:pos="2880"/>
        </w:tabs>
        <w:ind w:left="2880" w:hanging="360"/>
      </w:pPr>
      <w:rPr>
        <w:rFonts w:ascii="Wingdings" w:hAnsi="Wingdings" w:hint="default"/>
        <w:sz w:val="20"/>
      </w:rPr>
    </w:lvl>
    <w:lvl w:ilvl="4" w:tplc="146CD882" w:tentative="1">
      <w:start w:val="1"/>
      <w:numFmt w:val="bullet"/>
      <w:lvlText w:val=""/>
      <w:lvlJc w:val="left"/>
      <w:pPr>
        <w:tabs>
          <w:tab w:val="num" w:pos="3600"/>
        </w:tabs>
        <w:ind w:left="3600" w:hanging="360"/>
      </w:pPr>
      <w:rPr>
        <w:rFonts w:ascii="Wingdings" w:hAnsi="Wingdings" w:hint="default"/>
        <w:sz w:val="20"/>
      </w:rPr>
    </w:lvl>
    <w:lvl w:ilvl="5" w:tplc="8C147786" w:tentative="1">
      <w:start w:val="1"/>
      <w:numFmt w:val="bullet"/>
      <w:lvlText w:val=""/>
      <w:lvlJc w:val="left"/>
      <w:pPr>
        <w:tabs>
          <w:tab w:val="num" w:pos="4320"/>
        </w:tabs>
        <w:ind w:left="4320" w:hanging="360"/>
      </w:pPr>
      <w:rPr>
        <w:rFonts w:ascii="Wingdings" w:hAnsi="Wingdings" w:hint="default"/>
        <w:sz w:val="20"/>
      </w:rPr>
    </w:lvl>
    <w:lvl w:ilvl="6" w:tplc="C7B861CA" w:tentative="1">
      <w:start w:val="1"/>
      <w:numFmt w:val="bullet"/>
      <w:lvlText w:val=""/>
      <w:lvlJc w:val="left"/>
      <w:pPr>
        <w:tabs>
          <w:tab w:val="num" w:pos="5040"/>
        </w:tabs>
        <w:ind w:left="5040" w:hanging="360"/>
      </w:pPr>
      <w:rPr>
        <w:rFonts w:ascii="Wingdings" w:hAnsi="Wingdings" w:hint="default"/>
        <w:sz w:val="20"/>
      </w:rPr>
    </w:lvl>
    <w:lvl w:ilvl="7" w:tplc="0BD09422" w:tentative="1">
      <w:start w:val="1"/>
      <w:numFmt w:val="bullet"/>
      <w:lvlText w:val=""/>
      <w:lvlJc w:val="left"/>
      <w:pPr>
        <w:tabs>
          <w:tab w:val="num" w:pos="5760"/>
        </w:tabs>
        <w:ind w:left="5760" w:hanging="360"/>
      </w:pPr>
      <w:rPr>
        <w:rFonts w:ascii="Wingdings" w:hAnsi="Wingdings" w:hint="default"/>
        <w:sz w:val="20"/>
      </w:rPr>
    </w:lvl>
    <w:lvl w:ilvl="8" w:tplc="7B167648" w:tentative="1">
      <w:start w:val="1"/>
      <w:numFmt w:val="bullet"/>
      <w:lvlText w:val=""/>
      <w:lvlJc w:val="left"/>
      <w:pPr>
        <w:tabs>
          <w:tab w:val="num" w:pos="6480"/>
        </w:tabs>
        <w:ind w:left="6480" w:hanging="360"/>
      </w:pPr>
      <w:rPr>
        <w:rFonts w:ascii="Wingdings" w:hAnsi="Wingdings" w:hint="default"/>
        <w:sz w:val="20"/>
      </w:rPr>
    </w:lvl>
  </w:abstractNum>
  <w:abstractNum w:abstractNumId="3">
    <w:nsid w:val="0DAF2025"/>
    <w:multiLevelType w:val="hybridMultilevel"/>
    <w:tmpl w:val="CEF07AFE"/>
    <w:lvl w:ilvl="0" w:tplc="A4F2859A">
      <w:start w:val="1"/>
      <w:numFmt w:val="decimal"/>
      <w:lvlText w:val="%1."/>
      <w:lvlJc w:val="left"/>
      <w:pPr>
        <w:tabs>
          <w:tab w:val="num" w:pos="1418"/>
        </w:tabs>
        <w:ind w:left="1418" w:hanging="567"/>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nsid w:val="12A74C53"/>
    <w:multiLevelType w:val="hybridMultilevel"/>
    <w:tmpl w:val="8D4404C0"/>
    <w:lvl w:ilvl="0" w:tplc="9E8CCEB8">
      <w:start w:val="1"/>
      <w:numFmt w:val="decimal"/>
      <w:lvlText w:val="%1."/>
      <w:lvlJc w:val="left"/>
      <w:pPr>
        <w:tabs>
          <w:tab w:val="num" w:pos="720"/>
        </w:tabs>
        <w:ind w:left="720" w:hanging="360"/>
      </w:pPr>
    </w:lvl>
    <w:lvl w:ilvl="1" w:tplc="0EEA70B2" w:tentative="1">
      <w:start w:val="1"/>
      <w:numFmt w:val="decimal"/>
      <w:lvlText w:val="%2."/>
      <w:lvlJc w:val="left"/>
      <w:pPr>
        <w:tabs>
          <w:tab w:val="num" w:pos="1440"/>
        </w:tabs>
        <w:ind w:left="1440" w:hanging="360"/>
      </w:pPr>
    </w:lvl>
    <w:lvl w:ilvl="2" w:tplc="DC344E14" w:tentative="1">
      <w:start w:val="1"/>
      <w:numFmt w:val="decimal"/>
      <w:lvlText w:val="%3."/>
      <w:lvlJc w:val="left"/>
      <w:pPr>
        <w:tabs>
          <w:tab w:val="num" w:pos="2160"/>
        </w:tabs>
        <w:ind w:left="2160" w:hanging="360"/>
      </w:pPr>
    </w:lvl>
    <w:lvl w:ilvl="3" w:tplc="B750EBFE" w:tentative="1">
      <w:start w:val="1"/>
      <w:numFmt w:val="decimal"/>
      <w:lvlText w:val="%4."/>
      <w:lvlJc w:val="left"/>
      <w:pPr>
        <w:tabs>
          <w:tab w:val="num" w:pos="2880"/>
        </w:tabs>
        <w:ind w:left="2880" w:hanging="360"/>
      </w:pPr>
    </w:lvl>
    <w:lvl w:ilvl="4" w:tplc="1852417E" w:tentative="1">
      <w:start w:val="1"/>
      <w:numFmt w:val="decimal"/>
      <w:lvlText w:val="%5."/>
      <w:lvlJc w:val="left"/>
      <w:pPr>
        <w:tabs>
          <w:tab w:val="num" w:pos="3600"/>
        </w:tabs>
        <w:ind w:left="3600" w:hanging="360"/>
      </w:pPr>
    </w:lvl>
    <w:lvl w:ilvl="5" w:tplc="E13686C8" w:tentative="1">
      <w:start w:val="1"/>
      <w:numFmt w:val="decimal"/>
      <w:lvlText w:val="%6."/>
      <w:lvlJc w:val="left"/>
      <w:pPr>
        <w:tabs>
          <w:tab w:val="num" w:pos="4320"/>
        </w:tabs>
        <w:ind w:left="4320" w:hanging="360"/>
      </w:pPr>
    </w:lvl>
    <w:lvl w:ilvl="6" w:tplc="106EB38C" w:tentative="1">
      <w:start w:val="1"/>
      <w:numFmt w:val="decimal"/>
      <w:lvlText w:val="%7."/>
      <w:lvlJc w:val="left"/>
      <w:pPr>
        <w:tabs>
          <w:tab w:val="num" w:pos="5040"/>
        </w:tabs>
        <w:ind w:left="5040" w:hanging="360"/>
      </w:pPr>
    </w:lvl>
    <w:lvl w:ilvl="7" w:tplc="9920EAEE" w:tentative="1">
      <w:start w:val="1"/>
      <w:numFmt w:val="decimal"/>
      <w:lvlText w:val="%8."/>
      <w:lvlJc w:val="left"/>
      <w:pPr>
        <w:tabs>
          <w:tab w:val="num" w:pos="5760"/>
        </w:tabs>
        <w:ind w:left="5760" w:hanging="360"/>
      </w:pPr>
    </w:lvl>
    <w:lvl w:ilvl="8" w:tplc="69F41EBA" w:tentative="1">
      <w:start w:val="1"/>
      <w:numFmt w:val="decimal"/>
      <w:lvlText w:val="%9."/>
      <w:lvlJc w:val="left"/>
      <w:pPr>
        <w:tabs>
          <w:tab w:val="num" w:pos="6480"/>
        </w:tabs>
        <w:ind w:left="6480" w:hanging="360"/>
      </w:pPr>
    </w:lvl>
  </w:abstractNum>
  <w:abstractNum w:abstractNumId="5">
    <w:nsid w:val="15EF1991"/>
    <w:multiLevelType w:val="hybridMultilevel"/>
    <w:tmpl w:val="643AA2F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9772A63"/>
    <w:multiLevelType w:val="singleLevel"/>
    <w:tmpl w:val="A23073C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7">
    <w:nsid w:val="1C21511B"/>
    <w:multiLevelType w:val="multilevel"/>
    <w:tmpl w:val="6F7091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34914C07"/>
    <w:multiLevelType w:val="hybridMultilevel"/>
    <w:tmpl w:val="D4DC7B18"/>
    <w:lvl w:ilvl="0" w:tplc="ADA8A9A4">
      <w:start w:val="1"/>
      <w:numFmt w:val="decimal"/>
      <w:lvlText w:val="%1."/>
      <w:lvlJc w:val="left"/>
      <w:pPr>
        <w:tabs>
          <w:tab w:val="num" w:pos="720"/>
        </w:tabs>
        <w:ind w:left="720" w:hanging="360"/>
      </w:pPr>
    </w:lvl>
    <w:lvl w:ilvl="1" w:tplc="855EFE02" w:tentative="1">
      <w:start w:val="1"/>
      <w:numFmt w:val="decimal"/>
      <w:lvlText w:val="%2."/>
      <w:lvlJc w:val="left"/>
      <w:pPr>
        <w:tabs>
          <w:tab w:val="num" w:pos="1440"/>
        </w:tabs>
        <w:ind w:left="1440" w:hanging="360"/>
      </w:pPr>
    </w:lvl>
    <w:lvl w:ilvl="2" w:tplc="52503254" w:tentative="1">
      <w:start w:val="1"/>
      <w:numFmt w:val="decimal"/>
      <w:lvlText w:val="%3."/>
      <w:lvlJc w:val="left"/>
      <w:pPr>
        <w:tabs>
          <w:tab w:val="num" w:pos="2160"/>
        </w:tabs>
        <w:ind w:left="2160" w:hanging="360"/>
      </w:pPr>
    </w:lvl>
    <w:lvl w:ilvl="3" w:tplc="4B206BF8" w:tentative="1">
      <w:start w:val="1"/>
      <w:numFmt w:val="decimal"/>
      <w:lvlText w:val="%4."/>
      <w:lvlJc w:val="left"/>
      <w:pPr>
        <w:tabs>
          <w:tab w:val="num" w:pos="2880"/>
        </w:tabs>
        <w:ind w:left="2880" w:hanging="360"/>
      </w:pPr>
    </w:lvl>
    <w:lvl w:ilvl="4" w:tplc="5FB4D8A6" w:tentative="1">
      <w:start w:val="1"/>
      <w:numFmt w:val="decimal"/>
      <w:lvlText w:val="%5."/>
      <w:lvlJc w:val="left"/>
      <w:pPr>
        <w:tabs>
          <w:tab w:val="num" w:pos="3600"/>
        </w:tabs>
        <w:ind w:left="3600" w:hanging="360"/>
      </w:pPr>
    </w:lvl>
    <w:lvl w:ilvl="5" w:tplc="027837B4" w:tentative="1">
      <w:start w:val="1"/>
      <w:numFmt w:val="decimal"/>
      <w:lvlText w:val="%6."/>
      <w:lvlJc w:val="left"/>
      <w:pPr>
        <w:tabs>
          <w:tab w:val="num" w:pos="4320"/>
        </w:tabs>
        <w:ind w:left="4320" w:hanging="360"/>
      </w:pPr>
    </w:lvl>
    <w:lvl w:ilvl="6" w:tplc="6EE272FC" w:tentative="1">
      <w:start w:val="1"/>
      <w:numFmt w:val="decimal"/>
      <w:lvlText w:val="%7."/>
      <w:lvlJc w:val="left"/>
      <w:pPr>
        <w:tabs>
          <w:tab w:val="num" w:pos="5040"/>
        </w:tabs>
        <w:ind w:left="5040" w:hanging="360"/>
      </w:pPr>
    </w:lvl>
    <w:lvl w:ilvl="7" w:tplc="B52AA584" w:tentative="1">
      <w:start w:val="1"/>
      <w:numFmt w:val="decimal"/>
      <w:lvlText w:val="%8."/>
      <w:lvlJc w:val="left"/>
      <w:pPr>
        <w:tabs>
          <w:tab w:val="num" w:pos="5760"/>
        </w:tabs>
        <w:ind w:left="5760" w:hanging="360"/>
      </w:pPr>
    </w:lvl>
    <w:lvl w:ilvl="8" w:tplc="26748F36" w:tentative="1">
      <w:start w:val="1"/>
      <w:numFmt w:val="decimal"/>
      <w:lvlText w:val="%9."/>
      <w:lvlJc w:val="left"/>
      <w:pPr>
        <w:tabs>
          <w:tab w:val="num" w:pos="6480"/>
        </w:tabs>
        <w:ind w:left="6480" w:hanging="360"/>
      </w:pPr>
    </w:lvl>
  </w:abstractNum>
  <w:abstractNum w:abstractNumId="9">
    <w:nsid w:val="3EE21F7D"/>
    <w:multiLevelType w:val="hybridMultilevel"/>
    <w:tmpl w:val="2A22A32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21970C4"/>
    <w:multiLevelType w:val="hybridMultilevel"/>
    <w:tmpl w:val="81262A3A"/>
    <w:lvl w:ilvl="0" w:tplc="7932EEF2">
      <w:numFmt w:val="bullet"/>
      <w:lvlText w:val="-"/>
      <w:lvlJc w:val="left"/>
      <w:pPr>
        <w:tabs>
          <w:tab w:val="num" w:pos="2880"/>
        </w:tabs>
        <w:ind w:left="2880" w:hanging="360"/>
      </w:pPr>
      <w:rPr>
        <w:rFonts w:ascii="Times New Roman" w:eastAsia="Times New Roman" w:hAnsi="Times New Roman" w:cs="Times New Roman" w:hint="default"/>
      </w:rPr>
    </w:lvl>
    <w:lvl w:ilvl="1" w:tplc="0419000F">
      <w:start w:val="1"/>
      <w:numFmt w:val="decimal"/>
      <w:lvlText w:val="%2."/>
      <w:lvlJc w:val="left"/>
      <w:pPr>
        <w:tabs>
          <w:tab w:val="num" w:pos="3600"/>
        </w:tabs>
        <w:ind w:left="3600" w:hanging="360"/>
      </w:pPr>
    </w:lvl>
    <w:lvl w:ilvl="2" w:tplc="04190005" w:tentative="1">
      <w:start w:val="1"/>
      <w:numFmt w:val="bullet"/>
      <w:lvlText w:val=""/>
      <w:lvlJc w:val="left"/>
      <w:pPr>
        <w:tabs>
          <w:tab w:val="num" w:pos="4320"/>
        </w:tabs>
        <w:ind w:left="4320" w:hanging="360"/>
      </w:pPr>
      <w:rPr>
        <w:rFonts w:ascii="Wingdings" w:hAnsi="Wingdings" w:hint="default"/>
      </w:rPr>
    </w:lvl>
    <w:lvl w:ilvl="3" w:tplc="04190001" w:tentative="1">
      <w:start w:val="1"/>
      <w:numFmt w:val="bullet"/>
      <w:lvlText w:val=""/>
      <w:lvlJc w:val="left"/>
      <w:pPr>
        <w:tabs>
          <w:tab w:val="num" w:pos="5040"/>
        </w:tabs>
        <w:ind w:left="5040" w:hanging="360"/>
      </w:pPr>
      <w:rPr>
        <w:rFonts w:ascii="Symbol" w:hAnsi="Symbol" w:hint="default"/>
      </w:rPr>
    </w:lvl>
    <w:lvl w:ilvl="4" w:tplc="04190003" w:tentative="1">
      <w:start w:val="1"/>
      <w:numFmt w:val="bullet"/>
      <w:lvlText w:val="o"/>
      <w:lvlJc w:val="left"/>
      <w:pPr>
        <w:tabs>
          <w:tab w:val="num" w:pos="5760"/>
        </w:tabs>
        <w:ind w:left="5760" w:hanging="360"/>
      </w:pPr>
      <w:rPr>
        <w:rFonts w:ascii="Courier New" w:hAnsi="Courier New" w:hint="default"/>
      </w:rPr>
    </w:lvl>
    <w:lvl w:ilvl="5" w:tplc="04190005" w:tentative="1">
      <w:start w:val="1"/>
      <w:numFmt w:val="bullet"/>
      <w:lvlText w:val=""/>
      <w:lvlJc w:val="left"/>
      <w:pPr>
        <w:tabs>
          <w:tab w:val="num" w:pos="6480"/>
        </w:tabs>
        <w:ind w:left="6480" w:hanging="360"/>
      </w:pPr>
      <w:rPr>
        <w:rFonts w:ascii="Wingdings" w:hAnsi="Wingdings" w:hint="default"/>
      </w:rPr>
    </w:lvl>
    <w:lvl w:ilvl="6" w:tplc="04190001" w:tentative="1">
      <w:start w:val="1"/>
      <w:numFmt w:val="bullet"/>
      <w:lvlText w:val=""/>
      <w:lvlJc w:val="left"/>
      <w:pPr>
        <w:tabs>
          <w:tab w:val="num" w:pos="7200"/>
        </w:tabs>
        <w:ind w:left="7200" w:hanging="360"/>
      </w:pPr>
      <w:rPr>
        <w:rFonts w:ascii="Symbol" w:hAnsi="Symbol" w:hint="default"/>
      </w:rPr>
    </w:lvl>
    <w:lvl w:ilvl="7" w:tplc="04190003" w:tentative="1">
      <w:start w:val="1"/>
      <w:numFmt w:val="bullet"/>
      <w:lvlText w:val="o"/>
      <w:lvlJc w:val="left"/>
      <w:pPr>
        <w:tabs>
          <w:tab w:val="num" w:pos="7920"/>
        </w:tabs>
        <w:ind w:left="7920" w:hanging="360"/>
      </w:pPr>
      <w:rPr>
        <w:rFonts w:ascii="Courier New" w:hAnsi="Courier New" w:hint="default"/>
      </w:rPr>
    </w:lvl>
    <w:lvl w:ilvl="8" w:tplc="04190005" w:tentative="1">
      <w:start w:val="1"/>
      <w:numFmt w:val="bullet"/>
      <w:lvlText w:val=""/>
      <w:lvlJc w:val="left"/>
      <w:pPr>
        <w:tabs>
          <w:tab w:val="num" w:pos="8640"/>
        </w:tabs>
        <w:ind w:left="8640" w:hanging="360"/>
      </w:pPr>
      <w:rPr>
        <w:rFonts w:ascii="Wingdings" w:hAnsi="Wingdings" w:hint="default"/>
      </w:rPr>
    </w:lvl>
  </w:abstractNum>
  <w:abstractNum w:abstractNumId="11">
    <w:nsid w:val="43530C83"/>
    <w:multiLevelType w:val="hybridMultilevel"/>
    <w:tmpl w:val="D5D4DD92"/>
    <w:lvl w:ilvl="0" w:tplc="0419000F">
      <w:start w:val="3"/>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47C22614"/>
    <w:multiLevelType w:val="hybridMultilevel"/>
    <w:tmpl w:val="1764B8C0"/>
    <w:lvl w:ilvl="0" w:tplc="BE6CB5A2">
      <w:start w:val="4"/>
      <w:numFmt w:val="decimal"/>
      <w:lvlText w:val="%1."/>
      <w:lvlJc w:val="left"/>
      <w:pPr>
        <w:tabs>
          <w:tab w:val="num" w:pos="1620"/>
        </w:tabs>
        <w:ind w:left="16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4A3942E9"/>
    <w:multiLevelType w:val="singleLevel"/>
    <w:tmpl w:val="4EC2FB0A"/>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14">
    <w:nsid w:val="5747765F"/>
    <w:multiLevelType w:val="hybridMultilevel"/>
    <w:tmpl w:val="48241E5A"/>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5">
    <w:nsid w:val="6630182F"/>
    <w:multiLevelType w:val="hybridMultilevel"/>
    <w:tmpl w:val="215412C6"/>
    <w:lvl w:ilvl="0" w:tplc="0419000F">
      <w:start w:val="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A285D5D"/>
    <w:multiLevelType w:val="hybridMultilevel"/>
    <w:tmpl w:val="0286392C"/>
    <w:lvl w:ilvl="0" w:tplc="C31EEDA4">
      <w:start w:val="2"/>
      <w:numFmt w:val="decimal"/>
      <w:lvlText w:val="%1."/>
      <w:lvlJc w:val="left"/>
      <w:pPr>
        <w:tabs>
          <w:tab w:val="num" w:pos="1260"/>
        </w:tabs>
        <w:ind w:left="12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AE531A0"/>
    <w:multiLevelType w:val="hybridMultilevel"/>
    <w:tmpl w:val="A8A415F0"/>
    <w:lvl w:ilvl="0" w:tplc="F824245E">
      <w:numFmt w:val="bullet"/>
      <w:lvlText w:val="-"/>
      <w:lvlJc w:val="left"/>
      <w:pPr>
        <w:tabs>
          <w:tab w:val="num" w:pos="3345"/>
        </w:tabs>
        <w:ind w:left="3345" w:hanging="360"/>
      </w:pPr>
      <w:rPr>
        <w:rFonts w:ascii="Times New Roman" w:eastAsia="Times New Roman" w:hAnsi="Times New Roman" w:cs="Times New Roman" w:hint="default"/>
      </w:rPr>
    </w:lvl>
    <w:lvl w:ilvl="1" w:tplc="04190003" w:tentative="1">
      <w:start w:val="1"/>
      <w:numFmt w:val="bullet"/>
      <w:lvlText w:val="o"/>
      <w:lvlJc w:val="left"/>
      <w:pPr>
        <w:tabs>
          <w:tab w:val="num" w:pos="4065"/>
        </w:tabs>
        <w:ind w:left="4065" w:hanging="360"/>
      </w:pPr>
      <w:rPr>
        <w:rFonts w:ascii="Courier New" w:hAnsi="Courier New" w:hint="default"/>
      </w:rPr>
    </w:lvl>
    <w:lvl w:ilvl="2" w:tplc="04190005" w:tentative="1">
      <w:start w:val="1"/>
      <w:numFmt w:val="bullet"/>
      <w:lvlText w:val=""/>
      <w:lvlJc w:val="left"/>
      <w:pPr>
        <w:tabs>
          <w:tab w:val="num" w:pos="4785"/>
        </w:tabs>
        <w:ind w:left="4785" w:hanging="360"/>
      </w:pPr>
      <w:rPr>
        <w:rFonts w:ascii="Wingdings" w:hAnsi="Wingdings" w:hint="default"/>
      </w:rPr>
    </w:lvl>
    <w:lvl w:ilvl="3" w:tplc="04190001" w:tentative="1">
      <w:start w:val="1"/>
      <w:numFmt w:val="bullet"/>
      <w:lvlText w:val=""/>
      <w:lvlJc w:val="left"/>
      <w:pPr>
        <w:tabs>
          <w:tab w:val="num" w:pos="5505"/>
        </w:tabs>
        <w:ind w:left="5505" w:hanging="360"/>
      </w:pPr>
      <w:rPr>
        <w:rFonts w:ascii="Symbol" w:hAnsi="Symbol" w:hint="default"/>
      </w:rPr>
    </w:lvl>
    <w:lvl w:ilvl="4" w:tplc="04190003" w:tentative="1">
      <w:start w:val="1"/>
      <w:numFmt w:val="bullet"/>
      <w:lvlText w:val="o"/>
      <w:lvlJc w:val="left"/>
      <w:pPr>
        <w:tabs>
          <w:tab w:val="num" w:pos="6225"/>
        </w:tabs>
        <w:ind w:left="6225" w:hanging="360"/>
      </w:pPr>
      <w:rPr>
        <w:rFonts w:ascii="Courier New" w:hAnsi="Courier New" w:hint="default"/>
      </w:rPr>
    </w:lvl>
    <w:lvl w:ilvl="5" w:tplc="04190005" w:tentative="1">
      <w:start w:val="1"/>
      <w:numFmt w:val="bullet"/>
      <w:lvlText w:val=""/>
      <w:lvlJc w:val="left"/>
      <w:pPr>
        <w:tabs>
          <w:tab w:val="num" w:pos="6945"/>
        </w:tabs>
        <w:ind w:left="6945" w:hanging="360"/>
      </w:pPr>
      <w:rPr>
        <w:rFonts w:ascii="Wingdings" w:hAnsi="Wingdings" w:hint="default"/>
      </w:rPr>
    </w:lvl>
    <w:lvl w:ilvl="6" w:tplc="04190001" w:tentative="1">
      <w:start w:val="1"/>
      <w:numFmt w:val="bullet"/>
      <w:lvlText w:val=""/>
      <w:lvlJc w:val="left"/>
      <w:pPr>
        <w:tabs>
          <w:tab w:val="num" w:pos="7665"/>
        </w:tabs>
        <w:ind w:left="7665" w:hanging="360"/>
      </w:pPr>
      <w:rPr>
        <w:rFonts w:ascii="Symbol" w:hAnsi="Symbol" w:hint="default"/>
      </w:rPr>
    </w:lvl>
    <w:lvl w:ilvl="7" w:tplc="04190003" w:tentative="1">
      <w:start w:val="1"/>
      <w:numFmt w:val="bullet"/>
      <w:lvlText w:val="o"/>
      <w:lvlJc w:val="left"/>
      <w:pPr>
        <w:tabs>
          <w:tab w:val="num" w:pos="8385"/>
        </w:tabs>
        <w:ind w:left="8385" w:hanging="360"/>
      </w:pPr>
      <w:rPr>
        <w:rFonts w:ascii="Courier New" w:hAnsi="Courier New" w:hint="default"/>
      </w:rPr>
    </w:lvl>
    <w:lvl w:ilvl="8" w:tplc="04190005" w:tentative="1">
      <w:start w:val="1"/>
      <w:numFmt w:val="bullet"/>
      <w:lvlText w:val=""/>
      <w:lvlJc w:val="left"/>
      <w:pPr>
        <w:tabs>
          <w:tab w:val="num" w:pos="9105"/>
        </w:tabs>
        <w:ind w:left="9105" w:hanging="360"/>
      </w:pPr>
      <w:rPr>
        <w:rFonts w:ascii="Wingdings" w:hAnsi="Wingdings" w:hint="default"/>
      </w:rPr>
    </w:lvl>
  </w:abstractNum>
  <w:abstractNum w:abstractNumId="18">
    <w:nsid w:val="74702DF2"/>
    <w:multiLevelType w:val="hybridMultilevel"/>
    <w:tmpl w:val="ABF69FFE"/>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19">
    <w:nsid w:val="7DC0715F"/>
    <w:multiLevelType w:val="hybridMultilevel"/>
    <w:tmpl w:val="7DB87B30"/>
    <w:lvl w:ilvl="0" w:tplc="2508EF1A">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num w:numId="1">
    <w:abstractNumId w:val="11"/>
  </w:num>
  <w:num w:numId="2">
    <w:abstractNumId w:val="1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5"/>
  </w:num>
  <w:num w:numId="4">
    <w:abstractNumId w:val="6"/>
  </w:num>
  <w:num w:numId="5">
    <w:abstractNumId w:val="13"/>
  </w:num>
  <w:num w:numId="6">
    <w:abstractNumId w:val="13"/>
    <w:lvlOverride w:ilvl="0">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7">
    <w:abstractNumId w:val="9"/>
  </w:num>
  <w:num w:numId="8">
    <w:abstractNumId w:val="14"/>
  </w:num>
  <w:num w:numId="9">
    <w:abstractNumId w:val="18"/>
  </w:num>
  <w:num w:numId="10">
    <w:abstractNumId w:val="10"/>
  </w:num>
  <w:num w:numId="11">
    <w:abstractNumId w:val="19"/>
  </w:num>
  <w:num w:numId="12">
    <w:abstractNumId w:val="0"/>
  </w:num>
  <w:num w:numId="13">
    <w:abstractNumId w:val="12"/>
  </w:num>
  <w:num w:numId="14">
    <w:abstractNumId w:val="17"/>
  </w:num>
  <w:num w:numId="15">
    <w:abstractNumId w:val="3"/>
  </w:num>
  <w:num w:numId="16">
    <w:abstractNumId w:val="16"/>
  </w:num>
  <w:num w:numId="17">
    <w:abstractNumId w:val="8"/>
  </w:num>
  <w:num w:numId="18">
    <w:abstractNumId w:val="2"/>
  </w:num>
  <w:num w:numId="19">
    <w:abstractNumId w:val="4"/>
  </w:num>
  <w:num w:numId="20">
    <w:abstractNumId w:val="7"/>
  </w:num>
  <w:num w:numId="21">
    <w:abstractNumId w:val="5"/>
  </w:num>
  <w:num w:numId="2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901169"/>
    <w:rsid w:val="000017B4"/>
    <w:rsid w:val="00012205"/>
    <w:rsid w:val="0004738E"/>
    <w:rsid w:val="00050CE0"/>
    <w:rsid w:val="00074CC8"/>
    <w:rsid w:val="00093F9D"/>
    <w:rsid w:val="00095A0F"/>
    <w:rsid w:val="00097B31"/>
    <w:rsid w:val="000A585E"/>
    <w:rsid w:val="000A6ADB"/>
    <w:rsid w:val="000D7DBC"/>
    <w:rsid w:val="000E6F6F"/>
    <w:rsid w:val="001023F4"/>
    <w:rsid w:val="00127774"/>
    <w:rsid w:val="00143854"/>
    <w:rsid w:val="001772AD"/>
    <w:rsid w:val="0019540F"/>
    <w:rsid w:val="001A028F"/>
    <w:rsid w:val="001A5C36"/>
    <w:rsid w:val="001A6585"/>
    <w:rsid w:val="001B651C"/>
    <w:rsid w:val="001F4F65"/>
    <w:rsid w:val="00220DCE"/>
    <w:rsid w:val="00230FD6"/>
    <w:rsid w:val="00231C16"/>
    <w:rsid w:val="00265BF2"/>
    <w:rsid w:val="0027627E"/>
    <w:rsid w:val="00292480"/>
    <w:rsid w:val="002A7640"/>
    <w:rsid w:val="002A7D82"/>
    <w:rsid w:val="002B6848"/>
    <w:rsid w:val="0030676D"/>
    <w:rsid w:val="003416FB"/>
    <w:rsid w:val="003706A4"/>
    <w:rsid w:val="00384534"/>
    <w:rsid w:val="00390E84"/>
    <w:rsid w:val="003C1CD2"/>
    <w:rsid w:val="003E3593"/>
    <w:rsid w:val="003E39CA"/>
    <w:rsid w:val="003E3F0F"/>
    <w:rsid w:val="003F2139"/>
    <w:rsid w:val="004208BC"/>
    <w:rsid w:val="00437A4A"/>
    <w:rsid w:val="00484C37"/>
    <w:rsid w:val="00493F55"/>
    <w:rsid w:val="00495808"/>
    <w:rsid w:val="004B08D6"/>
    <w:rsid w:val="004C1E4B"/>
    <w:rsid w:val="004C2B12"/>
    <w:rsid w:val="004F63DA"/>
    <w:rsid w:val="00511298"/>
    <w:rsid w:val="00511A3F"/>
    <w:rsid w:val="0052138C"/>
    <w:rsid w:val="00522C00"/>
    <w:rsid w:val="005C451C"/>
    <w:rsid w:val="005E64B6"/>
    <w:rsid w:val="005F6045"/>
    <w:rsid w:val="00626CA0"/>
    <w:rsid w:val="0063446E"/>
    <w:rsid w:val="0064321C"/>
    <w:rsid w:val="0064457A"/>
    <w:rsid w:val="00660DCB"/>
    <w:rsid w:val="00666CBC"/>
    <w:rsid w:val="00691DDA"/>
    <w:rsid w:val="006D2B6C"/>
    <w:rsid w:val="006E25EA"/>
    <w:rsid w:val="006E4535"/>
    <w:rsid w:val="007153AA"/>
    <w:rsid w:val="00721364"/>
    <w:rsid w:val="007274D6"/>
    <w:rsid w:val="00760CAC"/>
    <w:rsid w:val="00765463"/>
    <w:rsid w:val="007842B7"/>
    <w:rsid w:val="00787A65"/>
    <w:rsid w:val="007A392C"/>
    <w:rsid w:val="007B5F0D"/>
    <w:rsid w:val="008A455A"/>
    <w:rsid w:val="008A59C1"/>
    <w:rsid w:val="008C3E9A"/>
    <w:rsid w:val="008D1B48"/>
    <w:rsid w:val="008D26C0"/>
    <w:rsid w:val="00901169"/>
    <w:rsid w:val="0091000A"/>
    <w:rsid w:val="00957941"/>
    <w:rsid w:val="00966A19"/>
    <w:rsid w:val="009A5F4E"/>
    <w:rsid w:val="009C3B7F"/>
    <w:rsid w:val="00A0290C"/>
    <w:rsid w:val="00A34AE8"/>
    <w:rsid w:val="00A42DDA"/>
    <w:rsid w:val="00A609DA"/>
    <w:rsid w:val="00AC56A7"/>
    <w:rsid w:val="00AC5EE1"/>
    <w:rsid w:val="00AD1AD9"/>
    <w:rsid w:val="00AD27FB"/>
    <w:rsid w:val="00AE0215"/>
    <w:rsid w:val="00B251B9"/>
    <w:rsid w:val="00B323D1"/>
    <w:rsid w:val="00B427C1"/>
    <w:rsid w:val="00B44A70"/>
    <w:rsid w:val="00B71C45"/>
    <w:rsid w:val="00B85E18"/>
    <w:rsid w:val="00B929B8"/>
    <w:rsid w:val="00B96854"/>
    <w:rsid w:val="00BE7CF8"/>
    <w:rsid w:val="00C30C9F"/>
    <w:rsid w:val="00C32676"/>
    <w:rsid w:val="00C627C9"/>
    <w:rsid w:val="00C91794"/>
    <w:rsid w:val="00CF1F14"/>
    <w:rsid w:val="00D2119E"/>
    <w:rsid w:val="00D2742A"/>
    <w:rsid w:val="00DA127C"/>
    <w:rsid w:val="00DA3DE8"/>
    <w:rsid w:val="00DD4A49"/>
    <w:rsid w:val="00E037B2"/>
    <w:rsid w:val="00E44904"/>
    <w:rsid w:val="00E570D3"/>
    <w:rsid w:val="00E62675"/>
    <w:rsid w:val="00E6386B"/>
    <w:rsid w:val="00E7470A"/>
    <w:rsid w:val="00EB6C47"/>
    <w:rsid w:val="00EC7FBC"/>
    <w:rsid w:val="00F50906"/>
    <w:rsid w:val="00F56AA6"/>
    <w:rsid w:val="00F87ADC"/>
    <w:rsid w:val="00FA1A12"/>
    <w:rsid w:val="00FA38B6"/>
    <w:rsid w:val="00FA7631"/>
    <w:rsid w:val="00FB1F1B"/>
    <w:rsid w:val="00FE37BF"/>
    <w:rsid w:val="00FF0077"/>
    <w:rsid w:val="00FF5EBD"/>
    <w:rsid w:val="00FF6B2D"/>
    <w:rsid w:val="00FF7BD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9469">
      <o:colormenu v:ext="edit" strokecolor="#00b0f0"/>
    </o:shapedefaults>
    <o:shapelayout v:ext="edit">
      <o:idmap v:ext="edit" data="1,19"/>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Indent" w:uiPriority="0"/>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386B"/>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901169"/>
    <w:pPr>
      <w:keepNext/>
      <w:ind w:right="-1475"/>
      <w:jc w:val="both"/>
      <w:outlineLvl w:val="0"/>
    </w:pPr>
    <w:rPr>
      <w:sz w:val="32"/>
      <w:szCs w:val="20"/>
    </w:rPr>
  </w:style>
  <w:style w:type="paragraph" w:styleId="2">
    <w:name w:val="heading 2"/>
    <w:basedOn w:val="a"/>
    <w:next w:val="a"/>
    <w:link w:val="20"/>
    <w:qFormat/>
    <w:rsid w:val="00901169"/>
    <w:pPr>
      <w:keepNext/>
      <w:spacing w:before="240" w:after="60"/>
      <w:outlineLvl w:val="1"/>
    </w:pPr>
    <w:rPr>
      <w:rFonts w:ascii="Arial" w:hAnsi="Arial" w:cs="Arial"/>
      <w:b/>
      <w:bCs/>
      <w:i/>
      <w:iCs/>
      <w:sz w:val="28"/>
      <w:szCs w:val="28"/>
    </w:rPr>
  </w:style>
  <w:style w:type="paragraph" w:styleId="3">
    <w:name w:val="heading 3"/>
    <w:basedOn w:val="a"/>
    <w:next w:val="a"/>
    <w:link w:val="30"/>
    <w:uiPriority w:val="9"/>
    <w:semiHidden/>
    <w:unhideWhenUsed/>
    <w:qFormat/>
    <w:rsid w:val="00511A3F"/>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901169"/>
    <w:rPr>
      <w:rFonts w:ascii="Times New Roman" w:eastAsia="Times New Roman" w:hAnsi="Times New Roman" w:cs="Times New Roman"/>
      <w:sz w:val="32"/>
      <w:szCs w:val="20"/>
      <w:lang w:eastAsia="ru-RU"/>
    </w:rPr>
  </w:style>
  <w:style w:type="character" w:customStyle="1" w:styleId="20">
    <w:name w:val="Заголовок 2 Знак"/>
    <w:basedOn w:val="a0"/>
    <w:link w:val="2"/>
    <w:rsid w:val="00901169"/>
    <w:rPr>
      <w:rFonts w:ascii="Arial" w:eastAsia="Times New Roman" w:hAnsi="Arial" w:cs="Arial"/>
      <w:b/>
      <w:bCs/>
      <w:i/>
      <w:iCs/>
      <w:sz w:val="28"/>
      <w:szCs w:val="28"/>
      <w:lang w:eastAsia="ru-RU"/>
    </w:rPr>
  </w:style>
  <w:style w:type="paragraph" w:styleId="a3">
    <w:name w:val="Title"/>
    <w:basedOn w:val="a"/>
    <w:link w:val="a4"/>
    <w:qFormat/>
    <w:rsid w:val="00901169"/>
    <w:pPr>
      <w:ind w:right="-1475"/>
      <w:jc w:val="center"/>
    </w:pPr>
    <w:rPr>
      <w:rFonts w:ascii="Courier New" w:hAnsi="Courier New"/>
      <w:b/>
      <w:sz w:val="36"/>
      <w:szCs w:val="20"/>
    </w:rPr>
  </w:style>
  <w:style w:type="character" w:customStyle="1" w:styleId="a4">
    <w:name w:val="Название Знак"/>
    <w:basedOn w:val="a0"/>
    <w:link w:val="a3"/>
    <w:rsid w:val="00901169"/>
    <w:rPr>
      <w:rFonts w:ascii="Courier New" w:eastAsia="Times New Roman" w:hAnsi="Courier New" w:cs="Times New Roman"/>
      <w:b/>
      <w:sz w:val="36"/>
      <w:szCs w:val="20"/>
      <w:lang w:eastAsia="ru-RU"/>
    </w:rPr>
  </w:style>
  <w:style w:type="paragraph" w:styleId="a5">
    <w:name w:val="header"/>
    <w:basedOn w:val="a"/>
    <w:link w:val="a6"/>
    <w:uiPriority w:val="99"/>
    <w:semiHidden/>
    <w:unhideWhenUsed/>
    <w:rsid w:val="00901169"/>
    <w:pPr>
      <w:tabs>
        <w:tab w:val="center" w:pos="4677"/>
        <w:tab w:val="right" w:pos="9355"/>
      </w:tabs>
    </w:pPr>
  </w:style>
  <w:style w:type="character" w:customStyle="1" w:styleId="a6">
    <w:name w:val="Верхний колонтитул Знак"/>
    <w:basedOn w:val="a0"/>
    <w:link w:val="a5"/>
    <w:uiPriority w:val="99"/>
    <w:semiHidden/>
    <w:rsid w:val="00901169"/>
    <w:rPr>
      <w:rFonts w:ascii="Times New Roman" w:eastAsia="Times New Roman" w:hAnsi="Times New Roman" w:cs="Times New Roman"/>
      <w:sz w:val="24"/>
      <w:szCs w:val="24"/>
      <w:lang w:eastAsia="ru-RU"/>
    </w:rPr>
  </w:style>
  <w:style w:type="paragraph" w:styleId="a7">
    <w:name w:val="footer"/>
    <w:basedOn w:val="a"/>
    <w:link w:val="a8"/>
    <w:uiPriority w:val="99"/>
    <w:unhideWhenUsed/>
    <w:rsid w:val="00901169"/>
    <w:pPr>
      <w:tabs>
        <w:tab w:val="center" w:pos="4677"/>
        <w:tab w:val="right" w:pos="9355"/>
      </w:tabs>
    </w:pPr>
  </w:style>
  <w:style w:type="character" w:customStyle="1" w:styleId="a8">
    <w:name w:val="Нижний колонтитул Знак"/>
    <w:basedOn w:val="a0"/>
    <w:link w:val="a7"/>
    <w:uiPriority w:val="99"/>
    <w:rsid w:val="00901169"/>
    <w:rPr>
      <w:rFonts w:ascii="Times New Roman" w:eastAsia="Times New Roman" w:hAnsi="Times New Roman" w:cs="Times New Roman"/>
      <w:sz w:val="24"/>
      <w:szCs w:val="24"/>
      <w:lang w:eastAsia="ru-RU"/>
    </w:rPr>
  </w:style>
  <w:style w:type="paragraph" w:styleId="a9">
    <w:name w:val="Balloon Text"/>
    <w:basedOn w:val="a"/>
    <w:link w:val="aa"/>
    <w:uiPriority w:val="99"/>
    <w:semiHidden/>
    <w:unhideWhenUsed/>
    <w:rsid w:val="002A7D82"/>
    <w:rPr>
      <w:rFonts w:ascii="Tahoma" w:hAnsi="Tahoma" w:cs="Tahoma"/>
      <w:sz w:val="16"/>
      <w:szCs w:val="16"/>
    </w:rPr>
  </w:style>
  <w:style w:type="character" w:customStyle="1" w:styleId="aa">
    <w:name w:val="Текст выноски Знак"/>
    <w:basedOn w:val="a0"/>
    <w:link w:val="a9"/>
    <w:uiPriority w:val="99"/>
    <w:semiHidden/>
    <w:rsid w:val="002A7D82"/>
    <w:rPr>
      <w:rFonts w:ascii="Tahoma" w:eastAsia="Times New Roman" w:hAnsi="Tahoma" w:cs="Tahoma"/>
      <w:sz w:val="16"/>
      <w:szCs w:val="16"/>
      <w:lang w:eastAsia="ru-RU"/>
    </w:rPr>
  </w:style>
  <w:style w:type="character" w:styleId="ab">
    <w:name w:val="Placeholder Text"/>
    <w:basedOn w:val="a0"/>
    <w:uiPriority w:val="99"/>
    <w:semiHidden/>
    <w:rsid w:val="00D2742A"/>
    <w:rPr>
      <w:color w:val="808080"/>
    </w:rPr>
  </w:style>
  <w:style w:type="paragraph" w:styleId="ac">
    <w:name w:val="List Paragraph"/>
    <w:basedOn w:val="a"/>
    <w:uiPriority w:val="34"/>
    <w:qFormat/>
    <w:rsid w:val="007B5F0D"/>
    <w:pPr>
      <w:ind w:left="720"/>
      <w:contextualSpacing/>
    </w:pPr>
  </w:style>
  <w:style w:type="paragraph" w:styleId="ad">
    <w:name w:val="Normal (Web)"/>
    <w:basedOn w:val="a"/>
    <w:unhideWhenUsed/>
    <w:rsid w:val="008D26C0"/>
    <w:pPr>
      <w:spacing w:before="100" w:beforeAutospacing="1" w:after="100" w:afterAutospacing="1"/>
    </w:pPr>
  </w:style>
  <w:style w:type="paragraph" w:styleId="21">
    <w:name w:val="Body Text Indent 2"/>
    <w:basedOn w:val="a"/>
    <w:link w:val="22"/>
    <w:rsid w:val="00C91794"/>
    <w:pPr>
      <w:ind w:firstLine="540"/>
      <w:jc w:val="both"/>
    </w:pPr>
  </w:style>
  <w:style w:type="character" w:customStyle="1" w:styleId="22">
    <w:name w:val="Основной текст с отступом 2 Знак"/>
    <w:basedOn w:val="a0"/>
    <w:link w:val="21"/>
    <w:rsid w:val="00C91794"/>
    <w:rPr>
      <w:rFonts w:ascii="Times New Roman" w:eastAsia="Times New Roman" w:hAnsi="Times New Roman" w:cs="Times New Roman"/>
      <w:sz w:val="24"/>
      <w:szCs w:val="24"/>
      <w:lang w:eastAsia="ru-RU"/>
    </w:rPr>
  </w:style>
  <w:style w:type="paragraph" w:styleId="ae">
    <w:name w:val="Body Text Indent"/>
    <w:basedOn w:val="a"/>
    <w:link w:val="af"/>
    <w:rsid w:val="00C91794"/>
    <w:pPr>
      <w:tabs>
        <w:tab w:val="left" w:pos="2010"/>
      </w:tabs>
      <w:ind w:firstLine="1080"/>
    </w:pPr>
  </w:style>
  <w:style w:type="character" w:customStyle="1" w:styleId="af">
    <w:name w:val="Основной текст с отступом Знак"/>
    <w:basedOn w:val="a0"/>
    <w:link w:val="ae"/>
    <w:rsid w:val="00C91794"/>
    <w:rPr>
      <w:rFonts w:ascii="Times New Roman" w:eastAsia="Times New Roman" w:hAnsi="Times New Roman" w:cs="Times New Roman"/>
      <w:sz w:val="24"/>
      <w:szCs w:val="24"/>
      <w:lang w:eastAsia="ru-RU"/>
    </w:rPr>
  </w:style>
  <w:style w:type="paragraph" w:styleId="af0">
    <w:name w:val="Body Text"/>
    <w:basedOn w:val="a"/>
    <w:link w:val="af1"/>
    <w:uiPriority w:val="99"/>
    <w:unhideWhenUsed/>
    <w:rsid w:val="00AC56A7"/>
    <w:pPr>
      <w:spacing w:after="120"/>
    </w:pPr>
  </w:style>
  <w:style w:type="character" w:customStyle="1" w:styleId="af1">
    <w:name w:val="Основной текст Знак"/>
    <w:basedOn w:val="a0"/>
    <w:link w:val="af0"/>
    <w:uiPriority w:val="99"/>
    <w:rsid w:val="00AC56A7"/>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semiHidden/>
    <w:rsid w:val="00511A3F"/>
    <w:rPr>
      <w:rFonts w:asciiTheme="majorHAnsi" w:eastAsiaTheme="majorEastAsia" w:hAnsiTheme="majorHAnsi" w:cstheme="majorBidi"/>
      <w:b/>
      <w:bCs/>
      <w:color w:val="4F81BD" w:themeColor="accent1"/>
      <w:sz w:val="24"/>
      <w:szCs w:val="24"/>
      <w:lang w:eastAsia="ru-RU"/>
    </w:rPr>
  </w:style>
</w:styles>
</file>

<file path=word/webSettings.xml><?xml version="1.0" encoding="utf-8"?>
<w:webSettings xmlns:r="http://schemas.openxmlformats.org/officeDocument/2006/relationships" xmlns:w="http://schemas.openxmlformats.org/wordprocessingml/2006/main">
  <w:divs>
    <w:div w:id="1092047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17" Type="http://schemas.openxmlformats.org/officeDocument/2006/relationships/image" Target="media/image55.png"/><Relationship Id="rId21" Type="http://schemas.openxmlformats.org/officeDocument/2006/relationships/oleObject" Target="embeddings/oleObject7.bin"/><Relationship Id="rId42" Type="http://schemas.openxmlformats.org/officeDocument/2006/relationships/oleObject" Target="embeddings/oleObject18.bin"/><Relationship Id="rId63" Type="http://schemas.openxmlformats.org/officeDocument/2006/relationships/oleObject" Target="embeddings/oleObject29.bin"/><Relationship Id="rId84" Type="http://schemas.openxmlformats.org/officeDocument/2006/relationships/oleObject" Target="embeddings/oleObject40.bin"/><Relationship Id="rId138" Type="http://schemas.openxmlformats.org/officeDocument/2006/relationships/image" Target="file:///C:\Documents%20and%20Settings\admin_i26\My%20Documents\~Dima\&#1048;&#1085;&#1089;&#1090;&#1080;&#1090;&#1091;&#1090;\&#1058;&#1054;&#1069;\toe\images27\image007.gif" TargetMode="External"/><Relationship Id="rId159" Type="http://schemas.openxmlformats.org/officeDocument/2006/relationships/image" Target="file:///C:\Documents%20and%20Settings\admin_i26\My%20Documents\~Dima\&#1048;&#1085;&#1089;&#1090;&#1080;&#1090;&#1091;&#1090;\&#1058;&#1054;&#1069;\toe\images27\image169.gif" TargetMode="External"/><Relationship Id="rId170" Type="http://schemas.openxmlformats.org/officeDocument/2006/relationships/image" Target="media/image84.png"/><Relationship Id="rId191" Type="http://schemas.openxmlformats.org/officeDocument/2006/relationships/image" Target="media/image105.png"/><Relationship Id="rId205" Type="http://schemas.openxmlformats.org/officeDocument/2006/relationships/image" Target="media/image119.png"/><Relationship Id="rId107" Type="http://schemas.openxmlformats.org/officeDocument/2006/relationships/image" Target="media/image49.png"/><Relationship Id="rId11" Type="http://schemas.openxmlformats.org/officeDocument/2006/relationships/oleObject" Target="embeddings/oleObject2.bin"/><Relationship Id="rId32" Type="http://schemas.openxmlformats.org/officeDocument/2006/relationships/image" Target="media/image13.wmf"/><Relationship Id="rId53" Type="http://schemas.openxmlformats.org/officeDocument/2006/relationships/image" Target="media/image23.wmf"/><Relationship Id="rId74" Type="http://schemas.openxmlformats.org/officeDocument/2006/relationships/oleObject" Target="embeddings/oleObject35.bin"/><Relationship Id="rId128" Type="http://schemas.openxmlformats.org/officeDocument/2006/relationships/image" Target="media/image61.png"/><Relationship Id="rId149" Type="http://schemas.openxmlformats.org/officeDocument/2006/relationships/image" Target="media/image71.png"/><Relationship Id="rId5" Type="http://schemas.openxmlformats.org/officeDocument/2006/relationships/webSettings" Target="webSettings.xml"/><Relationship Id="rId95" Type="http://schemas.openxmlformats.org/officeDocument/2006/relationships/image" Target="media/image43.wmf"/><Relationship Id="rId160" Type="http://schemas.openxmlformats.org/officeDocument/2006/relationships/image" Target="media/image76.png"/><Relationship Id="rId181" Type="http://schemas.openxmlformats.org/officeDocument/2006/relationships/image" Target="media/image95.png"/><Relationship Id="rId216" Type="http://schemas.openxmlformats.org/officeDocument/2006/relationships/image" Target="media/image130.png"/><Relationship Id="rId211" Type="http://schemas.openxmlformats.org/officeDocument/2006/relationships/image" Target="media/image125.png"/><Relationship Id="rId22" Type="http://schemas.openxmlformats.org/officeDocument/2006/relationships/image" Target="media/image8.wmf"/><Relationship Id="rId27" Type="http://schemas.openxmlformats.org/officeDocument/2006/relationships/oleObject" Target="embeddings/oleObject10.bin"/><Relationship Id="rId43" Type="http://schemas.openxmlformats.org/officeDocument/2006/relationships/image" Target="media/image18.wmf"/><Relationship Id="rId48" Type="http://schemas.openxmlformats.org/officeDocument/2006/relationships/oleObject" Target="embeddings/oleObject21.bin"/><Relationship Id="rId64" Type="http://schemas.openxmlformats.org/officeDocument/2006/relationships/image" Target="media/image28.wmf"/><Relationship Id="rId69" Type="http://schemas.openxmlformats.org/officeDocument/2006/relationships/oleObject" Target="embeddings/oleObject32.bin"/><Relationship Id="rId113" Type="http://schemas.openxmlformats.org/officeDocument/2006/relationships/image" Target="media/image53.wmf"/><Relationship Id="rId118" Type="http://schemas.openxmlformats.org/officeDocument/2006/relationships/image" Target="media/image56.wmf"/><Relationship Id="rId134" Type="http://schemas.openxmlformats.org/officeDocument/2006/relationships/image" Target="media/image65.png"/><Relationship Id="rId139" Type="http://schemas.openxmlformats.org/officeDocument/2006/relationships/image" Target="file:///C:\Documents%20and%20Settings\admin_i26\My%20Documents\~Dima\&#1048;&#1085;&#1089;&#1090;&#1080;&#1090;&#1091;&#1090;\&#1058;&#1054;&#1069;\toe\images27\image008.gif" TargetMode="External"/><Relationship Id="rId80" Type="http://schemas.openxmlformats.org/officeDocument/2006/relationships/oleObject" Target="embeddings/oleObject38.bin"/><Relationship Id="rId85" Type="http://schemas.openxmlformats.org/officeDocument/2006/relationships/image" Target="media/image38.wmf"/><Relationship Id="rId150" Type="http://schemas.openxmlformats.org/officeDocument/2006/relationships/image" Target="file:///C:\Documents%20and%20Settings\admin_i26\My%20Documents\~Dima\&#1048;&#1085;&#1089;&#1090;&#1080;&#1090;&#1091;&#1090;\&#1058;&#1054;&#1069;\toe\images27\image126.gif" TargetMode="External"/><Relationship Id="rId155" Type="http://schemas.openxmlformats.org/officeDocument/2006/relationships/image" Target="file:///C:\Documents%20and%20Settings\admin_i26\My%20Documents\~Dima\&#1048;&#1085;&#1089;&#1090;&#1080;&#1090;&#1091;&#1090;\&#1058;&#1054;&#1069;\toe\images27\image138.gif" TargetMode="External"/><Relationship Id="rId171" Type="http://schemas.openxmlformats.org/officeDocument/2006/relationships/image" Target="media/image85.png"/><Relationship Id="rId176" Type="http://schemas.openxmlformats.org/officeDocument/2006/relationships/image" Target="media/image90.png"/><Relationship Id="rId192" Type="http://schemas.openxmlformats.org/officeDocument/2006/relationships/image" Target="media/image106.png"/><Relationship Id="rId197" Type="http://schemas.openxmlformats.org/officeDocument/2006/relationships/image" Target="media/image111.png"/><Relationship Id="rId206" Type="http://schemas.openxmlformats.org/officeDocument/2006/relationships/image" Target="media/image120.png"/><Relationship Id="rId201" Type="http://schemas.openxmlformats.org/officeDocument/2006/relationships/image" Target="media/image115.png"/><Relationship Id="rId222" Type="http://schemas.openxmlformats.org/officeDocument/2006/relationships/footer" Target="footer1.xml"/><Relationship Id="rId12" Type="http://schemas.openxmlformats.org/officeDocument/2006/relationships/image" Target="media/image3.wmf"/><Relationship Id="rId17" Type="http://schemas.openxmlformats.org/officeDocument/2006/relationships/oleObject" Target="embeddings/oleObject5.bin"/><Relationship Id="rId33" Type="http://schemas.openxmlformats.org/officeDocument/2006/relationships/oleObject" Target="embeddings/oleObject13.bin"/><Relationship Id="rId38" Type="http://schemas.openxmlformats.org/officeDocument/2006/relationships/image" Target="media/image16.wmf"/><Relationship Id="rId59" Type="http://schemas.openxmlformats.org/officeDocument/2006/relationships/oleObject" Target="embeddings/oleObject27.bin"/><Relationship Id="rId103" Type="http://schemas.openxmlformats.org/officeDocument/2006/relationships/image" Target="media/image47.wmf"/><Relationship Id="rId108" Type="http://schemas.openxmlformats.org/officeDocument/2006/relationships/image" Target="media/image50.png"/><Relationship Id="rId124" Type="http://schemas.openxmlformats.org/officeDocument/2006/relationships/image" Target="media/image59.wmf"/><Relationship Id="rId129" Type="http://schemas.openxmlformats.org/officeDocument/2006/relationships/image" Target="media/image62.png"/><Relationship Id="rId54" Type="http://schemas.openxmlformats.org/officeDocument/2006/relationships/oleObject" Target="embeddings/oleObject24.bin"/><Relationship Id="rId70" Type="http://schemas.openxmlformats.org/officeDocument/2006/relationships/image" Target="media/image31.wmf"/><Relationship Id="rId75" Type="http://schemas.openxmlformats.org/officeDocument/2006/relationships/image" Target="media/image33.wmf"/><Relationship Id="rId91" Type="http://schemas.openxmlformats.org/officeDocument/2006/relationships/image" Target="media/image41.wmf"/><Relationship Id="rId96" Type="http://schemas.openxmlformats.org/officeDocument/2006/relationships/oleObject" Target="embeddings/oleObject46.bin"/><Relationship Id="rId140" Type="http://schemas.openxmlformats.org/officeDocument/2006/relationships/image" Target="media/image67.png"/><Relationship Id="rId145" Type="http://schemas.openxmlformats.org/officeDocument/2006/relationships/image" Target="file:///C:\Documents%20and%20Settings\admin_i26\My%20Documents\~Dima\&#1048;&#1085;&#1089;&#1090;&#1080;&#1090;&#1091;&#1090;\&#1058;&#1054;&#1069;\toe\images27\image014.gif" TargetMode="External"/><Relationship Id="rId161" Type="http://schemas.openxmlformats.org/officeDocument/2006/relationships/image" Target="file:///C:\Documents%20and%20Settings\admin_i26\My%20Documents\~Dima\&#1048;&#1085;&#1089;&#1090;&#1080;&#1090;&#1091;&#1090;\&#1058;&#1054;&#1069;\toe\images27\image171.gif" TargetMode="External"/><Relationship Id="rId166" Type="http://schemas.openxmlformats.org/officeDocument/2006/relationships/image" Target="media/image80.png"/><Relationship Id="rId182" Type="http://schemas.openxmlformats.org/officeDocument/2006/relationships/image" Target="media/image96.png"/><Relationship Id="rId187" Type="http://schemas.openxmlformats.org/officeDocument/2006/relationships/image" Target="media/image101.png"/><Relationship Id="rId217" Type="http://schemas.openxmlformats.org/officeDocument/2006/relationships/image" Target="media/image131.png"/><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image" Target="media/image126.png"/><Relationship Id="rId23" Type="http://schemas.openxmlformats.org/officeDocument/2006/relationships/oleObject" Target="embeddings/oleObject8.bin"/><Relationship Id="rId28" Type="http://schemas.openxmlformats.org/officeDocument/2006/relationships/image" Target="media/image11.wmf"/><Relationship Id="rId49" Type="http://schemas.openxmlformats.org/officeDocument/2006/relationships/image" Target="media/image21.wmf"/><Relationship Id="rId114" Type="http://schemas.openxmlformats.org/officeDocument/2006/relationships/oleObject" Target="embeddings/oleObject54.bin"/><Relationship Id="rId119" Type="http://schemas.openxmlformats.org/officeDocument/2006/relationships/oleObject" Target="embeddings/oleObject56.bin"/><Relationship Id="rId44" Type="http://schemas.openxmlformats.org/officeDocument/2006/relationships/oleObject" Target="embeddings/oleObject19.bin"/><Relationship Id="rId60" Type="http://schemas.openxmlformats.org/officeDocument/2006/relationships/image" Target="media/image26.wmf"/><Relationship Id="rId65" Type="http://schemas.openxmlformats.org/officeDocument/2006/relationships/oleObject" Target="embeddings/oleObject30.bin"/><Relationship Id="rId81" Type="http://schemas.openxmlformats.org/officeDocument/2006/relationships/image" Target="media/image36.wmf"/><Relationship Id="rId86" Type="http://schemas.openxmlformats.org/officeDocument/2006/relationships/oleObject" Target="embeddings/oleObject41.bin"/><Relationship Id="rId130" Type="http://schemas.openxmlformats.org/officeDocument/2006/relationships/image" Target="media/image63.png"/><Relationship Id="rId135" Type="http://schemas.openxmlformats.org/officeDocument/2006/relationships/image" Target="file:///C:\Documents%20and%20Settings\admin_i26\My%20Documents\~Dima\&#1048;&#1085;&#1089;&#1090;&#1080;&#1090;&#1091;&#1090;\&#1058;&#1054;&#1069;\toe\images27\image004.gif" TargetMode="External"/><Relationship Id="rId151" Type="http://schemas.openxmlformats.org/officeDocument/2006/relationships/image" Target="media/image72.png"/><Relationship Id="rId156" Type="http://schemas.openxmlformats.org/officeDocument/2006/relationships/image" Target="media/image74.png"/><Relationship Id="rId177" Type="http://schemas.openxmlformats.org/officeDocument/2006/relationships/image" Target="media/image91.png"/><Relationship Id="rId198" Type="http://schemas.openxmlformats.org/officeDocument/2006/relationships/image" Target="media/image112.png"/><Relationship Id="rId172" Type="http://schemas.openxmlformats.org/officeDocument/2006/relationships/image" Target="media/image86.png"/><Relationship Id="rId193" Type="http://schemas.openxmlformats.org/officeDocument/2006/relationships/image" Target="media/image107.png"/><Relationship Id="rId202" Type="http://schemas.openxmlformats.org/officeDocument/2006/relationships/image" Target="media/image116.png"/><Relationship Id="rId207" Type="http://schemas.openxmlformats.org/officeDocument/2006/relationships/image" Target="media/image121.png"/><Relationship Id="rId223" Type="http://schemas.openxmlformats.org/officeDocument/2006/relationships/fontTable" Target="fontTable.xml"/><Relationship Id="rId13" Type="http://schemas.openxmlformats.org/officeDocument/2006/relationships/oleObject" Target="embeddings/oleObject3.bin"/><Relationship Id="rId18" Type="http://schemas.openxmlformats.org/officeDocument/2006/relationships/image" Target="media/image6.wmf"/><Relationship Id="rId39" Type="http://schemas.openxmlformats.org/officeDocument/2006/relationships/oleObject" Target="embeddings/oleObject16.bin"/><Relationship Id="rId109" Type="http://schemas.openxmlformats.org/officeDocument/2006/relationships/image" Target="media/image51.wmf"/><Relationship Id="rId34" Type="http://schemas.openxmlformats.org/officeDocument/2006/relationships/image" Target="media/image14.wmf"/><Relationship Id="rId50" Type="http://schemas.openxmlformats.org/officeDocument/2006/relationships/oleObject" Target="embeddings/oleObject22.bin"/><Relationship Id="rId55" Type="http://schemas.openxmlformats.org/officeDocument/2006/relationships/oleObject" Target="embeddings/oleObject25.bin"/><Relationship Id="rId76" Type="http://schemas.openxmlformats.org/officeDocument/2006/relationships/oleObject" Target="embeddings/oleObject36.bin"/><Relationship Id="rId97" Type="http://schemas.openxmlformats.org/officeDocument/2006/relationships/image" Target="media/image44.wmf"/><Relationship Id="rId104" Type="http://schemas.openxmlformats.org/officeDocument/2006/relationships/oleObject" Target="embeddings/oleObject50.bin"/><Relationship Id="rId120" Type="http://schemas.openxmlformats.org/officeDocument/2006/relationships/image" Target="media/image57.wmf"/><Relationship Id="rId125" Type="http://schemas.openxmlformats.org/officeDocument/2006/relationships/oleObject" Target="embeddings/oleObject59.bin"/><Relationship Id="rId141" Type="http://schemas.openxmlformats.org/officeDocument/2006/relationships/image" Target="file:///C:\Documents%20and%20Settings\admin_i26\My%20Documents\~Dima\&#1048;&#1085;&#1089;&#1090;&#1080;&#1090;&#1091;&#1090;\&#1058;&#1054;&#1069;\toe\images27\image010.gif" TargetMode="External"/><Relationship Id="rId146" Type="http://schemas.openxmlformats.org/officeDocument/2006/relationships/image" Target="file:///C:\Documents%20and%20Settings\admin_i26\My%20Documents\~Dima\&#1048;&#1085;&#1089;&#1090;&#1080;&#1090;&#1091;&#1090;\&#1058;&#1054;&#1069;\toe\images27\image015.gif" TargetMode="External"/><Relationship Id="rId167" Type="http://schemas.openxmlformats.org/officeDocument/2006/relationships/image" Target="media/image81.png"/><Relationship Id="rId188" Type="http://schemas.openxmlformats.org/officeDocument/2006/relationships/image" Target="media/image102.png"/><Relationship Id="rId7" Type="http://schemas.openxmlformats.org/officeDocument/2006/relationships/endnotes" Target="endnotes.xml"/><Relationship Id="rId71" Type="http://schemas.openxmlformats.org/officeDocument/2006/relationships/oleObject" Target="embeddings/oleObject33.bin"/><Relationship Id="rId92" Type="http://schemas.openxmlformats.org/officeDocument/2006/relationships/oleObject" Target="embeddings/oleObject44.bin"/><Relationship Id="rId162" Type="http://schemas.openxmlformats.org/officeDocument/2006/relationships/image" Target="media/image77.png"/><Relationship Id="rId183" Type="http://schemas.openxmlformats.org/officeDocument/2006/relationships/image" Target="media/image97.png"/><Relationship Id="rId213" Type="http://schemas.openxmlformats.org/officeDocument/2006/relationships/image" Target="media/image127.png"/><Relationship Id="rId218" Type="http://schemas.openxmlformats.org/officeDocument/2006/relationships/image" Target="media/image132.png"/><Relationship Id="rId2" Type="http://schemas.openxmlformats.org/officeDocument/2006/relationships/numbering" Target="numbering.xml"/><Relationship Id="rId29" Type="http://schemas.openxmlformats.org/officeDocument/2006/relationships/oleObject" Target="embeddings/oleObject11.bin"/><Relationship Id="rId24" Type="http://schemas.openxmlformats.org/officeDocument/2006/relationships/image" Target="media/image9.wmf"/><Relationship Id="rId40" Type="http://schemas.openxmlformats.org/officeDocument/2006/relationships/image" Target="media/image17.wmf"/><Relationship Id="rId45" Type="http://schemas.openxmlformats.org/officeDocument/2006/relationships/image" Target="media/image19.wmf"/><Relationship Id="rId66" Type="http://schemas.openxmlformats.org/officeDocument/2006/relationships/image" Target="media/image29.wmf"/><Relationship Id="rId87" Type="http://schemas.openxmlformats.org/officeDocument/2006/relationships/image" Target="media/image39.wmf"/><Relationship Id="rId110" Type="http://schemas.openxmlformats.org/officeDocument/2006/relationships/oleObject" Target="embeddings/oleObject52.bin"/><Relationship Id="rId115" Type="http://schemas.openxmlformats.org/officeDocument/2006/relationships/image" Target="media/image54.wmf"/><Relationship Id="rId131" Type="http://schemas.openxmlformats.org/officeDocument/2006/relationships/image" Target="file:///C:\Documents%20and%20Settings\admin_i26\My%20Documents\~Dima\&#1048;&#1085;&#1089;&#1090;&#1080;&#1090;&#1091;&#1090;\&#1058;&#1054;&#1069;\toe\w.gif" TargetMode="External"/><Relationship Id="rId136" Type="http://schemas.openxmlformats.org/officeDocument/2006/relationships/image" Target="media/image66.png"/><Relationship Id="rId157" Type="http://schemas.openxmlformats.org/officeDocument/2006/relationships/image" Target="file:///C:\Documents%20and%20Settings\admin_i26\My%20Documents\~Dima\&#1048;&#1085;&#1089;&#1090;&#1080;&#1090;&#1091;&#1090;\&#1058;&#1054;&#1069;\toe\images27\image140.gif" TargetMode="External"/><Relationship Id="rId178" Type="http://schemas.openxmlformats.org/officeDocument/2006/relationships/image" Target="media/image92.png"/><Relationship Id="rId61" Type="http://schemas.openxmlformats.org/officeDocument/2006/relationships/oleObject" Target="embeddings/oleObject28.bin"/><Relationship Id="rId82" Type="http://schemas.openxmlformats.org/officeDocument/2006/relationships/oleObject" Target="embeddings/oleObject39.bin"/><Relationship Id="rId152" Type="http://schemas.openxmlformats.org/officeDocument/2006/relationships/image" Target="file:///C:\Documents%20and%20Settings\admin_i26\My%20Documents\~Dima\&#1048;&#1085;&#1089;&#1090;&#1080;&#1090;&#1091;&#1090;\&#1058;&#1054;&#1069;\toe\images27\image128.gif" TargetMode="External"/><Relationship Id="rId173" Type="http://schemas.openxmlformats.org/officeDocument/2006/relationships/image" Target="media/image87.png"/><Relationship Id="rId194" Type="http://schemas.openxmlformats.org/officeDocument/2006/relationships/image" Target="media/image108.png"/><Relationship Id="rId199" Type="http://schemas.openxmlformats.org/officeDocument/2006/relationships/image" Target="media/image113.png"/><Relationship Id="rId203" Type="http://schemas.openxmlformats.org/officeDocument/2006/relationships/image" Target="media/image117.png"/><Relationship Id="rId208" Type="http://schemas.openxmlformats.org/officeDocument/2006/relationships/image" Target="media/image122.png"/><Relationship Id="rId19" Type="http://schemas.openxmlformats.org/officeDocument/2006/relationships/oleObject" Target="embeddings/oleObject6.bin"/><Relationship Id="rId224" Type="http://schemas.openxmlformats.org/officeDocument/2006/relationships/theme" Target="theme/theme1.xml"/><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4.bin"/><Relationship Id="rId56" Type="http://schemas.openxmlformats.org/officeDocument/2006/relationships/image" Target="media/image24.wmf"/><Relationship Id="rId77" Type="http://schemas.openxmlformats.org/officeDocument/2006/relationships/image" Target="media/image34.wmf"/><Relationship Id="rId100" Type="http://schemas.openxmlformats.org/officeDocument/2006/relationships/oleObject" Target="embeddings/oleObject48.bin"/><Relationship Id="rId105" Type="http://schemas.openxmlformats.org/officeDocument/2006/relationships/image" Target="media/image48.wmf"/><Relationship Id="rId126" Type="http://schemas.openxmlformats.org/officeDocument/2006/relationships/image" Target="media/image60.wmf"/><Relationship Id="rId147" Type="http://schemas.openxmlformats.org/officeDocument/2006/relationships/image" Target="media/image70.png"/><Relationship Id="rId168" Type="http://schemas.openxmlformats.org/officeDocument/2006/relationships/image" Target="media/image82.png"/><Relationship Id="rId8" Type="http://schemas.openxmlformats.org/officeDocument/2006/relationships/image" Target="media/image1.wmf"/><Relationship Id="rId51" Type="http://schemas.openxmlformats.org/officeDocument/2006/relationships/image" Target="media/image22.wmf"/><Relationship Id="rId72" Type="http://schemas.openxmlformats.org/officeDocument/2006/relationships/image" Target="media/image32.wmf"/><Relationship Id="rId93" Type="http://schemas.openxmlformats.org/officeDocument/2006/relationships/image" Target="media/image42.wmf"/><Relationship Id="rId98" Type="http://schemas.openxmlformats.org/officeDocument/2006/relationships/oleObject" Target="embeddings/oleObject47.bin"/><Relationship Id="rId121" Type="http://schemas.openxmlformats.org/officeDocument/2006/relationships/oleObject" Target="embeddings/oleObject57.bin"/><Relationship Id="rId142" Type="http://schemas.openxmlformats.org/officeDocument/2006/relationships/image" Target="media/image68.png"/><Relationship Id="rId163" Type="http://schemas.openxmlformats.org/officeDocument/2006/relationships/image" Target="file:///C:\Documents%20and%20Settings\admin_i26\My%20Documents\~Dima\&#1048;&#1085;&#1089;&#1090;&#1080;&#1090;&#1091;&#1090;\&#1058;&#1054;&#1069;\toe\images27\image173.gif" TargetMode="External"/><Relationship Id="rId184" Type="http://schemas.openxmlformats.org/officeDocument/2006/relationships/image" Target="media/image98.png"/><Relationship Id="rId189" Type="http://schemas.openxmlformats.org/officeDocument/2006/relationships/image" Target="media/image103.png"/><Relationship Id="rId219" Type="http://schemas.openxmlformats.org/officeDocument/2006/relationships/image" Target="media/image133.png"/><Relationship Id="rId3" Type="http://schemas.openxmlformats.org/officeDocument/2006/relationships/styles" Target="styles.xml"/><Relationship Id="rId214" Type="http://schemas.openxmlformats.org/officeDocument/2006/relationships/image" Target="media/image128.png"/><Relationship Id="rId25" Type="http://schemas.openxmlformats.org/officeDocument/2006/relationships/oleObject" Target="embeddings/oleObject9.bin"/><Relationship Id="rId46" Type="http://schemas.openxmlformats.org/officeDocument/2006/relationships/oleObject" Target="embeddings/oleObject20.bin"/><Relationship Id="rId67" Type="http://schemas.openxmlformats.org/officeDocument/2006/relationships/oleObject" Target="embeddings/oleObject31.bin"/><Relationship Id="rId116" Type="http://schemas.openxmlformats.org/officeDocument/2006/relationships/oleObject" Target="embeddings/oleObject55.bin"/><Relationship Id="rId137" Type="http://schemas.openxmlformats.org/officeDocument/2006/relationships/image" Target="file:///C:\Documents%20and%20Settings\admin_i26\My%20Documents\~Dima\&#1048;&#1085;&#1089;&#1090;&#1080;&#1090;&#1091;&#1090;\&#1058;&#1054;&#1069;\toe\images27\image006.gif" TargetMode="External"/><Relationship Id="rId158" Type="http://schemas.openxmlformats.org/officeDocument/2006/relationships/image" Target="media/image75.png"/><Relationship Id="rId20" Type="http://schemas.openxmlformats.org/officeDocument/2006/relationships/image" Target="media/image7.wmf"/><Relationship Id="rId41" Type="http://schemas.openxmlformats.org/officeDocument/2006/relationships/oleObject" Target="embeddings/oleObject17.bin"/><Relationship Id="rId62" Type="http://schemas.openxmlformats.org/officeDocument/2006/relationships/image" Target="media/image27.wmf"/><Relationship Id="rId83" Type="http://schemas.openxmlformats.org/officeDocument/2006/relationships/image" Target="media/image37.wmf"/><Relationship Id="rId88" Type="http://schemas.openxmlformats.org/officeDocument/2006/relationships/oleObject" Target="embeddings/oleObject42.bin"/><Relationship Id="rId111" Type="http://schemas.openxmlformats.org/officeDocument/2006/relationships/image" Target="media/image52.wmf"/><Relationship Id="rId132" Type="http://schemas.openxmlformats.org/officeDocument/2006/relationships/image" Target="media/image64.png"/><Relationship Id="rId153" Type="http://schemas.openxmlformats.org/officeDocument/2006/relationships/image" Target="file:///C:\Documents%20and%20Settings\admin_i26\My%20Documents\~Dima\&#1048;&#1085;&#1089;&#1090;&#1080;&#1090;&#1091;&#1090;\&#1058;&#1054;&#1069;\toe\images27\image136.gif" TargetMode="External"/><Relationship Id="rId174" Type="http://schemas.openxmlformats.org/officeDocument/2006/relationships/image" Target="media/image88.png"/><Relationship Id="rId179" Type="http://schemas.openxmlformats.org/officeDocument/2006/relationships/image" Target="media/image93.png"/><Relationship Id="rId195" Type="http://schemas.openxmlformats.org/officeDocument/2006/relationships/image" Target="media/image109.png"/><Relationship Id="rId209" Type="http://schemas.openxmlformats.org/officeDocument/2006/relationships/image" Target="media/image123.png"/><Relationship Id="rId190" Type="http://schemas.openxmlformats.org/officeDocument/2006/relationships/image" Target="media/image104.png"/><Relationship Id="rId204" Type="http://schemas.openxmlformats.org/officeDocument/2006/relationships/image" Target="media/image118.png"/><Relationship Id="rId220" Type="http://schemas.openxmlformats.org/officeDocument/2006/relationships/image" Target="media/image134.png"/><Relationship Id="rId15" Type="http://schemas.openxmlformats.org/officeDocument/2006/relationships/oleObject" Target="embeddings/oleObject4.bin"/><Relationship Id="rId36" Type="http://schemas.openxmlformats.org/officeDocument/2006/relationships/image" Target="media/image15.wmf"/><Relationship Id="rId57" Type="http://schemas.openxmlformats.org/officeDocument/2006/relationships/oleObject" Target="embeddings/oleObject26.bin"/><Relationship Id="rId106" Type="http://schemas.openxmlformats.org/officeDocument/2006/relationships/oleObject" Target="embeddings/oleObject51.bin"/><Relationship Id="rId127" Type="http://schemas.openxmlformats.org/officeDocument/2006/relationships/oleObject" Target="embeddings/oleObject60.bin"/><Relationship Id="rId10" Type="http://schemas.openxmlformats.org/officeDocument/2006/relationships/image" Target="media/image2.wmf"/><Relationship Id="rId31" Type="http://schemas.openxmlformats.org/officeDocument/2006/relationships/oleObject" Target="embeddings/oleObject12.bin"/><Relationship Id="rId52" Type="http://schemas.openxmlformats.org/officeDocument/2006/relationships/oleObject" Target="embeddings/oleObject23.bin"/><Relationship Id="rId73" Type="http://schemas.openxmlformats.org/officeDocument/2006/relationships/oleObject" Target="embeddings/oleObject34.bin"/><Relationship Id="rId78" Type="http://schemas.openxmlformats.org/officeDocument/2006/relationships/oleObject" Target="embeddings/oleObject37.bin"/><Relationship Id="rId94" Type="http://schemas.openxmlformats.org/officeDocument/2006/relationships/oleObject" Target="embeddings/oleObject45.bin"/><Relationship Id="rId99" Type="http://schemas.openxmlformats.org/officeDocument/2006/relationships/image" Target="media/image45.wmf"/><Relationship Id="rId101" Type="http://schemas.openxmlformats.org/officeDocument/2006/relationships/image" Target="media/image46.wmf"/><Relationship Id="rId122" Type="http://schemas.openxmlformats.org/officeDocument/2006/relationships/image" Target="media/image58.wmf"/><Relationship Id="rId143" Type="http://schemas.openxmlformats.org/officeDocument/2006/relationships/image" Target="file:///C:\Documents%20and%20Settings\admin_i26\My%20Documents\~Dima\&#1048;&#1085;&#1089;&#1090;&#1080;&#1090;&#1091;&#1090;\&#1058;&#1054;&#1069;\toe\images27\image012.gif" TargetMode="External"/><Relationship Id="rId148" Type="http://schemas.openxmlformats.org/officeDocument/2006/relationships/image" Target="file:///C:\Documents%20and%20Settings\admin_i26\My%20Documents\~Dima\&#1048;&#1085;&#1089;&#1090;&#1080;&#1090;&#1091;&#1090;\&#1058;&#1054;&#1069;\toe\images27\image017.gif" TargetMode="External"/><Relationship Id="rId164" Type="http://schemas.openxmlformats.org/officeDocument/2006/relationships/image" Target="media/image78.png"/><Relationship Id="rId169" Type="http://schemas.openxmlformats.org/officeDocument/2006/relationships/image" Target="media/image83.png"/><Relationship Id="rId185" Type="http://schemas.openxmlformats.org/officeDocument/2006/relationships/image" Target="media/image99.png"/><Relationship Id="rId4" Type="http://schemas.openxmlformats.org/officeDocument/2006/relationships/settings" Target="settings.xml"/><Relationship Id="rId9" Type="http://schemas.openxmlformats.org/officeDocument/2006/relationships/oleObject" Target="embeddings/oleObject1.bin"/><Relationship Id="rId180" Type="http://schemas.openxmlformats.org/officeDocument/2006/relationships/image" Target="media/image94.png"/><Relationship Id="rId210" Type="http://schemas.openxmlformats.org/officeDocument/2006/relationships/image" Target="media/image124.png"/><Relationship Id="rId215" Type="http://schemas.openxmlformats.org/officeDocument/2006/relationships/image" Target="media/image129.png"/><Relationship Id="rId26" Type="http://schemas.openxmlformats.org/officeDocument/2006/relationships/image" Target="media/image10.wmf"/><Relationship Id="rId47" Type="http://schemas.openxmlformats.org/officeDocument/2006/relationships/image" Target="media/image20.wmf"/><Relationship Id="rId68" Type="http://schemas.openxmlformats.org/officeDocument/2006/relationships/image" Target="media/image30.wmf"/><Relationship Id="rId89" Type="http://schemas.openxmlformats.org/officeDocument/2006/relationships/image" Target="media/image40.wmf"/><Relationship Id="rId112" Type="http://schemas.openxmlformats.org/officeDocument/2006/relationships/oleObject" Target="embeddings/oleObject53.bin"/><Relationship Id="rId133" Type="http://schemas.openxmlformats.org/officeDocument/2006/relationships/image" Target="file:///C:\Documents%20and%20Settings\admin_i26\My%20Documents\~Dima\&#1048;&#1085;&#1089;&#1090;&#1080;&#1090;&#1091;&#1090;\&#1058;&#1054;&#1069;\toe\images27\image002.gif" TargetMode="External"/><Relationship Id="rId154" Type="http://schemas.openxmlformats.org/officeDocument/2006/relationships/image" Target="media/image73.png"/><Relationship Id="rId175" Type="http://schemas.openxmlformats.org/officeDocument/2006/relationships/image" Target="media/image89.png"/><Relationship Id="rId196" Type="http://schemas.openxmlformats.org/officeDocument/2006/relationships/image" Target="media/image110.png"/><Relationship Id="rId200" Type="http://schemas.openxmlformats.org/officeDocument/2006/relationships/image" Target="media/image114.png"/><Relationship Id="rId16" Type="http://schemas.openxmlformats.org/officeDocument/2006/relationships/image" Target="media/image5.wmf"/><Relationship Id="rId221" Type="http://schemas.openxmlformats.org/officeDocument/2006/relationships/image" Target="media/image135.png"/><Relationship Id="rId37" Type="http://schemas.openxmlformats.org/officeDocument/2006/relationships/oleObject" Target="embeddings/oleObject15.bin"/><Relationship Id="rId58" Type="http://schemas.openxmlformats.org/officeDocument/2006/relationships/image" Target="media/image25.wmf"/><Relationship Id="rId79" Type="http://schemas.openxmlformats.org/officeDocument/2006/relationships/image" Target="media/image35.wmf"/><Relationship Id="rId102" Type="http://schemas.openxmlformats.org/officeDocument/2006/relationships/oleObject" Target="embeddings/oleObject49.bin"/><Relationship Id="rId123" Type="http://schemas.openxmlformats.org/officeDocument/2006/relationships/oleObject" Target="embeddings/oleObject58.bin"/><Relationship Id="rId144" Type="http://schemas.openxmlformats.org/officeDocument/2006/relationships/image" Target="media/image69.png"/><Relationship Id="rId90" Type="http://schemas.openxmlformats.org/officeDocument/2006/relationships/oleObject" Target="embeddings/oleObject43.bin"/><Relationship Id="rId165" Type="http://schemas.openxmlformats.org/officeDocument/2006/relationships/image" Target="media/image79.png"/><Relationship Id="rId186" Type="http://schemas.openxmlformats.org/officeDocument/2006/relationships/image" Target="media/image100.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DA94DA-C4D7-456B-8576-C3B0E2E05CE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744</TotalTime>
  <Pages>32</Pages>
  <Words>6495</Words>
  <Characters>37025</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kaf_it</cp:lastModifiedBy>
  <cp:revision>48</cp:revision>
  <dcterms:created xsi:type="dcterms:W3CDTF">2021-01-07T15:43:00Z</dcterms:created>
  <dcterms:modified xsi:type="dcterms:W3CDTF">2021-10-05T04:56:00Z</dcterms:modified>
</cp:coreProperties>
</file>