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1B5" w:rsidRDefault="00F071B5" w:rsidP="00F071B5">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Лекция </w:t>
      </w:r>
      <w:r w:rsidR="00F64561">
        <w:rPr>
          <w:rFonts w:ascii="Times New Roman" w:hAnsi="Times New Roman" w:cs="Times New Roman"/>
          <w:b/>
          <w:sz w:val="28"/>
          <w:szCs w:val="28"/>
        </w:rPr>
        <w:t>2</w:t>
      </w:r>
    </w:p>
    <w:p w:rsidR="00F071B5" w:rsidRDefault="00F071B5" w:rsidP="00F071B5">
      <w:pPr>
        <w:spacing w:after="0"/>
        <w:jc w:val="center"/>
        <w:rPr>
          <w:rFonts w:ascii="Times New Roman" w:hAnsi="Times New Roman" w:cs="Times New Roman"/>
          <w:b/>
          <w:sz w:val="28"/>
          <w:szCs w:val="28"/>
        </w:rPr>
      </w:pPr>
    </w:p>
    <w:p w:rsidR="00F071B5" w:rsidRDefault="00F071B5" w:rsidP="00F071B5">
      <w:pPr>
        <w:spacing w:after="0"/>
        <w:jc w:val="center"/>
        <w:rPr>
          <w:rFonts w:ascii="Times New Roman" w:hAnsi="Times New Roman" w:cs="Times New Roman"/>
          <w:b/>
          <w:caps/>
          <w:sz w:val="28"/>
          <w:szCs w:val="28"/>
        </w:rPr>
      </w:pPr>
      <w:r>
        <w:rPr>
          <w:rFonts w:ascii="Times New Roman" w:hAnsi="Times New Roman" w:cs="Times New Roman"/>
          <w:b/>
          <w:caps/>
          <w:sz w:val="28"/>
          <w:szCs w:val="28"/>
        </w:rPr>
        <w:t>Примеры оценки риска и управления риском</w:t>
      </w:r>
    </w:p>
    <w:p w:rsidR="00F071B5" w:rsidRDefault="00F071B5" w:rsidP="00F071B5">
      <w:pPr>
        <w:spacing w:after="0"/>
        <w:jc w:val="center"/>
        <w:rPr>
          <w:rFonts w:ascii="Times New Roman" w:hAnsi="Times New Roman" w:cs="Times New Roman"/>
          <w:b/>
          <w:sz w:val="28"/>
          <w:szCs w:val="28"/>
        </w:rPr>
      </w:pPr>
    </w:p>
    <w:p w:rsidR="00F071B5" w:rsidRDefault="00F64561" w:rsidP="003D3DA6">
      <w:pPr>
        <w:spacing w:after="0"/>
        <w:jc w:val="center"/>
        <w:rPr>
          <w:rFonts w:ascii="Times New Roman" w:hAnsi="Times New Roman" w:cs="Times New Roman"/>
          <w:b/>
          <w:caps/>
          <w:sz w:val="28"/>
          <w:szCs w:val="28"/>
        </w:rPr>
      </w:pPr>
      <w:r>
        <w:rPr>
          <w:rFonts w:ascii="Times New Roman" w:hAnsi="Times New Roman" w:cs="Times New Roman"/>
          <w:b/>
          <w:sz w:val="28"/>
          <w:szCs w:val="28"/>
        </w:rPr>
        <w:t>2.</w:t>
      </w:r>
      <w:r w:rsidR="00F071B5">
        <w:rPr>
          <w:rFonts w:ascii="Times New Roman" w:hAnsi="Times New Roman" w:cs="Times New Roman"/>
          <w:b/>
          <w:sz w:val="28"/>
          <w:szCs w:val="28"/>
        </w:rPr>
        <w:t xml:space="preserve">1. </w:t>
      </w:r>
      <w:r w:rsidR="00F071B5">
        <w:rPr>
          <w:rFonts w:ascii="Times New Roman" w:hAnsi="Times New Roman" w:cs="Times New Roman"/>
          <w:b/>
          <w:caps/>
          <w:sz w:val="28"/>
          <w:szCs w:val="28"/>
        </w:rPr>
        <w:t>Снятие растительного слоя с ПОЛОСЫ ОТВОДА:</w:t>
      </w:r>
    </w:p>
    <w:p w:rsidR="00F071B5" w:rsidRDefault="00F071B5" w:rsidP="003D3DA6">
      <w:pPr>
        <w:spacing w:after="0"/>
        <w:jc w:val="center"/>
        <w:rPr>
          <w:rFonts w:ascii="Times New Roman" w:hAnsi="Times New Roman" w:cs="Times New Roman"/>
          <w:b/>
          <w:caps/>
          <w:sz w:val="28"/>
          <w:szCs w:val="28"/>
        </w:rPr>
      </w:pPr>
      <w:r>
        <w:rPr>
          <w:rFonts w:ascii="Times New Roman" w:hAnsi="Times New Roman" w:cs="Times New Roman"/>
          <w:b/>
          <w:caps/>
          <w:sz w:val="28"/>
          <w:szCs w:val="28"/>
        </w:rPr>
        <w:t>С придорожной полосы, на участке Разрабатываемого котлована, при прокладке трассЫ трубопровода</w:t>
      </w:r>
    </w:p>
    <w:p w:rsidR="003D3DA6" w:rsidRDefault="003D3DA6" w:rsidP="003D3DA6">
      <w:pPr>
        <w:spacing w:after="0"/>
        <w:jc w:val="center"/>
        <w:rPr>
          <w:rFonts w:ascii="Times New Roman" w:hAnsi="Times New Roman" w:cs="Times New Roman"/>
          <w:b/>
          <w:caps/>
          <w:sz w:val="28"/>
          <w:szCs w:val="28"/>
        </w:rPr>
      </w:pPr>
    </w:p>
    <w:p w:rsidR="00F071B5" w:rsidRDefault="00F071B5" w:rsidP="00F071B5">
      <w:pPr>
        <w:adjustRightInd w:val="0"/>
        <w:snapToGrid w:val="0"/>
        <w:spacing w:after="0"/>
        <w:ind w:firstLine="709"/>
        <w:jc w:val="both"/>
        <w:rPr>
          <w:rFonts w:ascii="Times New Roman" w:hAnsi="Times New Roman" w:cs="Times New Roman"/>
          <w:sz w:val="28"/>
          <w:szCs w:val="28"/>
        </w:rPr>
      </w:pPr>
      <w:r>
        <w:rPr>
          <w:rFonts w:ascii="Times New Roman" w:hAnsi="Times New Roman" w:cs="Times New Roman"/>
          <w:snapToGrid w:val="0"/>
          <w:color w:val="000000"/>
          <w:sz w:val="28"/>
          <w:szCs w:val="28"/>
        </w:rPr>
        <w:t xml:space="preserve">Объекты промышленного и гражданского строительства, как и объекты транспортной инфраструктуры </w:t>
      </w:r>
      <w:r>
        <w:rPr>
          <w:rFonts w:ascii="Times New Roman" w:hAnsi="Times New Roman" w:cs="Times New Roman"/>
          <w:sz w:val="28"/>
          <w:szCs w:val="28"/>
        </w:rPr>
        <w:t xml:space="preserve">в процессе строительства и функционирования подвергаются влиянию различных рисков, которые можно систематизировать в блоки, соответствующие функциональным подсистемам, а именно блок инженерных изысканий; блок проектирования; блок строительства, блок реконструкции; блок капитального ремонта; блок эксплуатации; блок разборки дороги или сооружения. </w:t>
      </w:r>
    </w:p>
    <w:p w:rsidR="00F071B5" w:rsidRDefault="00F071B5" w:rsidP="00F071B5">
      <w:pPr>
        <w:adjustRightInd w:val="0"/>
        <w:snapToGrid w:val="0"/>
        <w:spacing w:after="0"/>
        <w:ind w:firstLine="709"/>
        <w:jc w:val="both"/>
        <w:rPr>
          <w:rFonts w:ascii="Times New Roman" w:hAnsi="Times New Roman" w:cs="Times New Roman"/>
          <w:sz w:val="28"/>
          <w:szCs w:val="28"/>
        </w:rPr>
      </w:pPr>
      <w:r>
        <w:rPr>
          <w:rFonts w:ascii="Times New Roman" w:hAnsi="Times New Roman" w:cs="Times New Roman"/>
          <w:sz w:val="28"/>
          <w:szCs w:val="28"/>
        </w:rPr>
        <w:t>Выделение рисков в рамках функциональных подсистем позволяет более точно определить способы управления рисками в практической деятельности.</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В качестве характеристики, описывающей степень опасности начала строительных работ необходимо оценивать  риск деградации плодородного слоя почвы в зависимости от толщины снимаемого слоя на полосе отвода при строительстве, как автомобильных дорог, так и гражданских, промышленных сооружений и подземных коммуникаций.</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Производство земляных работ, в том числе выполнение подготовительных работ на полосе отвода под строительство, входит в первую группу комплексных технологических процессов по строительству автомобильных и железных дорог, жилых и промышленных зданий (сооружений). При сооружении земляного полотна автомобильных дорог, как и котлованов на строительных площадках первой технологической операцией является </w:t>
      </w:r>
      <w:r>
        <w:rPr>
          <w:rFonts w:ascii="Times New Roman" w:hAnsi="Times New Roman" w:cs="Times New Roman"/>
          <w:b/>
          <w:i/>
          <w:sz w:val="28"/>
          <w:szCs w:val="28"/>
        </w:rPr>
        <w:t>снятие плодородного слоя</w:t>
      </w:r>
      <w:r>
        <w:rPr>
          <w:rFonts w:ascii="Times New Roman" w:hAnsi="Times New Roman" w:cs="Times New Roman"/>
          <w:sz w:val="28"/>
          <w:szCs w:val="28"/>
        </w:rPr>
        <w:t xml:space="preserve">, т.е. верхней </w:t>
      </w:r>
      <w:proofErr w:type="spellStart"/>
      <w:r>
        <w:rPr>
          <w:rFonts w:ascii="Times New Roman" w:hAnsi="Times New Roman" w:cs="Times New Roman"/>
          <w:sz w:val="28"/>
          <w:szCs w:val="28"/>
        </w:rPr>
        <w:t>гумусированной</w:t>
      </w:r>
      <w:proofErr w:type="spellEnd"/>
      <w:r>
        <w:rPr>
          <w:rFonts w:ascii="Times New Roman" w:hAnsi="Times New Roman" w:cs="Times New Roman"/>
          <w:sz w:val="28"/>
          <w:szCs w:val="28"/>
        </w:rPr>
        <w:t xml:space="preserve"> части грунтового профиля, обладающей благоприятными для роста растений химическими, физическими и агрохимическими свойствами. Данный вид работ производится, во-первых, на всей площади земель, занимаемых под транспортное, гражданское и промышленное строительство и, во-вторых, на временно отведенных землях для резервов, карьеров и других выработок.</w:t>
      </w:r>
    </w:p>
    <w:p w:rsidR="00F071B5" w:rsidRDefault="00F071B5" w:rsidP="00F071B5">
      <w:pPr>
        <w:pStyle w:val="msonormalbullet2gif"/>
        <w:tabs>
          <w:tab w:val="left" w:pos="993"/>
        </w:tabs>
        <w:autoSpaceDE w:val="0"/>
        <w:autoSpaceDN w:val="0"/>
        <w:adjustRightInd w:val="0"/>
        <w:spacing w:after="0" w:afterAutospacing="0"/>
        <w:ind w:firstLine="709"/>
        <w:contextualSpacing/>
        <w:jc w:val="both"/>
        <w:rPr>
          <w:sz w:val="28"/>
          <w:szCs w:val="28"/>
        </w:rPr>
      </w:pPr>
      <w:r>
        <w:rPr>
          <w:sz w:val="28"/>
          <w:szCs w:val="28"/>
        </w:rPr>
        <w:t>В табл.</w:t>
      </w:r>
      <w:r w:rsidR="00F64561">
        <w:rPr>
          <w:sz w:val="28"/>
          <w:szCs w:val="28"/>
        </w:rPr>
        <w:t>2.</w:t>
      </w:r>
      <w:r>
        <w:rPr>
          <w:sz w:val="28"/>
          <w:szCs w:val="28"/>
        </w:rPr>
        <w:t>1 дана основная терминология в данной области.</w:t>
      </w:r>
    </w:p>
    <w:p w:rsidR="00F071B5" w:rsidRDefault="00F071B5" w:rsidP="00F071B5">
      <w:pPr>
        <w:tabs>
          <w:tab w:val="left" w:pos="284"/>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Снятие плодородного слоя сопровождается негативным воздействием на почву. При срезке почвенного слоя на полосе отвода и перемещении его </w:t>
      </w:r>
      <w:r>
        <w:rPr>
          <w:rFonts w:ascii="Times New Roman" w:hAnsi="Times New Roman" w:cs="Times New Roman"/>
          <w:sz w:val="28"/>
          <w:szCs w:val="28"/>
        </w:rPr>
        <w:lastRenderedPageBreak/>
        <w:t>на некоторое расстояние бульдозером почва подвергается механическому нарушению, приводящему к необратимой деградации почвенно-растительного слоя, а именно уничтожению коренной растительности; нарушению морфологических и биохимических свойств почвы; уплотнению ее поверхностных слоев.</w:t>
      </w:r>
    </w:p>
    <w:p w:rsidR="00F071B5" w:rsidRDefault="00F071B5" w:rsidP="00F071B5">
      <w:pPr>
        <w:tabs>
          <w:tab w:val="left" w:pos="284"/>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Кроме этого во время хранения почвенного слоя он подвергается интенсивному воздействию погодно-климатических факторов – ветра, воды, солнечной радиации, определенному биологическому воздействию – вызывающих органическое разрушение почвы.</w:t>
      </w:r>
    </w:p>
    <w:p w:rsidR="00F071B5" w:rsidRDefault="00F071B5" w:rsidP="00F071B5">
      <w:pPr>
        <w:tabs>
          <w:tab w:val="left" w:pos="284"/>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участок строительства переходит в разряд </w:t>
      </w:r>
      <w:r>
        <w:rPr>
          <w:rFonts w:ascii="Times New Roman" w:hAnsi="Times New Roman" w:cs="Times New Roman"/>
          <w:b/>
          <w:i/>
          <w:sz w:val="28"/>
          <w:szCs w:val="28"/>
        </w:rPr>
        <w:t>нарушенных земель</w:t>
      </w:r>
      <w:r>
        <w:rPr>
          <w:rFonts w:ascii="Times New Roman" w:hAnsi="Times New Roman" w:cs="Times New Roman"/>
          <w:sz w:val="28"/>
          <w:szCs w:val="28"/>
        </w:rPr>
        <w:t xml:space="preserve">, т.е. земель, утративших свою хозяйственную ценность или являющихся источником отрицательного воздействия на окружающую среду в связи с </w:t>
      </w:r>
      <w:r>
        <w:rPr>
          <w:rFonts w:ascii="Times New Roman" w:hAnsi="Times New Roman" w:cs="Times New Roman"/>
          <w:b/>
          <w:i/>
          <w:sz w:val="28"/>
          <w:szCs w:val="28"/>
        </w:rPr>
        <w:t>нарушением почвенного покрова</w:t>
      </w:r>
      <w:r>
        <w:rPr>
          <w:rFonts w:ascii="Times New Roman" w:hAnsi="Times New Roman" w:cs="Times New Roman"/>
          <w:sz w:val="28"/>
          <w:szCs w:val="28"/>
        </w:rPr>
        <w:t>, гидрологического режима и образования техногенного рельефа в результате производственной деятельности.</w:t>
      </w:r>
    </w:p>
    <w:p w:rsidR="00F071B5" w:rsidRDefault="00F071B5" w:rsidP="00F071B5">
      <w:pPr>
        <w:tabs>
          <w:tab w:val="left" w:pos="28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F071B5" w:rsidRDefault="00F071B5" w:rsidP="00F071B5">
      <w:pPr>
        <w:tabs>
          <w:tab w:val="left" w:pos="284"/>
        </w:tabs>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F64561">
        <w:rPr>
          <w:rFonts w:ascii="Times New Roman" w:hAnsi="Times New Roman" w:cs="Times New Roman"/>
          <w:sz w:val="28"/>
          <w:szCs w:val="28"/>
        </w:rPr>
        <w:t>2.</w:t>
      </w:r>
      <w:r>
        <w:rPr>
          <w:rFonts w:ascii="Times New Roman" w:hAnsi="Times New Roman" w:cs="Times New Roman"/>
          <w:sz w:val="28"/>
          <w:szCs w:val="28"/>
        </w:rPr>
        <w:t>1.</w:t>
      </w:r>
    </w:p>
    <w:p w:rsidR="00F071B5" w:rsidRDefault="00F071B5" w:rsidP="00F071B5">
      <w:pPr>
        <w:tabs>
          <w:tab w:val="left" w:pos="284"/>
        </w:tabs>
        <w:jc w:val="center"/>
        <w:rPr>
          <w:rFonts w:ascii="Times New Roman" w:hAnsi="Times New Roman" w:cs="Times New Roman"/>
          <w:sz w:val="28"/>
          <w:szCs w:val="28"/>
        </w:rPr>
      </w:pPr>
      <w:r>
        <w:rPr>
          <w:rFonts w:ascii="Times New Roman" w:hAnsi="Times New Roman" w:cs="Times New Roman"/>
          <w:sz w:val="28"/>
          <w:szCs w:val="28"/>
        </w:rPr>
        <w:t>Основные термины</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1561"/>
        <w:gridCol w:w="4963"/>
        <w:gridCol w:w="1985"/>
      </w:tblGrid>
      <w:tr w:rsidR="00F071B5" w:rsidTr="00F071B5">
        <w:tc>
          <w:tcPr>
            <w:tcW w:w="85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Термин</w:t>
            </w:r>
          </w:p>
        </w:tc>
        <w:tc>
          <w:tcPr>
            <w:tcW w:w="496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Пояснение</w:t>
            </w:r>
          </w:p>
        </w:tc>
        <w:tc>
          <w:tcPr>
            <w:tcW w:w="1984"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Источник</w:t>
            </w:r>
          </w:p>
        </w:tc>
      </w:tr>
      <w:tr w:rsidR="00F071B5" w:rsidTr="00F071B5">
        <w:trPr>
          <w:trHeight w:val="989"/>
        </w:trPr>
        <w:tc>
          <w:tcPr>
            <w:tcW w:w="85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w:t>
            </w:r>
          </w:p>
        </w:tc>
        <w:tc>
          <w:tcPr>
            <w:tcW w:w="1560"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bCs/>
                <w:sz w:val="28"/>
                <w:szCs w:val="28"/>
              </w:rPr>
              <w:t>Плодородный слой почвы</w:t>
            </w:r>
          </w:p>
        </w:tc>
        <w:tc>
          <w:tcPr>
            <w:tcW w:w="496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Верхняя гумусированная часть почвенного профиля, обладающая благоприятными для роста растений химическими, физическими и биологическими свойствами</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F071B5" w:rsidRDefault="00F071B5">
            <w:pPr>
              <w:tabs>
                <w:tab w:val="left" w:pos="284"/>
              </w:tab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ГОСТ 17.</w:t>
            </w:r>
            <w:r w:rsidR="00F64561">
              <w:rPr>
                <w:rFonts w:ascii="Times New Roman" w:hAnsi="Times New Roman" w:cs="Times New Roman"/>
                <w:bCs/>
                <w:sz w:val="28"/>
                <w:szCs w:val="28"/>
              </w:rPr>
              <w:t>4.</w:t>
            </w:r>
            <w:r>
              <w:rPr>
                <w:rFonts w:ascii="Times New Roman" w:hAnsi="Times New Roman" w:cs="Times New Roman"/>
                <w:bCs/>
                <w:sz w:val="28"/>
                <w:szCs w:val="28"/>
              </w:rPr>
              <w:t>1.01-8</w:t>
            </w:r>
            <w:r w:rsidR="00F64561">
              <w:rPr>
                <w:rFonts w:ascii="Times New Roman" w:hAnsi="Times New Roman" w:cs="Times New Roman"/>
                <w:bCs/>
                <w:sz w:val="28"/>
                <w:szCs w:val="28"/>
              </w:rPr>
              <w:t>2.</w:t>
            </w:r>
          </w:p>
          <w:p w:rsidR="00F071B5" w:rsidRDefault="00F071B5">
            <w:pPr>
              <w:tabs>
                <w:tab w:val="left" w:pos="284"/>
              </w:tab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Охрана природы.</w:t>
            </w:r>
          </w:p>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bCs/>
                <w:sz w:val="28"/>
                <w:szCs w:val="28"/>
              </w:rPr>
              <w:t>Рекультивация земель. Термины и определения</w:t>
            </w:r>
          </w:p>
        </w:tc>
      </w:tr>
      <w:tr w:rsidR="00F071B5" w:rsidTr="00F071B5">
        <w:tc>
          <w:tcPr>
            <w:tcW w:w="85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bCs/>
                <w:sz w:val="28"/>
                <w:szCs w:val="28"/>
              </w:rPr>
              <w:t>Нарушение земель</w:t>
            </w:r>
          </w:p>
        </w:tc>
        <w:tc>
          <w:tcPr>
            <w:tcW w:w="496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Процесс, происходящий при добыче полезных ископаемых, выполнении геологоразведочных, изыскательских, строительных и других работ и приводящий к нарушению почвенного покрова, гидрологического режима местности, образованию техногенного рельефа и другим качественным изменениям состояния земель.</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F071B5" w:rsidRDefault="00F071B5">
            <w:pPr>
              <w:spacing w:after="0" w:line="240" w:lineRule="auto"/>
              <w:rPr>
                <w:rFonts w:ascii="Times New Roman" w:hAnsi="Times New Roman" w:cs="Times New Roman"/>
                <w:sz w:val="28"/>
                <w:szCs w:val="28"/>
              </w:rPr>
            </w:pPr>
          </w:p>
        </w:tc>
      </w:tr>
      <w:tr w:rsidR="00F071B5" w:rsidTr="00F071B5">
        <w:tc>
          <w:tcPr>
            <w:tcW w:w="85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w:t>
            </w:r>
          </w:p>
        </w:tc>
        <w:tc>
          <w:tcPr>
            <w:tcW w:w="1560"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bCs/>
                <w:sz w:val="28"/>
                <w:szCs w:val="28"/>
              </w:rPr>
              <w:t>Нарушенн</w:t>
            </w:r>
            <w:r>
              <w:rPr>
                <w:rFonts w:ascii="Times New Roman" w:hAnsi="Times New Roman" w:cs="Times New Roman"/>
                <w:bCs/>
                <w:sz w:val="28"/>
                <w:szCs w:val="28"/>
              </w:rPr>
              <w:lastRenderedPageBreak/>
              <w:t>ые земли</w:t>
            </w:r>
          </w:p>
        </w:tc>
        <w:tc>
          <w:tcPr>
            <w:tcW w:w="496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 xml:space="preserve">Земли, утратившие в связи с их </w:t>
            </w:r>
            <w:r>
              <w:rPr>
                <w:rFonts w:ascii="Times New Roman" w:hAnsi="Times New Roman" w:cs="Times New Roman"/>
                <w:sz w:val="28"/>
                <w:szCs w:val="28"/>
              </w:rPr>
              <w:lastRenderedPageBreak/>
              <w:t>нарушением первоначальную хозяйственную ценность и являющиеся источником отрицательного воздействия на окружающую среду</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F071B5" w:rsidRDefault="00F071B5">
            <w:pPr>
              <w:spacing w:after="0" w:line="240" w:lineRule="auto"/>
              <w:rPr>
                <w:rFonts w:ascii="Times New Roman" w:hAnsi="Times New Roman" w:cs="Times New Roman"/>
                <w:sz w:val="28"/>
                <w:szCs w:val="28"/>
              </w:rPr>
            </w:pPr>
          </w:p>
        </w:tc>
      </w:tr>
      <w:tr w:rsidR="00F071B5" w:rsidTr="00F071B5">
        <w:trPr>
          <w:trHeight w:val="1380"/>
        </w:trPr>
        <w:tc>
          <w:tcPr>
            <w:tcW w:w="85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lastRenderedPageBreak/>
              <w:t>4</w:t>
            </w:r>
          </w:p>
        </w:tc>
        <w:tc>
          <w:tcPr>
            <w:tcW w:w="1560" w:type="dxa"/>
            <w:tcBorders>
              <w:top w:val="single" w:sz="4" w:space="0" w:color="000000"/>
              <w:left w:val="single" w:sz="4" w:space="0" w:color="000000"/>
              <w:bottom w:val="single" w:sz="4" w:space="0" w:color="000000"/>
              <w:right w:val="single" w:sz="4" w:space="0" w:color="000000"/>
            </w:tcBorders>
          </w:tcPr>
          <w:p w:rsidR="00F071B5" w:rsidRDefault="00F071B5">
            <w:pPr>
              <w:tabs>
                <w:tab w:val="left" w:pos="284"/>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Норма снятия плодородного слоя почвы</w:t>
            </w:r>
          </w:p>
          <w:p w:rsidR="00F071B5" w:rsidRDefault="00F071B5">
            <w:pPr>
              <w:tabs>
                <w:tab w:val="left" w:pos="284"/>
              </w:tabs>
              <w:rPr>
                <w:rFonts w:ascii="Times New Roman" w:hAnsi="Times New Roman" w:cs="Times New Roman"/>
                <w:sz w:val="28"/>
                <w:szCs w:val="28"/>
              </w:rPr>
            </w:pPr>
          </w:p>
        </w:tc>
        <w:tc>
          <w:tcPr>
            <w:tcW w:w="4961"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Толщина снимаемого плодородного слоя почвы</w:t>
            </w:r>
          </w:p>
        </w:tc>
        <w:tc>
          <w:tcPr>
            <w:tcW w:w="1984" w:type="dxa"/>
            <w:tcBorders>
              <w:top w:val="single" w:sz="4" w:space="0" w:color="000000"/>
              <w:left w:val="single" w:sz="4" w:space="0" w:color="000000"/>
              <w:bottom w:val="single" w:sz="4" w:space="0" w:color="000000"/>
              <w:right w:val="single" w:sz="4" w:space="0" w:color="000000"/>
            </w:tcBorders>
            <w:hideMark/>
          </w:tcPr>
          <w:p w:rsidR="00F071B5" w:rsidRDefault="00F071B5">
            <w:pPr>
              <w:tabs>
                <w:tab w:val="left" w:pos="284"/>
              </w:tabs>
              <w:rPr>
                <w:rFonts w:ascii="Times New Roman" w:hAnsi="Times New Roman" w:cs="Times New Roman"/>
                <w:bCs/>
                <w:sz w:val="28"/>
                <w:szCs w:val="28"/>
              </w:rPr>
            </w:pPr>
            <w:r>
              <w:rPr>
                <w:rFonts w:ascii="Times New Roman" w:hAnsi="Times New Roman" w:cs="Times New Roman"/>
                <w:bCs/>
                <w:sz w:val="28"/>
                <w:szCs w:val="28"/>
              </w:rPr>
              <w:t>ГОСТ 17.</w:t>
            </w:r>
            <w:r w:rsidR="00F64561">
              <w:rPr>
                <w:rFonts w:ascii="Times New Roman" w:hAnsi="Times New Roman" w:cs="Times New Roman"/>
                <w:bCs/>
                <w:sz w:val="28"/>
                <w:szCs w:val="28"/>
              </w:rPr>
              <w:t>4.2.</w:t>
            </w:r>
            <w:r>
              <w:rPr>
                <w:rFonts w:ascii="Times New Roman" w:hAnsi="Times New Roman" w:cs="Times New Roman"/>
                <w:bCs/>
                <w:sz w:val="28"/>
                <w:szCs w:val="28"/>
              </w:rPr>
              <w:t>06-8</w:t>
            </w:r>
            <w:r w:rsidR="00F64561">
              <w:rPr>
                <w:rFonts w:ascii="Times New Roman" w:hAnsi="Times New Roman" w:cs="Times New Roman"/>
                <w:bCs/>
                <w:sz w:val="28"/>
                <w:szCs w:val="28"/>
              </w:rPr>
              <w:t>4.</w:t>
            </w:r>
          </w:p>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Охрана природы. Земли. Требования к определению норм снятия плодородного слоя почвы при производстве земляных работ</w:t>
            </w:r>
          </w:p>
        </w:tc>
      </w:tr>
    </w:tbl>
    <w:p w:rsidR="00F071B5" w:rsidRDefault="00F071B5" w:rsidP="00F071B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Толщину снимаемого плодородного почвенного слоя устанавливают при проектировании сооружений в соответствии с ГОСТ 17.</w:t>
      </w:r>
      <w:r w:rsidR="00F64561">
        <w:rPr>
          <w:rFonts w:ascii="Times New Roman" w:hAnsi="Times New Roman" w:cs="Times New Roman"/>
          <w:sz w:val="28"/>
          <w:szCs w:val="28"/>
        </w:rPr>
        <w:t>4.2.</w:t>
      </w:r>
      <w:r>
        <w:rPr>
          <w:rFonts w:ascii="Times New Roman" w:hAnsi="Times New Roman" w:cs="Times New Roman"/>
          <w:sz w:val="28"/>
          <w:szCs w:val="28"/>
        </w:rPr>
        <w:t>06-85 (в зависимости от типа и подтипа почв, указанных на крупномасштабных почвенных картах) и на основании предварительного согласования с землепользователями (табл.</w:t>
      </w:r>
      <w:r w:rsidR="00F64561">
        <w:rPr>
          <w:rFonts w:ascii="Times New Roman" w:hAnsi="Times New Roman" w:cs="Times New Roman"/>
          <w:sz w:val="28"/>
          <w:szCs w:val="28"/>
        </w:rPr>
        <w:t>2.</w:t>
      </w:r>
      <w:r>
        <w:rPr>
          <w:rFonts w:ascii="Times New Roman" w:hAnsi="Times New Roman" w:cs="Times New Roman"/>
          <w:sz w:val="28"/>
          <w:szCs w:val="28"/>
        </w:rPr>
        <w:t xml:space="preserve">2.).  </w:t>
      </w:r>
    </w:p>
    <w:p w:rsidR="00F071B5" w:rsidRDefault="00F071B5" w:rsidP="00F071B5">
      <w:pPr>
        <w:tabs>
          <w:tab w:val="left" w:pos="284"/>
        </w:tabs>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F64561">
        <w:rPr>
          <w:rFonts w:ascii="Times New Roman" w:hAnsi="Times New Roman" w:cs="Times New Roman"/>
          <w:sz w:val="28"/>
          <w:szCs w:val="28"/>
        </w:rPr>
        <w:t>2.</w:t>
      </w:r>
      <w:r>
        <w:rPr>
          <w:rFonts w:ascii="Times New Roman" w:hAnsi="Times New Roman" w:cs="Times New Roman"/>
          <w:sz w:val="28"/>
          <w:szCs w:val="28"/>
        </w:rPr>
        <w:t>2</w:t>
      </w:r>
    </w:p>
    <w:p w:rsidR="00F071B5" w:rsidRDefault="00F071B5" w:rsidP="00F071B5">
      <w:pPr>
        <w:tabs>
          <w:tab w:val="left" w:pos="284"/>
        </w:tabs>
        <w:jc w:val="center"/>
        <w:rPr>
          <w:rFonts w:ascii="Times New Roman" w:hAnsi="Times New Roman" w:cs="Times New Roman"/>
          <w:sz w:val="28"/>
          <w:szCs w:val="28"/>
        </w:rPr>
      </w:pPr>
      <w:r>
        <w:rPr>
          <w:rFonts w:ascii="Times New Roman" w:hAnsi="Times New Roman" w:cs="Times New Roman"/>
          <w:sz w:val="28"/>
          <w:szCs w:val="28"/>
        </w:rPr>
        <w:t>Норма снятия плодородного слоя почвы для основных типов и подтипов почв глинистого и суглинистого механического состава</w:t>
      </w:r>
    </w:p>
    <w:tbl>
      <w:tblPr>
        <w:tblW w:w="9075" w:type="dxa"/>
        <w:tblInd w:w="105" w:type="dxa"/>
        <w:tblLayout w:type="fixed"/>
        <w:tblCellMar>
          <w:left w:w="105" w:type="dxa"/>
          <w:right w:w="105" w:type="dxa"/>
        </w:tblCellMar>
        <w:tblLook w:val="04A0"/>
      </w:tblPr>
      <w:tblGrid>
        <w:gridCol w:w="709"/>
        <w:gridCol w:w="4680"/>
        <w:gridCol w:w="3686"/>
      </w:tblGrid>
      <w:tr w:rsidR="00F071B5" w:rsidTr="00F071B5">
        <w:tc>
          <w:tcPr>
            <w:tcW w:w="709" w:type="dxa"/>
            <w:tcBorders>
              <w:top w:val="single" w:sz="6" w:space="0" w:color="auto"/>
              <w:left w:val="single" w:sz="6" w:space="0" w:color="auto"/>
              <w:bottom w:val="nil"/>
              <w:right w:val="single" w:sz="6"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678" w:type="dxa"/>
            <w:tcBorders>
              <w:top w:val="single" w:sz="6" w:space="0" w:color="auto"/>
              <w:left w:val="single" w:sz="6" w:space="0" w:color="auto"/>
              <w:bottom w:val="nil"/>
              <w:right w:val="single" w:sz="6"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Тип и подтип почв</w:t>
            </w:r>
          </w:p>
        </w:tc>
        <w:tc>
          <w:tcPr>
            <w:tcW w:w="3685" w:type="dxa"/>
            <w:tcBorders>
              <w:top w:val="single" w:sz="6" w:space="0" w:color="auto"/>
              <w:left w:val="single" w:sz="6" w:space="0" w:color="auto"/>
              <w:bottom w:val="nil"/>
              <w:right w:val="single" w:sz="6"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 xml:space="preserve">Диапазон толщин снятия, </w:t>
            </w:r>
            <w:proofErr w:type="gramStart"/>
            <w:r>
              <w:rPr>
                <w:rFonts w:ascii="Times New Roman" w:hAnsi="Times New Roman" w:cs="Times New Roman"/>
                <w:sz w:val="28"/>
                <w:szCs w:val="28"/>
              </w:rPr>
              <w:t>см</w:t>
            </w:r>
            <w:proofErr w:type="gramEnd"/>
          </w:p>
        </w:tc>
      </w:tr>
      <w:tr w:rsidR="00F071B5" w:rsidTr="00F071B5">
        <w:tc>
          <w:tcPr>
            <w:tcW w:w="709" w:type="dxa"/>
            <w:tcBorders>
              <w:top w:val="single" w:sz="6" w:space="0" w:color="auto"/>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w:t>
            </w:r>
          </w:p>
        </w:tc>
        <w:tc>
          <w:tcPr>
            <w:tcW w:w="4678" w:type="dxa"/>
            <w:tcBorders>
              <w:top w:val="single" w:sz="6" w:space="0" w:color="auto"/>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Дерново-подзолистые</w:t>
            </w:r>
          </w:p>
        </w:tc>
        <w:tc>
          <w:tcPr>
            <w:tcW w:w="3685" w:type="dxa"/>
            <w:tcBorders>
              <w:top w:val="single" w:sz="6" w:space="0" w:color="auto"/>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20 или на всю толщину пахотного слоя</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Буроземно-подзолистые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20-50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Дерново-карбонатные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20-40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lastRenderedPageBreak/>
              <w:t>4</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Дерново-глеевые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30-60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5</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Бурые лесные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20-80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6</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Светло-серые лесные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20-30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7</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Серые лесные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20-50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8</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Темно-серые лесные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40-70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9</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Черноземы оподзоленные и выщелоченные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40-120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10</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Черноземы типичные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50-120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11</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Черноземы обыкновенные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40-100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12</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Черноземы южные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40-70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13</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Лугово-черноземные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60-100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14</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Черноземно-луговые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50-90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15</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Луговые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30-100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16</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Темно-каштановые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40-50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17</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Каштановые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30-40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18</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Светло-каштановые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19</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Лугово-каштановые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40-70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20</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Лугово-сероземные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40-60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21</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Лугово-такыровидные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22</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Сероземы</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20-40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23</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Красноземы</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24</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Желтоземы</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25</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Горно-луговые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30-80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26</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Горные лугово-степные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20-70</w:t>
            </w:r>
          </w:p>
        </w:tc>
      </w:tr>
      <w:tr w:rsidR="00F071B5" w:rsidTr="00F071B5">
        <w:tc>
          <w:tcPr>
            <w:tcW w:w="709" w:type="dxa"/>
            <w:tcBorders>
              <w:top w:val="nil"/>
              <w:left w:val="single" w:sz="6" w:space="0" w:color="auto"/>
              <w:bottom w:val="nil"/>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27</w:t>
            </w:r>
          </w:p>
        </w:tc>
        <w:tc>
          <w:tcPr>
            <w:tcW w:w="4678"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Аллювиальные (пойменные)</w:t>
            </w:r>
          </w:p>
        </w:tc>
        <w:tc>
          <w:tcPr>
            <w:tcW w:w="3685" w:type="dxa"/>
            <w:tcBorders>
              <w:top w:val="nil"/>
              <w:left w:val="single" w:sz="6" w:space="0" w:color="auto"/>
              <w:bottom w:val="nil"/>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40-120</w:t>
            </w:r>
          </w:p>
        </w:tc>
      </w:tr>
      <w:tr w:rsidR="00F071B5" w:rsidTr="00F071B5">
        <w:trPr>
          <w:trHeight w:val="360"/>
        </w:trPr>
        <w:tc>
          <w:tcPr>
            <w:tcW w:w="709" w:type="dxa"/>
            <w:tcBorders>
              <w:top w:val="nil"/>
              <w:left w:val="single" w:sz="6" w:space="0" w:color="auto"/>
              <w:bottom w:val="single" w:sz="4" w:space="0" w:color="auto"/>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lastRenderedPageBreak/>
              <w:t>28</w:t>
            </w:r>
          </w:p>
        </w:tc>
        <w:tc>
          <w:tcPr>
            <w:tcW w:w="4678" w:type="dxa"/>
            <w:tcBorders>
              <w:top w:val="nil"/>
              <w:left w:val="single" w:sz="6" w:space="0" w:color="auto"/>
              <w:bottom w:val="single" w:sz="4" w:space="0" w:color="auto"/>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Торфяные болотные (после осушения)</w:t>
            </w:r>
          </w:p>
        </w:tc>
        <w:tc>
          <w:tcPr>
            <w:tcW w:w="3685" w:type="dxa"/>
            <w:tcBorders>
              <w:top w:val="nil"/>
              <w:left w:val="single" w:sz="6" w:space="0" w:color="auto"/>
              <w:bottom w:val="single" w:sz="4" w:space="0" w:color="auto"/>
              <w:right w:val="single" w:sz="6"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На всю мощность торфяного слоя</w:t>
            </w:r>
          </w:p>
        </w:tc>
      </w:tr>
      <w:tr w:rsidR="00F071B5" w:rsidTr="00F071B5">
        <w:trPr>
          <w:trHeight w:val="195"/>
        </w:trPr>
        <w:tc>
          <w:tcPr>
            <w:tcW w:w="9072" w:type="dxa"/>
            <w:gridSpan w:val="3"/>
            <w:tcBorders>
              <w:top w:val="single" w:sz="4" w:space="0" w:color="auto"/>
              <w:left w:val="single" w:sz="6" w:space="0" w:color="auto"/>
              <w:bottom w:val="single" w:sz="4" w:space="0" w:color="auto"/>
              <w:right w:val="single" w:sz="6" w:space="0" w:color="auto"/>
            </w:tcBorders>
            <w:hideMark/>
          </w:tcPr>
          <w:p w:rsidR="00F071B5" w:rsidRDefault="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 xml:space="preserve">Примечание. Минимальная толщина слоя приведена для </w:t>
            </w:r>
            <w:r>
              <w:rPr>
                <w:rFonts w:ascii="Times New Roman" w:hAnsi="Times New Roman" w:cs="Times New Roman"/>
                <w:sz w:val="28"/>
                <w:szCs w:val="28"/>
                <w:lang w:val="en-US"/>
              </w:rPr>
              <w:t>II</w:t>
            </w:r>
            <w:r>
              <w:rPr>
                <w:rFonts w:ascii="Times New Roman" w:hAnsi="Times New Roman" w:cs="Times New Roman"/>
                <w:sz w:val="28"/>
                <w:szCs w:val="28"/>
              </w:rPr>
              <w:t xml:space="preserve"> дорожно-климатической зоны, а максимальная – для </w:t>
            </w:r>
            <w:r>
              <w:rPr>
                <w:rFonts w:ascii="Times New Roman" w:hAnsi="Times New Roman" w:cs="Times New Roman"/>
                <w:sz w:val="28"/>
                <w:szCs w:val="28"/>
                <w:lang w:val="en-US"/>
              </w:rPr>
              <w:t>IV</w:t>
            </w:r>
            <w:r>
              <w:rPr>
                <w:rFonts w:ascii="Times New Roman" w:hAnsi="Times New Roman" w:cs="Times New Roman"/>
                <w:sz w:val="28"/>
                <w:szCs w:val="28"/>
              </w:rPr>
              <w:t xml:space="preserve"> и </w:t>
            </w:r>
            <w:r>
              <w:rPr>
                <w:rFonts w:ascii="Times New Roman" w:hAnsi="Times New Roman" w:cs="Times New Roman"/>
                <w:sz w:val="28"/>
                <w:szCs w:val="28"/>
                <w:lang w:val="en-US"/>
              </w:rPr>
              <w:t>V</w:t>
            </w:r>
            <w:r>
              <w:rPr>
                <w:rFonts w:ascii="Times New Roman" w:hAnsi="Times New Roman" w:cs="Times New Roman"/>
                <w:sz w:val="28"/>
                <w:szCs w:val="28"/>
              </w:rPr>
              <w:t xml:space="preserve"> дорожно-климатических зон.</w:t>
            </w:r>
          </w:p>
        </w:tc>
      </w:tr>
    </w:tbl>
    <w:p w:rsidR="00F071B5" w:rsidRDefault="00F071B5" w:rsidP="00F071B5">
      <w:pPr>
        <w:spacing w:after="0"/>
        <w:ind w:firstLine="709"/>
        <w:rPr>
          <w:rFonts w:ascii="Times New Roman" w:hAnsi="Times New Roman" w:cs="Times New Roman"/>
          <w:sz w:val="20"/>
          <w:szCs w:val="20"/>
        </w:rPr>
      </w:pPr>
    </w:p>
    <w:p w:rsidR="00F071B5" w:rsidRDefault="00F071B5" w:rsidP="00F071B5">
      <w:pPr>
        <w:tabs>
          <w:tab w:val="left" w:pos="180"/>
          <w:tab w:val="left" w:pos="284"/>
          <w:tab w:val="left" w:pos="709"/>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В связи с этим целесообразно в направлении совершенствования теоретических основ экологической безопасности промышленного, гражданского и транспортного строительства опираться на вероятностно-статистические методы и, в частности, на учёт вероятностной сущности фактических толщин снимаемого плодородного слоя почвы. Это позволит прогнозировать снижение или увеличение уровня деградации почвы от механического нарушения.</w:t>
      </w:r>
    </w:p>
    <w:p w:rsidR="00F071B5" w:rsidRDefault="00F071B5" w:rsidP="00F071B5">
      <w:pPr>
        <w:tabs>
          <w:tab w:val="left" w:pos="180"/>
          <w:tab w:val="left" w:pos="284"/>
          <w:tab w:val="left" w:pos="709"/>
          <w:tab w:val="left" w:pos="993"/>
        </w:tabs>
        <w:spacing w:after="0"/>
        <w:ind w:firstLine="709"/>
        <w:jc w:val="both"/>
        <w:rPr>
          <w:rFonts w:ascii="Times New Roman" w:hAnsi="Times New Roman" w:cs="Times New Roman"/>
          <w:sz w:val="20"/>
          <w:szCs w:val="20"/>
        </w:rPr>
      </w:pPr>
    </w:p>
    <w:p w:rsidR="00F071B5" w:rsidRDefault="00F64561" w:rsidP="00F071B5">
      <w:pPr>
        <w:spacing w:after="0"/>
        <w:ind w:left="426"/>
        <w:jc w:val="center"/>
        <w:rPr>
          <w:rStyle w:val="apple-style-span"/>
          <w:b/>
          <w:sz w:val="28"/>
          <w:szCs w:val="28"/>
        </w:rPr>
      </w:pPr>
      <w:r>
        <w:rPr>
          <w:rFonts w:ascii="Times New Roman" w:hAnsi="Times New Roman" w:cs="Times New Roman"/>
          <w:b/>
          <w:sz w:val="28"/>
          <w:szCs w:val="28"/>
        </w:rPr>
        <w:t>2.</w:t>
      </w:r>
      <w:r w:rsidR="00F071B5">
        <w:rPr>
          <w:rFonts w:ascii="Times New Roman" w:hAnsi="Times New Roman" w:cs="Times New Roman"/>
          <w:b/>
          <w:sz w:val="28"/>
          <w:szCs w:val="28"/>
        </w:rPr>
        <w:t>1.1 Риск деградации плодородного слоя почвы</w:t>
      </w:r>
      <w:r w:rsidR="00F071B5">
        <w:rPr>
          <w:rStyle w:val="apple-style-span"/>
          <w:b/>
          <w:bCs/>
          <w:sz w:val="28"/>
          <w:szCs w:val="28"/>
        </w:rPr>
        <w:t xml:space="preserve"> в зависимости</w:t>
      </w:r>
    </w:p>
    <w:p w:rsidR="00F071B5" w:rsidRDefault="00F071B5" w:rsidP="00F071B5">
      <w:pPr>
        <w:spacing w:after="0"/>
        <w:jc w:val="center"/>
      </w:pPr>
      <w:r>
        <w:rPr>
          <w:rStyle w:val="apple-style-span"/>
          <w:b/>
          <w:bCs/>
          <w:sz w:val="28"/>
          <w:szCs w:val="28"/>
        </w:rPr>
        <w:t>от толщины</w:t>
      </w:r>
      <w:r>
        <w:rPr>
          <w:rStyle w:val="apple-converted-space"/>
          <w:b/>
          <w:sz w:val="28"/>
          <w:szCs w:val="28"/>
        </w:rPr>
        <w:t xml:space="preserve"> </w:t>
      </w:r>
      <w:r>
        <w:rPr>
          <w:rStyle w:val="apple-style-span"/>
          <w:b/>
          <w:sz w:val="28"/>
          <w:szCs w:val="28"/>
        </w:rPr>
        <w:t>снимаемого</w:t>
      </w:r>
      <w:r>
        <w:rPr>
          <w:rStyle w:val="apple-converted-space"/>
          <w:b/>
          <w:sz w:val="28"/>
          <w:szCs w:val="28"/>
        </w:rPr>
        <w:t xml:space="preserve"> </w:t>
      </w:r>
      <w:r>
        <w:rPr>
          <w:rStyle w:val="apple-style-span"/>
          <w:b/>
          <w:bCs/>
          <w:sz w:val="28"/>
          <w:szCs w:val="28"/>
        </w:rPr>
        <w:t>слоя</w:t>
      </w:r>
      <w:r>
        <w:rPr>
          <w:rStyle w:val="apple-converted-space"/>
          <w:b/>
          <w:sz w:val="28"/>
          <w:szCs w:val="28"/>
        </w:rPr>
        <w:t xml:space="preserve"> </w:t>
      </w:r>
      <w:r>
        <w:rPr>
          <w:rFonts w:ascii="Times New Roman" w:hAnsi="Times New Roman" w:cs="Times New Roman"/>
          <w:b/>
          <w:sz w:val="28"/>
          <w:szCs w:val="28"/>
        </w:rPr>
        <w:t>на полосе отвода при строительстве</w:t>
      </w:r>
    </w:p>
    <w:p w:rsidR="00F071B5" w:rsidRDefault="00F071B5" w:rsidP="00F071B5">
      <w:pPr>
        <w:spacing w:after="0"/>
        <w:jc w:val="center"/>
        <w:rPr>
          <w:rFonts w:ascii="Times New Roman" w:hAnsi="Times New Roman" w:cs="Times New Roman"/>
          <w:b/>
          <w:color w:val="FF0000"/>
          <w:sz w:val="28"/>
          <w:szCs w:val="28"/>
        </w:rPr>
      </w:pPr>
      <w:r>
        <w:rPr>
          <w:rFonts w:ascii="Times New Roman" w:hAnsi="Times New Roman" w:cs="Times New Roman"/>
          <w:b/>
          <w:sz w:val="28"/>
          <w:szCs w:val="28"/>
        </w:rPr>
        <w:t xml:space="preserve">промышленных, гражданских и транспортных сооружений </w:t>
      </w:r>
    </w:p>
    <w:p w:rsidR="00F071B5" w:rsidRDefault="00F071B5" w:rsidP="00F071B5">
      <w:pPr>
        <w:spacing w:after="0"/>
        <w:ind w:firstLine="709"/>
        <w:jc w:val="both"/>
        <w:rPr>
          <w:rFonts w:ascii="Times New Roman" w:hAnsi="Times New Roman" w:cs="Times New Roman"/>
          <w:sz w:val="20"/>
          <w:szCs w:val="20"/>
        </w:rPr>
      </w:pP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Актуальность исследований в области, связанной с нарушением почвенного покрова, обусловлена тем, что процесс восстановления плодородия почв очень сложен и достаточно длителен (например, чтобы воссоздать слой плодородной почвы толщиной 10 см в среднем требуется около 100 лет). Именно поэтому при строительстве промышленных, гражданских и транспортных сооружений, в частности при оформлении полосы отвода, необходимо строго выдерживать обоснованные </w:t>
      </w:r>
      <w:r>
        <w:rPr>
          <w:rFonts w:ascii="Times New Roman" w:hAnsi="Times New Roman" w:cs="Times New Roman"/>
          <w:b/>
          <w:i/>
          <w:sz w:val="28"/>
          <w:szCs w:val="28"/>
        </w:rPr>
        <w:t>проектные рекомендации по толщине снятия плодородного слоя почвы</w:t>
      </w:r>
      <w:r>
        <w:rPr>
          <w:rFonts w:ascii="Times New Roman" w:hAnsi="Times New Roman" w:cs="Times New Roman"/>
          <w:sz w:val="28"/>
          <w:szCs w:val="28"/>
        </w:rPr>
        <w:t xml:space="preserve">.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одном случае при снятии плодородного слоя почвы на толщину меньшую проектной толщине, деградации подвергнется оставшаяся часть плодородного слоя под земляным полотном (или будет удалена из котлована и перемешана с грунтом выемки). В другом случае при снятии всей толщины плодородного слоя с захватом части грунтового массива под ней,  деградировать будет весь снятый и перемещенный плодородный слой. И в том и в другом случае будет нанесен необратимый вред окружающей среде. Поэтому данный вид работ контролируется экологами и государственными службами как «вид скрытых работ», после производства которых (после качественного снятия растительного слоя) составляется акт приёмки работ, подписываемый всеми заинтересованными лицами (службами) и только после этого допускается разработка котлована, выемки и отсыпка насыпи. Толщины растительного покрова (плодородного слоя) устанавливают </w:t>
      </w:r>
      <w:r>
        <w:rPr>
          <w:rFonts w:ascii="Times New Roman" w:hAnsi="Times New Roman" w:cs="Times New Roman"/>
          <w:sz w:val="28"/>
          <w:szCs w:val="28"/>
        </w:rPr>
        <w:lastRenderedPageBreak/>
        <w:t xml:space="preserve">бурением ручным буром, прокопками и геофизическими методами в углах сетки квадратов, которые предварительно нивелируют и надёжно привязывают к местной опорной геодезической сети и ситуации местности.  По этим данным (методами математической статистики) устанавливают параметры проектной толщины снимаемого плодородного слоя (то есть – среднюю толщину и допустимое среднеквадратическое отклонение толщин гумусного слоя). После снятия растительного слоя восстанавливают по привязкам сетку квадратов и выполняют повторное нивелирование углов сетки.  Вычисляют (по разности отметок до снятия и после снятия плодородного слоя) фактические толщины снятого слоя, среднее значение фактических толщин и фактическое среднеквадратическое отклонение толщин снятого слоя.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ниже расчётные формулы позволяют определить не только вероятность деградации плодородного слоя, но в дальнейшем оценить материальный ущерб выполненных при строительстве работ, не соответствующих проекту. </w:t>
      </w:r>
    </w:p>
    <w:p w:rsidR="00F071B5" w:rsidRDefault="00F071B5" w:rsidP="00F071B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рис.</w:t>
      </w:r>
      <w:r w:rsidR="00F64561">
        <w:rPr>
          <w:rFonts w:ascii="Times New Roman" w:hAnsi="Times New Roman" w:cs="Times New Roman"/>
          <w:sz w:val="28"/>
          <w:szCs w:val="28"/>
        </w:rPr>
        <w:t>2.</w:t>
      </w:r>
      <w:r>
        <w:rPr>
          <w:rFonts w:ascii="Times New Roman" w:hAnsi="Times New Roman" w:cs="Times New Roman"/>
          <w:sz w:val="28"/>
          <w:szCs w:val="28"/>
        </w:rPr>
        <w:t>2 и рис.</w:t>
      </w:r>
      <w:r w:rsidR="00F64561">
        <w:rPr>
          <w:rFonts w:ascii="Times New Roman" w:hAnsi="Times New Roman" w:cs="Times New Roman"/>
          <w:sz w:val="28"/>
          <w:szCs w:val="28"/>
        </w:rPr>
        <w:t>2.</w:t>
      </w:r>
      <w:r>
        <w:rPr>
          <w:rFonts w:ascii="Times New Roman" w:hAnsi="Times New Roman" w:cs="Times New Roman"/>
          <w:sz w:val="28"/>
          <w:szCs w:val="28"/>
        </w:rPr>
        <w:t>3  представлены схемы недопустимого снятия плодородного слоя почвы.</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Под риском будем понимать вероятности некачественного снятия грунта: </w:t>
      </w:r>
    </w:p>
    <w:p w:rsidR="00F071B5" w:rsidRDefault="00F071B5" w:rsidP="00F071B5">
      <w:pPr>
        <w:spacing w:after="0"/>
        <w:ind w:firstLine="709"/>
        <w:jc w:val="center"/>
        <w:rPr>
          <w:rFonts w:ascii="Times New Roman" w:hAnsi="Times New Roman" w:cs="Times New Roman"/>
          <w:sz w:val="28"/>
          <w:szCs w:val="28"/>
        </w:rPr>
      </w:pPr>
      <w:r>
        <w:rPr>
          <w:rFonts w:ascii="Times New Roman" w:hAnsi="Times New Roman" w:cs="Times New Roman"/>
          <w:position w:val="-30"/>
          <w:sz w:val="28"/>
          <w:szCs w:val="28"/>
        </w:rPr>
        <w:t xml:space="preserve">                                               </w:t>
      </w:r>
      <w:r w:rsidRPr="00AC4ADD">
        <w:rPr>
          <w:rFonts w:ascii="Times New Roman" w:hAnsi="Times New Roman" w:cs="Times New Roman"/>
          <w:position w:val="-34"/>
          <w:sz w:val="28"/>
          <w:szCs w:val="28"/>
        </w:rPr>
        <w:object w:dxaOrig="119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05pt;height:40.95pt" o:ole="">
            <v:imagedata r:id="rId8" o:title=""/>
          </v:shape>
          <o:OLEObject Type="Embed" ProgID="Equation.3" ShapeID="_x0000_i1025" DrawAspect="Content" ObjectID="_1734779458" r:id="rId9"/>
        </w:object>
      </w:r>
      <w:r>
        <w:rPr>
          <w:rFonts w:ascii="Times New Roman" w:hAnsi="Times New Roman" w:cs="Times New Roman"/>
          <w:sz w:val="28"/>
          <w:szCs w:val="28"/>
        </w:rPr>
        <w:t>;</w:t>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1)</w:t>
      </w:r>
    </w:p>
    <w:p w:rsidR="00F071B5" w:rsidRDefault="00F071B5" w:rsidP="00F071B5">
      <w:pPr>
        <w:tabs>
          <w:tab w:val="left" w:pos="0"/>
          <w:tab w:val="left" w:pos="9923"/>
        </w:tabs>
        <w:spacing w:after="0"/>
        <w:jc w:val="center"/>
        <w:rPr>
          <w:rFonts w:ascii="Times New Roman" w:hAnsi="Times New Roman" w:cs="Times New Roman"/>
          <w:sz w:val="28"/>
          <w:szCs w:val="28"/>
        </w:rPr>
      </w:pPr>
      <w:r>
        <w:rPr>
          <w:rFonts w:ascii="Times New Roman" w:hAnsi="Times New Roman" w:cs="Times New Roman"/>
          <w:position w:val="-32"/>
          <w:sz w:val="28"/>
          <w:szCs w:val="28"/>
        </w:rPr>
        <w:t xml:space="preserve">                                                       </w:t>
      </w:r>
      <w:r w:rsidRPr="00AC4ADD">
        <w:rPr>
          <w:rFonts w:ascii="Times New Roman" w:hAnsi="Times New Roman" w:cs="Times New Roman"/>
          <w:position w:val="-34"/>
          <w:sz w:val="28"/>
          <w:szCs w:val="28"/>
        </w:rPr>
        <w:object w:dxaOrig="1359" w:dyaOrig="760">
          <v:shape id="_x0000_i1026" type="#_x0000_t75" style="width:73.25pt;height:40.95pt" o:ole="">
            <v:imagedata r:id="rId10" o:title=""/>
          </v:shape>
          <o:OLEObject Type="Embed" ProgID="Equation.3" ShapeID="_x0000_i1026" DrawAspect="Content" ObjectID="_1734779459" r:id="rId11"/>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2)</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где</w:t>
      </w:r>
      <w:r>
        <w:rPr>
          <w:rFonts w:ascii="Times New Roman" w:hAnsi="Times New Roman" w:cs="Times New Roman"/>
          <w:i/>
          <w:sz w:val="28"/>
          <w:szCs w:val="28"/>
        </w:rPr>
        <w:t xml:space="preserve"> </w:t>
      </w:r>
      <w:r>
        <w:rPr>
          <w:rFonts w:ascii="Times New Roman" w:hAnsi="Times New Roman" w:cs="Times New Roman"/>
          <w:i/>
          <w:sz w:val="28"/>
          <w:szCs w:val="28"/>
          <w:lang w:val="en-US"/>
        </w:rPr>
        <w:t>r</w:t>
      </w:r>
      <w:r>
        <w:rPr>
          <w:rFonts w:ascii="Times New Roman" w:hAnsi="Times New Roman" w:cs="Times New Roman"/>
          <w:i/>
          <w:sz w:val="28"/>
          <w:szCs w:val="28"/>
          <w:vertAlign w:val="subscript"/>
        </w:rPr>
        <w:t>1</w:t>
      </w:r>
      <w:r>
        <w:rPr>
          <w:rFonts w:ascii="Times New Roman" w:hAnsi="Times New Roman" w:cs="Times New Roman"/>
          <w:i/>
          <w:sz w:val="28"/>
          <w:szCs w:val="28"/>
        </w:rPr>
        <w:t xml:space="preserve"> </w:t>
      </w:r>
      <w:r>
        <w:rPr>
          <w:rFonts w:ascii="Times New Roman" w:hAnsi="Times New Roman" w:cs="Times New Roman"/>
          <w:sz w:val="28"/>
          <w:szCs w:val="28"/>
        </w:rPr>
        <w:t xml:space="preserve">– вероятность нежелательного события, представляющая собой отношение оставшегося (не снятого) объёма плодородного слоя почвы ко всему объёму плодородного слоя, который был расположен на полосе отвода и подлежал снятию; </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i/>
          <w:sz w:val="28"/>
          <w:szCs w:val="28"/>
          <w:lang w:val="en-US"/>
        </w:rPr>
        <w:t>r</w:t>
      </w:r>
      <w:r>
        <w:rPr>
          <w:rFonts w:ascii="Times New Roman" w:hAnsi="Times New Roman" w:cs="Times New Roman"/>
          <w:i/>
          <w:sz w:val="28"/>
          <w:szCs w:val="28"/>
          <w:vertAlign w:val="subscript"/>
        </w:rPr>
        <w:t>2</w:t>
      </w:r>
      <w:r>
        <w:rPr>
          <w:rFonts w:ascii="Times New Roman" w:hAnsi="Times New Roman" w:cs="Times New Roman"/>
          <w:i/>
          <w:sz w:val="28"/>
          <w:szCs w:val="28"/>
        </w:rPr>
        <w:t xml:space="preserve"> </w:t>
      </w:r>
      <w:r>
        <w:rPr>
          <w:rFonts w:ascii="Times New Roman" w:hAnsi="Times New Roman" w:cs="Times New Roman"/>
          <w:sz w:val="28"/>
          <w:szCs w:val="28"/>
        </w:rPr>
        <w:t>–вероятность нежелательного события, представляющая собой отношение снятого объёма грунта (без учёта снятого над ним объёма плодородного слоя) на полосе отвода к общему объёму, состоящему из объёма снятого плодородного слоя и объёма снятого грунта;</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В формуле (</w:t>
      </w:r>
      <w:r w:rsidR="00F64561">
        <w:rPr>
          <w:rFonts w:ascii="Times New Roman" w:hAnsi="Times New Roman" w:cs="Times New Roman"/>
          <w:sz w:val="28"/>
          <w:szCs w:val="28"/>
        </w:rPr>
        <w:t>2.</w:t>
      </w:r>
      <w:r>
        <w:rPr>
          <w:rFonts w:ascii="Times New Roman" w:hAnsi="Times New Roman" w:cs="Times New Roman"/>
          <w:sz w:val="28"/>
          <w:szCs w:val="28"/>
        </w:rPr>
        <w:t xml:space="preserve">1):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2"/>
          <w:sz w:val="28"/>
          <w:szCs w:val="28"/>
        </w:rPr>
        <w:object w:dxaOrig="560" w:dyaOrig="380">
          <v:shape id="_x0000_i1027" type="#_x0000_t75" style="width:28.55pt;height:18.6pt" o:ole="">
            <v:imagedata r:id="rId12" o:title=""/>
          </v:shape>
          <o:OLEObject Type="Embed" ProgID="Equation.3" ShapeID="_x0000_i1027" DrawAspect="Content" ObjectID="_1734779460" r:id="rId13"/>
        </w:object>
      </w:r>
      <w:r>
        <w:rPr>
          <w:rFonts w:ascii="Times New Roman" w:hAnsi="Times New Roman" w:cs="Times New Roman"/>
          <w:sz w:val="28"/>
          <w:szCs w:val="28"/>
        </w:rPr>
        <w:t xml:space="preserve"> – оставшийся объём части плодородного слоя на поверхности грунта  в пределах полосы отвода, м</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4"/>
          <w:sz w:val="28"/>
          <w:szCs w:val="28"/>
        </w:rPr>
        <w:object w:dxaOrig="560" w:dyaOrig="380">
          <v:shape id="_x0000_i1028" type="#_x0000_t75" style="width:28.55pt;height:18.6pt" o:ole="">
            <v:imagedata r:id="rId14" o:title=""/>
          </v:shape>
          <o:OLEObject Type="Embed" ProgID="Equation.3" ShapeID="_x0000_i1028" DrawAspect="Content" ObjectID="_1734779461" r:id="rId15"/>
        </w:object>
      </w:r>
      <w:r>
        <w:rPr>
          <w:rFonts w:ascii="Times New Roman" w:hAnsi="Times New Roman" w:cs="Times New Roman"/>
          <w:sz w:val="28"/>
          <w:szCs w:val="28"/>
        </w:rPr>
        <w:t xml:space="preserve"> –  весь объём плодородного слоя почвы на полосе отвода, м</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В формуле (</w:t>
      </w:r>
      <w:r w:rsidR="00F64561">
        <w:rPr>
          <w:rFonts w:ascii="Times New Roman" w:hAnsi="Times New Roman" w:cs="Times New Roman"/>
          <w:sz w:val="28"/>
          <w:szCs w:val="28"/>
        </w:rPr>
        <w:t>2.</w:t>
      </w:r>
      <w:r>
        <w:rPr>
          <w:rFonts w:ascii="Times New Roman" w:hAnsi="Times New Roman" w:cs="Times New Roman"/>
          <w:sz w:val="28"/>
          <w:szCs w:val="28"/>
        </w:rPr>
        <w:t>2):</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4"/>
          <w:sz w:val="28"/>
          <w:szCs w:val="28"/>
        </w:rPr>
        <w:object w:dxaOrig="360" w:dyaOrig="380">
          <v:shape id="_x0000_i1029" type="#_x0000_t75" style="width:18.6pt;height:18.6pt" o:ole="">
            <v:imagedata r:id="rId16" o:title=""/>
          </v:shape>
          <o:OLEObject Type="Embed" ProgID="Equation.3" ShapeID="_x0000_i1029" DrawAspect="Content" ObjectID="_1734779462" r:id="rId17"/>
        </w:object>
      </w:r>
      <w:r>
        <w:rPr>
          <w:rFonts w:ascii="Times New Roman" w:hAnsi="Times New Roman" w:cs="Times New Roman"/>
          <w:position w:val="-10"/>
          <w:sz w:val="28"/>
          <w:szCs w:val="28"/>
        </w:rPr>
        <w:t xml:space="preserve">   –   объём снятой части грунта (располагавшегося ниже снятого объёма плодородного слоя) на полосе отвода, м</w:t>
      </w:r>
      <w:r>
        <w:rPr>
          <w:rFonts w:ascii="Times New Roman" w:hAnsi="Times New Roman" w:cs="Times New Roman"/>
          <w:position w:val="-10"/>
          <w:sz w:val="28"/>
          <w:szCs w:val="28"/>
          <w:vertAlign w:val="superscript"/>
        </w:rPr>
        <w:t>3</w:t>
      </w:r>
      <w:r>
        <w:rPr>
          <w:rFonts w:ascii="Times New Roman" w:hAnsi="Times New Roman" w:cs="Times New Roman"/>
          <w:position w:val="-10"/>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4"/>
          <w:sz w:val="28"/>
          <w:szCs w:val="28"/>
        </w:rPr>
        <w:object w:dxaOrig="840" w:dyaOrig="400">
          <v:shape id="_x0000_i1030" type="#_x0000_t75" style="width:42.2pt;height:19.85pt" o:ole="">
            <v:imagedata r:id="rId18" o:title=""/>
          </v:shape>
          <o:OLEObject Type="Embed" ProgID="Equation.3" ShapeID="_x0000_i1030" DrawAspect="Content" ObjectID="_1734779463" r:id="rId19"/>
        </w:object>
      </w:r>
      <w:r>
        <w:rPr>
          <w:rFonts w:ascii="Times New Roman" w:hAnsi="Times New Roman" w:cs="Times New Roman"/>
          <w:sz w:val="28"/>
          <w:szCs w:val="28"/>
        </w:rPr>
        <w:t xml:space="preserve"> – общий объем снятого плодородного слоя почвы и снятой части грунта на полосе отвода, м</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p>
    <w:p w:rsidR="00F071B5" w:rsidRDefault="00F071B5" w:rsidP="00F071B5">
      <w:pPr>
        <w:tabs>
          <w:tab w:val="left" w:pos="0"/>
        </w:tabs>
        <w:spacing w:after="0"/>
        <w:ind w:firstLine="709"/>
        <w:jc w:val="both"/>
        <w:rPr>
          <w:rFonts w:ascii="Times New Roman" w:hAnsi="Times New Roman" w:cs="Times New Roman"/>
          <w:sz w:val="28"/>
          <w:szCs w:val="28"/>
        </w:rPr>
      </w:pPr>
    </w:p>
    <w:p w:rsidR="00F071B5" w:rsidRDefault="00F071B5" w:rsidP="00F071B5">
      <w:pPr>
        <w:tabs>
          <w:tab w:val="left" w:pos="0"/>
        </w:tabs>
        <w:spacing w:after="0"/>
        <w:ind w:firstLine="709"/>
        <w:jc w:val="both"/>
        <w:rPr>
          <w:rFonts w:ascii="Times New Roman" w:hAnsi="Times New Roman" w:cs="Times New Roman"/>
          <w:sz w:val="28"/>
          <w:szCs w:val="28"/>
        </w:rPr>
      </w:pPr>
    </w:p>
    <w:p w:rsidR="00F071B5" w:rsidRDefault="00B21182" w:rsidP="00F071B5">
      <w:pPr>
        <w:tabs>
          <w:tab w:val="left" w:pos="0"/>
        </w:tabs>
        <w:spacing w:after="0"/>
        <w:ind w:firstLine="709"/>
        <w:jc w:val="both"/>
        <w:rPr>
          <w:rFonts w:ascii="Times New Roman" w:hAnsi="Times New Roman" w:cs="Times New Roman"/>
          <w:sz w:val="28"/>
          <w:szCs w:val="28"/>
        </w:rPr>
      </w:pPr>
      <w:r w:rsidRPr="00B21182">
        <w:pict>
          <v:group id="_x0000_s1057" style="position:absolute;left:0;text-align:left;margin-left:13.05pt;margin-top:14.55pt;width:438.3pt;height:113.55pt;z-index:251654144" coordorigin="1820,1598" coordsize="9624,2657">
            <v:shapetype id="_x0000_t32" coordsize="21600,21600" o:spt="32" o:oned="t" path="m,l21600,21600e" filled="f">
              <v:path arrowok="t" fillok="f" o:connecttype="none"/>
              <o:lock v:ext="edit" shapetype="t"/>
            </v:shapetype>
            <v:shape id="_x0000_s1058" type="#_x0000_t32" style="position:absolute;left:2791;top:3738;width:5523;height:22;flip:y" o:connectortype="straight" strokeweight="2.5pt"/>
            <v:group id="_x0000_s1059" style="position:absolute;left:1820;top:1598;width:9624;height:2657" coordorigin="1820,1598" coordsize="9624,2657">
              <v:shape id="_x0000_s1060" type="#_x0000_t32" style="position:absolute;left:2791;top:2629;width:0;height:232;flip:y" o:connectortype="straight"/>
              <v:shape id="_x0000_s1061" type="#_x0000_t32" style="position:absolute;left:2792;top:3761;width:1;height:417;flip:y" o:connectortype="straight" strokeweight="2.5pt"/>
              <v:shape id="_x0000_s1062" type="#_x0000_t32" style="position:absolute;left:4824;top:2857;width:12;height:212;flip:y" o:connectortype="straight">
                <v:stroke dashstyle="dash"/>
              </v:shape>
              <v:shape id="_x0000_s1063" type="#_x0000_t32" style="position:absolute;left:4824;top:3485;width:5522;height:23;flip:y" o:connectortype="straight">
                <v:stroke dashstyle="dash"/>
              </v:shape>
              <v:shapetype id="_x0000_t202" coordsize="21600,21600" o:spt="202" path="m,l,21600r21600,l21600,xe">
                <v:stroke joinstyle="miter"/>
                <v:path gradientshapeok="t" o:connecttype="rect"/>
              </v:shapetype>
              <v:shape id="_x0000_s1064" type="#_x0000_t202" style="position:absolute;left:10357;top:2498;width:1087;height:634;mso-wrap-style:none" filled="f" stroked="f">
                <v:textbox style="mso-next-textbox:#_x0000_s1064">
                  <w:txbxContent>
                    <w:p w:rsidR="00F071B5" w:rsidRDefault="00F071B5" w:rsidP="00F071B5">
                      <w:r w:rsidRPr="00AC4ADD">
                        <w:rPr>
                          <w:b/>
                          <w:i/>
                          <w:position w:val="-12"/>
                        </w:rPr>
                        <w:object w:dxaOrig="780" w:dyaOrig="440">
                          <v:shape id="_x0000_i1032" type="#_x0000_t75" style="width:34.75pt;height:19.85pt" o:ole="" fillcolor="window">
                            <v:imagedata r:id="rId20" o:title=""/>
                          </v:shape>
                          <o:OLEObject Type="Embed" ProgID="Equation.3" ShapeID="_x0000_i1032" DrawAspect="Content" ObjectID="_1734779736" r:id="rId21"/>
                        </w:object>
                      </w:r>
                    </w:p>
                  </w:txbxContent>
                </v:textbox>
              </v:shape>
              <v:shape id="_x0000_s1065" type="#_x0000_t32" style="position:absolute;left:2791;top:2213;width:2044;height:670;flip:y" o:connectortype="straight" strokeweight="2.5pt"/>
              <v:shape id="_x0000_s1066" type="#_x0000_t32" style="position:absolute;left:8314;top:3069;width:2043;height:669;flip:y" o:connectortype="straight" strokeweight="2.5pt"/>
              <v:shape id="_x0000_s1067" type="#_x0000_t32" style="position:absolute;left:8314;top:3505;width:2043;height:669;flip:y" o:connectortype="straight" strokeweight="2.5pt"/>
              <v:shape id="_x0000_s1068" type="#_x0000_t32" style="position:absolute;left:10346;top:3079;width:1;height:417;flip:y" o:connectortype="straight" strokeweight="2.5pt"/>
              <v:shape id="_x0000_s1069" type="#_x0000_t32" style="position:absolute;left:4824;top:2203;width:12;height:658;flip:y" o:connectortype="straight">
                <v:stroke dashstyle="dash"/>
              </v:shape>
              <v:shape id="_x0000_s1070" type="#_x0000_t32" style="position:absolute;left:4812;top:3069;width:12;height:446;flip:y" o:connectortype="straight">
                <v:stroke dashstyle="dash"/>
              </v:shape>
              <v:shape id="_x0000_s1071" type="#_x0000_t32" style="position:absolute;left:8314;top:2190;width:2043;height:671;flip:y" o:connectortype="straight" strokeweight="2.5pt"/>
              <v:shape id="_x0000_s1072" type="#_x0000_t32" style="position:absolute;left:4835;top:2200;width:5522;height:23;flip:y" o:connectortype="straight" strokeweight="2.5pt"/>
              <v:shape id="_x0000_s1073" type="#_x0000_t32" style="position:absolute;left:10357;top:2200;width:1;height:879;flip:y" o:connectortype="straight" strokeweight="2.5pt"/>
              <v:shape id="_x0000_s1074" type="#_x0000_t32" style="position:absolute;left:2791;top:2883;width:1;height:855;flip:y" o:connectortype="straight" strokeweight="2.5pt"/>
              <v:shape id="_x0000_s1075" type="#_x0000_t32" style="position:absolute;left:8314;top:2867;width:1;height:881;flip:y" o:connectortype="straight" strokeweight="2.5pt"/>
              <v:shape id="_x0000_s1076" type="#_x0000_t32" style="position:absolute;left:2791;top:2857;width:5523;height:23;flip:y" o:connectortype="straight" strokeweight="2.5pt"/>
              <v:shape id="_x0000_s1077" type="#_x0000_t32" style="position:absolute;left:2791;top:4174;width:5523;height:23;flip:y" o:connectortype="straight" strokeweight="2.5pt"/>
              <v:shape id="_x0000_s1078" type="#_x0000_t32" style="position:absolute;left:4835;top:3046;width:5522;height:23;flip:y" o:connectortype="straight">
                <v:stroke dashstyle="dash"/>
              </v:shape>
              <v:shape id="_x0000_s1079" type="#_x0000_t32" style="position:absolute;left:2780;top:3069;width:2044;height:669;flip:y" o:connectortype="straight">
                <v:stroke dashstyle="dash"/>
              </v:shape>
              <v:shape id="_x0000_s1080" type="#_x0000_t32" style="position:absolute;left:2633;top:2861;width:1;height:877;flip:y" o:connectortype="straight">
                <v:stroke startarrow="classic" endarrow="classic"/>
              </v:shape>
              <v:shape id="_x0000_s1081" type="#_x0000_t32" style="position:absolute;left:2791;top:1957;width:2044;height:670;flip:y" o:connectortype="straight">
                <v:stroke startarrow="classic" endarrow="classic"/>
              </v:shape>
              <v:shape id="_x0000_s1082" type="#_x0000_t32" style="position:absolute;left:4835;top:1957;width:5522;height:23;flip:y" o:connectortype="straight">
                <v:stroke startarrow="classic" endarrow="classic"/>
              </v:shape>
              <v:shape id="_x0000_s1083" type="#_x0000_t32" style="position:absolute;left:2573;top:3738;width:218;height:0" o:connectortype="straight"/>
              <v:shape id="_x0000_s1084" type="#_x0000_t32" style="position:absolute;left:2562;top:2861;width:218;height:0" o:connectortype="straight"/>
              <v:shape id="_x0000_s1085" type="#_x0000_t32" style="position:absolute;left:4835;top:1919;width:0;height:249;flip:y" o:connectortype="straight"/>
              <v:shape id="_x0000_s1086" type="#_x0000_t32" style="position:absolute;left:2539;top:4177;width:216;height:0" o:connectortype="straight"/>
              <v:shape id="_x0000_s1087" type="#_x0000_t32" style="position:absolute;left:10357;top:1957;width:0;height:233;flip:y" o:connectortype="straight"/>
              <v:shape id="_x0000_s1088" type="#_x0000_t32" style="position:absolute;left:2633;top:3715;width:0;height:462;flip:y" o:connectortype="straight">
                <v:stroke startarrow="classic" endarrow="classic"/>
              </v:shape>
              <v:shape id="_x0000_s1089" type="#_x0000_t32" style="position:absolute;left:10357;top:3508;width:217;height:0" o:connectortype="straight"/>
              <v:shape id="_x0000_s1090" type="#_x0000_t32" style="position:absolute;left:10357;top:2190;width:217;height:0" o:connectortype="straight"/>
              <v:shape id="_x0000_s1091" type="#_x0000_t32" style="position:absolute;left:10494;top:2190;width:0;height:1318;flip:y" o:connectortype="straight">
                <v:stroke startarrow="classic" endarrow="classic"/>
              </v:shape>
              <v:shape id="_x0000_s1092" type="#_x0000_t202" style="position:absolute;left:1820;top:3659;width:1087;height:596;mso-wrap-style:none" filled="f" stroked="f">
                <v:textbox style="mso-next-textbox:#_x0000_s1092">
                  <w:txbxContent>
                    <w:p w:rsidR="00F071B5" w:rsidRDefault="00F071B5" w:rsidP="00F071B5">
                      <w:pPr>
                        <w:ind w:left="-142"/>
                      </w:pPr>
                      <w:r w:rsidRPr="00AC4ADD">
                        <w:rPr>
                          <w:b/>
                          <w:i/>
                          <w:position w:val="-10"/>
                        </w:rPr>
                        <w:object w:dxaOrig="620" w:dyaOrig="380">
                          <v:shape id="_x0000_i1034" type="#_x0000_t75" style="width:34.75pt;height:18.6pt" o:ole="" fillcolor="window">
                            <v:imagedata r:id="rId22" o:title=""/>
                          </v:shape>
                          <o:OLEObject Type="Embed" ProgID="Equation.3" ShapeID="_x0000_i1034" DrawAspect="Content" ObjectID="_1734779737" r:id="rId23"/>
                        </w:object>
                      </w:r>
                    </w:p>
                  </w:txbxContent>
                </v:textbox>
              </v:shape>
              <v:shape id="_x0000_s1093" type="#_x0000_t202" style="position:absolute;left:1890;top:3047;width:1126;height:596;mso-wrap-style:none" filled="f" stroked="f">
                <v:textbox style="mso-next-textbox:#_x0000_s1093">
                  <w:txbxContent>
                    <w:p w:rsidR="00F071B5" w:rsidRDefault="00F071B5" w:rsidP="00F071B5">
                      <w:pPr>
                        <w:ind w:left="-142"/>
                      </w:pPr>
                      <w:r w:rsidRPr="00AC4ADD">
                        <w:rPr>
                          <w:b/>
                          <w:i/>
                          <w:position w:val="-10"/>
                        </w:rPr>
                        <w:object w:dxaOrig="639" w:dyaOrig="380">
                          <v:shape id="_x0000_i1036" type="#_x0000_t75" style="width:37.25pt;height:18.6pt" o:ole="" fillcolor="window">
                            <v:imagedata r:id="rId24" o:title=""/>
                          </v:shape>
                          <o:OLEObject Type="Embed" ProgID="Equation.3" ShapeID="_x0000_i1036" DrawAspect="Content" ObjectID="_1734779738" r:id="rId25"/>
                        </w:object>
                      </w:r>
                    </w:p>
                  </w:txbxContent>
                </v:textbox>
              </v:shape>
              <v:shape id="_x0000_s1094" type="#_x0000_t202" style="position:absolute;left:3472;top:1957;width:446;height:467" filled="f" stroked="f">
                <v:textbox style="mso-next-textbox:#_x0000_s1094">
                  <w:txbxContent>
                    <w:p w:rsidR="00F071B5" w:rsidRDefault="00F071B5" w:rsidP="00F071B5">
                      <w:r w:rsidRPr="00AC4ADD">
                        <w:rPr>
                          <w:b/>
                          <w:i/>
                          <w:position w:val="-4"/>
                        </w:rPr>
                        <w:object w:dxaOrig="220" w:dyaOrig="240">
                          <v:shape id="_x0000_i1038" type="#_x0000_t75" style="width:12.4pt;height:12.4pt" o:ole="" fillcolor="window">
                            <v:imagedata r:id="rId26" o:title=""/>
                          </v:shape>
                          <o:OLEObject Type="Embed" ProgID="Equation.3" ShapeID="_x0000_i1038" DrawAspect="Content" ObjectID="_1734779739" r:id="rId27"/>
                        </w:object>
                      </w:r>
                    </w:p>
                  </w:txbxContent>
                </v:textbox>
              </v:shape>
              <v:shape id="_x0000_s1095" type="#_x0000_t202" style="position:absolute;left:7098;top:1598;width:428;height:467" filled="f" stroked="f">
                <v:textbox style="mso-next-textbox:#_x0000_s1095">
                  <w:txbxContent>
                    <w:p w:rsidR="00F071B5" w:rsidRDefault="00F071B5" w:rsidP="00F071B5">
                      <w:r w:rsidRPr="00AC4ADD">
                        <w:rPr>
                          <w:b/>
                          <w:i/>
                          <w:position w:val="-4"/>
                        </w:rPr>
                        <w:object w:dxaOrig="200" w:dyaOrig="240">
                          <v:shape id="_x0000_i1040" type="#_x0000_t75" style="width:12.4pt;height:12.4pt" o:ole="" fillcolor="window">
                            <v:imagedata r:id="rId28" o:title=""/>
                          </v:shape>
                          <o:OLEObject Type="Embed" ProgID="Equation.3" ShapeID="_x0000_i1040" DrawAspect="Content" ObjectID="_1734779740" r:id="rId29"/>
                        </w:object>
                      </w:r>
                    </w:p>
                  </w:txbxContent>
                </v:textbox>
              </v:shape>
              <v:shape id="_x0000_s1096" type="#_x0000_t32" style="position:absolute;left:2755;top:3506;width:2044;height:669;flip:y" o:connectortype="straight">
                <v:stroke dashstyle="dash"/>
              </v:shape>
              <v:shape id="_x0000_s1097" type="#_x0000_t32" style="position:absolute;left:8315;top:3760;width:1;height:417;flip:y" o:connectortype="straight" strokeweight="2.5pt"/>
            </v:group>
          </v:group>
        </w:pict>
      </w:r>
    </w:p>
    <w:p w:rsidR="00F071B5" w:rsidRDefault="00F071B5" w:rsidP="00F071B5">
      <w:pPr>
        <w:tabs>
          <w:tab w:val="left" w:pos="0"/>
        </w:tabs>
        <w:ind w:firstLine="709"/>
        <w:jc w:val="both"/>
        <w:rPr>
          <w:rFonts w:ascii="Times New Roman" w:hAnsi="Times New Roman" w:cs="Times New Roman"/>
          <w:sz w:val="28"/>
          <w:szCs w:val="28"/>
        </w:rPr>
      </w:pPr>
    </w:p>
    <w:p w:rsidR="00F071B5" w:rsidRDefault="00F071B5" w:rsidP="00F071B5">
      <w:pPr>
        <w:tabs>
          <w:tab w:val="left" w:pos="0"/>
        </w:tabs>
        <w:ind w:firstLine="709"/>
        <w:jc w:val="both"/>
        <w:rPr>
          <w:rFonts w:ascii="Times New Roman" w:hAnsi="Times New Roman" w:cs="Times New Roman"/>
          <w:sz w:val="28"/>
          <w:szCs w:val="28"/>
        </w:rPr>
      </w:pPr>
    </w:p>
    <w:p w:rsidR="00F071B5" w:rsidRDefault="00F071B5" w:rsidP="00F071B5">
      <w:pPr>
        <w:tabs>
          <w:tab w:val="left" w:pos="0"/>
        </w:tabs>
        <w:ind w:firstLine="709"/>
        <w:jc w:val="both"/>
        <w:rPr>
          <w:rFonts w:ascii="Times New Roman" w:hAnsi="Times New Roman" w:cs="Times New Roman"/>
          <w:sz w:val="28"/>
          <w:szCs w:val="28"/>
        </w:rPr>
      </w:pPr>
    </w:p>
    <w:p w:rsidR="00F071B5" w:rsidRDefault="00F071B5" w:rsidP="00F071B5">
      <w:pPr>
        <w:tabs>
          <w:tab w:val="left" w:pos="0"/>
        </w:tabs>
        <w:ind w:firstLine="709"/>
        <w:jc w:val="both"/>
        <w:rPr>
          <w:rFonts w:ascii="Times New Roman" w:hAnsi="Times New Roman" w:cs="Times New Roman"/>
          <w:sz w:val="28"/>
          <w:szCs w:val="28"/>
        </w:rPr>
      </w:pPr>
    </w:p>
    <w:p w:rsidR="00F071B5" w:rsidRDefault="00F071B5" w:rsidP="00F071B5">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Рис. </w:t>
      </w:r>
      <w:r w:rsidR="00F64561">
        <w:rPr>
          <w:rFonts w:ascii="Times New Roman" w:hAnsi="Times New Roman" w:cs="Times New Roman"/>
          <w:sz w:val="28"/>
          <w:szCs w:val="28"/>
        </w:rPr>
        <w:t>2.</w:t>
      </w:r>
      <w:r>
        <w:rPr>
          <w:rFonts w:ascii="Times New Roman" w:hAnsi="Times New Roman" w:cs="Times New Roman"/>
          <w:sz w:val="28"/>
          <w:szCs w:val="28"/>
        </w:rPr>
        <w:t>2.</w:t>
      </w:r>
      <w:r>
        <w:rPr>
          <w:rFonts w:ascii="Times New Roman" w:hAnsi="Times New Roman" w:cs="Times New Roman"/>
          <w:b/>
          <w:sz w:val="28"/>
          <w:szCs w:val="28"/>
        </w:rPr>
        <w:t xml:space="preserve">  </w:t>
      </w:r>
      <w:r>
        <w:rPr>
          <w:rFonts w:ascii="Times New Roman" w:hAnsi="Times New Roman" w:cs="Times New Roman"/>
          <w:sz w:val="28"/>
          <w:szCs w:val="28"/>
        </w:rPr>
        <w:t xml:space="preserve">Схема недостаточного снятия плодородного слоя почвы: </w:t>
      </w:r>
    </w:p>
    <w:p w:rsidR="00F071B5" w:rsidRDefault="00F071B5" w:rsidP="00F071B5">
      <w:pPr>
        <w:tabs>
          <w:tab w:val="left" w:pos="0"/>
        </w:tabs>
        <w:spacing w:after="0"/>
        <w:jc w:val="both"/>
        <w:rPr>
          <w:rFonts w:ascii="Times New Roman" w:hAnsi="Times New Roman" w:cs="Times New Roman"/>
          <w:sz w:val="28"/>
          <w:szCs w:val="28"/>
        </w:rPr>
      </w:pPr>
      <w:r>
        <w:rPr>
          <w:rFonts w:ascii="Times New Roman" w:hAnsi="Times New Roman" w:cs="Times New Roman"/>
          <w:i/>
          <w:sz w:val="28"/>
          <w:szCs w:val="28"/>
          <w:lang w:val="en-US"/>
        </w:rPr>
        <w:t>L</w:t>
      </w:r>
      <w:r>
        <w:rPr>
          <w:rFonts w:ascii="Times New Roman" w:hAnsi="Times New Roman" w:cs="Times New Roman"/>
          <w:sz w:val="28"/>
          <w:szCs w:val="28"/>
        </w:rPr>
        <w:t xml:space="preserve"> – протяженность участка (полосы отвода); </w:t>
      </w:r>
      <w:r>
        <w:rPr>
          <w:rFonts w:ascii="Times New Roman" w:hAnsi="Times New Roman" w:cs="Times New Roman"/>
          <w:i/>
          <w:sz w:val="28"/>
          <w:szCs w:val="28"/>
        </w:rPr>
        <w:t>В</w:t>
      </w:r>
      <w:r>
        <w:rPr>
          <w:rFonts w:ascii="Times New Roman" w:hAnsi="Times New Roman" w:cs="Times New Roman"/>
          <w:sz w:val="28"/>
          <w:szCs w:val="28"/>
        </w:rPr>
        <w:t xml:space="preserve"> – ширина участка;</w:t>
      </w:r>
      <w:r w:rsidRPr="00AC4ADD">
        <w:rPr>
          <w:rFonts w:ascii="Times New Roman" w:hAnsi="Times New Roman" w:cs="Times New Roman"/>
          <w:position w:val="-12"/>
          <w:sz w:val="28"/>
          <w:szCs w:val="28"/>
        </w:rPr>
        <w:object w:dxaOrig="780" w:dyaOrig="440">
          <v:shape id="_x0000_i1041" type="#_x0000_t75" style="width:39.7pt;height:22.35pt" o:ole="">
            <v:imagedata r:id="rId30" o:title=""/>
          </v:shape>
          <o:OLEObject Type="Embed" ProgID="Equation.3" ShapeID="_x0000_i1041" DrawAspect="Content" ObjectID="_1734779464" r:id="rId31"/>
        </w:object>
      </w:r>
      <w:r>
        <w:rPr>
          <w:rFonts w:ascii="Times New Roman" w:hAnsi="Times New Roman" w:cs="Times New Roman"/>
          <w:sz w:val="28"/>
          <w:szCs w:val="28"/>
        </w:rPr>
        <w:t xml:space="preserve"> – общая толщина плодородного слоя почвы;</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w:t>
      </w:r>
      <w:r w:rsidRPr="00AC4ADD">
        <w:rPr>
          <w:rFonts w:ascii="Times New Roman" w:hAnsi="Times New Roman" w:cs="Times New Roman"/>
          <w:position w:val="-12"/>
          <w:sz w:val="28"/>
          <w:szCs w:val="28"/>
        </w:rPr>
        <w:object w:dxaOrig="780" w:dyaOrig="440">
          <v:shape id="_x0000_i1042" type="#_x0000_t75" style="width:39.7pt;height:22.35pt" o:ole="">
            <v:imagedata r:id="rId32" o:title=""/>
          </v:shape>
          <o:OLEObject Type="Embed" ProgID="Equation.3" ShapeID="_x0000_i1042" DrawAspect="Content" ObjectID="_1734779465" r:id="rId33"/>
        </w:object>
      </w:r>
      <w:r>
        <w:rPr>
          <w:rFonts w:ascii="Times New Roman" w:hAnsi="Times New Roman" w:cs="Times New Roman"/>
          <w:sz w:val="28"/>
          <w:szCs w:val="28"/>
        </w:rPr>
        <w:t xml:space="preserve">– снятая толщина плодородного слоя почвы, см; </w:t>
      </w:r>
      <w:r w:rsidRPr="00AC4ADD">
        <w:rPr>
          <w:rFonts w:ascii="Times New Roman" w:hAnsi="Times New Roman" w:cs="Times New Roman"/>
          <w:position w:val="-12"/>
          <w:sz w:val="28"/>
          <w:szCs w:val="28"/>
        </w:rPr>
        <w:object w:dxaOrig="780" w:dyaOrig="440">
          <v:shape id="_x0000_i1043" type="#_x0000_t75" style="width:39.7pt;height:22.35pt" o:ole="">
            <v:imagedata r:id="rId34" o:title=""/>
          </v:shape>
          <o:OLEObject Type="Embed" ProgID="Equation.3" ShapeID="_x0000_i1043" DrawAspect="Content" ObjectID="_1734779466" r:id="rId35"/>
        </w:object>
      </w:r>
      <w:r>
        <w:rPr>
          <w:rFonts w:ascii="Times New Roman" w:hAnsi="Times New Roman" w:cs="Times New Roman"/>
          <w:sz w:val="28"/>
          <w:szCs w:val="28"/>
        </w:rPr>
        <w:t xml:space="preserve"> – оставшаяся толщина плодородного слоя почвы, которая либо останется под транспортным сооружением, либо будет перемешена с грунтом при разработке котлована или выемки</w:t>
      </w:r>
    </w:p>
    <w:p w:rsidR="00F071B5" w:rsidRDefault="00F071B5" w:rsidP="00F071B5">
      <w:pPr>
        <w:tabs>
          <w:tab w:val="left" w:pos="0"/>
        </w:tabs>
        <w:spacing w:after="0"/>
        <w:jc w:val="both"/>
        <w:rPr>
          <w:rFonts w:ascii="Times New Roman" w:hAnsi="Times New Roman" w:cs="Times New Roman"/>
          <w:sz w:val="28"/>
          <w:szCs w:val="28"/>
        </w:rPr>
      </w:pPr>
    </w:p>
    <w:p w:rsidR="00F071B5" w:rsidRDefault="00B21182" w:rsidP="00F071B5">
      <w:pPr>
        <w:tabs>
          <w:tab w:val="left" w:pos="0"/>
        </w:tabs>
        <w:jc w:val="both"/>
        <w:rPr>
          <w:rFonts w:ascii="Times New Roman" w:hAnsi="Times New Roman" w:cs="Times New Roman"/>
          <w:sz w:val="28"/>
          <w:szCs w:val="28"/>
        </w:rPr>
      </w:pPr>
      <w:r w:rsidRPr="00B21182">
        <w:pict>
          <v:group id="_x0000_s1098" style="position:absolute;left:0;text-align:left;margin-left:19pt;margin-top:-3.7pt;width:452.1pt;height:122.15pt;z-index:251655168" coordorigin="1433,4595" coordsize="10705,2868">
            <v:shape id="_x0000_s1099" type="#_x0000_t32" style="position:absolute;left:2450;top:6925;width:5856;height:22;flip:y" o:connectortype="straight" strokeweight="2.5pt"/>
            <v:group id="_x0000_s1100" style="position:absolute;left:1433;top:4595;width:10705;height:2868" coordorigin="1433,4595" coordsize="10705,2868">
              <v:group id="_x0000_s1101" style="position:absolute;left:2469;top:5701;width:8005;height:937" coordorigin="2259,5654" coordsize="8214,858">
                <v:shape id="_x0000_s1102" type="#_x0000_t32" style="position:absolute;left:10472;top:6098;width:1;height:414;flip:x y" o:connectortype="straight" strokeweight="2.5pt"/>
                <v:shape id="_x0000_s1103" type="#_x0000_t32" style="position:absolute;left:2259;top:5654;width:0;height:210;flip:y" o:connectortype="straight"/>
              </v:group>
              <v:shape id="_x0000_s1104" type="#_x0000_t32" style="position:absolute;left:8306;top:5223;width:2167;height:735;flip:y" o:connectortype="straight" strokeweight="2.5pt"/>
              <v:shape id="_x0000_s1105" type="#_x0000_t32" style="position:absolute;left:8306;top:6668;width:2167;height:732;flip:y" o:connectortype="straight" strokeweight="2.5pt"/>
              <v:shape id="_x0000_s1106" type="#_x0000_t32" style="position:absolute;left:2449;top:5982;width:0;height:938;flip:y" o:connectortype="straight" strokeweight="2.5pt"/>
              <v:shape id="_x0000_s1107" type="#_x0000_t32" style="position:absolute;left:4616;top:4966;width:5857;height:26;flip:y" o:connectortype="straight">
                <v:stroke startarrow="classic" endarrow="classic"/>
              </v:shape>
              <v:shape id="_x0000_s1108" type="#_x0000_t32" style="position:absolute;left:4616;top:5234;width:5857;height:25;flip:y" o:connectortype="straight" strokeweight="2.5pt"/>
              <v:shape id="_x0000_s1109" type="#_x0000_t32" style="position:absolute;left:8306;top:5964;width:1;height:966;flip:y" o:connectortype="straight" strokeweight="2.5pt"/>
              <v:shape id="_x0000_s1110" type="#_x0000_t32" style="position:absolute;left:4616;top:6182;width:5857;height:26;flip:y" o:connectortype="straight">
                <v:stroke dashstyle="dash"/>
              </v:shape>
              <v:shape id="_x0000_s1111" type="#_x0000_t32" style="position:absolute;left:4604;top:6660;width:5858;height:25;flip:y" o:connectortype="straight">
                <v:stroke dashstyle="dash"/>
              </v:shape>
              <v:shape id="_x0000_s1112" type="#_x0000_t32" style="position:absolute;left:10473;top:5234;width:1;height:962;flip:y" o:connectortype="straight" strokeweight="2.5pt"/>
              <v:shape id="_x0000_s1113" type="#_x0000_t32" style="position:absolute;left:2449;top:5953;width:5857;height:27;flip:y" o:connectortype="straight" strokeweight="2.5pt"/>
              <v:shape id="_x0000_s1114" type="#_x0000_t32" style="position:absolute;left:2449;top:7400;width:5857;height:27;flip:y" o:connectortype="straight" strokeweight="2.5pt"/>
              <v:shape id="_x0000_s1115" type="#_x0000_t32" style="position:absolute;left:2449;top:5248;width:2167;height:734;flip:y" o:connectortype="straight" strokeweight="2.5pt"/>
              <v:shape id="_x0000_s1116" type="#_x0000_t32" style="position:absolute;left:2434;top:6186;width:2167;height:734;flip:y" o:connectortype="straight">
                <v:stroke dashstyle="dash"/>
              </v:shape>
              <v:shape id="_x0000_s1117" type="#_x0000_t32" style="position:absolute;left:2281;top:5958;width:1;height:962;flip:y" o:connectortype="straight">
                <v:stroke startarrow="classic" endarrow="classic"/>
              </v:shape>
              <v:shape id="_x0000_s1118" type="#_x0000_t32" style="position:absolute;left:2449;top:4966;width:2167;height:735;flip:y" o:connectortype="straight">
                <v:stroke startarrow="classic" endarrow="classic"/>
              </v:shape>
              <v:shape id="_x0000_s1119" type="#_x0000_t32" style="position:absolute;left:2218;top:6920;width:231;height:0" o:connectortype="straight"/>
              <v:shape id="_x0000_s1120" type="#_x0000_t32" style="position:absolute;left:2206;top:5958;width:231;height:0" o:connectortype="straight"/>
              <v:shape id="_x0000_s1121" type="#_x0000_t32" style="position:absolute;left:4616;top:4926;width:0;height:272;flip:y" o:connectortype="straight"/>
              <v:shape id="_x0000_s1122" type="#_x0000_t32" style="position:absolute;left:2181;top:7400;width:230;height:0" o:connectortype="straight"/>
              <v:shape id="_x0000_s1123" type="#_x0000_t32" style="position:absolute;left:10473;top:4966;width:0;height:257;flip:y" o:connectortype="straight"/>
              <v:shape id="_x0000_s1124" type="#_x0000_t32" style="position:absolute;left:2281;top:6894;width:0;height:506;flip:y" o:connectortype="straight">
                <v:stroke startarrow="classic" endarrow="classic"/>
              </v:shape>
              <v:shape id="_x0000_s1125" type="#_x0000_t32" style="position:absolute;left:10473;top:6668;width:230;height:0" o:connectortype="straight"/>
              <v:shape id="_x0000_s1126" type="#_x0000_t32" style="position:absolute;left:10473;top:5223;width:230;height:0" o:connectortype="straight"/>
              <v:shape id="_x0000_s1127" type="#_x0000_t32" style="position:absolute;left:10619;top:5223;width:0;height:1445;flip:y" o:connectortype="straight">
                <v:stroke startarrow="classic" endarrow="classic"/>
              </v:shape>
              <v:shape id="_x0000_s1128" type="#_x0000_t202" style="position:absolute;left:10473;top:5560;width:1665;height:701" filled="f" stroked="f">
                <v:textbox style="mso-next-textbox:#_x0000_s1128">
                  <w:txbxContent>
                    <w:p w:rsidR="00F071B5" w:rsidRDefault="00F071B5" w:rsidP="00F071B5">
                      <w:r w:rsidRPr="00AC4ADD">
                        <w:rPr>
                          <w:b/>
                          <w:i/>
                          <w:position w:val="-16"/>
                        </w:rPr>
                        <w:object w:dxaOrig="1100" w:dyaOrig="480">
                          <v:shape id="_x0000_i1045" type="#_x0000_t75" style="width:58.35pt;height:26.05pt" o:ole="" fillcolor="window">
                            <v:imagedata r:id="rId36" o:title=""/>
                          </v:shape>
                          <o:OLEObject Type="Embed" ProgID="Equation.3" ShapeID="_x0000_i1045" DrawAspect="Content" ObjectID="_1734779741" r:id="rId37"/>
                        </w:object>
                      </w:r>
                    </w:p>
                  </w:txbxContent>
                </v:textbox>
              </v:shape>
              <v:shape id="_x0000_s1129" type="#_x0000_t202" style="position:absolute;left:1492;top:6831;width:898;height:632" filled="f" stroked="f">
                <v:textbox style="mso-next-textbox:#_x0000_s1129">
                  <w:txbxContent>
                    <w:p w:rsidR="00F071B5" w:rsidRDefault="00F071B5" w:rsidP="00F071B5">
                      <w:r w:rsidRPr="00AC4ADD">
                        <w:rPr>
                          <w:b/>
                          <w:i/>
                          <w:position w:val="-14"/>
                        </w:rPr>
                        <w:object w:dxaOrig="420" w:dyaOrig="420">
                          <v:shape id="_x0000_i1047" type="#_x0000_t75" style="width:24.85pt;height:22.35pt" o:ole="" fillcolor="window">
                            <v:imagedata r:id="rId38" o:title=""/>
                          </v:shape>
                          <o:OLEObject Type="Embed" ProgID="Equation.3" ShapeID="_x0000_i1047" DrawAspect="Content" ObjectID="_1734779742" r:id="rId39"/>
                        </w:object>
                      </w:r>
                    </w:p>
                  </w:txbxContent>
                </v:textbox>
              </v:shape>
              <v:shape id="_x0000_s1130" type="#_x0000_t202" style="position:absolute;left:1433;top:5982;width:1159;height:590" filled="f" stroked="f">
                <v:textbox style="mso-next-textbox:#_x0000_s1130">
                  <w:txbxContent>
                    <w:p w:rsidR="00F071B5" w:rsidRDefault="00F071B5" w:rsidP="00F071B5">
                      <w:pPr>
                        <w:ind w:left="-142"/>
                      </w:pPr>
                      <w:r w:rsidRPr="00AC4ADD">
                        <w:rPr>
                          <w:b/>
                          <w:i/>
                          <w:position w:val="-10"/>
                        </w:rPr>
                        <w:object w:dxaOrig="620" w:dyaOrig="380">
                          <v:shape id="_x0000_i1049" type="#_x0000_t75" style="width:34.75pt;height:18.6pt" o:ole="" fillcolor="window">
                            <v:imagedata r:id="rId40" o:title=""/>
                          </v:shape>
                          <o:OLEObject Type="Embed" ProgID="Equation.3" ShapeID="_x0000_i1049" DrawAspect="Content" ObjectID="_1734779743" r:id="rId41"/>
                        </w:object>
                      </w:r>
                    </w:p>
                  </w:txbxContent>
                </v:textbox>
              </v:shape>
              <v:shape id="_x0000_s1131" type="#_x0000_t202" style="position:absolute;left:3171;top:4988;width:472;height:512" filled="f" stroked="f">
                <v:textbox style="mso-next-textbox:#_x0000_s1131">
                  <w:txbxContent>
                    <w:p w:rsidR="00F071B5" w:rsidRDefault="00F071B5" w:rsidP="00F071B5">
                      <w:r w:rsidRPr="00AC4ADD">
                        <w:rPr>
                          <w:b/>
                          <w:i/>
                          <w:position w:val="-4"/>
                        </w:rPr>
                        <w:object w:dxaOrig="220" w:dyaOrig="240">
                          <v:shape id="_x0000_i1051" type="#_x0000_t75" style="width:12.4pt;height:12.4pt" o:ole="" fillcolor="window">
                            <v:imagedata r:id="rId26" o:title=""/>
                          </v:shape>
                          <o:OLEObject Type="Embed" ProgID="Equation.3" ShapeID="_x0000_i1051" DrawAspect="Content" ObjectID="_1734779744" r:id="rId42"/>
                        </w:object>
                      </w:r>
                    </w:p>
                  </w:txbxContent>
                </v:textbox>
              </v:shape>
              <v:shape id="_x0000_s1132" type="#_x0000_t202" style="position:absolute;left:7016;top:4595;width:455;height:512" filled="f" stroked="f">
                <v:textbox style="mso-next-textbox:#_x0000_s1132">
                  <w:txbxContent>
                    <w:p w:rsidR="00F071B5" w:rsidRDefault="00F071B5" w:rsidP="00F071B5">
                      <w:r w:rsidRPr="00AC4ADD">
                        <w:rPr>
                          <w:b/>
                          <w:i/>
                          <w:position w:val="-4"/>
                        </w:rPr>
                        <w:object w:dxaOrig="200" w:dyaOrig="240">
                          <v:shape id="_x0000_i1053" type="#_x0000_t75" style="width:12.4pt;height:12.4pt" o:ole="" fillcolor="window">
                            <v:imagedata r:id="rId28" o:title=""/>
                          </v:shape>
                          <o:OLEObject Type="Embed" ProgID="Equation.3" ShapeID="_x0000_i1053" DrawAspect="Content" ObjectID="_1734779745" r:id="rId43"/>
                        </w:object>
                      </w:r>
                    </w:p>
                  </w:txbxContent>
                </v:textbox>
              </v:shape>
              <v:shape id="_x0000_s1133" type="#_x0000_t32" style="position:absolute;left:8306;top:6186;width:2167;height:734;flip:y" o:connectortype="straight" strokeweight="2.5pt"/>
              <v:shape id="_x0000_s1134" type="#_x0000_t32" style="position:absolute;left:4604;top:5237;width:13;height:721;flip:y" o:connectortype="straight">
                <v:stroke dashstyle="dash"/>
              </v:shape>
              <v:shape id="_x0000_s1135" type="#_x0000_t32" style="position:absolute;left:2411;top:6664;width:2167;height:734;flip:y" o:connectortype="straight">
                <v:stroke dashstyle="dash"/>
              </v:shape>
              <v:shape id="_x0000_s1136" type="#_x0000_t32" style="position:absolute;left:4589;top:6186;width:12;height:488;flip:y" o:connectortype="straight">
                <v:stroke dashstyle="dash"/>
              </v:shape>
              <v:shape id="_x0000_s1137" type="#_x0000_t32" style="position:absolute;left:4604;top:5953;width:13;height:233;flip:y" o:connectortype="straight">
                <v:stroke dashstyle="dash"/>
              </v:shape>
              <v:shape id="_x0000_s1138" type="#_x0000_t32" style="position:absolute;left:8308;top:6947;width:1;height:458;flip:y" o:connectortype="straight" strokeweight="2.5pt"/>
              <v:shape id="_x0000_s1139" type="#_x0000_t32" style="position:absolute;left:2449;top:6941;width:1;height:457;flip:y" o:connectortype="straight" strokeweight="2.5pt"/>
            </v:group>
          </v:group>
        </w:pict>
      </w:r>
    </w:p>
    <w:p w:rsidR="00F071B5" w:rsidRDefault="00F071B5" w:rsidP="00F071B5">
      <w:pPr>
        <w:tabs>
          <w:tab w:val="left" w:pos="0"/>
        </w:tabs>
        <w:jc w:val="both"/>
        <w:rPr>
          <w:rFonts w:ascii="Times New Roman" w:hAnsi="Times New Roman" w:cs="Times New Roman"/>
          <w:sz w:val="28"/>
          <w:szCs w:val="28"/>
        </w:rPr>
      </w:pPr>
    </w:p>
    <w:p w:rsidR="00F071B5" w:rsidRDefault="00F071B5" w:rsidP="00F071B5">
      <w:pPr>
        <w:tabs>
          <w:tab w:val="left" w:pos="0"/>
        </w:tabs>
        <w:jc w:val="both"/>
        <w:rPr>
          <w:rFonts w:ascii="Times New Roman" w:hAnsi="Times New Roman" w:cs="Times New Roman"/>
          <w:sz w:val="28"/>
          <w:szCs w:val="28"/>
        </w:rPr>
      </w:pPr>
    </w:p>
    <w:p w:rsidR="00F071B5" w:rsidRDefault="00F071B5" w:rsidP="00F071B5">
      <w:pPr>
        <w:tabs>
          <w:tab w:val="left" w:pos="0"/>
        </w:tabs>
        <w:jc w:val="both"/>
        <w:rPr>
          <w:rFonts w:ascii="Times New Roman" w:hAnsi="Times New Roman" w:cs="Times New Roman"/>
          <w:sz w:val="28"/>
          <w:szCs w:val="28"/>
        </w:rPr>
      </w:pPr>
    </w:p>
    <w:p w:rsidR="00F071B5" w:rsidRDefault="00F071B5" w:rsidP="00F071B5">
      <w:pPr>
        <w:tabs>
          <w:tab w:val="left" w:pos="0"/>
        </w:tabs>
        <w:jc w:val="both"/>
        <w:rPr>
          <w:rFonts w:ascii="Times New Roman" w:hAnsi="Times New Roman" w:cs="Times New Roman"/>
          <w:sz w:val="28"/>
          <w:szCs w:val="28"/>
        </w:rPr>
      </w:pPr>
    </w:p>
    <w:p w:rsidR="00F071B5" w:rsidRDefault="00F071B5" w:rsidP="00F071B5">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Рис. </w:t>
      </w:r>
      <w:r w:rsidR="00F64561">
        <w:rPr>
          <w:rFonts w:ascii="Times New Roman" w:hAnsi="Times New Roman" w:cs="Times New Roman"/>
          <w:sz w:val="28"/>
          <w:szCs w:val="28"/>
        </w:rPr>
        <w:t>2.2.</w:t>
      </w:r>
      <w:r>
        <w:rPr>
          <w:rFonts w:ascii="Times New Roman" w:hAnsi="Times New Roman" w:cs="Times New Roman"/>
          <w:b/>
          <w:sz w:val="28"/>
          <w:szCs w:val="28"/>
        </w:rPr>
        <w:t xml:space="preserve">  </w:t>
      </w:r>
      <w:r>
        <w:rPr>
          <w:rFonts w:ascii="Times New Roman" w:hAnsi="Times New Roman" w:cs="Times New Roman"/>
          <w:sz w:val="28"/>
          <w:szCs w:val="28"/>
        </w:rPr>
        <w:t xml:space="preserve">Схема снятия плодородного слоя почвы с нижележащим грунтовым массивом: </w:t>
      </w:r>
      <w:r>
        <w:rPr>
          <w:rFonts w:ascii="Times New Roman" w:hAnsi="Times New Roman" w:cs="Times New Roman"/>
          <w:i/>
          <w:sz w:val="28"/>
          <w:szCs w:val="28"/>
          <w:lang w:val="en-US"/>
        </w:rPr>
        <w:t>L</w:t>
      </w:r>
      <w:r>
        <w:rPr>
          <w:rFonts w:ascii="Times New Roman" w:hAnsi="Times New Roman" w:cs="Times New Roman"/>
          <w:sz w:val="28"/>
          <w:szCs w:val="28"/>
        </w:rPr>
        <w:t xml:space="preserve"> – протяженность участка; </w:t>
      </w:r>
      <w:r>
        <w:rPr>
          <w:rFonts w:ascii="Times New Roman" w:hAnsi="Times New Roman" w:cs="Times New Roman"/>
          <w:i/>
          <w:sz w:val="28"/>
          <w:szCs w:val="28"/>
        </w:rPr>
        <w:t>В</w:t>
      </w:r>
      <w:r>
        <w:rPr>
          <w:rFonts w:ascii="Times New Roman" w:hAnsi="Times New Roman" w:cs="Times New Roman"/>
          <w:sz w:val="28"/>
          <w:szCs w:val="28"/>
        </w:rPr>
        <w:t xml:space="preserve"> – ширина участка; </w:t>
      </w:r>
      <w:r w:rsidRPr="00AC4ADD">
        <w:rPr>
          <w:rFonts w:ascii="Times New Roman" w:hAnsi="Times New Roman" w:cs="Times New Roman"/>
          <w:position w:val="-10"/>
          <w:sz w:val="28"/>
          <w:szCs w:val="28"/>
        </w:rPr>
        <w:object w:dxaOrig="639" w:dyaOrig="380">
          <v:shape id="_x0000_i1054" type="#_x0000_t75" style="width:32.3pt;height:18.6pt" o:ole="">
            <v:imagedata r:id="rId44" o:title=""/>
          </v:shape>
          <o:OLEObject Type="Embed" ProgID="Equation.3" ShapeID="_x0000_i1054" DrawAspect="Content" ObjectID="_1734779467" r:id="rId45"/>
        </w:object>
      </w:r>
      <w:r>
        <w:rPr>
          <w:rFonts w:ascii="Times New Roman" w:hAnsi="Times New Roman" w:cs="Times New Roman"/>
          <w:sz w:val="28"/>
          <w:szCs w:val="28"/>
        </w:rPr>
        <w:t xml:space="preserve"> – общая толщина плодородного слоя почвы, подверженная снятию и механическому нарушению;</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w:t>
      </w:r>
      <w:r w:rsidRPr="00AC4ADD">
        <w:rPr>
          <w:rFonts w:ascii="Times New Roman" w:hAnsi="Times New Roman" w:cs="Times New Roman"/>
          <w:position w:val="-14"/>
          <w:sz w:val="28"/>
          <w:szCs w:val="28"/>
        </w:rPr>
        <w:object w:dxaOrig="859" w:dyaOrig="400">
          <v:shape id="_x0000_i1055" type="#_x0000_t75" style="width:43.45pt;height:19.85pt" o:ole="">
            <v:imagedata r:id="rId46" o:title=""/>
          </v:shape>
          <o:OLEObject Type="Embed" ProgID="Equation.3" ShapeID="_x0000_i1055" DrawAspect="Content" ObjectID="_1734779468" r:id="rId47"/>
        </w:object>
      </w:r>
      <w:r>
        <w:rPr>
          <w:rFonts w:ascii="Times New Roman" w:hAnsi="Times New Roman" w:cs="Times New Roman"/>
          <w:sz w:val="28"/>
          <w:szCs w:val="28"/>
        </w:rPr>
        <w:t xml:space="preserve">– снятая толщина плодородного слоя почвы и слоя грунта; </w:t>
      </w:r>
      <w:r w:rsidRPr="00AC4ADD">
        <w:rPr>
          <w:rFonts w:ascii="Times New Roman" w:hAnsi="Times New Roman" w:cs="Times New Roman"/>
          <w:position w:val="-14"/>
          <w:sz w:val="28"/>
          <w:szCs w:val="28"/>
        </w:rPr>
        <w:object w:dxaOrig="440" w:dyaOrig="420">
          <v:shape id="_x0000_i1056" type="#_x0000_t75" style="width:22.35pt;height:19.85pt" o:ole="">
            <v:imagedata r:id="rId48" o:title=""/>
          </v:shape>
          <o:OLEObject Type="Embed" ProgID="Equation.3" ShapeID="_x0000_i1056" DrawAspect="Content" ObjectID="_1734779469" r:id="rId49"/>
        </w:object>
      </w:r>
      <w:r>
        <w:rPr>
          <w:rFonts w:ascii="Times New Roman" w:hAnsi="Times New Roman" w:cs="Times New Roman"/>
          <w:sz w:val="28"/>
          <w:szCs w:val="28"/>
        </w:rPr>
        <w:t xml:space="preserve"> – мощность слоя грунта, снятого с плодородным слоем почвы, которая приведёт к деградации почвенного слоя, перемещённого в кавальер или на участок рекультивации почв.</w:t>
      </w:r>
    </w:p>
    <w:p w:rsidR="00F071B5" w:rsidRDefault="00F071B5" w:rsidP="00F071B5">
      <w:pPr>
        <w:ind w:firstLine="709"/>
        <w:jc w:val="both"/>
        <w:rPr>
          <w:rFonts w:ascii="Times New Roman" w:hAnsi="Times New Roman" w:cs="Times New Roman"/>
          <w:sz w:val="28"/>
          <w:szCs w:val="28"/>
        </w:rPr>
      </w:pP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определения значений </w:t>
      </w:r>
      <w:r>
        <w:rPr>
          <w:rFonts w:ascii="Times New Roman" w:hAnsi="Times New Roman" w:cs="Times New Roman"/>
          <w:i/>
          <w:sz w:val="28"/>
          <w:szCs w:val="28"/>
          <w:lang w:val="en-US"/>
        </w:rPr>
        <w:t>r</w:t>
      </w:r>
      <w:r>
        <w:rPr>
          <w:rFonts w:ascii="Times New Roman" w:hAnsi="Times New Roman" w:cs="Times New Roman"/>
          <w:i/>
          <w:sz w:val="28"/>
          <w:szCs w:val="28"/>
          <w:vertAlign w:val="subscript"/>
        </w:rPr>
        <w:t>1</w:t>
      </w:r>
      <w:r>
        <w:rPr>
          <w:rFonts w:ascii="Times New Roman" w:hAnsi="Times New Roman" w:cs="Times New Roman"/>
          <w:sz w:val="28"/>
          <w:szCs w:val="28"/>
        </w:rPr>
        <w:t xml:space="preserve"> и </w:t>
      </w:r>
      <w:r>
        <w:rPr>
          <w:rFonts w:ascii="Times New Roman" w:hAnsi="Times New Roman" w:cs="Times New Roman"/>
          <w:i/>
          <w:sz w:val="28"/>
          <w:szCs w:val="28"/>
          <w:lang w:val="en-US"/>
        </w:rPr>
        <w:t>r</w:t>
      </w:r>
      <w:r>
        <w:rPr>
          <w:rFonts w:ascii="Times New Roman" w:hAnsi="Times New Roman" w:cs="Times New Roman"/>
          <w:i/>
          <w:sz w:val="28"/>
          <w:szCs w:val="28"/>
          <w:vertAlign w:val="subscript"/>
        </w:rPr>
        <w:t>2</w:t>
      </w:r>
      <w:r>
        <w:rPr>
          <w:rFonts w:ascii="Times New Roman" w:hAnsi="Times New Roman" w:cs="Times New Roman"/>
          <w:sz w:val="28"/>
          <w:szCs w:val="28"/>
        </w:rPr>
        <w:t xml:space="preserve"> используем </w:t>
      </w:r>
      <w:r>
        <w:rPr>
          <w:rFonts w:ascii="Times New Roman" w:hAnsi="Times New Roman" w:cs="Times New Roman"/>
          <w:b/>
          <w:i/>
          <w:sz w:val="28"/>
          <w:szCs w:val="28"/>
        </w:rPr>
        <w:t>теорию риска</w:t>
      </w:r>
      <w:r>
        <w:rPr>
          <w:rFonts w:ascii="Times New Roman" w:hAnsi="Times New Roman" w:cs="Times New Roman"/>
          <w:sz w:val="28"/>
          <w:szCs w:val="28"/>
        </w:rPr>
        <w:t>.</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данным рисунков </w:t>
      </w:r>
      <w:r w:rsidR="00F64561">
        <w:rPr>
          <w:rFonts w:ascii="Times New Roman" w:hAnsi="Times New Roman" w:cs="Times New Roman"/>
          <w:sz w:val="28"/>
          <w:szCs w:val="28"/>
        </w:rPr>
        <w:t>2.</w:t>
      </w:r>
      <w:r>
        <w:rPr>
          <w:rFonts w:ascii="Times New Roman" w:hAnsi="Times New Roman" w:cs="Times New Roman"/>
          <w:sz w:val="28"/>
          <w:szCs w:val="28"/>
        </w:rPr>
        <w:t xml:space="preserve">2 и </w:t>
      </w:r>
      <w:r w:rsidR="00F64561">
        <w:rPr>
          <w:rFonts w:ascii="Times New Roman" w:hAnsi="Times New Roman" w:cs="Times New Roman"/>
          <w:sz w:val="28"/>
          <w:szCs w:val="28"/>
        </w:rPr>
        <w:t>2.</w:t>
      </w:r>
      <w:r>
        <w:rPr>
          <w:rFonts w:ascii="Times New Roman" w:hAnsi="Times New Roman" w:cs="Times New Roman"/>
          <w:sz w:val="28"/>
          <w:szCs w:val="28"/>
        </w:rPr>
        <w:t xml:space="preserve">3 видно, что параметры </w:t>
      </w:r>
      <w:r>
        <w:rPr>
          <w:rFonts w:ascii="Times New Roman" w:hAnsi="Times New Roman" w:cs="Times New Roman"/>
          <w:i/>
          <w:sz w:val="28"/>
          <w:szCs w:val="28"/>
          <w:lang w:val="en-US"/>
        </w:rPr>
        <w:t>L</w:t>
      </w:r>
      <w:r>
        <w:rPr>
          <w:rFonts w:ascii="Times New Roman" w:hAnsi="Times New Roman" w:cs="Times New Roman"/>
          <w:sz w:val="28"/>
          <w:szCs w:val="28"/>
        </w:rPr>
        <w:t xml:space="preserve"> и </w:t>
      </w:r>
      <w:r>
        <w:rPr>
          <w:rFonts w:ascii="Times New Roman" w:hAnsi="Times New Roman" w:cs="Times New Roman"/>
          <w:i/>
          <w:sz w:val="28"/>
          <w:szCs w:val="28"/>
          <w:lang w:val="en-US"/>
        </w:rPr>
        <w:t>B</w:t>
      </w:r>
      <w:r>
        <w:rPr>
          <w:rFonts w:ascii="Times New Roman" w:hAnsi="Times New Roman" w:cs="Times New Roman"/>
          <w:sz w:val="28"/>
          <w:szCs w:val="28"/>
        </w:rPr>
        <w:t xml:space="preserve"> не влияют на качество снятия толщины растительного слоя и, поэтому, от объёмов снимаемых слоёв в формулах теории риска перейдём к их толщинам, а после определения риска вернёмся к анализу деградации плодородного слоя, оперируя его объёмом.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подробнее оба случая определения </w:t>
      </w:r>
      <w:r>
        <w:rPr>
          <w:rFonts w:ascii="Times New Roman" w:hAnsi="Times New Roman" w:cs="Times New Roman"/>
          <w:b/>
          <w:i/>
          <w:sz w:val="28"/>
          <w:szCs w:val="28"/>
        </w:rPr>
        <w:t>вероятности (риска) возникновения  деградации плодородного слоя почвы</w:t>
      </w:r>
      <w:r>
        <w:rPr>
          <w:rFonts w:ascii="Times New Roman" w:hAnsi="Times New Roman" w:cs="Times New Roman"/>
          <w:sz w:val="28"/>
          <w:szCs w:val="28"/>
        </w:rPr>
        <w:t xml:space="preserve"> на полосе отвода от механического нарушения при неполном снятии плодородного слоя и суммарном снятии плодородного слоя и части грунта.</w:t>
      </w:r>
    </w:p>
    <w:p w:rsidR="00F071B5" w:rsidRDefault="00F071B5" w:rsidP="00F071B5">
      <w:pPr>
        <w:spacing w:after="0"/>
        <w:ind w:firstLine="709"/>
        <w:jc w:val="both"/>
        <w:rPr>
          <w:rFonts w:ascii="Times New Roman" w:hAnsi="Times New Roman" w:cs="Times New Roman"/>
          <w:sz w:val="20"/>
          <w:szCs w:val="20"/>
        </w:rPr>
      </w:pPr>
      <w:r>
        <w:rPr>
          <w:rFonts w:ascii="Times New Roman" w:hAnsi="Times New Roman" w:cs="Times New Roman"/>
          <w:sz w:val="20"/>
          <w:szCs w:val="20"/>
        </w:rPr>
        <w:t xml:space="preserve"> </w:t>
      </w:r>
    </w:p>
    <w:p w:rsidR="00F071B5" w:rsidRDefault="00F64561" w:rsidP="00F071B5">
      <w:pPr>
        <w:spacing w:after="0"/>
        <w:jc w:val="center"/>
        <w:rPr>
          <w:rFonts w:ascii="Times New Roman" w:hAnsi="Times New Roman" w:cs="Times New Roman"/>
          <w:b/>
          <w:sz w:val="28"/>
          <w:szCs w:val="28"/>
        </w:rPr>
      </w:pPr>
      <w:r>
        <w:rPr>
          <w:rFonts w:ascii="Times New Roman" w:hAnsi="Times New Roman" w:cs="Times New Roman"/>
          <w:b/>
          <w:sz w:val="28"/>
          <w:szCs w:val="28"/>
        </w:rPr>
        <w:t>2.</w:t>
      </w:r>
      <w:r w:rsidR="00F071B5">
        <w:rPr>
          <w:rFonts w:ascii="Times New Roman" w:hAnsi="Times New Roman" w:cs="Times New Roman"/>
          <w:b/>
          <w:sz w:val="28"/>
          <w:szCs w:val="28"/>
        </w:rPr>
        <w:t>2. Оценка риска снятия плодородного слоя, когда фактическая толщина снятого верхнего слоя почвы меньше проектной величины</w:t>
      </w:r>
    </w:p>
    <w:p w:rsidR="00F071B5" w:rsidRDefault="00F071B5" w:rsidP="00F071B5">
      <w:pPr>
        <w:spacing w:after="0"/>
        <w:jc w:val="center"/>
        <w:rPr>
          <w:rFonts w:ascii="Times New Roman" w:hAnsi="Times New Roman" w:cs="Times New Roman"/>
          <w:b/>
          <w:sz w:val="20"/>
          <w:szCs w:val="20"/>
        </w:rPr>
      </w:pPr>
    </w:p>
    <w:p w:rsidR="00F071B5" w:rsidRDefault="00F071B5" w:rsidP="00F071B5">
      <w:pPr>
        <w:tabs>
          <w:tab w:val="left" w:pos="0"/>
        </w:tabs>
        <w:ind w:firstLine="709"/>
        <w:jc w:val="both"/>
        <w:rPr>
          <w:rFonts w:ascii="Times New Roman" w:hAnsi="Times New Roman" w:cs="Times New Roman"/>
          <w:sz w:val="28"/>
          <w:szCs w:val="28"/>
        </w:rPr>
      </w:pPr>
      <w:r>
        <w:rPr>
          <w:rFonts w:ascii="Times New Roman" w:hAnsi="Times New Roman" w:cs="Times New Roman"/>
          <w:b/>
          <w:sz w:val="28"/>
          <w:szCs w:val="28"/>
        </w:rPr>
        <w:t>Когда фактическая толщина снятого верхнего слоя почвы меньше проектной величины</w:t>
      </w:r>
      <w:proofErr w:type="gramStart"/>
      <w:r>
        <w:rPr>
          <w:rFonts w:ascii="Times New Roman" w:hAnsi="Times New Roman" w:cs="Times New Roman"/>
          <w:b/>
          <w:sz w:val="28"/>
          <w:szCs w:val="28"/>
        </w:rPr>
        <w:t xml:space="preserve"> (</w:t>
      </w:r>
      <w:r w:rsidRPr="00AC4ADD">
        <w:rPr>
          <w:rFonts w:ascii="Times New Roman" w:hAnsi="Times New Roman" w:cs="Times New Roman"/>
          <w:position w:val="-14"/>
          <w:sz w:val="28"/>
          <w:szCs w:val="28"/>
        </w:rPr>
        <w:object w:dxaOrig="660" w:dyaOrig="400">
          <v:shape id="_x0000_i1057" type="#_x0000_t75" style="width:32.3pt;height:19.85pt" o:ole="">
            <v:imagedata r:id="rId50" o:title=""/>
          </v:shape>
          <o:OLEObject Type="Embed" ProgID="Equation.3" ShapeID="_x0000_i1057" DrawAspect="Content" ObjectID="_1734779470" r:id="rId51"/>
        </w:object>
      </w:r>
      <w:r>
        <w:rPr>
          <w:rFonts w:ascii="Times New Roman" w:hAnsi="Times New Roman" w:cs="Times New Roman"/>
          <w:b/>
          <w:i/>
          <w:sz w:val="28"/>
          <w:szCs w:val="28"/>
        </w:rPr>
        <w:t>&lt;</w:t>
      </w:r>
      <w:r w:rsidRPr="00AC4ADD">
        <w:rPr>
          <w:rFonts w:ascii="Times New Roman" w:hAnsi="Times New Roman" w:cs="Times New Roman"/>
          <w:b/>
          <w:position w:val="-14"/>
          <w:sz w:val="28"/>
          <w:szCs w:val="28"/>
        </w:rPr>
        <w:object w:dxaOrig="639" w:dyaOrig="400">
          <v:shape id="_x0000_i1058" type="#_x0000_t75" style="width:32.3pt;height:19.85pt" o:ole="" fillcolor="window">
            <v:imagedata r:id="rId52" o:title=""/>
          </v:shape>
          <o:OLEObject Type="Embed" ProgID="Equation.3" ShapeID="_x0000_i1058" DrawAspect="Content" ObjectID="_1734779471" r:id="rId53"/>
        </w:object>
      </w:r>
      <w:r>
        <w:rPr>
          <w:rFonts w:ascii="Times New Roman" w:hAnsi="Times New Roman" w:cs="Times New Roman"/>
          <w:b/>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риск деградации оставшегося плодородного слоя на полосе отвода можно установить по зависимости, в  которой требуется выполнение условия  </w:t>
      </w:r>
      <w:r>
        <w:rPr>
          <w:rFonts w:ascii="Times New Roman" w:hAnsi="Times New Roman" w:cs="Times New Roman"/>
          <w:noProof/>
          <w:position w:val="-12"/>
          <w:sz w:val="28"/>
          <w:szCs w:val="28"/>
        </w:rPr>
        <w:drawing>
          <wp:inline distT="0" distB="0" distL="0" distR="0">
            <wp:extent cx="379730" cy="249555"/>
            <wp:effectExtent l="1905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4" cstate="print"/>
                    <a:srcRect/>
                    <a:stretch>
                      <a:fillRect/>
                    </a:stretch>
                  </pic:blipFill>
                  <pic:spPr bwMode="auto">
                    <a:xfrm>
                      <a:off x="0" y="0"/>
                      <a:ext cx="379730" cy="249555"/>
                    </a:xfrm>
                    <a:prstGeom prst="rect">
                      <a:avLst/>
                    </a:prstGeom>
                    <a:noFill/>
                    <a:ln w="9525">
                      <a:noFill/>
                      <a:miter lim="800000"/>
                      <a:headEnd/>
                      <a:tailEnd/>
                    </a:ln>
                  </pic:spPr>
                </pic:pic>
              </a:graphicData>
            </a:graphic>
          </wp:inline>
        </w:drawing>
      </w:r>
      <w:r>
        <w:rPr>
          <w:rFonts w:ascii="Times New Roman" w:hAnsi="Times New Roman" w:cs="Times New Roman"/>
          <w:sz w:val="28"/>
          <w:szCs w:val="28"/>
        </w:rPr>
        <w:t>&gt;</w:t>
      </w:r>
      <w:r>
        <w:rPr>
          <w:rFonts w:ascii="Times New Roman" w:hAnsi="Times New Roman" w:cs="Times New Roman"/>
          <w:b/>
          <w:noProof/>
          <w:position w:val="-12"/>
          <w:sz w:val="28"/>
          <w:szCs w:val="28"/>
        </w:rPr>
        <w:drawing>
          <wp:inline distT="0" distB="0" distL="0" distR="0">
            <wp:extent cx="379730" cy="249555"/>
            <wp:effectExtent l="19050" t="0" r="127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5" cstate="print"/>
                    <a:srcRect/>
                    <a:stretch>
                      <a:fillRect/>
                    </a:stretch>
                  </pic:blipFill>
                  <pic:spPr bwMode="auto">
                    <a:xfrm>
                      <a:off x="0" y="0"/>
                      <a:ext cx="379730" cy="249555"/>
                    </a:xfrm>
                    <a:prstGeom prst="rect">
                      <a:avLst/>
                    </a:prstGeom>
                    <a:noFill/>
                    <a:ln w="9525">
                      <a:noFill/>
                      <a:miter lim="800000"/>
                      <a:headEnd/>
                      <a:tailEnd/>
                    </a:ln>
                  </pic:spPr>
                </pic:pic>
              </a:graphicData>
            </a:graphic>
          </wp:inline>
        </w:drawing>
      </w:r>
      <w:r>
        <w:rPr>
          <w:rFonts w:ascii="Times New Roman" w:hAnsi="Times New Roman" w:cs="Times New Roman"/>
          <w:b/>
          <w:noProof/>
          <w:sz w:val="28"/>
          <w:szCs w:val="28"/>
        </w:rPr>
        <w:t xml:space="preserve"> </w:t>
      </w:r>
      <w:r>
        <w:rPr>
          <w:rFonts w:ascii="Times New Roman" w:hAnsi="Times New Roman" w:cs="Times New Roman"/>
          <w:noProof/>
          <w:sz w:val="28"/>
          <w:szCs w:val="28"/>
        </w:rPr>
        <w:t>(то есть снятая толщина слоя должна быть всегда больше критической толщины)</w:t>
      </w:r>
      <w:r>
        <w:rPr>
          <w:rFonts w:ascii="Times New Roman" w:hAnsi="Times New Roman" w:cs="Times New Roman"/>
          <w:sz w:val="28"/>
          <w:szCs w:val="28"/>
        </w:rPr>
        <w:t xml:space="preserve">: </w:t>
      </w:r>
    </w:p>
    <w:p w:rsidR="00F071B5" w:rsidRDefault="00F071B5" w:rsidP="00F071B5">
      <w:pPr>
        <w:ind w:right="-1" w:firstLine="709"/>
        <w:jc w:val="center"/>
        <w:rPr>
          <w:rFonts w:ascii="Times New Roman" w:hAnsi="Times New Roman" w:cs="Times New Roman"/>
          <w:sz w:val="28"/>
          <w:szCs w:val="28"/>
        </w:rPr>
      </w:pPr>
      <w:r>
        <w:rPr>
          <w:rFonts w:ascii="Times New Roman" w:hAnsi="Times New Roman" w:cs="Times New Roman"/>
          <w:position w:val="-56"/>
          <w:sz w:val="28"/>
          <w:szCs w:val="28"/>
        </w:rPr>
        <w:t xml:space="preserve">                             </w:t>
      </w:r>
      <w:r w:rsidRPr="00AC4ADD">
        <w:rPr>
          <w:rFonts w:ascii="Times New Roman" w:hAnsi="Times New Roman" w:cs="Times New Roman"/>
          <w:position w:val="-46"/>
          <w:sz w:val="28"/>
          <w:szCs w:val="28"/>
        </w:rPr>
        <w:object w:dxaOrig="2920" w:dyaOrig="1040">
          <v:shape id="_x0000_i1059" type="#_x0000_t75" style="width:140.3pt;height:47.15pt" o:ole="" fillcolor="window">
            <v:imagedata r:id="rId56" o:title=""/>
          </v:shape>
          <o:OLEObject Type="Embed" ProgID="Equation.3" ShapeID="_x0000_i1059" DrawAspect="Content" ObjectID="_1734779472" r:id="rId57"/>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3)</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где </w:t>
      </w:r>
      <w:r w:rsidRPr="00AC4ADD">
        <w:rPr>
          <w:rFonts w:ascii="Times New Roman" w:hAnsi="Times New Roman" w:cs="Times New Roman"/>
          <w:position w:val="-12"/>
          <w:sz w:val="28"/>
          <w:szCs w:val="28"/>
        </w:rPr>
        <w:object w:dxaOrig="780" w:dyaOrig="440">
          <v:shape id="_x0000_i1060" type="#_x0000_t75" style="width:39.7pt;height:22.35pt" o:ole="">
            <v:imagedata r:id="rId58" o:title=""/>
          </v:shape>
          <o:OLEObject Type="Embed" ProgID="Equation.3" ShapeID="_x0000_i1060" DrawAspect="Content" ObjectID="_1734779473" r:id="rId59"/>
        </w:object>
      </w:r>
      <w:r>
        <w:rPr>
          <w:rFonts w:ascii="Times New Roman" w:hAnsi="Times New Roman" w:cs="Times New Roman"/>
          <w:sz w:val="28"/>
          <w:szCs w:val="28"/>
        </w:rPr>
        <w:t xml:space="preserve"> – фактическая  снятая толщина плодородного слоя почвы, которая меньше требуемой (проектной) толщины и поэтому оставшаяся часть плодородного слоя подвержена погребению под земляным полотном автомобильной дороги или перемешена с разрабатываемым грунтом котлована (в обоих случаях эта часть плодородного слоя деградирует),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24"/>
          <w:sz w:val="28"/>
          <w:szCs w:val="28"/>
        </w:rPr>
        <w:object w:dxaOrig="819" w:dyaOrig="500">
          <v:shape id="_x0000_i1061" type="#_x0000_t75" style="width:39.7pt;height:27.3pt" o:ole="" fillcolor="window">
            <v:imagedata r:id="rId60" o:title=""/>
          </v:shape>
          <o:OLEObject Type="Embed" ProgID="Equation.3" ShapeID="_x0000_i1061" DrawAspect="Content" ObjectID="_1734779474" r:id="rId61"/>
        </w:object>
      </w:r>
      <w:r>
        <w:rPr>
          <w:rFonts w:ascii="Times New Roman" w:hAnsi="Times New Roman" w:cs="Times New Roman"/>
          <w:sz w:val="28"/>
          <w:szCs w:val="28"/>
        </w:rPr>
        <w:t xml:space="preserve"> – среднеквадратическое отклонение фактической снятой толщины плодородного слоя почвы,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2"/>
          <w:sz w:val="28"/>
          <w:szCs w:val="28"/>
        </w:rPr>
        <w:object w:dxaOrig="780" w:dyaOrig="440">
          <v:shape id="_x0000_i1062" type="#_x0000_t75" style="width:39.7pt;height:22.35pt" o:ole="">
            <v:imagedata r:id="rId62" o:title=""/>
          </v:shape>
          <o:OLEObject Type="Embed" ProgID="Equation.3" ShapeID="_x0000_i1062" DrawAspect="Content" ObjectID="_1734779475" r:id="rId63"/>
        </w:object>
      </w:r>
      <w:r>
        <w:rPr>
          <w:rFonts w:ascii="Times New Roman" w:hAnsi="Times New Roman" w:cs="Times New Roman"/>
          <w:i/>
          <w:sz w:val="28"/>
          <w:szCs w:val="28"/>
        </w:rPr>
        <w:t xml:space="preserve"> </w:t>
      </w:r>
      <w:r>
        <w:rPr>
          <w:rFonts w:ascii="Times New Roman" w:hAnsi="Times New Roman" w:cs="Times New Roman"/>
          <w:sz w:val="28"/>
          <w:szCs w:val="28"/>
        </w:rPr>
        <w:t xml:space="preserve">– критическая (минимальная) толщина снятого плодородного слоя почвы, при которой вероятность нежелательного последствия от утери части плодородного слоя или механического перемешивания с грунтом равна 50%, см (в случае, когда </w:t>
      </w:r>
      <w:r w:rsidRPr="00AC4ADD">
        <w:rPr>
          <w:rFonts w:ascii="Times New Roman" w:hAnsi="Times New Roman" w:cs="Times New Roman"/>
          <w:position w:val="-12"/>
          <w:sz w:val="28"/>
          <w:szCs w:val="28"/>
        </w:rPr>
        <w:object w:dxaOrig="1399" w:dyaOrig="380">
          <v:shape id="_x0000_i1063" type="#_x0000_t75" style="width:70.75pt;height:18.6pt" o:ole="">
            <v:imagedata r:id="rId64" o:title=""/>
          </v:shape>
          <o:OLEObject Type="Embed" ProgID="Equation.3" ShapeID="_x0000_i1063" DrawAspect="Content" ObjectID="_1734779476" r:id="rId65"/>
        </w:object>
      </w:r>
      <w:r>
        <w:rPr>
          <w:rFonts w:ascii="Times New Roman" w:hAnsi="Times New Roman" w:cs="Times New Roman"/>
          <w:sz w:val="28"/>
          <w:szCs w:val="28"/>
        </w:rPr>
        <w:t xml:space="preserve"> риск деградации оставшегося (не  снятого) слоя стремится к единице);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24"/>
          <w:sz w:val="28"/>
          <w:szCs w:val="28"/>
        </w:rPr>
        <w:object w:dxaOrig="839" w:dyaOrig="500">
          <v:shape id="_x0000_i1064" type="#_x0000_t75" style="width:34.75pt;height:22.35pt" o:ole="" fillcolor="window">
            <v:imagedata r:id="rId66" o:title=""/>
          </v:shape>
          <o:OLEObject Type="Embed" ProgID="Equation.3" ShapeID="_x0000_i1064" DrawAspect="Content" ObjectID="_1734779477" r:id="rId67"/>
        </w:object>
      </w:r>
      <w:r>
        <w:rPr>
          <w:rFonts w:ascii="Times New Roman" w:hAnsi="Times New Roman" w:cs="Times New Roman"/>
          <w:sz w:val="28"/>
          <w:szCs w:val="28"/>
        </w:rPr>
        <w:t xml:space="preserve"> – среднеквадратическое отклонение критической толщины для снимаемого плодородного слоя почвы,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2"/>
          <w:sz w:val="28"/>
          <w:szCs w:val="28"/>
        </w:rPr>
        <w:object w:dxaOrig="639" w:dyaOrig="360">
          <v:shape id="_x0000_i1065" type="#_x0000_t75" style="width:32.3pt;height:18.6pt" o:ole="" fillcolor="window">
            <v:imagedata r:id="rId68" o:title=""/>
          </v:shape>
          <o:OLEObject Type="Embed" ProgID="Equation.3" ShapeID="_x0000_i1065" DrawAspect="Content" ObjectID="_1734779478" r:id="rId69"/>
        </w:object>
      </w:r>
      <w:r>
        <w:rPr>
          <w:rFonts w:ascii="Times New Roman" w:hAnsi="Times New Roman" w:cs="Times New Roman"/>
          <w:sz w:val="28"/>
          <w:szCs w:val="28"/>
        </w:rPr>
        <w:t xml:space="preserve"> – функция Лапласа;</w:t>
      </w:r>
    </w:p>
    <w:p w:rsidR="00F071B5" w:rsidRDefault="00F071B5" w:rsidP="00F071B5">
      <w:pPr>
        <w:pStyle w:val="34"/>
        <w:tabs>
          <w:tab w:val="left" w:pos="284"/>
        </w:tabs>
        <w:spacing w:line="276" w:lineRule="auto"/>
        <w:ind w:firstLine="709"/>
      </w:pPr>
      <w:r>
        <w:rPr>
          <w:i/>
          <w:lang w:val="en-US"/>
        </w:rPr>
        <w:t>u</w:t>
      </w:r>
      <w:r w:rsidRPr="00F64561">
        <w:rPr>
          <w:i/>
        </w:rPr>
        <w:t xml:space="preserve"> </w:t>
      </w:r>
      <w:r>
        <w:t xml:space="preserve">– </w:t>
      </w:r>
      <w:proofErr w:type="gramStart"/>
      <w:r>
        <w:t>квантиль</w:t>
      </w:r>
      <w:proofErr w:type="gramEnd"/>
      <w:r>
        <w:t xml:space="preserve"> подынтегральной функции, который математически зависит от требуемого уровня надёжности [1, 3] (и/или допустимой величины риска): </w:t>
      </w:r>
    </w:p>
    <w:p w:rsidR="00F071B5" w:rsidRDefault="00F071B5" w:rsidP="00F071B5">
      <w:pPr>
        <w:pStyle w:val="34"/>
        <w:tabs>
          <w:tab w:val="left" w:pos="284"/>
        </w:tabs>
        <w:ind w:firstLine="709"/>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850"/>
        <w:gridCol w:w="1245"/>
        <w:gridCol w:w="909"/>
        <w:gridCol w:w="909"/>
        <w:gridCol w:w="909"/>
        <w:gridCol w:w="909"/>
        <w:gridCol w:w="1498"/>
      </w:tblGrid>
      <w:tr w:rsidR="00F071B5" w:rsidTr="00F071B5">
        <w:trPr>
          <w:trHeight w:val="368"/>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Требуемая  надёжность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Р</w:t>
            </w:r>
            <w:r>
              <w:rPr>
                <w:snapToGrid w:val="0"/>
                <w:vertAlign w:val="subscript"/>
              </w:rPr>
              <w:t>Н</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0,98</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0,75</w:t>
            </w:r>
          </w:p>
        </w:tc>
      </w:tr>
      <w:tr w:rsidR="00F071B5" w:rsidTr="00F071B5">
        <w:trPr>
          <w:trHeight w:val="302"/>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Допустимый риск</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lang w:val="en-US"/>
              </w:rPr>
              <w:t>r</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0,02</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0,05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0,10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0,15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0,20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0,25</w:t>
            </w:r>
          </w:p>
        </w:tc>
      </w:tr>
      <w:tr w:rsidR="00F071B5" w:rsidTr="00F071B5">
        <w:trPr>
          <w:trHeight w:val="290"/>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Функция Лапласа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Ф(</w:t>
            </w:r>
            <w:r>
              <w:rPr>
                <w:snapToGrid w:val="0"/>
                <w:lang w:val="en-US"/>
              </w:rPr>
              <w:t>u)</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0,48</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0,35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0,30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0,25</w:t>
            </w:r>
          </w:p>
        </w:tc>
      </w:tr>
      <w:tr w:rsidR="00F071B5" w:rsidTr="00F071B5">
        <w:trPr>
          <w:trHeight w:val="276"/>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Квантиль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lang w:val="en-US"/>
              </w:rPr>
              <w:t>u</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2,050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1,645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1,283</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1,034</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0,844</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0,675</w:t>
            </w:r>
          </w:p>
        </w:tc>
      </w:tr>
    </w:tbl>
    <w:p w:rsidR="00F071B5" w:rsidRDefault="00F071B5" w:rsidP="00F071B5">
      <w:pPr>
        <w:pStyle w:val="af7"/>
        <w:spacing w:line="276" w:lineRule="auto"/>
        <w:ind w:right="0"/>
        <w:jc w:val="both"/>
        <w:rPr>
          <w:color w:val="000000"/>
        </w:rPr>
      </w:pPr>
      <w:r>
        <w:rPr>
          <w:color w:val="000000"/>
        </w:rPr>
        <w:t xml:space="preserve">Приведём пример использования данных этой таблицы: при уровне надёжности </w:t>
      </w:r>
      <w:r>
        <w:rPr>
          <w:i/>
          <w:color w:val="000000"/>
        </w:rPr>
        <w:t>Р</w:t>
      </w:r>
      <w:r>
        <w:rPr>
          <w:i/>
          <w:color w:val="000000"/>
          <w:vertAlign w:val="subscript"/>
        </w:rPr>
        <w:t>Н</w:t>
      </w:r>
      <w:r>
        <w:rPr>
          <w:i/>
          <w:color w:val="000000"/>
        </w:rPr>
        <w:t xml:space="preserve"> = 0,90</w:t>
      </w:r>
      <w:r>
        <w:rPr>
          <w:color w:val="000000"/>
        </w:rPr>
        <w:t xml:space="preserve"> получаем </w:t>
      </w:r>
      <w:r>
        <w:rPr>
          <w:i/>
          <w:color w:val="000000"/>
          <w:lang w:val="en-US"/>
        </w:rPr>
        <w:t>u</w:t>
      </w:r>
      <w:r>
        <w:rPr>
          <w:i/>
          <w:color w:val="000000"/>
        </w:rPr>
        <w:t xml:space="preserve"> = 1,28</w:t>
      </w:r>
      <w:r w:rsidR="00F64561">
        <w:rPr>
          <w:i/>
          <w:color w:val="000000"/>
        </w:rPr>
        <w:t>2.</w:t>
      </w:r>
      <w:r>
        <w:rPr>
          <w:color w:val="000000"/>
        </w:rPr>
        <w:t xml:space="preserve"> И, следовательно,  допустимая величина риска деградации плодородного слоя составит: </w:t>
      </w:r>
      <w:r w:rsidRPr="00AC4ADD">
        <w:rPr>
          <w:position w:val="-14"/>
        </w:rPr>
        <w:object w:dxaOrig="2960" w:dyaOrig="380">
          <v:shape id="_x0000_i1066" type="#_x0000_t75" style="width:151.45pt;height:18.6pt" o:ole="">
            <v:imagedata r:id="rId70" o:title=""/>
          </v:shape>
          <o:OLEObject Type="Embed" ProgID="Equation.3" ShapeID="_x0000_i1066" DrawAspect="Content" ObjectID="_1734779479" r:id="rId71"/>
        </w:object>
      </w:r>
      <w:r>
        <w:t xml:space="preserve">.  </w:t>
      </w:r>
    </w:p>
    <w:p w:rsidR="00F071B5" w:rsidRDefault="00F071B5" w:rsidP="00F071B5">
      <w:pPr>
        <w:pStyle w:val="af7"/>
        <w:ind w:right="0"/>
        <w:rPr>
          <w:color w:val="000000"/>
          <w:sz w:val="20"/>
          <w:szCs w:val="20"/>
        </w:rPr>
      </w:pP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Параметры </w:t>
      </w:r>
      <w:r w:rsidRPr="00AC4ADD">
        <w:rPr>
          <w:rFonts w:ascii="Times New Roman" w:hAnsi="Times New Roman" w:cs="Times New Roman"/>
          <w:position w:val="-12"/>
          <w:sz w:val="28"/>
          <w:szCs w:val="28"/>
        </w:rPr>
        <w:object w:dxaOrig="780" w:dyaOrig="440">
          <v:shape id="_x0000_i1067" type="#_x0000_t75" style="width:39.7pt;height:22.35pt" o:ole="">
            <v:imagedata r:id="rId72" o:title=""/>
          </v:shape>
          <o:OLEObject Type="Embed" ProgID="Equation.3" ShapeID="_x0000_i1067" DrawAspect="Content" ObjectID="_1734779480" r:id="rId73"/>
        </w:object>
      </w:r>
      <w:r>
        <w:rPr>
          <w:rFonts w:ascii="Times New Roman" w:hAnsi="Times New Roman" w:cs="Times New Roman"/>
          <w:sz w:val="28"/>
          <w:szCs w:val="28"/>
        </w:rPr>
        <w:t xml:space="preserve"> и </w:t>
      </w:r>
      <w:r w:rsidRPr="00AC4ADD">
        <w:rPr>
          <w:rFonts w:ascii="Times New Roman" w:hAnsi="Times New Roman" w:cs="Times New Roman"/>
          <w:position w:val="-20"/>
          <w:sz w:val="28"/>
          <w:szCs w:val="28"/>
        </w:rPr>
        <w:object w:dxaOrig="620" w:dyaOrig="440">
          <v:shape id="_x0000_i1068" type="#_x0000_t75" style="width:28.55pt;height:22.35pt" o:ole="" fillcolor="window">
            <v:imagedata r:id="rId74" o:title=""/>
          </v:shape>
          <o:OLEObject Type="Embed" ProgID="Equation.3" ShapeID="_x0000_i1068" DrawAspect="Content" ObjectID="_1734779481" r:id="rId75"/>
        </w:object>
      </w:r>
      <w:r>
        <w:rPr>
          <w:rFonts w:ascii="Times New Roman" w:hAnsi="Times New Roman" w:cs="Times New Roman"/>
          <w:sz w:val="28"/>
          <w:szCs w:val="28"/>
        </w:rPr>
        <w:t>определяют в результате статистических расчетов по достаточному числу замеров толщины снятого плодородного слоя почвы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пример расчёта 1).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Среднеквадратическое отклонение </w:t>
      </w:r>
      <w:r w:rsidRPr="00AC4ADD">
        <w:rPr>
          <w:rFonts w:ascii="Times New Roman" w:hAnsi="Times New Roman" w:cs="Times New Roman"/>
          <w:position w:val="-24"/>
          <w:sz w:val="28"/>
          <w:szCs w:val="28"/>
        </w:rPr>
        <w:object w:dxaOrig="819" w:dyaOrig="500">
          <v:shape id="_x0000_i1069" type="#_x0000_t75" style="width:37.25pt;height:26.05pt" o:ole="" fillcolor="window">
            <v:imagedata r:id="rId76" o:title=""/>
          </v:shape>
          <o:OLEObject Type="Embed" ProgID="Equation.3" ShapeID="_x0000_i1069" DrawAspect="Content" ObjectID="_1734779482" r:id="rId77"/>
        </w:object>
      </w:r>
      <w:r>
        <w:rPr>
          <w:rFonts w:ascii="Times New Roman" w:hAnsi="Times New Roman" w:cs="Times New Roman"/>
          <w:sz w:val="28"/>
          <w:szCs w:val="28"/>
        </w:rPr>
        <w:t xml:space="preserve">  критической толщины снимаемого плодородного слоя почвы</w:t>
      </w:r>
      <w:proofErr w:type="gramStart"/>
      <w:r>
        <w:rPr>
          <w:rFonts w:ascii="Times New Roman" w:hAnsi="Times New Roman" w:cs="Times New Roman"/>
          <w:sz w:val="28"/>
          <w:szCs w:val="28"/>
        </w:rPr>
        <w:t xml:space="preserve"> (</w:t>
      </w:r>
      <w:r w:rsidRPr="00AC4ADD">
        <w:rPr>
          <w:rFonts w:ascii="Times New Roman" w:hAnsi="Times New Roman" w:cs="Times New Roman"/>
          <w:position w:val="-12"/>
          <w:sz w:val="28"/>
          <w:szCs w:val="28"/>
        </w:rPr>
        <w:object w:dxaOrig="780" w:dyaOrig="440">
          <v:shape id="_x0000_i1070" type="#_x0000_t75" style="width:39.7pt;height:22.35pt" o:ole="">
            <v:imagedata r:id="rId78" o:title=""/>
          </v:shape>
          <o:OLEObject Type="Embed" ProgID="Equation.3" ShapeID="_x0000_i1070" DrawAspect="Content" ObjectID="_1734779483" r:id="rId79"/>
        </w:objec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устанавливаются по зависимости: </w:t>
      </w:r>
    </w:p>
    <w:p w:rsidR="00F071B5" w:rsidRDefault="00F071B5" w:rsidP="00F071B5">
      <w:pPr>
        <w:ind w:right="-1" w:firstLine="709"/>
        <w:jc w:val="center"/>
        <w:rPr>
          <w:rFonts w:ascii="Times New Roman" w:hAnsi="Times New Roman" w:cs="Times New Roman"/>
          <w:sz w:val="28"/>
          <w:szCs w:val="28"/>
        </w:rPr>
      </w:pPr>
      <w:r>
        <w:rPr>
          <w:rFonts w:ascii="Times New Roman" w:hAnsi="Times New Roman" w:cs="Times New Roman"/>
          <w:position w:val="-22"/>
          <w:sz w:val="28"/>
          <w:szCs w:val="28"/>
        </w:rPr>
        <w:t xml:space="preserve">                                      </w:t>
      </w:r>
      <w:r w:rsidRPr="00AC4ADD">
        <w:rPr>
          <w:rFonts w:ascii="Times New Roman" w:hAnsi="Times New Roman" w:cs="Times New Roman"/>
          <w:position w:val="-18"/>
          <w:sz w:val="28"/>
          <w:szCs w:val="28"/>
        </w:rPr>
        <w:object w:dxaOrig="2160" w:dyaOrig="480">
          <v:shape id="_x0000_i1071" type="#_x0000_t75" style="width:109.25pt;height:22.35pt" o:ole="" fillcolor="window">
            <v:imagedata r:id="rId80" o:title=""/>
          </v:shape>
          <o:OLEObject Type="Embed" ProgID="Equation.3" ShapeID="_x0000_i1071" DrawAspect="Content" ObjectID="_1734779484" r:id="rId81"/>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 xml:space="preserve">4) </w:t>
      </w:r>
    </w:p>
    <w:p w:rsidR="00F071B5" w:rsidRDefault="00F071B5" w:rsidP="00F071B5">
      <w:pPr>
        <w:spacing w:after="0"/>
        <w:ind w:firstLine="709"/>
        <w:jc w:val="center"/>
        <w:rPr>
          <w:rFonts w:ascii="Times New Roman" w:hAnsi="Times New Roman" w:cs="Times New Roman"/>
          <w:sz w:val="28"/>
          <w:szCs w:val="28"/>
        </w:rPr>
      </w:pPr>
      <w:r>
        <w:rPr>
          <w:rFonts w:ascii="Times New Roman" w:hAnsi="Times New Roman" w:cs="Times New Roman"/>
          <w:sz w:val="28"/>
          <w:szCs w:val="28"/>
        </w:rPr>
        <w:t xml:space="preserve">где </w:t>
      </w:r>
      <w:r w:rsidRPr="00AC4ADD">
        <w:rPr>
          <w:rFonts w:ascii="Times New Roman" w:hAnsi="Times New Roman" w:cs="Times New Roman"/>
          <w:position w:val="-12"/>
          <w:sz w:val="28"/>
          <w:szCs w:val="28"/>
        </w:rPr>
        <w:object w:dxaOrig="820" w:dyaOrig="580">
          <v:shape id="_x0000_i1072" type="#_x0000_t75" style="width:42.2pt;height:28.55pt" o:ole="" fillcolor="window">
            <v:imagedata r:id="rId82" o:title=""/>
          </v:shape>
          <o:OLEObject Type="Embed" ProgID="Equation.3" ShapeID="_x0000_i1072" DrawAspect="Content" ObjectID="_1734779485" r:id="rId83"/>
        </w:object>
      </w:r>
      <w:r>
        <w:rPr>
          <w:rFonts w:ascii="Times New Roman" w:hAnsi="Times New Roman" w:cs="Times New Roman"/>
          <w:sz w:val="28"/>
          <w:szCs w:val="28"/>
        </w:rPr>
        <w:t xml:space="preserve"> – коэффициент вариации минимальной (критической по минимуму) толщины снятого плодородного слоя почвы. </w:t>
      </w:r>
    </w:p>
    <w:p w:rsidR="00F071B5" w:rsidRDefault="00F071B5" w:rsidP="00F071B5">
      <w:pPr>
        <w:tabs>
          <w:tab w:val="left" w:pos="1276"/>
          <w:tab w:val="left" w:pos="9638"/>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параметра </w:t>
      </w:r>
      <w:r w:rsidRPr="00AC4ADD">
        <w:rPr>
          <w:rFonts w:ascii="Times New Roman" w:hAnsi="Times New Roman" w:cs="Times New Roman"/>
          <w:position w:val="-12"/>
          <w:sz w:val="28"/>
          <w:szCs w:val="28"/>
        </w:rPr>
        <w:object w:dxaOrig="900" w:dyaOrig="620">
          <v:shape id="_x0000_i1073" type="#_x0000_t75" style="width:42.2pt;height:28.55pt" o:ole="" fillcolor="window">
            <v:imagedata r:id="rId84" o:title=""/>
          </v:shape>
          <o:OLEObject Type="Embed" ProgID="Equation.3" ShapeID="_x0000_i1073" DrawAspect="Content" ObjectID="_1734779486" r:id="rId85"/>
        </w:object>
      </w:r>
      <w:r>
        <w:rPr>
          <w:rFonts w:ascii="Times New Roman" w:hAnsi="Times New Roman" w:cs="Times New Roman"/>
          <w:sz w:val="28"/>
          <w:szCs w:val="28"/>
        </w:rPr>
        <w:t xml:space="preserve"> учитывают, что плодородный слой почвы при критической толщине снятия обладает той же однородностью исходных компонентов, что и при фактической толщине, т.е.: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position w:val="-34"/>
          <w:sz w:val="28"/>
          <w:szCs w:val="28"/>
        </w:rPr>
        <w:t xml:space="preserve">                                    </w:t>
      </w:r>
      <w:r w:rsidRPr="00AC4ADD">
        <w:rPr>
          <w:rFonts w:ascii="Times New Roman" w:hAnsi="Times New Roman" w:cs="Times New Roman"/>
          <w:position w:val="-38"/>
          <w:sz w:val="28"/>
          <w:szCs w:val="28"/>
        </w:rPr>
        <w:object w:dxaOrig="3159" w:dyaOrig="940">
          <v:shape id="_x0000_i1074" type="#_x0000_t75" style="width:2in;height:43.45pt" o:ole="" fillcolor="window">
            <v:imagedata r:id="rId86" o:title=""/>
          </v:shape>
          <o:OLEObject Type="Embed" ProgID="Equation.3" ShapeID="_x0000_i1074" DrawAspect="Content" ObjectID="_1734779487" r:id="rId87"/>
        </w:object>
      </w:r>
      <w:r>
        <w:rPr>
          <w:rFonts w:ascii="Times New Roman" w:hAnsi="Times New Roman" w:cs="Times New Roman"/>
          <w:sz w:val="28"/>
          <w:szCs w:val="28"/>
        </w:rPr>
        <w:t>.</w:t>
      </w:r>
      <w:r>
        <w:rPr>
          <w:rFonts w:ascii="Times New Roman" w:hAnsi="Times New Roman" w:cs="Times New Roman"/>
          <w:position w:val="-34"/>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5)</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Зависимость (</w:t>
      </w:r>
      <w:r w:rsidR="00F64561">
        <w:rPr>
          <w:rFonts w:ascii="Times New Roman" w:hAnsi="Times New Roman" w:cs="Times New Roman"/>
          <w:sz w:val="28"/>
          <w:szCs w:val="28"/>
        </w:rPr>
        <w:t>2.</w:t>
      </w:r>
      <w:r>
        <w:rPr>
          <w:rFonts w:ascii="Times New Roman" w:hAnsi="Times New Roman" w:cs="Times New Roman"/>
          <w:sz w:val="28"/>
          <w:szCs w:val="28"/>
        </w:rPr>
        <w:t xml:space="preserve">16) справедлива потому, что фактические и критические параметры должны принадлежать к одной совокупности (то есть быть сопоставимыми, в данном случае по коэффициентам вариации). В противном случае необходимо обосновать – почему коэффициенты вариации критических параметров должны изменяться относительно коэффициентов вариации экспериментально установленных параметров (такое изменение коэффициентов вариации возможно только в том случае, когда при возникновении критических параметров появляется </w:t>
      </w:r>
      <w:r>
        <w:rPr>
          <w:rFonts w:ascii="Times New Roman" w:hAnsi="Times New Roman" w:cs="Times New Roman"/>
          <w:b/>
          <w:i/>
          <w:sz w:val="28"/>
          <w:szCs w:val="28"/>
        </w:rPr>
        <w:t>доминирующий фактор</w:t>
      </w:r>
      <w:r>
        <w:rPr>
          <w:rFonts w:ascii="Times New Roman" w:hAnsi="Times New Roman" w:cs="Times New Roman"/>
          <w:sz w:val="28"/>
          <w:szCs w:val="28"/>
        </w:rPr>
        <w:t>, например, меняется закон распределения).</w:t>
      </w:r>
    </w:p>
    <w:p w:rsidR="00F071B5" w:rsidRDefault="00F071B5" w:rsidP="00F071B5">
      <w:pPr>
        <w:tabs>
          <w:tab w:val="left" w:pos="0"/>
          <w:tab w:val="left" w:pos="921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Значение критического параметра, когда </w:t>
      </w:r>
      <w:r w:rsidRPr="00AC4ADD">
        <w:rPr>
          <w:rFonts w:ascii="Times New Roman" w:hAnsi="Times New Roman" w:cs="Times New Roman"/>
          <w:position w:val="-14"/>
          <w:sz w:val="28"/>
          <w:szCs w:val="28"/>
        </w:rPr>
        <w:object w:dxaOrig="660" w:dyaOrig="400">
          <v:shape id="_x0000_i1075" type="#_x0000_t75" style="width:32.3pt;height:19.85pt" o:ole="">
            <v:imagedata r:id="rId50" o:title=""/>
          </v:shape>
          <o:OLEObject Type="Embed" ProgID="Equation.3" ShapeID="_x0000_i1075" DrawAspect="Content" ObjectID="_1734779488" r:id="rId88"/>
        </w:object>
      </w:r>
      <w:r>
        <w:rPr>
          <w:rFonts w:ascii="Times New Roman" w:hAnsi="Times New Roman" w:cs="Times New Roman"/>
          <w:b/>
          <w:i/>
          <w:sz w:val="28"/>
          <w:szCs w:val="28"/>
        </w:rPr>
        <w:t>&lt;</w:t>
      </w:r>
      <w:r w:rsidRPr="00AC4ADD">
        <w:rPr>
          <w:rFonts w:ascii="Times New Roman" w:hAnsi="Times New Roman" w:cs="Times New Roman"/>
          <w:b/>
          <w:position w:val="-14"/>
          <w:sz w:val="28"/>
          <w:szCs w:val="28"/>
        </w:rPr>
        <w:object w:dxaOrig="639" w:dyaOrig="400">
          <v:shape id="_x0000_i1076" type="#_x0000_t75" style="width:32.3pt;height:19.85pt" o:ole="" fillcolor="window">
            <v:imagedata r:id="rId52" o:title=""/>
          </v:shape>
          <o:OLEObject Type="Embed" ProgID="Equation.3" ShapeID="_x0000_i1076" DrawAspect="Content" ObjectID="_1734779489" r:id="rId89"/>
        </w:object>
      </w:r>
      <w:r>
        <w:rPr>
          <w:rFonts w:ascii="Times New Roman" w:hAnsi="Times New Roman" w:cs="Times New Roman"/>
          <w:sz w:val="28"/>
          <w:szCs w:val="28"/>
        </w:rPr>
        <w:t>, определяют по формулам:</w:t>
      </w:r>
    </w:p>
    <w:p w:rsidR="00F071B5" w:rsidRDefault="00F071B5" w:rsidP="00F071B5">
      <w:pPr>
        <w:tabs>
          <w:tab w:val="left" w:pos="0"/>
          <w:tab w:val="left" w:pos="921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AC4ADD">
        <w:rPr>
          <w:rFonts w:ascii="Times New Roman" w:hAnsi="Times New Roman" w:cs="Times New Roman"/>
          <w:position w:val="-12"/>
          <w:sz w:val="28"/>
          <w:szCs w:val="28"/>
        </w:rPr>
        <w:object w:dxaOrig="900" w:dyaOrig="620">
          <v:shape id="_x0000_i1077" type="#_x0000_t75" style="width:44.7pt;height:32.3pt" o:ole="" fillcolor="window">
            <v:imagedata r:id="rId90" o:title=""/>
          </v:shape>
          <o:OLEObject Type="Embed" ProgID="Equation.3" ShapeID="_x0000_i1077" DrawAspect="Content" ObjectID="_1734779490" r:id="rId91"/>
        </w:object>
      </w:r>
      <w:r>
        <w:rPr>
          <w:rFonts w:ascii="Times New Roman" w:hAnsi="Times New Roman" w:cs="Times New Roman"/>
          <w:sz w:val="28"/>
          <w:szCs w:val="28"/>
        </w:rPr>
        <w:t>≠ 1/</w:t>
      </w:r>
      <w:r>
        <w:rPr>
          <w:rFonts w:ascii="Times New Roman" w:hAnsi="Times New Roman" w:cs="Times New Roman"/>
          <w:sz w:val="28"/>
          <w:szCs w:val="28"/>
          <w:lang w:val="en-US"/>
        </w:rPr>
        <w:t>u</w:t>
      </w:r>
      <w:r>
        <w:rPr>
          <w:rFonts w:ascii="Times New Roman" w:hAnsi="Times New Roman" w:cs="Times New Roman"/>
          <w:sz w:val="28"/>
          <w:szCs w:val="28"/>
        </w:rPr>
        <w:t xml:space="preserve">: </w:t>
      </w:r>
    </w:p>
    <w:p w:rsidR="00F071B5" w:rsidRDefault="00F071B5" w:rsidP="00F071B5">
      <w:pPr>
        <w:tabs>
          <w:tab w:val="left" w:pos="9214"/>
        </w:tabs>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AC4ADD">
        <w:rPr>
          <w:rFonts w:ascii="Times New Roman" w:hAnsi="Times New Roman" w:cs="Times New Roman"/>
          <w:position w:val="-38"/>
          <w:sz w:val="28"/>
          <w:szCs w:val="28"/>
        </w:rPr>
        <w:object w:dxaOrig="6740" w:dyaOrig="1100">
          <v:shape id="_x0000_i1078" type="#_x0000_t75" style="width:275.6pt;height:47.15pt" o:ole="" fillcolor="window">
            <v:imagedata r:id="rId92" o:title=""/>
          </v:shape>
          <o:OLEObject Type="Embed" ProgID="Equation.3" ShapeID="_x0000_i1078" DrawAspect="Content" ObjectID="_1734779491" r:id="rId93"/>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6)</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Pr="00AC4ADD">
        <w:rPr>
          <w:rFonts w:ascii="Times New Roman" w:hAnsi="Times New Roman" w:cs="Times New Roman"/>
          <w:position w:val="-12"/>
          <w:sz w:val="28"/>
          <w:szCs w:val="28"/>
        </w:rPr>
        <w:object w:dxaOrig="780" w:dyaOrig="440">
          <v:shape id="_x0000_i1079" type="#_x0000_t75" style="width:39.7pt;height:22.35pt" o:ole="">
            <v:imagedata r:id="rId94" o:title=""/>
          </v:shape>
          <o:OLEObject Type="Embed" ProgID="Equation.3" ShapeID="_x0000_i1079" DrawAspect="Content" ObjectID="_1734779492" r:id="rId95"/>
        </w:object>
      </w:r>
      <w:r>
        <w:rPr>
          <w:rFonts w:ascii="Times New Roman" w:hAnsi="Times New Roman" w:cs="Times New Roman"/>
          <w:sz w:val="28"/>
          <w:szCs w:val="28"/>
        </w:rPr>
        <w:t xml:space="preserve">– проектная толщина снятия плодородного слоя, установленная в процессе изысканий (полевых работ) и проектирования,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24"/>
          <w:sz w:val="28"/>
          <w:szCs w:val="28"/>
        </w:rPr>
        <w:object w:dxaOrig="819" w:dyaOrig="500">
          <v:shape id="_x0000_i1080" type="#_x0000_t75" style="width:37.25pt;height:26.05pt" o:ole="" fillcolor="window">
            <v:imagedata r:id="rId96" o:title=""/>
          </v:shape>
          <o:OLEObject Type="Embed" ProgID="Equation.3" ShapeID="_x0000_i1080" DrawAspect="Content" ObjectID="_1734779493" r:id="rId97"/>
        </w:object>
      </w:r>
      <w:r>
        <w:rPr>
          <w:rFonts w:ascii="Times New Roman" w:hAnsi="Times New Roman" w:cs="Times New Roman"/>
          <w:sz w:val="28"/>
          <w:szCs w:val="28"/>
        </w:rPr>
        <w:t xml:space="preserve"> – допустимое среднеквадратическое отклонение проектной толщины снятия плодородного слоя,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AC4ADD">
        <w:rPr>
          <w:rFonts w:ascii="Times New Roman" w:hAnsi="Times New Roman" w:cs="Times New Roman"/>
          <w:position w:val="-12"/>
          <w:sz w:val="28"/>
          <w:szCs w:val="28"/>
        </w:rPr>
        <w:object w:dxaOrig="900" w:dyaOrig="620">
          <v:shape id="_x0000_i1081" type="#_x0000_t75" style="width:44.7pt;height:32.3pt" o:ole="" fillcolor="window">
            <v:imagedata r:id="rId98" o:title=""/>
          </v:shape>
          <o:OLEObject Type="Embed" ProgID="Equation.3" ShapeID="_x0000_i1081" DrawAspect="Content" ObjectID="_1734779494" r:id="rId99"/>
        </w:object>
      </w:r>
      <w:r>
        <w:rPr>
          <w:rFonts w:ascii="Times New Roman" w:hAnsi="Times New Roman" w:cs="Times New Roman"/>
          <w:sz w:val="28"/>
          <w:szCs w:val="28"/>
        </w:rPr>
        <w:t>= 1/</w:t>
      </w:r>
      <w:r>
        <w:rPr>
          <w:rFonts w:ascii="Times New Roman" w:hAnsi="Times New Roman" w:cs="Times New Roman"/>
          <w:sz w:val="28"/>
          <w:szCs w:val="28"/>
          <w:lang w:val="en-US"/>
        </w:rPr>
        <w:t>u</w:t>
      </w:r>
      <w:r>
        <w:rPr>
          <w:rFonts w:ascii="Times New Roman" w:hAnsi="Times New Roman" w:cs="Times New Roman"/>
          <w:sz w:val="28"/>
          <w:szCs w:val="28"/>
        </w:rPr>
        <w:t>:</w:t>
      </w:r>
    </w:p>
    <w:p w:rsidR="00F071B5" w:rsidRDefault="00F071B5" w:rsidP="00F071B5">
      <w:pPr>
        <w:rPr>
          <w:rFonts w:ascii="Times New Roman" w:hAnsi="Times New Roman" w:cs="Times New Roman"/>
          <w:sz w:val="28"/>
          <w:szCs w:val="28"/>
        </w:rPr>
      </w:pPr>
      <w:r>
        <w:rPr>
          <w:rFonts w:ascii="Times New Roman" w:hAnsi="Times New Roman" w:cs="Times New Roman"/>
          <w:position w:val="-34"/>
          <w:sz w:val="28"/>
          <w:szCs w:val="28"/>
        </w:rPr>
        <w:t xml:space="preserve">                                                 </w:t>
      </w:r>
      <w:r w:rsidRPr="00AC4ADD">
        <w:rPr>
          <w:rFonts w:ascii="Times New Roman" w:hAnsi="Times New Roman" w:cs="Times New Roman"/>
          <w:position w:val="-30"/>
          <w:sz w:val="28"/>
          <w:szCs w:val="28"/>
        </w:rPr>
        <w:object w:dxaOrig="2920" w:dyaOrig="780">
          <v:shape id="_x0000_i1082" type="#_x0000_t75" style="width:134.05pt;height:37.25pt" o:ole="" fillcolor="window">
            <v:imagedata r:id="rId100" o:title=""/>
          </v:shape>
          <o:OLEObject Type="Embed" ProgID="Equation.3" ShapeID="_x0000_i1082" DrawAspect="Content" ObjectID="_1734779495" r:id="rId101"/>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 xml:space="preserve">7)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Параметр </w:t>
      </w:r>
      <w:r w:rsidRPr="00AC4ADD">
        <w:rPr>
          <w:rFonts w:ascii="Times New Roman" w:hAnsi="Times New Roman" w:cs="Times New Roman"/>
          <w:position w:val="-24"/>
          <w:sz w:val="28"/>
          <w:szCs w:val="28"/>
        </w:rPr>
        <w:object w:dxaOrig="819" w:dyaOrig="500">
          <v:shape id="_x0000_i1083" type="#_x0000_t75" style="width:37.25pt;height:26.05pt" o:ole="" fillcolor="window">
            <v:imagedata r:id="rId96" o:title=""/>
          </v:shape>
          <o:OLEObject Type="Embed" ProgID="Equation.3" ShapeID="_x0000_i1083" DrawAspect="Content" ObjectID="_1734779496" r:id="rId102"/>
        </w:object>
      </w:r>
      <w:r>
        <w:rPr>
          <w:rFonts w:ascii="Times New Roman" w:hAnsi="Times New Roman" w:cs="Times New Roman"/>
          <w:sz w:val="28"/>
          <w:szCs w:val="28"/>
        </w:rPr>
        <w:t>в формулах (1.17) и (1.18) определяют по зависимости</w:t>
      </w:r>
    </w:p>
    <w:p w:rsidR="00F071B5" w:rsidRDefault="00F071B5" w:rsidP="00F071B5">
      <w:pPr>
        <w:spacing w:after="0"/>
        <w:jc w:val="center"/>
        <w:rPr>
          <w:rFonts w:ascii="Times New Roman" w:hAnsi="Times New Roman" w:cs="Times New Roman"/>
          <w:sz w:val="28"/>
          <w:szCs w:val="28"/>
        </w:rPr>
      </w:pPr>
      <w:r>
        <w:rPr>
          <w:rFonts w:ascii="Times New Roman" w:hAnsi="Times New Roman" w:cs="Times New Roman"/>
          <w:position w:val="-24"/>
          <w:sz w:val="28"/>
          <w:szCs w:val="28"/>
        </w:rPr>
        <w:t xml:space="preserve">             </w:t>
      </w:r>
      <w:r>
        <w:rPr>
          <w:rFonts w:ascii="Times New Roman" w:hAnsi="Times New Roman" w:cs="Times New Roman"/>
          <w:sz w:val="28"/>
          <w:szCs w:val="28"/>
        </w:rPr>
        <w:t xml:space="preserve">                                         </w:t>
      </w:r>
      <w:r w:rsidRPr="00AC4ADD">
        <w:rPr>
          <w:rFonts w:ascii="Times New Roman" w:hAnsi="Times New Roman" w:cs="Times New Roman"/>
          <w:position w:val="-18"/>
          <w:sz w:val="28"/>
          <w:szCs w:val="28"/>
        </w:rPr>
        <w:object w:dxaOrig="1960" w:dyaOrig="440">
          <v:shape id="_x0000_i1084" type="#_x0000_t75" style="width:89.4pt;height:22.35pt" o:ole="" fillcolor="window">
            <v:imagedata r:id="rId103" o:title=""/>
          </v:shape>
          <o:OLEObject Type="Embed" ProgID="Equation.3" ShapeID="_x0000_i1084" DrawAspect="Content" ObjectID="_1734779497" r:id="rId104"/>
        </w:object>
      </w:r>
      <w:r>
        <w:rPr>
          <w:rFonts w:ascii="Times New Roman" w:hAnsi="Times New Roman" w:cs="Times New Roman"/>
          <w:sz w:val="28"/>
          <w:szCs w:val="28"/>
        </w:rPr>
        <w:t>,                                          (1.8)</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0,05 – допустимое значение коэффициента вариации обоснованной в проекте расчётной (проектной) толщины почвенного слоя.   </w:t>
      </w:r>
    </w:p>
    <w:p w:rsidR="00F071B5" w:rsidRDefault="00F071B5" w:rsidP="00F071B5">
      <w:pPr>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Рассмотрим предложенную математическую модель для случая, когда </w:t>
      </w:r>
      <w:r w:rsidRPr="00AC4ADD">
        <w:rPr>
          <w:rFonts w:ascii="Times New Roman" w:hAnsi="Times New Roman" w:cs="Times New Roman"/>
          <w:position w:val="-12"/>
          <w:sz w:val="28"/>
          <w:szCs w:val="28"/>
        </w:rPr>
        <w:object w:dxaOrig="620" w:dyaOrig="380">
          <v:shape id="_x0000_i1085" type="#_x0000_t75" style="width:31.05pt;height:18.6pt" o:ole="">
            <v:imagedata r:id="rId105" o:title=""/>
          </v:shape>
          <o:OLEObject Type="Embed" ProgID="Equation.3" ShapeID="_x0000_i1085" DrawAspect="Content" ObjectID="_1734779498" r:id="rId106"/>
        </w:object>
      </w:r>
      <w:r>
        <w:rPr>
          <w:rFonts w:ascii="Times New Roman" w:hAnsi="Times New Roman" w:cs="Times New Roman"/>
          <w:b/>
          <w:i/>
          <w:sz w:val="28"/>
          <w:szCs w:val="28"/>
        </w:rPr>
        <w:t>&lt;</w:t>
      </w:r>
      <w:r w:rsidRPr="00AC4ADD">
        <w:rPr>
          <w:rFonts w:ascii="Times New Roman" w:hAnsi="Times New Roman" w:cs="Times New Roman"/>
          <w:b/>
          <w:position w:val="-12"/>
          <w:sz w:val="28"/>
          <w:szCs w:val="28"/>
        </w:rPr>
        <w:object w:dxaOrig="780" w:dyaOrig="440">
          <v:shape id="_x0000_i1086" type="#_x0000_t75" style="width:39.7pt;height:22.35pt" o:ole="" fillcolor="window">
            <v:imagedata r:id="rId107" o:title=""/>
          </v:shape>
          <o:OLEObject Type="Embed" ProgID="Equation.3" ShapeID="_x0000_i1086" DrawAspect="Content" ObjectID="_1734779499" r:id="rId108"/>
        </w:object>
      </w:r>
      <w:r>
        <w:rPr>
          <w:rFonts w:ascii="Times New Roman" w:hAnsi="Times New Roman" w:cs="Times New Roman"/>
          <w:sz w:val="28"/>
          <w:szCs w:val="28"/>
        </w:rPr>
        <w:t xml:space="preserve">, на конкретном </w:t>
      </w:r>
      <w:r>
        <w:rPr>
          <w:rFonts w:ascii="Times New Roman" w:hAnsi="Times New Roman" w:cs="Times New Roman"/>
          <w:b/>
          <w:i/>
          <w:sz w:val="28"/>
          <w:szCs w:val="28"/>
        </w:rPr>
        <w:t>примере</w:t>
      </w:r>
      <w:r>
        <w:rPr>
          <w:rFonts w:ascii="Times New Roman" w:hAnsi="Times New Roman" w:cs="Times New Roman"/>
          <w:b/>
          <w:sz w:val="28"/>
          <w:szCs w:val="28"/>
        </w:rPr>
        <w:t xml:space="preserve">. </w:t>
      </w:r>
    </w:p>
    <w:p w:rsidR="00F071B5" w:rsidRDefault="00F071B5" w:rsidP="00F071B5">
      <w:pPr>
        <w:pStyle w:val="af9"/>
        <w:ind w:firstLine="0"/>
        <w:jc w:val="right"/>
        <w:rPr>
          <w:rFonts w:ascii="Times New Roman" w:hAnsi="Times New Roman"/>
          <w:sz w:val="28"/>
          <w:szCs w:val="28"/>
        </w:rPr>
      </w:pPr>
      <w:r>
        <w:rPr>
          <w:rFonts w:ascii="Times New Roman" w:hAnsi="Times New Roman"/>
          <w:b/>
          <w:sz w:val="28"/>
          <w:szCs w:val="28"/>
        </w:rPr>
        <w:t>Пример 1.</w:t>
      </w:r>
      <w:r>
        <w:rPr>
          <w:rFonts w:ascii="Times New Roman" w:hAnsi="Times New Roman"/>
          <w:sz w:val="28"/>
          <w:szCs w:val="28"/>
        </w:rPr>
        <w:t xml:space="preserve">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1.2. Выполнить оценку риска снятия плодородного слоя,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когда фактическая толщина снятого верхнего слоя почвы меньше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проектной величины </w:t>
      </w:r>
    </w:p>
    <w:p w:rsidR="00F071B5" w:rsidRDefault="00F071B5" w:rsidP="00F071B5">
      <w:pPr>
        <w:pStyle w:val="af9"/>
        <w:ind w:firstLine="0"/>
        <w:jc w:val="right"/>
        <w:rPr>
          <w:rFonts w:ascii="Times New Roman" w:hAnsi="Times New Roman"/>
          <w:b/>
          <w:sz w:val="20"/>
          <w:szCs w:val="20"/>
        </w:rPr>
      </w:pP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Проектное значение толщины снимаемого слоя почвы равно 45,5 см.</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Тип почвы - черноземы обыкновенные.</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lastRenderedPageBreak/>
        <w:t>Требуемый уровень надёжности Р</w:t>
      </w:r>
      <w:r>
        <w:rPr>
          <w:rFonts w:ascii="Times New Roman" w:hAnsi="Times New Roman"/>
          <w:sz w:val="28"/>
          <w:szCs w:val="28"/>
          <w:vertAlign w:val="subscript"/>
        </w:rPr>
        <w:t>Н</w:t>
      </w:r>
      <w:r>
        <w:rPr>
          <w:rFonts w:ascii="Times New Roman" w:hAnsi="Times New Roman"/>
          <w:sz w:val="28"/>
          <w:szCs w:val="28"/>
        </w:rPr>
        <w:t xml:space="preserve"> =0,98. Следовательно, допустимый риск деградации почвы равен 0,02, а расчётный квантиль имеет значение </w:t>
      </w:r>
      <w:r>
        <w:rPr>
          <w:rFonts w:ascii="Times New Roman" w:hAnsi="Times New Roman"/>
          <w:sz w:val="28"/>
          <w:szCs w:val="28"/>
          <w:lang w:val="en-US"/>
        </w:rPr>
        <w:t>u</w:t>
      </w:r>
      <w:r>
        <w:rPr>
          <w:rFonts w:ascii="Times New Roman" w:hAnsi="Times New Roman"/>
          <w:sz w:val="28"/>
          <w:szCs w:val="28"/>
        </w:rPr>
        <w:t xml:space="preserve">=2,050 (см. описание к формуле (1.3)).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В табл.</w:t>
      </w:r>
      <w:r w:rsidR="00F64561">
        <w:rPr>
          <w:rFonts w:ascii="Times New Roman" w:hAnsi="Times New Roman"/>
          <w:sz w:val="28"/>
          <w:szCs w:val="28"/>
        </w:rPr>
        <w:t>2.</w:t>
      </w:r>
      <w:r>
        <w:rPr>
          <w:rFonts w:ascii="Times New Roman" w:hAnsi="Times New Roman"/>
          <w:sz w:val="28"/>
          <w:szCs w:val="28"/>
        </w:rPr>
        <w:t xml:space="preserve">4 показаны результаты вычисления снятой толщины плодородного слоя в 38 точках, которые получены по данным нивелирования по квадратам, выполненного до и после снятия растительного слоя. Данные точки расположены в вершинах углов квадратов на всём участке отчуждения земель под строительство автомобильной дороги или другого инженерного сооружения (инженерные коммуникации, здания и промышленные сооружения).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Формулы теории риска изменяются с изменением закона распределения исследуемого параметра (в данном случае исследуемый параметр – это толщины снятого плодородного слоя). Поэтому, для обоснования закона распределения данного параметра, выполним некоторые  преобразования исходных данных, показанных в табл. </w:t>
      </w:r>
      <w:r w:rsidR="00F64561">
        <w:rPr>
          <w:rFonts w:ascii="Times New Roman" w:hAnsi="Times New Roman"/>
          <w:sz w:val="28"/>
          <w:szCs w:val="28"/>
        </w:rPr>
        <w:t>2.3.</w:t>
      </w:r>
      <w:r>
        <w:rPr>
          <w:rFonts w:ascii="Times New Roman" w:hAnsi="Times New Roman"/>
          <w:sz w:val="28"/>
          <w:szCs w:val="28"/>
        </w:rPr>
        <w:t xml:space="preserve">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Начинают преобразовывать статистические данные с определения среднего значения и среднеквадратического отклонения толщин снимаемого плодородного слоя. Затем устанавливают на основе критерия Пирсона соответствие гистограммы распределения толщин плодородного слоя нормальному распределению, так как чаще всего данное распределение соответствует многим строительным параметрам и определяют риск деградации снимаемого слоя, в случае если параметры распределения толщин плодородного слоя не будут соответствовать проектным требованиям. </w:t>
      </w:r>
    </w:p>
    <w:p w:rsidR="00F071B5" w:rsidRDefault="00F071B5" w:rsidP="00F071B5">
      <w:pPr>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F64561">
        <w:rPr>
          <w:rFonts w:ascii="Times New Roman" w:hAnsi="Times New Roman" w:cs="Times New Roman"/>
          <w:sz w:val="28"/>
          <w:szCs w:val="28"/>
        </w:rPr>
        <w:t>2.</w:t>
      </w:r>
      <w:r>
        <w:rPr>
          <w:rFonts w:ascii="Times New Roman" w:hAnsi="Times New Roman" w:cs="Times New Roman"/>
          <w:sz w:val="28"/>
          <w:szCs w:val="28"/>
        </w:rPr>
        <w:t>4</w:t>
      </w:r>
    </w:p>
    <w:p w:rsidR="00F071B5" w:rsidRDefault="00F071B5" w:rsidP="00F071B5">
      <w:pPr>
        <w:spacing w:after="0"/>
        <w:jc w:val="center"/>
        <w:rPr>
          <w:rFonts w:ascii="Times New Roman" w:hAnsi="Times New Roman" w:cs="Times New Roman"/>
          <w:sz w:val="28"/>
          <w:szCs w:val="28"/>
        </w:rPr>
      </w:pPr>
      <w:r>
        <w:rPr>
          <w:rFonts w:ascii="Times New Roman" w:hAnsi="Times New Roman" w:cs="Times New Roman"/>
          <w:sz w:val="28"/>
          <w:szCs w:val="28"/>
        </w:rPr>
        <w:t>Толщина снятия плодородного слоя почвы (Н)</w:t>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568"/>
        <w:gridCol w:w="568"/>
        <w:gridCol w:w="568"/>
        <w:gridCol w:w="568"/>
        <w:gridCol w:w="482"/>
        <w:gridCol w:w="436"/>
        <w:gridCol w:w="437"/>
        <w:gridCol w:w="436"/>
        <w:gridCol w:w="437"/>
        <w:gridCol w:w="436"/>
        <w:gridCol w:w="437"/>
        <w:gridCol w:w="436"/>
        <w:gridCol w:w="437"/>
        <w:gridCol w:w="436"/>
        <w:gridCol w:w="437"/>
        <w:gridCol w:w="436"/>
        <w:gridCol w:w="437"/>
        <w:gridCol w:w="518"/>
        <w:gridCol w:w="567"/>
      </w:tblGrid>
      <w:tr w:rsidR="00F071B5" w:rsidTr="00F071B5">
        <w:trPr>
          <w:trHeight w:val="241"/>
        </w:trPr>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sz w:val="24"/>
                <w:szCs w:val="24"/>
              </w:rPr>
            </w:pPr>
            <w:r>
              <w:rPr>
                <w:rFonts w:ascii="Times New Roman" w:hAnsi="Times New Roman" w:cs="Times New Roman"/>
                <w:sz w:val="24"/>
                <w:szCs w:val="24"/>
              </w:rPr>
              <w:t>№ точек</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w:t>
            </w:r>
          </w:p>
        </w:tc>
        <w:tc>
          <w:tcPr>
            <w:tcW w:w="481"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6</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7</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8</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9</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10</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11</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12</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13</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14</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15</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16</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17</w:t>
            </w:r>
          </w:p>
        </w:tc>
        <w:tc>
          <w:tcPr>
            <w:tcW w:w="518"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18</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19</w:t>
            </w:r>
          </w:p>
        </w:tc>
      </w:tr>
      <w:tr w:rsidR="00F071B5" w:rsidTr="00F071B5">
        <w:trPr>
          <w:trHeight w:val="373"/>
        </w:trPr>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sz w:val="24"/>
                <w:szCs w:val="24"/>
              </w:rPr>
            </w:pPr>
            <w:r>
              <w:rPr>
                <w:rFonts w:ascii="Times New Roman" w:hAnsi="Times New Roman" w:cs="Times New Roman"/>
                <w:sz w:val="24"/>
                <w:szCs w:val="24"/>
              </w:rPr>
              <w:t>Н, см</w:t>
            </w:r>
          </w:p>
        </w:tc>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57</w:t>
            </w:r>
          </w:p>
        </w:tc>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54</w:t>
            </w:r>
          </w:p>
        </w:tc>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55</w:t>
            </w:r>
          </w:p>
        </w:tc>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52</w:t>
            </w:r>
          </w:p>
        </w:tc>
        <w:tc>
          <w:tcPr>
            <w:tcW w:w="481"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48</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47</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47</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46</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43</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43</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42</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39</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35</w:t>
            </w:r>
          </w:p>
        </w:tc>
        <w:tc>
          <w:tcPr>
            <w:tcW w:w="436"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37</w:t>
            </w:r>
          </w:p>
        </w:tc>
        <w:tc>
          <w:tcPr>
            <w:tcW w:w="43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35</w:t>
            </w:r>
          </w:p>
        </w:tc>
        <w:tc>
          <w:tcPr>
            <w:tcW w:w="518"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31</w:t>
            </w:r>
          </w:p>
        </w:tc>
        <w:tc>
          <w:tcPr>
            <w:tcW w:w="567" w:type="dxa"/>
            <w:tcBorders>
              <w:top w:val="single" w:sz="4" w:space="0" w:color="000000"/>
              <w:left w:val="single" w:sz="4" w:space="0" w:color="000000"/>
              <w:bottom w:val="single" w:sz="18"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30</w:t>
            </w:r>
          </w:p>
        </w:tc>
      </w:tr>
      <w:tr w:rsidR="00F071B5" w:rsidTr="00F071B5">
        <w:trPr>
          <w:trHeight w:val="170"/>
        </w:trPr>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sz w:val="24"/>
                <w:szCs w:val="24"/>
              </w:rPr>
            </w:pPr>
            <w:r>
              <w:rPr>
                <w:rFonts w:ascii="Times New Roman" w:hAnsi="Times New Roman" w:cs="Times New Roman"/>
                <w:sz w:val="24"/>
                <w:szCs w:val="24"/>
              </w:rPr>
              <w:t>№ точек</w:t>
            </w:r>
          </w:p>
        </w:tc>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20</w:t>
            </w:r>
          </w:p>
        </w:tc>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21</w:t>
            </w:r>
          </w:p>
        </w:tc>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22</w:t>
            </w:r>
          </w:p>
        </w:tc>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23</w:t>
            </w:r>
          </w:p>
        </w:tc>
        <w:tc>
          <w:tcPr>
            <w:tcW w:w="481"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24</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25</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26</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27</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28</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29</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30</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31</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32</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33</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34</w:t>
            </w:r>
          </w:p>
        </w:tc>
        <w:tc>
          <w:tcPr>
            <w:tcW w:w="436"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35</w:t>
            </w:r>
          </w:p>
        </w:tc>
        <w:tc>
          <w:tcPr>
            <w:tcW w:w="43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36</w:t>
            </w:r>
          </w:p>
        </w:tc>
        <w:tc>
          <w:tcPr>
            <w:tcW w:w="518"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37</w:t>
            </w:r>
          </w:p>
        </w:tc>
        <w:tc>
          <w:tcPr>
            <w:tcW w:w="567" w:type="dxa"/>
            <w:tcBorders>
              <w:top w:val="single" w:sz="18"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r>
      <w:tr w:rsidR="00F071B5" w:rsidTr="00F071B5">
        <w:trPr>
          <w:trHeight w:val="373"/>
        </w:trPr>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sz w:val="24"/>
                <w:szCs w:val="24"/>
              </w:rPr>
            </w:pPr>
            <w:r>
              <w:rPr>
                <w:rFonts w:ascii="Times New Roman" w:hAnsi="Times New Roman" w:cs="Times New Roman"/>
                <w:sz w:val="24"/>
                <w:szCs w:val="24"/>
              </w:rPr>
              <w:t>Н, см</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28</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34</w:t>
            </w:r>
          </w:p>
        </w:tc>
        <w:tc>
          <w:tcPr>
            <w:tcW w:w="481"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37</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39</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40</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37</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39</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38</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45</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53</w:t>
            </w:r>
          </w:p>
        </w:tc>
        <w:tc>
          <w:tcPr>
            <w:tcW w:w="43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49</w:t>
            </w:r>
          </w:p>
        </w:tc>
        <w:tc>
          <w:tcPr>
            <w:tcW w:w="518"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57</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F071B5" w:rsidRDefault="00F071B5">
            <w:pPr>
              <w:rPr>
                <w:rFonts w:ascii="Times New Roman" w:hAnsi="Times New Roman" w:cs="Times New Roman"/>
              </w:rPr>
            </w:pPr>
            <w:r>
              <w:rPr>
                <w:rFonts w:ascii="Times New Roman" w:hAnsi="Times New Roman" w:cs="Times New Roman"/>
              </w:rPr>
              <w:t>60</w:t>
            </w:r>
          </w:p>
        </w:tc>
      </w:tr>
    </w:tbl>
    <w:p w:rsidR="00F071B5" w:rsidRDefault="00F071B5" w:rsidP="00F071B5">
      <w:pPr>
        <w:tabs>
          <w:tab w:val="left" w:pos="284"/>
        </w:tabs>
        <w:spacing w:after="0"/>
        <w:ind w:firstLine="709"/>
        <w:jc w:val="both"/>
        <w:rPr>
          <w:rFonts w:ascii="Times New Roman" w:hAnsi="Times New Roman" w:cs="Times New Roman"/>
          <w:sz w:val="20"/>
          <w:szCs w:val="20"/>
        </w:rPr>
      </w:pP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Статистическая обработка толщины снятия плодородного слоя почвы приведена в табл. </w:t>
      </w:r>
      <w:r w:rsidR="00F64561">
        <w:rPr>
          <w:rFonts w:ascii="Times New Roman" w:hAnsi="Times New Roman" w:cs="Times New Roman"/>
          <w:sz w:val="28"/>
          <w:szCs w:val="28"/>
        </w:rPr>
        <w:t>2.4.</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Примечание к расчету параметров в табл. </w:t>
      </w:r>
      <w:r w:rsidR="00F64561">
        <w:rPr>
          <w:rFonts w:ascii="Times New Roman" w:hAnsi="Times New Roman" w:cs="Times New Roman"/>
          <w:sz w:val="28"/>
          <w:szCs w:val="28"/>
        </w:rPr>
        <w:t>2.4.</w:t>
      </w:r>
      <w:r>
        <w:rPr>
          <w:rFonts w:ascii="Times New Roman" w:hAnsi="Times New Roman" w:cs="Times New Roman"/>
          <w:sz w:val="28"/>
          <w:szCs w:val="28"/>
        </w:rPr>
        <w:t xml:space="preserve"> При применении мультипликативного метода и метода суммирования, измеренные значения толщин растительного слоя распределяют по разрядам (табл.</w:t>
      </w:r>
      <w:r w:rsidR="00F64561">
        <w:rPr>
          <w:rFonts w:ascii="Times New Roman" w:hAnsi="Times New Roman" w:cs="Times New Roman"/>
          <w:sz w:val="28"/>
          <w:szCs w:val="28"/>
        </w:rPr>
        <w:t>2.</w:t>
      </w:r>
      <w:r>
        <w:rPr>
          <w:rFonts w:ascii="Times New Roman" w:hAnsi="Times New Roman" w:cs="Times New Roman"/>
          <w:sz w:val="28"/>
          <w:szCs w:val="28"/>
        </w:rPr>
        <w:t xml:space="preserve">5) в зависимости от частоты их появления в графе 3 «абсолютная частость».  Вычисление данных графы 4 основывается на значениях графы </w:t>
      </w:r>
      <w:r w:rsidR="00F64561">
        <w:rPr>
          <w:rFonts w:ascii="Times New Roman" w:hAnsi="Times New Roman" w:cs="Times New Roman"/>
          <w:sz w:val="28"/>
          <w:szCs w:val="28"/>
        </w:rPr>
        <w:t>2.</w:t>
      </w:r>
      <w:r>
        <w:rPr>
          <w:rFonts w:ascii="Times New Roman" w:hAnsi="Times New Roman" w:cs="Times New Roman"/>
          <w:sz w:val="28"/>
          <w:szCs w:val="28"/>
        </w:rPr>
        <w:t xml:space="preserve"> Первое значение переносится из графы 3 в графу 4, а затем к нему прибавляется второе значение из графы </w:t>
      </w:r>
      <w:r w:rsidR="00F64561">
        <w:rPr>
          <w:rFonts w:ascii="Times New Roman" w:hAnsi="Times New Roman" w:cs="Times New Roman"/>
          <w:sz w:val="28"/>
          <w:szCs w:val="28"/>
        </w:rPr>
        <w:t>2.</w:t>
      </w:r>
      <w:r>
        <w:rPr>
          <w:rFonts w:ascii="Times New Roman" w:hAnsi="Times New Roman" w:cs="Times New Roman"/>
          <w:sz w:val="28"/>
          <w:szCs w:val="28"/>
        </w:rPr>
        <w:t xml:space="preserve"> Суммирование значений продолжают до последнего числа в графе </w:t>
      </w:r>
      <w:r w:rsidR="00F64561">
        <w:rPr>
          <w:rFonts w:ascii="Times New Roman" w:hAnsi="Times New Roman" w:cs="Times New Roman"/>
          <w:sz w:val="28"/>
          <w:szCs w:val="28"/>
        </w:rPr>
        <w:t>2.</w:t>
      </w:r>
      <w:r>
        <w:rPr>
          <w:rFonts w:ascii="Times New Roman" w:hAnsi="Times New Roman" w:cs="Times New Roman"/>
          <w:sz w:val="28"/>
          <w:szCs w:val="28"/>
        </w:rPr>
        <w:t xml:space="preserve"> Контроль вычислений в графе 4 заключается в равенстве последнего числа этой графы и суммарного количества измеренных (или вычисленных) величин </w:t>
      </w:r>
      <w:r>
        <w:rPr>
          <w:rFonts w:ascii="Times New Roman" w:hAnsi="Times New Roman" w:cs="Times New Roman"/>
          <w:sz w:val="28"/>
          <w:szCs w:val="28"/>
          <w:lang w:val="en-US"/>
        </w:rPr>
        <w:t>n</w:t>
      </w:r>
      <w:r>
        <w:rPr>
          <w:rFonts w:ascii="Times New Roman" w:hAnsi="Times New Roman" w:cs="Times New Roman"/>
          <w:sz w:val="28"/>
          <w:szCs w:val="28"/>
        </w:rPr>
        <w:t>. Данные графы 5 вычисляются так же, как данные графы 4 (по данным 4 графы). Контроль вычислений графы 5 подобен предыдущему контролю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табл. </w:t>
      </w:r>
      <w:r w:rsidR="00F64561">
        <w:rPr>
          <w:rFonts w:ascii="Times New Roman" w:hAnsi="Times New Roman" w:cs="Times New Roman"/>
          <w:sz w:val="28"/>
          <w:szCs w:val="28"/>
        </w:rPr>
        <w:t>2.</w:t>
      </w:r>
      <w:r>
        <w:rPr>
          <w:rFonts w:ascii="Times New Roman" w:hAnsi="Times New Roman" w:cs="Times New Roman"/>
          <w:sz w:val="28"/>
          <w:szCs w:val="28"/>
        </w:rPr>
        <w:t xml:space="preserve">5).  Расчет среднего значения и среднеквадратического отклонения исследуемого параметра показан под табл. </w:t>
      </w:r>
      <w:r w:rsidR="00F64561">
        <w:rPr>
          <w:rFonts w:ascii="Times New Roman" w:hAnsi="Times New Roman" w:cs="Times New Roman"/>
          <w:sz w:val="28"/>
          <w:szCs w:val="28"/>
        </w:rPr>
        <w:t>2.</w:t>
      </w:r>
      <w:r>
        <w:rPr>
          <w:rFonts w:ascii="Times New Roman" w:hAnsi="Times New Roman" w:cs="Times New Roman"/>
          <w:sz w:val="28"/>
          <w:szCs w:val="28"/>
        </w:rPr>
        <w:t>5, с использованием её обозначений.</w:t>
      </w:r>
    </w:p>
    <w:p w:rsidR="00F071B5" w:rsidRDefault="00F071B5" w:rsidP="00F071B5">
      <w:pPr>
        <w:tabs>
          <w:tab w:val="left" w:pos="284"/>
        </w:tabs>
        <w:spacing w:after="0"/>
        <w:ind w:firstLine="709"/>
        <w:jc w:val="right"/>
        <w:rPr>
          <w:rFonts w:ascii="Times New Roman" w:hAnsi="Times New Roman" w:cs="Times New Roman"/>
          <w:sz w:val="28"/>
          <w:szCs w:val="28"/>
        </w:rPr>
      </w:pPr>
    </w:p>
    <w:p w:rsidR="00F071B5" w:rsidRDefault="00F071B5" w:rsidP="00F071B5">
      <w:pPr>
        <w:tabs>
          <w:tab w:val="left" w:pos="284"/>
        </w:tabs>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F64561">
        <w:rPr>
          <w:rFonts w:ascii="Times New Roman" w:hAnsi="Times New Roman" w:cs="Times New Roman"/>
          <w:sz w:val="28"/>
          <w:szCs w:val="28"/>
        </w:rPr>
        <w:t>2.</w:t>
      </w:r>
      <w:r>
        <w:rPr>
          <w:rFonts w:ascii="Times New Roman" w:hAnsi="Times New Roman" w:cs="Times New Roman"/>
          <w:sz w:val="28"/>
          <w:szCs w:val="28"/>
        </w:rPr>
        <w:t>5</w:t>
      </w:r>
    </w:p>
    <w:p w:rsidR="00F071B5" w:rsidRDefault="00F071B5" w:rsidP="00F071B5">
      <w:pPr>
        <w:tabs>
          <w:tab w:val="left" w:pos="284"/>
        </w:tabs>
        <w:spacing w:after="0"/>
        <w:rPr>
          <w:rFonts w:ascii="Times New Roman" w:hAnsi="Times New Roman" w:cs="Times New Roman"/>
          <w:sz w:val="28"/>
          <w:szCs w:val="28"/>
        </w:rPr>
      </w:pPr>
      <w:r>
        <w:rPr>
          <w:rFonts w:ascii="Times New Roman" w:hAnsi="Times New Roman" w:cs="Times New Roman"/>
          <w:sz w:val="28"/>
          <w:szCs w:val="28"/>
        </w:rPr>
        <w:t>Пример статистической обработки толщины снятия плодородного слоя почвы</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133"/>
        <w:gridCol w:w="1275"/>
        <w:gridCol w:w="1134"/>
        <w:gridCol w:w="1276"/>
        <w:gridCol w:w="1134"/>
        <w:gridCol w:w="708"/>
        <w:gridCol w:w="567"/>
        <w:gridCol w:w="993"/>
      </w:tblGrid>
      <w:tr w:rsidR="00F071B5" w:rsidTr="00F071B5">
        <w:trPr>
          <w:trHeight w:val="366"/>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sz w:val="28"/>
                <w:szCs w:val="28"/>
              </w:rPr>
              <w:t>Разряды интервалов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sz w:val="28"/>
                <w:szCs w:val="28"/>
              </w:rPr>
              <w:t>Середина разряда</w:t>
            </w:r>
          </w:p>
          <w:p w:rsidR="00F071B5" w:rsidRDefault="00F071B5">
            <w:pPr>
              <w:tabs>
                <w:tab w:val="left" w:pos="284"/>
              </w:tabs>
              <w:spacing w:after="0"/>
              <w:rPr>
                <w:rFonts w:ascii="Times New Roman" w:hAnsi="Times New Roman" w:cs="Times New Roman"/>
                <w:i/>
                <w:sz w:val="28"/>
                <w:szCs w:val="28"/>
              </w:rPr>
            </w:pPr>
            <w:r>
              <w:rPr>
                <w:rFonts w:ascii="Times New Roman" w:hAnsi="Times New Roman" w:cs="Times New Roman"/>
                <w:i/>
                <w:sz w:val="28"/>
                <w:szCs w:val="28"/>
                <w:lang w:val="en-US"/>
              </w:rPr>
              <w:t>U</w:t>
            </w:r>
            <w:r>
              <w:rPr>
                <w:rFonts w:ascii="Times New Roman" w:hAnsi="Times New Roman" w:cs="Times New Roman"/>
                <w:i/>
                <w:sz w:val="28"/>
                <w:szCs w:val="28"/>
                <w:vertAlign w:val="subscript"/>
                <w:lang w:val="en-US"/>
              </w:rPr>
              <w:t>m</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vertAlign w:val="subscript"/>
              </w:rPr>
            </w:pPr>
            <w:r>
              <w:rPr>
                <w:rFonts w:ascii="Times New Roman" w:hAnsi="Times New Roman" w:cs="Times New Roman"/>
                <w:sz w:val="28"/>
                <w:szCs w:val="28"/>
              </w:rPr>
              <w:t xml:space="preserve">Абсолютная частота, </w:t>
            </w:r>
            <w:proofErr w:type="spellStart"/>
            <w:r>
              <w:rPr>
                <w:rFonts w:ascii="Times New Roman" w:hAnsi="Times New Roman" w:cs="Times New Roman"/>
                <w:i/>
                <w:sz w:val="28"/>
                <w:szCs w:val="28"/>
                <w:lang w:val="en-US"/>
              </w:rPr>
              <w:t>h</w:t>
            </w:r>
            <w:r>
              <w:rPr>
                <w:rFonts w:ascii="Times New Roman" w:hAnsi="Times New Roman" w:cs="Times New Roman"/>
                <w:i/>
                <w:sz w:val="28"/>
                <w:szCs w:val="28"/>
                <w:vertAlign w:val="subscript"/>
                <w:lang w:val="en-US"/>
              </w:rPr>
              <w:t>m</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vertAlign w:val="subscript"/>
              </w:rPr>
            </w:pPr>
            <w:r>
              <w:rPr>
                <w:rFonts w:ascii="Times New Roman" w:hAnsi="Times New Roman" w:cs="Times New Roman"/>
                <w:sz w:val="28"/>
                <w:szCs w:val="28"/>
              </w:rPr>
              <w:t xml:space="preserve">Частичная сумма, </w:t>
            </w:r>
            <w:proofErr w:type="spellStart"/>
            <w:r>
              <w:rPr>
                <w:rFonts w:ascii="Times New Roman" w:hAnsi="Times New Roman" w:cs="Times New Roman"/>
                <w:i/>
                <w:sz w:val="28"/>
                <w:szCs w:val="28"/>
                <w:lang w:val="en-US"/>
              </w:rPr>
              <w:t>S</w:t>
            </w:r>
            <w:r>
              <w:rPr>
                <w:rFonts w:ascii="Times New Roman" w:hAnsi="Times New Roman" w:cs="Times New Roman"/>
                <w:i/>
                <w:sz w:val="28"/>
                <w:szCs w:val="28"/>
                <w:vertAlign w:val="subscript"/>
                <w:lang w:val="en-US"/>
              </w:rPr>
              <w:t>m</w:t>
            </w:r>
            <w:proofErr w:type="spellEnd"/>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i/>
                <w:sz w:val="28"/>
                <w:szCs w:val="28"/>
              </w:rPr>
            </w:pPr>
            <w:r>
              <w:rPr>
                <w:rFonts w:ascii="Times New Roman" w:hAnsi="Times New Roman" w:cs="Times New Roman"/>
                <w:sz w:val="28"/>
                <w:szCs w:val="28"/>
              </w:rPr>
              <w:t xml:space="preserve">Накопленная частота, </w:t>
            </w:r>
            <w:r>
              <w:rPr>
                <w:rFonts w:ascii="Times New Roman" w:hAnsi="Times New Roman" w:cs="Times New Roman"/>
                <w:i/>
                <w:sz w:val="28"/>
                <w:szCs w:val="28"/>
              </w:rPr>
              <w:t>Т</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vertAlign w:val="subscript"/>
                <w:lang w:val="en-US"/>
              </w:rPr>
            </w:pPr>
            <w:r>
              <w:rPr>
                <w:rFonts w:ascii="Times New Roman" w:hAnsi="Times New Roman" w:cs="Times New Roman"/>
                <w:sz w:val="28"/>
                <w:szCs w:val="28"/>
              </w:rPr>
              <w:t xml:space="preserve">Середина условного интервала, </w:t>
            </w:r>
            <w:r>
              <w:rPr>
                <w:rFonts w:ascii="Times New Roman" w:hAnsi="Times New Roman" w:cs="Times New Roman"/>
                <w:i/>
                <w:sz w:val="28"/>
                <w:szCs w:val="28"/>
                <w:lang w:val="en-US"/>
              </w:rPr>
              <w:t>l</w:t>
            </w:r>
            <w:r>
              <w:rPr>
                <w:rFonts w:ascii="Times New Roman" w:hAnsi="Times New Roman" w:cs="Times New Roman"/>
                <w:i/>
                <w:sz w:val="28"/>
                <w:szCs w:val="28"/>
                <w:vertAlign w:val="subscript"/>
                <w:lang w:val="en-US"/>
              </w:rPr>
              <w:t>m</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sz w:val="28"/>
                <w:szCs w:val="28"/>
              </w:rPr>
              <w:t>Произведения</w:t>
            </w:r>
          </w:p>
        </w:tc>
      </w:tr>
      <w:tr w:rsidR="00F071B5" w:rsidTr="00F071B5">
        <w:trPr>
          <w:trHeight w:val="247"/>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i/>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sz w:val="28"/>
                <w:szCs w:val="28"/>
                <w:vertAlign w:val="subscript"/>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sz w:val="28"/>
                <w:szCs w:val="28"/>
                <w:vertAlign w:val="subscript"/>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i/>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71B5" w:rsidRDefault="00F071B5">
            <w:pPr>
              <w:spacing w:after="0" w:line="240" w:lineRule="auto"/>
              <w:rPr>
                <w:rFonts w:ascii="Times New Roman" w:hAnsi="Times New Roman" w:cs="Times New Roman"/>
                <w:sz w:val="28"/>
                <w:szCs w:val="28"/>
                <w:vertAlign w:val="subscript"/>
                <w:lang w:val="en-US"/>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i/>
                <w:sz w:val="28"/>
                <w:szCs w:val="28"/>
                <w:lang w:val="en-US"/>
              </w:rPr>
            </w:pPr>
            <w:r>
              <w:rPr>
                <w:rFonts w:ascii="Times New Roman" w:hAnsi="Times New Roman" w:cs="Times New Roman"/>
                <w:i/>
                <w:sz w:val="28"/>
                <w:szCs w:val="28"/>
                <w:lang w:val="en-US"/>
              </w:rPr>
              <w:t>l</w:t>
            </w:r>
            <w:r>
              <w:rPr>
                <w:rFonts w:ascii="Times New Roman" w:hAnsi="Times New Roman" w:cs="Times New Roman"/>
                <w:i/>
                <w:sz w:val="28"/>
                <w:szCs w:val="28"/>
                <w:vertAlign w:val="subscript"/>
                <w:lang w:val="en-US"/>
              </w:rPr>
              <w:t>m·</w:t>
            </w:r>
            <w:r>
              <w:rPr>
                <w:rFonts w:ascii="Times New Roman" w:hAnsi="Times New Roman" w:cs="Times New Roman"/>
                <w:i/>
                <w:sz w:val="28"/>
                <w:szCs w:val="28"/>
                <w:lang w:val="en-US"/>
              </w:rPr>
              <w:t xml:space="preserve"> ·</w:t>
            </w:r>
            <w:proofErr w:type="spellStart"/>
            <w:r>
              <w:rPr>
                <w:rFonts w:ascii="Times New Roman" w:hAnsi="Times New Roman" w:cs="Times New Roman"/>
                <w:i/>
                <w:sz w:val="28"/>
                <w:szCs w:val="28"/>
                <w:lang w:val="en-US"/>
              </w:rPr>
              <w:t>h</w:t>
            </w:r>
            <w:r>
              <w:rPr>
                <w:rFonts w:ascii="Times New Roman" w:hAnsi="Times New Roman" w:cs="Times New Roman"/>
                <w:i/>
                <w:sz w:val="28"/>
                <w:szCs w:val="28"/>
                <w:vertAlign w:val="subscript"/>
                <w:lang w:val="en-US"/>
              </w:rPr>
              <w:t>m</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i/>
                <w:sz w:val="28"/>
                <w:szCs w:val="28"/>
                <w:vertAlign w:val="superscript"/>
              </w:rPr>
            </w:pPr>
            <w:r>
              <w:rPr>
                <w:rFonts w:ascii="Times New Roman" w:hAnsi="Times New Roman" w:cs="Times New Roman"/>
                <w:i/>
                <w:sz w:val="28"/>
                <w:szCs w:val="28"/>
                <w:lang w:val="en-US"/>
              </w:rPr>
              <w:t>l</w:t>
            </w:r>
            <w:r>
              <w:rPr>
                <w:rFonts w:ascii="Times New Roman" w:hAnsi="Times New Roman" w:cs="Times New Roman"/>
                <w:i/>
                <w:sz w:val="28"/>
                <w:szCs w:val="28"/>
                <w:vertAlign w:val="subscript"/>
                <w:lang w:val="en-US"/>
              </w:rPr>
              <w:t>m</w:t>
            </w:r>
            <w:r>
              <w:rPr>
                <w:rFonts w:ascii="Times New Roman" w:hAnsi="Times New Roman" w:cs="Times New Roman"/>
                <w:i/>
                <w:sz w:val="28"/>
                <w:szCs w:val="28"/>
                <w:vertAlign w:val="superscript"/>
                <w:lang w:val="en-US"/>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i/>
                <w:sz w:val="28"/>
                <w:szCs w:val="28"/>
              </w:rPr>
            </w:pPr>
            <w:r>
              <w:rPr>
                <w:rFonts w:ascii="Times New Roman" w:hAnsi="Times New Roman" w:cs="Times New Roman"/>
                <w:i/>
                <w:sz w:val="28"/>
                <w:szCs w:val="28"/>
                <w:lang w:val="en-US"/>
              </w:rPr>
              <w:t>l</w:t>
            </w:r>
            <w:r>
              <w:rPr>
                <w:rFonts w:ascii="Times New Roman" w:hAnsi="Times New Roman" w:cs="Times New Roman"/>
                <w:i/>
                <w:sz w:val="28"/>
                <w:szCs w:val="28"/>
                <w:vertAlign w:val="subscript"/>
                <w:lang w:val="en-US"/>
              </w:rPr>
              <w:t>m</w:t>
            </w:r>
            <w:r>
              <w:rPr>
                <w:rFonts w:ascii="Times New Roman" w:hAnsi="Times New Roman" w:cs="Times New Roman"/>
                <w:i/>
                <w:sz w:val="28"/>
                <w:szCs w:val="28"/>
                <w:vertAlign w:val="superscript"/>
                <w:lang w:val="en-US"/>
              </w:rPr>
              <w:t>2</w:t>
            </w:r>
            <w:r>
              <w:rPr>
                <w:rFonts w:ascii="Times New Roman" w:hAnsi="Times New Roman" w:cs="Times New Roman"/>
                <w:i/>
                <w:sz w:val="28"/>
                <w:szCs w:val="28"/>
                <w:lang w:val="en-US"/>
              </w:rPr>
              <w:t xml:space="preserve"> ·</w:t>
            </w:r>
            <w:proofErr w:type="spellStart"/>
            <w:r>
              <w:rPr>
                <w:rFonts w:ascii="Times New Roman" w:hAnsi="Times New Roman" w:cs="Times New Roman"/>
                <w:i/>
                <w:sz w:val="28"/>
                <w:szCs w:val="28"/>
                <w:lang w:val="en-US"/>
              </w:rPr>
              <w:t>h</w:t>
            </w:r>
            <w:r>
              <w:rPr>
                <w:rFonts w:ascii="Times New Roman" w:hAnsi="Times New Roman" w:cs="Times New Roman"/>
                <w:i/>
                <w:sz w:val="28"/>
                <w:szCs w:val="28"/>
                <w:vertAlign w:val="subscript"/>
                <w:lang w:val="en-US"/>
              </w:rPr>
              <w:t>m</w:t>
            </w:r>
            <w:proofErr w:type="spellEnd"/>
          </w:p>
        </w:tc>
      </w:tr>
      <w:tr w:rsidR="00F071B5" w:rsidTr="00F071B5">
        <w:trPr>
          <w:trHeight w:val="131"/>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0"/>
                <w:szCs w:val="20"/>
              </w:rPr>
            </w:pPr>
            <w:r>
              <w:rPr>
                <w:rFonts w:ascii="Times New Roman" w:hAnsi="Times New Roman" w:cs="Times New Roman"/>
                <w:sz w:val="20"/>
                <w:szCs w:val="20"/>
              </w:rPr>
              <w:t>9</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25÷31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12</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31÷37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37÷43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40</w:t>
            </w:r>
            <w:r>
              <w:rPr>
                <w:rFonts w:ascii="Times New Roman" w:hAnsi="Times New Roman" w:cs="Times New Roman"/>
                <w:sz w:val="28"/>
                <w:szCs w:val="28"/>
                <w:lang w:val="en-US"/>
              </w:rPr>
              <w:t xml:space="preserve">= </w:t>
            </w:r>
            <w:proofErr w:type="gramStart"/>
            <w:r>
              <w:rPr>
                <w:rFonts w:ascii="Times New Roman" w:hAnsi="Times New Roman" w:cs="Times New Roman"/>
                <w:i/>
                <w:sz w:val="28"/>
                <w:szCs w:val="28"/>
                <w:lang w:val="en-US"/>
              </w:rPr>
              <w:t>X</w:t>
            </w:r>
            <w:proofErr w:type="gramEnd"/>
            <w:r>
              <w:rPr>
                <w:rFonts w:ascii="Times New Roman" w:hAnsi="Times New Roman" w:cs="Times New Roman"/>
                <w:i/>
                <w:sz w:val="28"/>
                <w:szCs w:val="28"/>
                <w:vertAlign w:val="subscript"/>
              </w:rPr>
              <w:t>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0</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43÷49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31</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6</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49÷55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52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16</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55÷61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58</w:t>
            </w:r>
            <w:r>
              <w:rPr>
                <w:rFonts w:ascii="Times New Roman" w:hAnsi="Times New Roman" w:cs="Times New Roman"/>
                <w:sz w:val="28"/>
                <w:szCs w:val="28"/>
                <w:lang w:val="en-US"/>
              </w:rPr>
              <w:t xml:space="preserve">= </w:t>
            </w:r>
            <w:proofErr w:type="gramStart"/>
            <w:r>
              <w:rPr>
                <w:rFonts w:ascii="Times New Roman" w:hAnsi="Times New Roman" w:cs="Times New Roman"/>
                <w:i/>
                <w:sz w:val="28"/>
                <w:szCs w:val="28"/>
                <w:lang w:val="en-US"/>
              </w:rPr>
              <w:t>U</w:t>
            </w:r>
            <w:proofErr w:type="gramEnd"/>
            <w:r>
              <w:rPr>
                <w:rFonts w:ascii="Times New Roman" w:hAnsi="Times New Roman" w:cs="Times New Roman"/>
                <w:i/>
                <w:sz w:val="28"/>
                <w:szCs w:val="28"/>
                <w:vertAlign w:val="subscript"/>
              </w:rPr>
              <w:t>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143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27</w:t>
            </w:r>
          </w:p>
        </w:tc>
      </w:tr>
      <w:tr w:rsidR="00F071B5" w:rsidTr="00F071B5">
        <w:trPr>
          <w:trHeight w:val="295"/>
        </w:trPr>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i/>
                <w:sz w:val="28"/>
                <w:szCs w:val="28"/>
              </w:rPr>
            </w:pPr>
            <w:r>
              <w:rPr>
                <w:rFonts w:ascii="Times New Roman" w:hAnsi="Times New Roman" w:cs="Times New Roman"/>
                <w:i/>
                <w:sz w:val="28"/>
                <w:szCs w:val="28"/>
                <w:lang w:val="en-US"/>
              </w:rPr>
              <w:t>d=</w:t>
            </w:r>
            <w:r>
              <w:rPr>
                <w:rFonts w:ascii="Times New Roman" w:hAnsi="Times New Roman" w:cs="Times New Roman"/>
                <w:i/>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rsidR="00F071B5" w:rsidRDefault="00F071B5">
            <w:pPr>
              <w:tabs>
                <w:tab w:val="left" w:pos="284"/>
              </w:tabs>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i/>
                <w:sz w:val="28"/>
                <w:szCs w:val="28"/>
                <w:lang w:val="en-US"/>
              </w:rPr>
              <w:t>n</w:t>
            </w:r>
            <w:r>
              <w:rPr>
                <w:rFonts w:ascii="Times New Roman" w:hAnsi="Times New Roman" w:cs="Times New Roman"/>
                <w:sz w:val="28"/>
                <w:szCs w:val="28"/>
              </w:rPr>
              <w:t>=38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i/>
                <w:sz w:val="28"/>
                <w:szCs w:val="28"/>
                <w:lang w:val="en-US"/>
              </w:rPr>
              <w:t>M</w:t>
            </w:r>
            <w:r>
              <w:rPr>
                <w:rFonts w:ascii="Times New Roman" w:hAnsi="Times New Roman" w:cs="Times New Roman"/>
                <w:sz w:val="28"/>
                <w:szCs w:val="28"/>
              </w:rPr>
              <w:t>=143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i/>
                <w:sz w:val="28"/>
                <w:szCs w:val="28"/>
              </w:rPr>
              <w:t>∑Т</w:t>
            </w:r>
            <w:r>
              <w:rPr>
                <w:rFonts w:ascii="Times New Roman" w:hAnsi="Times New Roman" w:cs="Times New Roman"/>
                <w:sz w:val="28"/>
                <w:szCs w:val="28"/>
              </w:rPr>
              <w:t>=374</w:t>
            </w:r>
          </w:p>
        </w:tc>
        <w:tc>
          <w:tcPr>
            <w:tcW w:w="1134" w:type="dxa"/>
            <w:tcBorders>
              <w:top w:val="single" w:sz="4" w:space="0" w:color="auto"/>
              <w:left w:val="single" w:sz="4" w:space="0" w:color="auto"/>
              <w:bottom w:val="single" w:sz="4" w:space="0" w:color="auto"/>
              <w:right w:val="single" w:sz="4" w:space="0" w:color="auto"/>
            </w:tcBorders>
            <w:vAlign w:val="center"/>
          </w:tcPr>
          <w:p w:rsidR="00F071B5" w:rsidRDefault="00F071B5">
            <w:pPr>
              <w:tabs>
                <w:tab w:val="left" w:pos="284"/>
              </w:tabs>
              <w:spacing w:after="0"/>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i/>
                <w:sz w:val="28"/>
                <w:szCs w:val="28"/>
              </w:rPr>
              <w:t>В</w:t>
            </w:r>
            <w:r>
              <w:rPr>
                <w:rFonts w:ascii="Times New Roman" w:hAnsi="Times New Roman" w:cs="Times New Roman"/>
                <w:sz w:val="28"/>
                <w:szCs w:val="28"/>
              </w:rPr>
              <w:t>=9</w:t>
            </w:r>
          </w:p>
        </w:tc>
        <w:tc>
          <w:tcPr>
            <w:tcW w:w="567" w:type="dxa"/>
            <w:tcBorders>
              <w:top w:val="single" w:sz="4" w:space="0" w:color="auto"/>
              <w:left w:val="single" w:sz="4" w:space="0" w:color="auto"/>
              <w:bottom w:val="single" w:sz="4" w:space="0" w:color="auto"/>
              <w:right w:val="single" w:sz="4" w:space="0" w:color="auto"/>
            </w:tcBorders>
            <w:vAlign w:val="center"/>
          </w:tcPr>
          <w:p w:rsidR="00F071B5" w:rsidRDefault="00F071B5">
            <w:pPr>
              <w:tabs>
                <w:tab w:val="left" w:pos="284"/>
              </w:tabs>
              <w:spacing w:after="0"/>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spacing w:after="0"/>
              <w:rPr>
                <w:rFonts w:ascii="Times New Roman" w:hAnsi="Times New Roman" w:cs="Times New Roman"/>
                <w:sz w:val="28"/>
                <w:szCs w:val="28"/>
              </w:rPr>
            </w:pPr>
            <w:r>
              <w:rPr>
                <w:rFonts w:ascii="Times New Roman" w:hAnsi="Times New Roman" w:cs="Times New Roman"/>
                <w:i/>
                <w:sz w:val="28"/>
                <w:szCs w:val="28"/>
              </w:rPr>
              <w:t>А</w:t>
            </w:r>
            <w:r>
              <w:rPr>
                <w:rFonts w:ascii="Times New Roman" w:hAnsi="Times New Roman" w:cs="Times New Roman"/>
                <w:sz w:val="28"/>
                <w:szCs w:val="28"/>
              </w:rPr>
              <w:t>=69</w:t>
            </w:r>
          </w:p>
        </w:tc>
      </w:tr>
    </w:tbl>
    <w:p w:rsidR="00F071B5" w:rsidRDefault="00F071B5" w:rsidP="00F071B5">
      <w:pPr>
        <w:tabs>
          <w:tab w:val="left" w:pos="284"/>
        </w:tabs>
        <w:spacing w:after="0"/>
        <w:ind w:firstLine="709"/>
        <w:jc w:val="both"/>
        <w:rPr>
          <w:rFonts w:ascii="Times New Roman" w:hAnsi="Times New Roman" w:cs="Times New Roman"/>
          <w:sz w:val="20"/>
          <w:szCs w:val="20"/>
        </w:rPr>
      </w:pP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Выполним обработку данных табл. </w:t>
      </w:r>
      <w:r w:rsidR="00F64561">
        <w:rPr>
          <w:rFonts w:ascii="Times New Roman" w:hAnsi="Times New Roman" w:cs="Times New Roman"/>
          <w:sz w:val="28"/>
          <w:szCs w:val="28"/>
        </w:rPr>
        <w:t>2.</w:t>
      </w:r>
      <w:r>
        <w:rPr>
          <w:rFonts w:ascii="Times New Roman" w:hAnsi="Times New Roman" w:cs="Times New Roman"/>
          <w:sz w:val="28"/>
          <w:szCs w:val="28"/>
        </w:rPr>
        <w:t>5 с использованием известных приемов математической статистики:</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Метод суммирования:</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среднее значение:</w:t>
      </w:r>
    </w:p>
    <w:p w:rsidR="00F071B5" w:rsidRDefault="00F071B5" w:rsidP="00F071B5">
      <w:pPr>
        <w:tabs>
          <w:tab w:val="left" w:pos="284"/>
        </w:tabs>
        <w:spacing w:after="0"/>
        <w:ind w:firstLine="709"/>
        <w:jc w:val="both"/>
        <w:rPr>
          <w:rFonts w:ascii="Times New Roman" w:hAnsi="Times New Roman" w:cs="Times New Roman"/>
          <w:sz w:val="28"/>
          <w:szCs w:val="28"/>
        </w:rPr>
      </w:pPr>
      <w:r w:rsidRPr="00AC4ADD">
        <w:rPr>
          <w:rFonts w:ascii="Times New Roman" w:hAnsi="Times New Roman" w:cs="Times New Roman"/>
          <w:position w:val="-26"/>
          <w:sz w:val="28"/>
          <w:szCs w:val="28"/>
        </w:rPr>
        <w:object w:dxaOrig="5460" w:dyaOrig="700">
          <v:shape id="_x0000_i1087" type="#_x0000_t75" style="width:248.3pt;height:32.3pt" o:ole="">
            <v:imagedata r:id="rId109" o:title=""/>
          </v:shape>
          <o:OLEObject Type="Embed" ProgID="Equation.3" ShapeID="_x0000_i1087" DrawAspect="Content" ObjectID="_1734779500" r:id="rId110"/>
        </w:object>
      </w:r>
      <w:proofErr w:type="gramStart"/>
      <w:r>
        <w:rPr>
          <w:rFonts w:ascii="Times New Roman" w:hAnsi="Times New Roman" w:cs="Times New Roman"/>
          <w:i/>
          <w:sz w:val="28"/>
          <w:szCs w:val="28"/>
        </w:rPr>
        <w:t>см</w:t>
      </w:r>
      <w:proofErr w:type="gramEnd"/>
      <w:r>
        <w:rPr>
          <w:rFonts w:ascii="Times New Roman" w:hAnsi="Times New Roman" w:cs="Times New Roman"/>
          <w:sz w:val="28"/>
          <w:szCs w:val="28"/>
        </w:rPr>
        <w:t>;</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дисперсия:</w:t>
      </w:r>
    </w:p>
    <w:p w:rsidR="00F071B5" w:rsidRDefault="00F071B5" w:rsidP="00F071B5">
      <w:pPr>
        <w:tabs>
          <w:tab w:val="left" w:pos="284"/>
        </w:tabs>
        <w:spacing w:after="0"/>
        <w:ind w:firstLine="709"/>
        <w:jc w:val="both"/>
        <w:rPr>
          <w:rFonts w:ascii="Times New Roman" w:hAnsi="Times New Roman" w:cs="Times New Roman"/>
          <w:sz w:val="28"/>
          <w:szCs w:val="28"/>
        </w:rPr>
      </w:pPr>
      <w:r w:rsidRPr="00AC4ADD">
        <w:rPr>
          <w:rFonts w:ascii="Times New Roman" w:hAnsi="Times New Roman" w:cs="Times New Roman"/>
          <w:position w:val="-26"/>
          <w:sz w:val="28"/>
          <w:szCs w:val="28"/>
        </w:rPr>
        <w:object w:dxaOrig="7880" w:dyaOrig="760">
          <v:shape id="_x0000_i1088" type="#_x0000_t75" style="width:351.3pt;height:34.75pt" o:ole="">
            <v:imagedata r:id="rId111" o:title=""/>
          </v:shape>
          <o:OLEObject Type="Embed" ProgID="Equation.3" ShapeID="_x0000_i1088" DrawAspect="Content" ObjectID="_1734779501" r:id="rId112"/>
        </w:object>
      </w:r>
      <w:r>
        <w:rPr>
          <w:rFonts w:ascii="Times New Roman" w:hAnsi="Times New Roman" w:cs="Times New Roman"/>
          <w:sz w:val="28"/>
          <w:szCs w:val="28"/>
        </w:rPr>
        <w:t>;</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среднеквадратическое отклонение:</w:t>
      </w:r>
      <w:r>
        <w:rPr>
          <w:rFonts w:ascii="Times New Roman" w:hAnsi="Times New Roman" w:cs="Times New Roman"/>
          <w:position w:val="-10"/>
          <w:sz w:val="28"/>
          <w:szCs w:val="28"/>
        </w:rPr>
        <w:t xml:space="preserve"> </w:t>
      </w:r>
      <w:r w:rsidRPr="00AC4ADD">
        <w:rPr>
          <w:rFonts w:ascii="Times New Roman" w:hAnsi="Times New Roman" w:cs="Times New Roman"/>
          <w:position w:val="-12"/>
          <w:sz w:val="28"/>
          <w:szCs w:val="28"/>
        </w:rPr>
        <w:object w:dxaOrig="440" w:dyaOrig="460">
          <v:shape id="_x0000_i1089" type="#_x0000_t75" style="width:22.35pt;height:22.35pt" o:ole="">
            <v:imagedata r:id="rId113" o:title=""/>
          </v:shape>
          <o:OLEObject Type="Embed" ProgID="Equation.3" ShapeID="_x0000_i1089" DrawAspect="Content" ObjectID="_1734779502" r:id="rId114"/>
        </w:object>
      </w:r>
      <w:r>
        <w:rPr>
          <w:rFonts w:ascii="Times New Roman" w:hAnsi="Times New Roman" w:cs="Times New Roman"/>
          <w:sz w:val="28"/>
          <w:szCs w:val="28"/>
        </w:rPr>
        <w:t xml:space="preserve">=8,07 </w:t>
      </w:r>
      <w:r>
        <w:rPr>
          <w:rFonts w:ascii="Times New Roman" w:hAnsi="Times New Roman" w:cs="Times New Roman"/>
          <w:i/>
          <w:sz w:val="28"/>
          <w:szCs w:val="28"/>
        </w:rPr>
        <w:t>см</w:t>
      </w:r>
      <w:r>
        <w:rPr>
          <w:rFonts w:ascii="Times New Roman" w:hAnsi="Times New Roman" w:cs="Times New Roman"/>
          <w:sz w:val="28"/>
          <w:szCs w:val="28"/>
        </w:rPr>
        <w:t>.</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Мультипликативный метод:</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среднее значение:</w:t>
      </w:r>
    </w:p>
    <w:p w:rsidR="00F071B5" w:rsidRDefault="00F071B5" w:rsidP="00F071B5">
      <w:pPr>
        <w:tabs>
          <w:tab w:val="left" w:pos="284"/>
        </w:tabs>
        <w:spacing w:after="0"/>
        <w:ind w:firstLine="709"/>
        <w:jc w:val="both"/>
        <w:rPr>
          <w:rFonts w:ascii="Times New Roman" w:hAnsi="Times New Roman" w:cs="Times New Roman"/>
          <w:sz w:val="28"/>
          <w:szCs w:val="28"/>
        </w:rPr>
      </w:pPr>
      <w:r w:rsidRPr="00AC4ADD">
        <w:rPr>
          <w:rFonts w:ascii="Times New Roman" w:hAnsi="Times New Roman" w:cs="Times New Roman"/>
          <w:position w:val="-24"/>
          <w:sz w:val="28"/>
          <w:szCs w:val="28"/>
        </w:rPr>
        <w:object w:dxaOrig="3460" w:dyaOrig="620">
          <v:shape id="_x0000_i1090" type="#_x0000_t75" style="width:186.2pt;height:32.3pt" o:ole="">
            <v:imagedata r:id="rId115" o:title=""/>
          </v:shape>
          <o:OLEObject Type="Embed" ProgID="Equation.3" ShapeID="_x0000_i1090" DrawAspect="Content" ObjectID="_1734779503" r:id="rId116"/>
        </w:object>
      </w:r>
      <w:r>
        <w:rPr>
          <w:rFonts w:ascii="Times New Roman" w:hAnsi="Times New Roman" w:cs="Times New Roman"/>
          <w:sz w:val="28"/>
          <w:szCs w:val="28"/>
        </w:rPr>
        <w:t xml:space="preserve"> </w:t>
      </w:r>
      <w:proofErr w:type="gramStart"/>
      <w:r>
        <w:rPr>
          <w:rFonts w:ascii="Times New Roman" w:hAnsi="Times New Roman" w:cs="Times New Roman"/>
          <w:i/>
          <w:sz w:val="28"/>
          <w:szCs w:val="28"/>
        </w:rPr>
        <w:t>см</w:t>
      </w:r>
      <w:proofErr w:type="gramEnd"/>
      <w:r>
        <w:rPr>
          <w:rFonts w:ascii="Times New Roman" w:hAnsi="Times New Roman" w:cs="Times New Roman"/>
          <w:sz w:val="28"/>
          <w:szCs w:val="28"/>
        </w:rPr>
        <w:t>;</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дисперсия:</w:t>
      </w:r>
    </w:p>
    <w:p w:rsidR="00F071B5" w:rsidRDefault="00F071B5" w:rsidP="00F071B5">
      <w:pPr>
        <w:tabs>
          <w:tab w:val="left" w:pos="284"/>
        </w:tabs>
        <w:spacing w:after="0"/>
        <w:ind w:firstLine="709"/>
        <w:jc w:val="both"/>
        <w:rPr>
          <w:rFonts w:ascii="Times New Roman" w:hAnsi="Times New Roman" w:cs="Times New Roman"/>
          <w:sz w:val="28"/>
          <w:szCs w:val="28"/>
        </w:rPr>
      </w:pPr>
      <w:r w:rsidRPr="00AC4ADD">
        <w:rPr>
          <w:rFonts w:ascii="Times New Roman" w:hAnsi="Times New Roman" w:cs="Times New Roman"/>
          <w:position w:val="-26"/>
          <w:sz w:val="28"/>
          <w:szCs w:val="28"/>
        </w:rPr>
        <w:object w:dxaOrig="5540" w:dyaOrig="760">
          <v:shape id="_x0000_i1091" type="#_x0000_t75" style="width:245.8pt;height:34.75pt" o:ole="">
            <v:imagedata r:id="rId117" o:title=""/>
          </v:shape>
          <o:OLEObject Type="Embed" ProgID="Equation.3" ShapeID="_x0000_i1091" DrawAspect="Content" ObjectID="_1734779504" r:id="rId118"/>
        </w:object>
      </w:r>
      <w:r>
        <w:rPr>
          <w:rFonts w:ascii="Times New Roman" w:hAnsi="Times New Roman" w:cs="Times New Roman"/>
          <w:sz w:val="28"/>
          <w:szCs w:val="28"/>
        </w:rPr>
        <w:t>;</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среднеквадратическое отклонение:</w:t>
      </w:r>
      <w:r>
        <w:rPr>
          <w:rFonts w:ascii="Times New Roman" w:hAnsi="Times New Roman" w:cs="Times New Roman"/>
          <w:position w:val="-10"/>
          <w:sz w:val="28"/>
          <w:szCs w:val="28"/>
        </w:rPr>
        <w:t xml:space="preserve"> </w:t>
      </w:r>
      <w:r w:rsidRPr="00AC4ADD">
        <w:rPr>
          <w:rFonts w:ascii="Times New Roman" w:hAnsi="Times New Roman" w:cs="Times New Roman"/>
          <w:position w:val="-12"/>
          <w:sz w:val="28"/>
          <w:szCs w:val="28"/>
        </w:rPr>
        <w:object w:dxaOrig="440" w:dyaOrig="460">
          <v:shape id="_x0000_i1092" type="#_x0000_t75" style="width:22.35pt;height:22.35pt" o:ole="">
            <v:imagedata r:id="rId119" o:title=""/>
          </v:shape>
          <o:OLEObject Type="Embed" ProgID="Equation.3" ShapeID="_x0000_i1092" DrawAspect="Content" ObjectID="_1734779505" r:id="rId120"/>
        </w:object>
      </w:r>
      <w:r>
        <w:rPr>
          <w:rFonts w:ascii="Times New Roman" w:hAnsi="Times New Roman" w:cs="Times New Roman"/>
          <w:sz w:val="28"/>
          <w:szCs w:val="28"/>
        </w:rPr>
        <w:t xml:space="preserve">=8,07 </w:t>
      </w:r>
      <w:r>
        <w:rPr>
          <w:rFonts w:ascii="Times New Roman" w:hAnsi="Times New Roman" w:cs="Times New Roman"/>
          <w:i/>
          <w:sz w:val="28"/>
          <w:szCs w:val="28"/>
        </w:rPr>
        <w:t>см</w:t>
      </w:r>
      <w:r>
        <w:rPr>
          <w:rFonts w:ascii="Times New Roman" w:hAnsi="Times New Roman" w:cs="Times New Roman"/>
          <w:sz w:val="28"/>
          <w:szCs w:val="28"/>
        </w:rPr>
        <w:t>.</w:t>
      </w:r>
    </w:p>
    <w:p w:rsidR="00F071B5" w:rsidRDefault="00F071B5" w:rsidP="00F071B5">
      <w:pPr>
        <w:pStyle w:val="af5"/>
        <w:ind w:firstLine="709"/>
        <w:jc w:val="both"/>
        <w:rPr>
          <w:b w:val="0"/>
          <w:caps w:val="0"/>
          <w:sz w:val="24"/>
          <w:szCs w:val="24"/>
        </w:rPr>
      </w:pP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Сравнение эмпирического распределения с теоретическим законом распределения по критерию Пирсона показано в табл.</w:t>
      </w:r>
      <w:r w:rsidR="00F64561">
        <w:rPr>
          <w:rFonts w:ascii="Times New Roman" w:hAnsi="Times New Roman" w:cs="Times New Roman"/>
          <w:sz w:val="28"/>
          <w:szCs w:val="28"/>
        </w:rPr>
        <w:t>2.</w:t>
      </w:r>
      <w:r>
        <w:rPr>
          <w:rFonts w:ascii="Times New Roman" w:hAnsi="Times New Roman" w:cs="Times New Roman"/>
          <w:sz w:val="28"/>
          <w:szCs w:val="28"/>
        </w:rPr>
        <w:t>6.</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Вероятность </w:t>
      </w:r>
      <w:r>
        <w:rPr>
          <w:rFonts w:ascii="Times New Roman" w:hAnsi="Times New Roman" w:cs="Times New Roman"/>
          <w:i/>
          <w:sz w:val="28"/>
          <w:szCs w:val="28"/>
          <w:lang w:val="en-US"/>
        </w:rPr>
        <w:t>P</w:t>
      </w:r>
      <w:r>
        <w:rPr>
          <w:rFonts w:ascii="Times New Roman" w:hAnsi="Times New Roman" w:cs="Times New Roman"/>
          <w:i/>
          <w:sz w:val="28"/>
          <w:szCs w:val="28"/>
          <w:vertAlign w:val="subscript"/>
          <w:lang w:val="en-US"/>
        </w:rPr>
        <w:t>i</w:t>
      </w:r>
      <w:r>
        <w:rPr>
          <w:rFonts w:ascii="Times New Roman" w:hAnsi="Times New Roman" w:cs="Times New Roman"/>
          <w:sz w:val="28"/>
          <w:szCs w:val="28"/>
        </w:rPr>
        <w:t xml:space="preserve"> в табл. 1.6 вычисляли по формуле Симпсона:</w:t>
      </w:r>
    </w:p>
    <w:p w:rsidR="00F071B5" w:rsidRDefault="00F071B5" w:rsidP="00F071B5">
      <w:pPr>
        <w:tabs>
          <w:tab w:val="left" w:pos="284"/>
        </w:tabs>
        <w:spacing w:after="0"/>
        <w:jc w:val="center"/>
        <w:rPr>
          <w:rFonts w:ascii="Times New Roman" w:hAnsi="Times New Roman" w:cs="Times New Roman"/>
          <w:sz w:val="28"/>
          <w:szCs w:val="28"/>
        </w:rPr>
      </w:pPr>
      <w:r>
        <w:rPr>
          <w:rFonts w:ascii="Times New Roman" w:hAnsi="Times New Roman" w:cs="Times New Roman"/>
          <w:position w:val="-32"/>
          <w:sz w:val="28"/>
          <w:szCs w:val="28"/>
        </w:rPr>
        <w:t xml:space="preserve">    </w:t>
      </w:r>
      <w:r w:rsidRPr="00AC4ADD">
        <w:rPr>
          <w:rFonts w:ascii="Times New Roman" w:hAnsi="Times New Roman" w:cs="Times New Roman"/>
          <w:position w:val="-32"/>
          <w:sz w:val="28"/>
          <w:szCs w:val="28"/>
        </w:rPr>
        <w:object w:dxaOrig="7340" w:dyaOrig="760">
          <v:shape id="_x0000_i1093" type="#_x0000_t75" style="width:403.45pt;height:42.2pt" o:ole="">
            <v:imagedata r:id="rId121" o:title=""/>
          </v:shape>
          <o:OLEObject Type="Embed" ProgID="Equation.3" ShapeID="_x0000_i1093" DrawAspect="Content" ObjectID="_1734779506" r:id="rId122"/>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9)</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В формуле (</w:t>
      </w:r>
      <w:r w:rsidR="00F64561">
        <w:rPr>
          <w:rFonts w:ascii="Times New Roman" w:hAnsi="Times New Roman" w:cs="Times New Roman"/>
          <w:sz w:val="28"/>
          <w:szCs w:val="28"/>
        </w:rPr>
        <w:t>2.</w:t>
      </w:r>
      <w:r>
        <w:rPr>
          <w:rFonts w:ascii="Times New Roman" w:hAnsi="Times New Roman" w:cs="Times New Roman"/>
          <w:sz w:val="28"/>
          <w:szCs w:val="28"/>
        </w:rPr>
        <w:t xml:space="preserve">9) применяли параметр </w:t>
      </w:r>
      <w:r>
        <w:rPr>
          <w:rFonts w:ascii="Times New Roman" w:hAnsi="Times New Roman" w:cs="Times New Roman"/>
          <w:i/>
          <w:sz w:val="28"/>
          <w:szCs w:val="28"/>
          <w:lang w:val="en-US"/>
        </w:rPr>
        <w:t>m</w:t>
      </w:r>
      <w:r>
        <w:rPr>
          <w:rFonts w:ascii="Times New Roman" w:hAnsi="Times New Roman" w:cs="Times New Roman"/>
          <w:sz w:val="28"/>
          <w:szCs w:val="28"/>
        </w:rPr>
        <w:t>=2. Тогда</w:t>
      </w:r>
    </w:p>
    <w:p w:rsidR="00F071B5" w:rsidRDefault="00F071B5" w:rsidP="00F071B5">
      <w:pPr>
        <w:tabs>
          <w:tab w:val="left" w:pos="284"/>
        </w:tabs>
        <w:spacing w:after="0"/>
        <w:jc w:val="center"/>
        <w:rPr>
          <w:rFonts w:ascii="Times New Roman" w:hAnsi="Times New Roman" w:cs="Times New Roman"/>
          <w:sz w:val="28"/>
          <w:szCs w:val="28"/>
        </w:rPr>
      </w:pPr>
      <w:r>
        <w:rPr>
          <w:rFonts w:ascii="Times New Roman" w:hAnsi="Times New Roman" w:cs="Times New Roman"/>
          <w:position w:val="-26"/>
          <w:sz w:val="28"/>
          <w:szCs w:val="28"/>
        </w:rPr>
        <w:t xml:space="preserve">                                 </w:t>
      </w:r>
      <w:r w:rsidRPr="00AC4ADD">
        <w:rPr>
          <w:rFonts w:ascii="Times New Roman" w:hAnsi="Times New Roman" w:cs="Times New Roman"/>
          <w:position w:val="-26"/>
          <w:sz w:val="28"/>
          <w:szCs w:val="28"/>
        </w:rPr>
        <w:object w:dxaOrig="4980" w:dyaOrig="700">
          <v:shape id="_x0000_i1094" type="#_x0000_t75" style="width:248.3pt;height:34.75pt" o:ole="">
            <v:imagedata r:id="rId123" o:title=""/>
          </v:shape>
          <o:OLEObject Type="Embed" ProgID="Equation.3" ShapeID="_x0000_i1094" DrawAspect="Content" ObjectID="_1734779507" r:id="rId124"/>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 xml:space="preserve">10)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Pr>
          <w:rFonts w:ascii="Times New Roman" w:hAnsi="Times New Roman" w:cs="Times New Roman"/>
          <w:i/>
          <w:sz w:val="28"/>
          <w:szCs w:val="28"/>
          <w:lang w:val="en-US"/>
        </w:rPr>
        <w:t>b</w:t>
      </w:r>
      <w:r>
        <w:rPr>
          <w:rFonts w:ascii="Times New Roman" w:hAnsi="Times New Roman" w:cs="Times New Roman"/>
          <w:sz w:val="28"/>
          <w:szCs w:val="28"/>
        </w:rPr>
        <w:t xml:space="preserve"> и </w:t>
      </w:r>
      <w:r>
        <w:rPr>
          <w:rFonts w:ascii="Times New Roman" w:hAnsi="Times New Roman" w:cs="Times New Roman"/>
          <w:i/>
          <w:sz w:val="28"/>
          <w:szCs w:val="28"/>
          <w:lang w:val="en-US"/>
        </w:rPr>
        <w:t>a</w:t>
      </w:r>
      <w:r>
        <w:rPr>
          <w:rFonts w:ascii="Times New Roman" w:hAnsi="Times New Roman" w:cs="Times New Roman"/>
          <w:sz w:val="28"/>
          <w:szCs w:val="28"/>
        </w:rPr>
        <w:t xml:space="preserve"> – правая и левая граница толщины снятия плодородного слоя почвы в разрядах интервалов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табл. </w:t>
      </w:r>
      <w:r w:rsidR="00F64561">
        <w:rPr>
          <w:rFonts w:ascii="Times New Roman" w:hAnsi="Times New Roman" w:cs="Times New Roman"/>
          <w:sz w:val="28"/>
          <w:szCs w:val="28"/>
        </w:rPr>
        <w:t>2.</w:t>
      </w:r>
      <w:r>
        <w:rPr>
          <w:rFonts w:ascii="Times New Roman" w:hAnsi="Times New Roman" w:cs="Times New Roman"/>
          <w:sz w:val="28"/>
          <w:szCs w:val="28"/>
        </w:rPr>
        <w:t xml:space="preserve">6); </w:t>
      </w:r>
    </w:p>
    <w:p w:rsidR="00F071B5" w:rsidRDefault="00B21182" w:rsidP="00F071B5">
      <w:pPr>
        <w:tabs>
          <w:tab w:val="left" w:pos="284"/>
        </w:tabs>
        <w:spacing w:after="0"/>
        <w:ind w:firstLine="709"/>
        <w:jc w:val="both"/>
        <w:rPr>
          <w:rFonts w:ascii="Times New Roman" w:hAnsi="Times New Roman" w:cs="Times New Roman"/>
          <w:sz w:val="28"/>
          <w:szCs w:val="28"/>
        </w:rPr>
      </w:pPr>
      <w:r w:rsidRPr="00B21182">
        <w:pict>
          <v:shape id="_x0000_s1143" type="#_x0000_t202" style="position:absolute;left:0;text-align:left;margin-left:313.85pt;margin-top:112.35pt;width:15.45pt;height:22.9pt;z-index:251656192" stroked="f">
            <v:textbox style="mso-next-textbox:#_x0000_s1143">
              <w:txbxContent>
                <w:p w:rsidR="00F071B5" w:rsidRDefault="00F071B5" w:rsidP="00F071B5"/>
              </w:txbxContent>
            </v:textbox>
          </v:shape>
        </w:pict>
      </w:r>
      <w:r w:rsidRPr="00B21182">
        <w:pict>
          <v:shape id="_x0000_s1141" type="#_x0000_t202" style="position:absolute;left:0;text-align:left;margin-left:313.85pt;margin-top:33.35pt;width:27pt;height:20.4pt;z-index:251657216" filled="f" stroked="f">
            <v:textbox style="mso-next-textbox:#_x0000_s1141">
              <w:txbxContent>
                <w:p w:rsidR="00F071B5" w:rsidRDefault="00F071B5" w:rsidP="00F071B5">
                  <w:pPr>
                    <w:rPr>
                      <w:i/>
                      <w:sz w:val="6"/>
                      <w:szCs w:val="6"/>
                    </w:rPr>
                  </w:pPr>
                  <w:r>
                    <w:rPr>
                      <w:i/>
                      <w:lang w:val="en-US"/>
                    </w:rPr>
                    <w:t xml:space="preserve">  </w:t>
                  </w:r>
                </w:p>
              </w:txbxContent>
            </v:textbox>
          </v:shape>
        </w:pict>
      </w:r>
      <w:r w:rsidR="00F071B5">
        <w:rPr>
          <w:rFonts w:ascii="Times New Roman" w:hAnsi="Times New Roman" w:cs="Times New Roman"/>
          <w:sz w:val="28"/>
          <w:szCs w:val="28"/>
          <w:lang w:val="en-US"/>
        </w:rPr>
        <w:t>y</w:t>
      </w:r>
      <w:r w:rsidR="00F071B5">
        <w:rPr>
          <w:rFonts w:ascii="Times New Roman" w:hAnsi="Times New Roman" w:cs="Times New Roman"/>
          <w:sz w:val="28"/>
          <w:szCs w:val="28"/>
          <w:vertAlign w:val="subscript"/>
        </w:rPr>
        <w:t>0</w:t>
      </w:r>
      <w:r w:rsidR="00F071B5">
        <w:rPr>
          <w:rFonts w:ascii="Times New Roman" w:hAnsi="Times New Roman" w:cs="Times New Roman"/>
          <w:sz w:val="28"/>
          <w:szCs w:val="28"/>
        </w:rPr>
        <w:t xml:space="preserve">, </w:t>
      </w:r>
      <w:r w:rsidR="00F071B5">
        <w:rPr>
          <w:rFonts w:ascii="Times New Roman" w:hAnsi="Times New Roman" w:cs="Times New Roman"/>
          <w:sz w:val="28"/>
          <w:szCs w:val="28"/>
          <w:lang w:val="en-US"/>
        </w:rPr>
        <w:t>y</w:t>
      </w:r>
      <w:r w:rsidR="00F071B5">
        <w:rPr>
          <w:rFonts w:ascii="Times New Roman" w:hAnsi="Times New Roman" w:cs="Times New Roman"/>
          <w:sz w:val="28"/>
          <w:szCs w:val="28"/>
          <w:vertAlign w:val="subscript"/>
        </w:rPr>
        <w:t>1</w:t>
      </w:r>
      <w:r w:rsidR="00F071B5">
        <w:rPr>
          <w:rFonts w:ascii="Times New Roman" w:hAnsi="Times New Roman" w:cs="Times New Roman"/>
          <w:sz w:val="28"/>
          <w:szCs w:val="28"/>
        </w:rPr>
        <w:t>,…..</w:t>
      </w:r>
      <w:proofErr w:type="gramStart"/>
      <w:r w:rsidR="00F071B5">
        <w:rPr>
          <w:rFonts w:ascii="Times New Roman" w:hAnsi="Times New Roman" w:cs="Times New Roman"/>
          <w:sz w:val="28"/>
          <w:szCs w:val="28"/>
        </w:rPr>
        <w:t>,</w:t>
      </w:r>
      <w:r w:rsidR="00F071B5">
        <w:rPr>
          <w:rFonts w:ascii="Times New Roman" w:hAnsi="Times New Roman" w:cs="Times New Roman"/>
          <w:sz w:val="28"/>
          <w:szCs w:val="28"/>
          <w:lang w:val="en-US"/>
        </w:rPr>
        <w:t>y</w:t>
      </w:r>
      <w:r w:rsidR="00F071B5">
        <w:rPr>
          <w:rFonts w:ascii="Times New Roman" w:hAnsi="Times New Roman" w:cs="Times New Roman"/>
          <w:sz w:val="28"/>
          <w:szCs w:val="28"/>
          <w:vertAlign w:val="subscript"/>
        </w:rPr>
        <w:t>4</w:t>
      </w:r>
      <w:proofErr w:type="gramEnd"/>
      <w:r w:rsidR="00F071B5">
        <w:rPr>
          <w:rFonts w:ascii="Times New Roman" w:hAnsi="Times New Roman" w:cs="Times New Roman"/>
          <w:sz w:val="28"/>
          <w:szCs w:val="28"/>
        </w:rPr>
        <w:t xml:space="preserve"> – ординаты точек, определяемые по формуле </w:t>
      </w:r>
    </w:p>
    <w:p w:rsidR="00F071B5" w:rsidRDefault="00B21182" w:rsidP="00F071B5">
      <w:pPr>
        <w:tabs>
          <w:tab w:val="left" w:pos="709"/>
        </w:tabs>
        <w:spacing w:after="0"/>
        <w:ind w:right="-602"/>
        <w:rPr>
          <w:rFonts w:ascii="Times New Roman" w:hAnsi="Times New Roman" w:cs="Times New Roman"/>
          <w:sz w:val="28"/>
          <w:szCs w:val="28"/>
        </w:rPr>
      </w:pPr>
      <w:r w:rsidRPr="00B21182">
        <w:pict>
          <v:shape id="_x0000_s1142" type="#_x0000_t202" style="position:absolute;margin-left:317.8pt;margin-top:26.8pt;width:31pt;height:27.35pt;z-index:251658240" stroked="f">
            <v:textbox style="mso-next-textbox:#_x0000_s1142">
              <w:txbxContent>
                <w:p w:rsidR="00F071B5" w:rsidRDefault="00F071B5" w:rsidP="00F071B5">
                  <w:pPr>
                    <w:tabs>
                      <w:tab w:val="left" w:pos="709"/>
                    </w:tabs>
                    <w:ind w:right="-602"/>
                    <w:rPr>
                      <w:i/>
                      <w:vertAlign w:val="subscript"/>
                    </w:rPr>
                  </w:pPr>
                  <w:r>
                    <w:rPr>
                      <w:i/>
                      <w:vertAlign w:val="subscript"/>
                    </w:rPr>
                    <w:t>а</w:t>
                  </w:r>
                </w:p>
              </w:txbxContent>
            </v:textbox>
          </v:shape>
        </w:pict>
      </w:r>
      <w:r w:rsidRPr="00B21182">
        <w:pict>
          <v:line id="_x0000_s1140" style="position:absolute;z-index:251659264" from="313.85pt,4.2pt" to="313.85pt,48.85pt"/>
        </w:pict>
      </w:r>
      <w:r w:rsidR="00F071B5">
        <w:rPr>
          <w:rFonts w:ascii="Times New Roman" w:hAnsi="Times New Roman" w:cs="Times New Roman"/>
          <w:position w:val="-28"/>
          <w:sz w:val="28"/>
          <w:szCs w:val="28"/>
        </w:rPr>
        <w:t xml:space="preserve">                                                  </w:t>
      </w:r>
      <w:r w:rsidR="00F071B5" w:rsidRPr="00AC4ADD">
        <w:rPr>
          <w:rFonts w:ascii="Times New Roman" w:hAnsi="Times New Roman" w:cs="Times New Roman"/>
          <w:position w:val="-28"/>
          <w:sz w:val="28"/>
          <w:szCs w:val="28"/>
        </w:rPr>
        <w:object w:dxaOrig="2119" w:dyaOrig="780">
          <v:shape id="_x0000_i1095" type="#_x0000_t75" style="width:96.85pt;height:37.25pt" o:ole="">
            <v:imagedata r:id="rId125" o:title=""/>
          </v:shape>
          <o:OLEObject Type="Embed" ProgID="Equation.3" ShapeID="_x0000_i1095" DrawAspect="Content" ObjectID="_1734779508" r:id="rId126"/>
        </w:object>
      </w:r>
      <w:r w:rsidR="00F071B5">
        <w:rPr>
          <w:rFonts w:ascii="Times New Roman" w:hAnsi="Times New Roman" w:cs="Times New Roman"/>
          <w:sz w:val="28"/>
          <w:szCs w:val="28"/>
        </w:rPr>
        <w:tab/>
      </w:r>
      <w:r w:rsidR="00F071B5">
        <w:rPr>
          <w:rFonts w:ascii="Times New Roman" w:hAnsi="Times New Roman" w:cs="Times New Roman"/>
          <w:sz w:val="28"/>
          <w:szCs w:val="28"/>
        </w:rPr>
        <w:tab/>
        <w:t xml:space="preserve">  </w:t>
      </w:r>
      <w:proofErr w:type="gramStart"/>
      <w:r w:rsidR="00F071B5">
        <w:rPr>
          <w:rFonts w:ascii="Times New Roman" w:hAnsi="Times New Roman" w:cs="Times New Roman"/>
          <w:i/>
          <w:sz w:val="28"/>
          <w:szCs w:val="28"/>
          <w:vertAlign w:val="superscript"/>
          <w:lang w:val="en-US"/>
        </w:rPr>
        <w:t>b</w:t>
      </w:r>
      <w:proofErr w:type="gramEnd"/>
      <w:r w:rsidR="00F071B5" w:rsidRPr="00F64561">
        <w:rPr>
          <w:rFonts w:ascii="Times New Roman" w:hAnsi="Times New Roman" w:cs="Times New Roman"/>
          <w:sz w:val="28"/>
          <w:szCs w:val="28"/>
        </w:rPr>
        <w:t xml:space="preserve"> </w:t>
      </w:r>
      <w:r w:rsidR="00F071B5">
        <w:rPr>
          <w:rFonts w:ascii="Times New Roman" w:hAnsi="Times New Roman" w:cs="Times New Roman"/>
          <w:sz w:val="28"/>
          <w:szCs w:val="28"/>
        </w:rPr>
        <w:t xml:space="preserve">                            (</w:t>
      </w:r>
      <w:r w:rsidR="00F64561">
        <w:rPr>
          <w:rFonts w:ascii="Times New Roman" w:hAnsi="Times New Roman" w:cs="Times New Roman"/>
          <w:sz w:val="28"/>
          <w:szCs w:val="28"/>
        </w:rPr>
        <w:t>2.</w:t>
      </w:r>
      <w:r w:rsidR="00F071B5">
        <w:rPr>
          <w:rFonts w:ascii="Times New Roman" w:hAnsi="Times New Roman" w:cs="Times New Roman"/>
          <w:sz w:val="28"/>
          <w:szCs w:val="28"/>
        </w:rPr>
        <w:t xml:space="preserve">11)  </w:t>
      </w:r>
    </w:p>
    <w:p w:rsidR="00F071B5" w:rsidRDefault="00F071B5" w:rsidP="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Pr>
          <w:rFonts w:ascii="Times New Roman" w:hAnsi="Times New Roman" w:cs="Times New Roman"/>
          <w:i/>
          <w:sz w:val="28"/>
          <w:szCs w:val="28"/>
        </w:rPr>
        <w:t xml:space="preserve"> а – </w:t>
      </w:r>
      <w:r>
        <w:rPr>
          <w:rFonts w:ascii="Times New Roman" w:hAnsi="Times New Roman" w:cs="Times New Roman"/>
          <w:sz w:val="28"/>
          <w:szCs w:val="28"/>
        </w:rPr>
        <w:t xml:space="preserve">нижняя граница толщин в разряде интервалов (например, </w:t>
      </w:r>
      <w:proofErr w:type="spellStart"/>
      <w:r>
        <w:rPr>
          <w:rFonts w:ascii="Times New Roman" w:hAnsi="Times New Roman" w:cs="Times New Roman"/>
          <w:i/>
          <w:sz w:val="28"/>
          <w:szCs w:val="28"/>
        </w:rPr>
        <w:t>а=</w:t>
      </w:r>
      <w:proofErr w:type="gramStart"/>
      <w:r>
        <w:rPr>
          <w:rFonts w:ascii="Times New Roman" w:hAnsi="Times New Roman" w:cs="Times New Roman"/>
          <w:i/>
          <w:sz w:val="28"/>
          <w:szCs w:val="28"/>
        </w:rPr>
        <w:t>Н</w:t>
      </w:r>
      <w:proofErr w:type="spellEnd"/>
      <w:proofErr w:type="gramEnd"/>
      <w:r>
        <w:rPr>
          <w:rFonts w:ascii="Times New Roman" w:hAnsi="Times New Roman" w:cs="Times New Roman"/>
          <w:i/>
          <w:sz w:val="28"/>
          <w:szCs w:val="28"/>
          <w:vertAlign w:val="subscript"/>
          <w:lang w:val="en-US"/>
        </w:rPr>
        <w:t>min</w:t>
      </w:r>
      <w:r>
        <w:rPr>
          <w:rFonts w:ascii="Times New Roman" w:hAnsi="Times New Roman" w:cs="Times New Roman"/>
          <w:i/>
          <w:sz w:val="28"/>
          <w:szCs w:val="28"/>
        </w:rPr>
        <w:t xml:space="preserve">=31см), </w:t>
      </w:r>
      <w:r>
        <w:rPr>
          <w:rFonts w:ascii="Times New Roman" w:hAnsi="Times New Roman" w:cs="Times New Roman"/>
          <w:sz w:val="28"/>
          <w:szCs w:val="28"/>
        </w:rPr>
        <w:t xml:space="preserve">а  </w:t>
      </w:r>
      <w:r>
        <w:rPr>
          <w:rFonts w:ascii="Times New Roman" w:hAnsi="Times New Roman" w:cs="Times New Roman"/>
          <w:i/>
          <w:sz w:val="28"/>
          <w:szCs w:val="28"/>
          <w:lang w:val="en-US"/>
        </w:rPr>
        <w:t>b</w:t>
      </w:r>
      <w:r>
        <w:rPr>
          <w:rFonts w:ascii="Times New Roman" w:hAnsi="Times New Roman" w:cs="Times New Roman"/>
          <w:i/>
          <w:sz w:val="28"/>
          <w:szCs w:val="28"/>
        </w:rPr>
        <w:t xml:space="preserve"> – </w:t>
      </w:r>
      <w:r>
        <w:rPr>
          <w:rFonts w:ascii="Times New Roman" w:hAnsi="Times New Roman" w:cs="Times New Roman"/>
          <w:sz w:val="28"/>
          <w:szCs w:val="28"/>
        </w:rPr>
        <w:t xml:space="preserve">верхняя граница толщин в разряде интервалов (например, </w:t>
      </w:r>
      <w:r>
        <w:rPr>
          <w:rFonts w:ascii="Times New Roman" w:hAnsi="Times New Roman" w:cs="Times New Roman"/>
          <w:i/>
          <w:sz w:val="28"/>
          <w:szCs w:val="28"/>
          <w:lang w:val="en-US"/>
        </w:rPr>
        <w:t>b</w:t>
      </w:r>
      <w:r>
        <w:rPr>
          <w:rFonts w:ascii="Times New Roman" w:hAnsi="Times New Roman" w:cs="Times New Roman"/>
          <w:i/>
          <w:sz w:val="28"/>
          <w:szCs w:val="28"/>
        </w:rPr>
        <w:t>=Н</w:t>
      </w:r>
      <w:r>
        <w:rPr>
          <w:rFonts w:ascii="Times New Roman" w:hAnsi="Times New Roman" w:cs="Times New Roman"/>
          <w:i/>
          <w:sz w:val="28"/>
          <w:szCs w:val="28"/>
          <w:vertAlign w:val="subscript"/>
          <w:lang w:val="en-US"/>
        </w:rPr>
        <w:t>max</w:t>
      </w:r>
      <w:r>
        <w:rPr>
          <w:rFonts w:ascii="Times New Roman" w:hAnsi="Times New Roman" w:cs="Times New Roman"/>
          <w:i/>
          <w:sz w:val="28"/>
          <w:szCs w:val="28"/>
        </w:rPr>
        <w:t>=37см).</w:t>
      </w:r>
      <w:r>
        <w:rPr>
          <w:rFonts w:ascii="Times New Roman" w:hAnsi="Times New Roman" w:cs="Times New Roman"/>
          <w:sz w:val="28"/>
          <w:szCs w:val="28"/>
        </w:rPr>
        <w:t xml:space="preserve"> </w:t>
      </w:r>
    </w:p>
    <w:p w:rsidR="00F071B5" w:rsidRDefault="00F071B5" w:rsidP="00F071B5">
      <w:pPr>
        <w:tabs>
          <w:tab w:val="left" w:pos="284"/>
        </w:tabs>
        <w:spacing w:after="0"/>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F64561">
        <w:rPr>
          <w:rFonts w:ascii="Times New Roman" w:hAnsi="Times New Roman" w:cs="Times New Roman"/>
          <w:sz w:val="28"/>
          <w:szCs w:val="28"/>
        </w:rPr>
        <w:t>2.</w:t>
      </w:r>
      <w:r>
        <w:rPr>
          <w:rFonts w:ascii="Times New Roman" w:hAnsi="Times New Roman" w:cs="Times New Roman"/>
          <w:sz w:val="28"/>
          <w:szCs w:val="28"/>
        </w:rPr>
        <w:t>6</w:t>
      </w:r>
    </w:p>
    <w:p w:rsidR="00F071B5" w:rsidRDefault="00F071B5" w:rsidP="00F071B5">
      <w:pPr>
        <w:tabs>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Сравнение фактического распределения толщин снятого плодородного слоя почвы с законом нормального распределения</w:t>
      </w:r>
    </w:p>
    <w:tbl>
      <w:tblPr>
        <w:tblW w:w="91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1"/>
        <w:gridCol w:w="1700"/>
        <w:gridCol w:w="2009"/>
        <w:gridCol w:w="2109"/>
        <w:gridCol w:w="1750"/>
      </w:tblGrid>
      <w:tr w:rsidR="00F071B5" w:rsidTr="00F071B5">
        <w:trPr>
          <w:trHeight w:val="495"/>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Разряды интервалов</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Абсолютная частота,</w:t>
            </w:r>
          </w:p>
          <w:p w:rsidR="00F071B5" w:rsidRDefault="00F071B5">
            <w:pPr>
              <w:tabs>
                <w:tab w:val="left" w:pos="284"/>
              </w:tabs>
              <w:rPr>
                <w:rFonts w:ascii="Times New Roman" w:hAnsi="Times New Roman" w:cs="Times New Roman"/>
                <w:sz w:val="28"/>
                <w:szCs w:val="28"/>
                <w:vertAlign w:val="subscript"/>
                <w:lang w:val="en-US"/>
              </w:rPr>
            </w:pPr>
            <w:proofErr w:type="spellStart"/>
            <w:r>
              <w:rPr>
                <w:rFonts w:ascii="Times New Roman" w:hAnsi="Times New Roman" w:cs="Times New Roman"/>
                <w:i/>
                <w:sz w:val="28"/>
                <w:szCs w:val="28"/>
                <w:lang w:val="en-US"/>
              </w:rPr>
              <w:t>h</w:t>
            </w:r>
            <w:r>
              <w:rPr>
                <w:rFonts w:ascii="Times New Roman" w:hAnsi="Times New Roman" w:cs="Times New Roman"/>
                <w:i/>
                <w:sz w:val="28"/>
                <w:szCs w:val="28"/>
                <w:vertAlign w:val="subscript"/>
                <w:lang w:val="en-US"/>
              </w:rPr>
              <w:t>m</w:t>
            </w:r>
            <w:proofErr w:type="spellEnd"/>
          </w:p>
        </w:tc>
        <w:tc>
          <w:tcPr>
            <w:tcW w:w="235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vertAlign w:val="subscript"/>
              </w:rPr>
            </w:pPr>
            <w:r>
              <w:rPr>
                <w:rFonts w:ascii="Times New Roman" w:hAnsi="Times New Roman" w:cs="Times New Roman"/>
                <w:sz w:val="28"/>
                <w:szCs w:val="28"/>
              </w:rPr>
              <w:t xml:space="preserve">Вероятность попадания измерений в разряд, </w:t>
            </w:r>
            <w:r>
              <w:rPr>
                <w:rFonts w:ascii="Times New Roman" w:hAnsi="Times New Roman" w:cs="Times New Roman"/>
                <w:i/>
                <w:sz w:val="28"/>
                <w:szCs w:val="28"/>
                <w:lang w:val="en-US"/>
              </w:rPr>
              <w:t>P</w:t>
            </w:r>
            <w:r>
              <w:rPr>
                <w:rFonts w:ascii="Times New Roman" w:hAnsi="Times New Roman" w:cs="Times New Roman"/>
                <w:i/>
                <w:sz w:val="28"/>
                <w:szCs w:val="28"/>
                <w:vertAlign w:val="subscript"/>
                <w:lang w:val="en-US"/>
              </w:rPr>
              <w:t>i</w:t>
            </w:r>
          </w:p>
        </w:tc>
        <w:tc>
          <w:tcPr>
            <w:tcW w:w="226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 xml:space="preserve">Теоретическое количество измерений в разряде </w:t>
            </w:r>
            <w:r>
              <w:rPr>
                <w:rFonts w:ascii="Times New Roman" w:hAnsi="Times New Roman" w:cs="Times New Roman"/>
                <w:sz w:val="28"/>
                <w:szCs w:val="28"/>
              </w:rPr>
              <w:lastRenderedPageBreak/>
              <w:t>(</w:t>
            </w:r>
            <w:proofErr w:type="spellStart"/>
            <w:r>
              <w:rPr>
                <w:rFonts w:ascii="Times New Roman" w:hAnsi="Times New Roman" w:cs="Times New Roman"/>
                <w:i/>
                <w:sz w:val="28"/>
                <w:szCs w:val="28"/>
                <w:lang w:val="en-US"/>
              </w:rPr>
              <w:t>n</w:t>
            </w:r>
            <w:r>
              <w:rPr>
                <w:rFonts w:ascii="Times New Roman" w:hAnsi="Times New Roman" w:cs="Times New Roman"/>
                <w:i/>
                <w:sz w:val="28"/>
                <w:szCs w:val="28"/>
                <w:vertAlign w:val="subscript"/>
                <w:lang w:val="en-US"/>
              </w:rPr>
              <w:t>t</w:t>
            </w:r>
            <w:proofErr w:type="spellEnd"/>
            <w:r>
              <w:rPr>
                <w:rFonts w:ascii="Times New Roman" w:hAnsi="Times New Roman" w:cs="Times New Roman"/>
                <w:i/>
                <w:sz w:val="28"/>
                <w:szCs w:val="28"/>
              </w:rPr>
              <w:t>=</w:t>
            </w:r>
            <w:r>
              <w:rPr>
                <w:rFonts w:ascii="Times New Roman" w:hAnsi="Times New Roman" w:cs="Times New Roman"/>
                <w:i/>
                <w:sz w:val="28"/>
                <w:szCs w:val="28"/>
                <w:lang w:val="en-US"/>
              </w:rPr>
              <w:t>P</w:t>
            </w:r>
            <w:r>
              <w:rPr>
                <w:rFonts w:ascii="Times New Roman" w:hAnsi="Times New Roman" w:cs="Times New Roman"/>
                <w:i/>
                <w:sz w:val="28"/>
                <w:szCs w:val="28"/>
                <w:vertAlign w:val="subscript"/>
                <w:lang w:val="en-US"/>
              </w:rPr>
              <w:t>i</w:t>
            </w:r>
            <w:r>
              <w:rPr>
                <w:rFonts w:ascii="Times New Roman" w:hAnsi="Times New Roman" w:cs="Times New Roman"/>
                <w:i/>
                <w:sz w:val="28"/>
                <w:szCs w:val="28"/>
              </w:rPr>
              <w:t>·</w:t>
            </w:r>
            <w:r>
              <w:rPr>
                <w:rFonts w:ascii="Times New Roman" w:hAnsi="Times New Roman" w:cs="Times New Roman"/>
                <w:i/>
                <w:sz w:val="28"/>
                <w:szCs w:val="28"/>
                <w:lang w:val="en-US"/>
              </w:rPr>
              <w:t>n</w:t>
            </w:r>
            <w:r>
              <w:rPr>
                <w:rFonts w:ascii="Times New Roman" w:hAnsi="Times New Roman" w:cs="Times New Roman"/>
                <w:sz w:val="28"/>
                <w:szCs w:val="28"/>
              </w:rPr>
              <w:t>)</w:t>
            </w:r>
          </w:p>
        </w:tc>
        <w:tc>
          <w:tcPr>
            <w:tcW w:w="162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noProof/>
                <w:position w:val="-34"/>
                <w:sz w:val="28"/>
                <w:szCs w:val="28"/>
              </w:rPr>
              <w:lastRenderedPageBreak/>
              <w:drawing>
                <wp:inline distT="0" distB="0" distL="0" distR="0">
                  <wp:extent cx="974090" cy="47498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127" cstate="print"/>
                          <a:srcRect/>
                          <a:stretch>
                            <a:fillRect/>
                          </a:stretch>
                        </pic:blipFill>
                        <pic:spPr bwMode="auto">
                          <a:xfrm>
                            <a:off x="0" y="0"/>
                            <a:ext cx="974090" cy="474980"/>
                          </a:xfrm>
                          <a:prstGeom prst="rect">
                            <a:avLst/>
                          </a:prstGeom>
                          <a:noFill/>
                          <a:ln w="9525">
                            <a:noFill/>
                            <a:miter lim="800000"/>
                            <a:headEnd/>
                            <a:tailEnd/>
                          </a:ln>
                        </pic:spPr>
                      </pic:pic>
                    </a:graphicData>
                  </a:graphic>
                </wp:inline>
              </w:drawing>
            </w:r>
          </w:p>
        </w:tc>
      </w:tr>
      <w:tr w:rsidR="00F071B5" w:rsidTr="00F071B5">
        <w:trPr>
          <w:trHeight w:val="184"/>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lastRenderedPageBreak/>
              <w:t>&lt; 25</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w:t>
            </w:r>
          </w:p>
        </w:tc>
        <w:tc>
          <w:tcPr>
            <w:tcW w:w="2357"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0,0152</w:t>
            </w:r>
          </w:p>
        </w:tc>
        <w:tc>
          <w:tcPr>
            <w:tcW w:w="226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0,5776</w:t>
            </w:r>
          </w:p>
        </w:tc>
        <w:tc>
          <w:tcPr>
            <w:tcW w:w="1626"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position w:val="-34"/>
                <w:sz w:val="28"/>
                <w:szCs w:val="28"/>
              </w:rPr>
            </w:pPr>
            <w:r>
              <w:rPr>
                <w:rFonts w:ascii="Times New Roman" w:hAnsi="Times New Roman" w:cs="Times New Roman"/>
                <w:sz w:val="28"/>
                <w:szCs w:val="28"/>
              </w:rPr>
              <w:t>0,5776</w:t>
            </w:r>
          </w:p>
        </w:tc>
      </w:tr>
      <w:tr w:rsidR="00F071B5" w:rsidTr="00F071B5">
        <w:trPr>
          <w:trHeight w:val="73"/>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25÷31</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0,0695</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2,6410</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0,0488</w:t>
            </w:r>
          </w:p>
        </w:tc>
      </w:tr>
      <w:tr w:rsidR="00F071B5" w:rsidTr="00F071B5">
        <w:trPr>
          <w:trHeight w:val="232"/>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31÷37</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8</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0,1807</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6,8666</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0,1871</w:t>
            </w:r>
          </w:p>
        </w:tc>
      </w:tr>
      <w:tr w:rsidR="00F071B5" w:rsidTr="00F071B5">
        <w:trPr>
          <w:trHeight w:val="221"/>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37÷43</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14</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0,2802</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10,6476</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1,0555</w:t>
            </w:r>
          </w:p>
        </w:tc>
      </w:tr>
      <w:tr w:rsidR="00F071B5" w:rsidTr="00F071B5">
        <w:trPr>
          <w:trHeight w:val="84"/>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43÷49</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6</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0,2600</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9,8800</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1,5237</w:t>
            </w:r>
          </w:p>
        </w:tc>
      </w:tr>
      <w:tr w:rsidR="00F071B5" w:rsidTr="00F071B5">
        <w:trPr>
          <w:trHeight w:val="73"/>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49÷55</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4</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0,1385</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5,2630</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0,3031</w:t>
            </w:r>
          </w:p>
        </w:tc>
      </w:tr>
      <w:tr w:rsidR="00F071B5" w:rsidTr="00F071B5">
        <w:trPr>
          <w:trHeight w:val="73"/>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55÷61</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3</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0,0446</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1,6948</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1,0052</w:t>
            </w:r>
          </w:p>
        </w:tc>
      </w:tr>
      <w:tr w:rsidR="00F071B5" w:rsidTr="00F071B5">
        <w:trPr>
          <w:trHeight w:val="73"/>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&gt; 61</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0,0082</w:t>
            </w:r>
          </w:p>
        </w:tc>
        <w:tc>
          <w:tcPr>
            <w:tcW w:w="2268"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0,3105</w:t>
            </w: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0,3105</w:t>
            </w:r>
          </w:p>
        </w:tc>
      </w:tr>
      <w:tr w:rsidR="00F071B5" w:rsidTr="00F071B5">
        <w:trPr>
          <w:trHeight w:val="131"/>
        </w:trPr>
        <w:tc>
          <w:tcPr>
            <w:tcW w:w="141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i/>
                <w:sz w:val="28"/>
                <w:szCs w:val="28"/>
                <w:lang w:val="en-US"/>
              </w:rPr>
            </w:pPr>
            <w:r>
              <w:rPr>
                <w:rFonts w:ascii="Times New Roman" w:hAnsi="Times New Roman" w:cs="Times New Roman"/>
                <w:i/>
                <w:sz w:val="28"/>
                <w:szCs w:val="28"/>
                <w:lang w:val="en-US"/>
              </w:rPr>
              <w:t>d=6</w:t>
            </w:r>
          </w:p>
        </w:tc>
        <w:tc>
          <w:tcPr>
            <w:tcW w:w="147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i/>
                <w:sz w:val="28"/>
                <w:szCs w:val="28"/>
                <w:lang w:val="en-US"/>
              </w:rPr>
              <w:t xml:space="preserve"> n</w:t>
            </w:r>
            <w:r>
              <w:rPr>
                <w:rFonts w:ascii="Times New Roman" w:hAnsi="Times New Roman" w:cs="Times New Roman"/>
                <w:sz w:val="28"/>
                <w:szCs w:val="28"/>
              </w:rPr>
              <w:t>=38</w:t>
            </w:r>
          </w:p>
        </w:tc>
        <w:tc>
          <w:tcPr>
            <w:tcW w:w="2357"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i/>
                <w:sz w:val="28"/>
                <w:szCs w:val="28"/>
                <w:lang w:val="en-US"/>
              </w:rPr>
              <w:t>P</w:t>
            </w:r>
            <w:r>
              <w:rPr>
                <w:rFonts w:ascii="Times New Roman" w:hAnsi="Times New Roman" w:cs="Times New Roman"/>
                <w:i/>
                <w:sz w:val="28"/>
                <w:szCs w:val="28"/>
                <w:vertAlign w:val="subscript"/>
                <w:lang w:val="en-US"/>
              </w:rPr>
              <w:t>i</w:t>
            </w:r>
            <w:r>
              <w:rPr>
                <w:rFonts w:ascii="Times New Roman" w:hAnsi="Times New Roman" w:cs="Times New Roman"/>
                <w:sz w:val="28"/>
                <w:szCs w:val="28"/>
                <w:lang w:val="en-US"/>
              </w:rPr>
              <w:t>=0</w:t>
            </w:r>
            <w:r>
              <w:rPr>
                <w:rFonts w:ascii="Times New Roman" w:hAnsi="Times New Roman" w:cs="Times New Roman"/>
                <w:sz w:val="28"/>
                <w:szCs w:val="28"/>
              </w:rPr>
              <w:t>,</w:t>
            </w:r>
            <w:r>
              <w:rPr>
                <w:rFonts w:ascii="Times New Roman" w:hAnsi="Times New Roman" w:cs="Times New Roman"/>
                <w:sz w:val="28"/>
                <w:szCs w:val="28"/>
                <w:lang w:val="en-US"/>
              </w:rPr>
              <w:t>9</w:t>
            </w:r>
            <w:r>
              <w:rPr>
                <w:rFonts w:ascii="Times New Roman" w:hAnsi="Times New Roman" w:cs="Times New Roman"/>
                <w:sz w:val="28"/>
                <w:szCs w:val="28"/>
              </w:rPr>
              <w:t>97</w:t>
            </w:r>
          </w:p>
        </w:tc>
        <w:tc>
          <w:tcPr>
            <w:tcW w:w="2268" w:type="dxa"/>
            <w:tcBorders>
              <w:top w:val="single" w:sz="4" w:space="0" w:color="auto"/>
              <w:left w:val="single" w:sz="4" w:space="0" w:color="auto"/>
              <w:bottom w:val="single" w:sz="4" w:space="0" w:color="auto"/>
              <w:right w:val="single" w:sz="4" w:space="0" w:color="auto"/>
            </w:tcBorders>
          </w:tcPr>
          <w:p w:rsidR="00F071B5" w:rsidRDefault="00F071B5">
            <w:pPr>
              <w:tabs>
                <w:tab w:val="left" w:pos="284"/>
              </w:tabs>
              <w:jc w:val="both"/>
              <w:rPr>
                <w:rFonts w:ascii="Times New Roman" w:hAnsi="Times New Roman" w:cs="Times New Roman"/>
                <w:sz w:val="28"/>
                <w:szCs w:val="28"/>
              </w:rPr>
            </w:pPr>
          </w:p>
        </w:tc>
        <w:tc>
          <w:tcPr>
            <w:tcW w:w="1626" w:type="dxa"/>
            <w:tcBorders>
              <w:top w:val="single" w:sz="4" w:space="0" w:color="auto"/>
              <w:left w:val="single" w:sz="4" w:space="0" w:color="auto"/>
              <w:bottom w:val="single" w:sz="4" w:space="0" w:color="auto"/>
              <w:right w:val="single" w:sz="4" w:space="0" w:color="auto"/>
            </w:tcBorders>
            <w:hideMark/>
          </w:tcPr>
          <w:p w:rsidR="00F071B5" w:rsidRDefault="00F071B5">
            <w:pPr>
              <w:tabs>
                <w:tab w:val="left" w:pos="284"/>
              </w:tabs>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noProof/>
                <w:position w:val="-10"/>
                <w:sz w:val="28"/>
                <w:szCs w:val="28"/>
              </w:rPr>
              <w:drawing>
                <wp:inline distT="0" distB="0" distL="0" distR="0">
                  <wp:extent cx="189865" cy="225425"/>
                  <wp:effectExtent l="19050" t="0" r="63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28" cstate="print"/>
                          <a:srcRect/>
                          <a:stretch>
                            <a:fillRect/>
                          </a:stretch>
                        </pic:blipFill>
                        <pic:spPr bwMode="auto">
                          <a:xfrm>
                            <a:off x="0" y="0"/>
                            <a:ext cx="189865" cy="225425"/>
                          </a:xfrm>
                          <a:prstGeom prst="rect">
                            <a:avLst/>
                          </a:prstGeom>
                          <a:noFill/>
                          <a:ln w="9525">
                            <a:noFill/>
                            <a:miter lim="800000"/>
                            <a:headEnd/>
                            <a:tailEnd/>
                          </a:ln>
                        </pic:spPr>
                      </pic:pic>
                    </a:graphicData>
                  </a:graphic>
                </wp:inline>
              </w:drawing>
            </w:r>
            <w:r>
              <w:rPr>
                <w:rFonts w:ascii="Times New Roman" w:hAnsi="Times New Roman" w:cs="Times New Roman"/>
                <w:sz w:val="28"/>
                <w:szCs w:val="28"/>
              </w:rPr>
              <w:t>=5,0115</w:t>
            </w:r>
          </w:p>
        </w:tc>
      </w:tr>
    </w:tbl>
    <w:p w:rsidR="00F071B5" w:rsidRDefault="00F071B5" w:rsidP="00F071B5">
      <w:pPr>
        <w:tabs>
          <w:tab w:val="left" w:pos="284"/>
        </w:tabs>
        <w:ind w:firstLine="709"/>
        <w:jc w:val="both"/>
        <w:rPr>
          <w:rFonts w:ascii="Times New Roman" w:hAnsi="Times New Roman" w:cs="Times New Roman"/>
          <w:sz w:val="28"/>
          <w:szCs w:val="28"/>
        </w:rPr>
      </w:pP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При сравнении с нормальным законом распределения также применяли формулу вида (расчёт по формуле (</w:t>
      </w:r>
      <w:r w:rsidR="00F64561">
        <w:rPr>
          <w:rFonts w:ascii="Times New Roman" w:hAnsi="Times New Roman" w:cs="Times New Roman"/>
          <w:sz w:val="28"/>
          <w:szCs w:val="28"/>
        </w:rPr>
        <w:t>2.</w:t>
      </w:r>
      <w:r>
        <w:rPr>
          <w:rFonts w:ascii="Times New Roman" w:hAnsi="Times New Roman" w:cs="Times New Roman"/>
          <w:sz w:val="28"/>
          <w:szCs w:val="28"/>
        </w:rPr>
        <w:t>12) значительно проще, чем по формуле (1.21), но даёт одинаковые (такие же) результаты):</w:t>
      </w:r>
    </w:p>
    <w:p w:rsidR="00F071B5" w:rsidRDefault="00F071B5" w:rsidP="00F071B5">
      <w:pPr>
        <w:tabs>
          <w:tab w:val="left" w:pos="284"/>
        </w:tabs>
        <w:spacing w:after="0"/>
        <w:jc w:val="right"/>
        <w:rPr>
          <w:rFonts w:ascii="Times New Roman" w:hAnsi="Times New Roman" w:cs="Times New Roman"/>
          <w:sz w:val="28"/>
          <w:szCs w:val="28"/>
        </w:rPr>
      </w:pPr>
      <w:r w:rsidRPr="00AC4ADD">
        <w:rPr>
          <w:rFonts w:ascii="Times New Roman" w:hAnsi="Times New Roman" w:cs="Times New Roman"/>
          <w:position w:val="-36"/>
          <w:sz w:val="28"/>
          <w:szCs w:val="28"/>
        </w:rPr>
        <w:object w:dxaOrig="4280" w:dyaOrig="880">
          <v:shape id="_x0000_i1096" type="#_x0000_t75" style="width:192.4pt;height:39.7pt" o:ole="">
            <v:imagedata r:id="rId129" o:title=""/>
          </v:shape>
          <o:OLEObject Type="Embed" ProgID="Equation.3" ShapeID="_x0000_i1096" DrawAspect="Content" ObjectID="_1734779509" r:id="rId130"/>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12)</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proofErr w:type="gramStart"/>
      <w:r>
        <w:rPr>
          <w:rFonts w:ascii="Times New Roman" w:hAnsi="Times New Roman" w:cs="Times New Roman"/>
          <w:sz w:val="28"/>
          <w:szCs w:val="28"/>
        </w:rPr>
        <w:t>Ф(</w:t>
      </w:r>
      <w:proofErr w:type="gramEnd"/>
      <w:r>
        <w:rPr>
          <w:rFonts w:ascii="Times New Roman" w:hAnsi="Times New Roman" w:cs="Times New Roman"/>
          <w:i/>
          <w:sz w:val="28"/>
          <w:szCs w:val="28"/>
        </w:rPr>
        <w:t>и</w:t>
      </w:r>
      <w:r>
        <w:rPr>
          <w:rFonts w:ascii="Times New Roman" w:hAnsi="Times New Roman" w:cs="Times New Roman"/>
          <w:sz w:val="28"/>
          <w:szCs w:val="28"/>
        </w:rPr>
        <w:t xml:space="preserve">) – функция Лапласа;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i/>
          <w:sz w:val="28"/>
          <w:szCs w:val="28"/>
        </w:rPr>
        <w:t>Н</w:t>
      </w:r>
      <w:r>
        <w:rPr>
          <w:rFonts w:ascii="Times New Roman" w:hAnsi="Times New Roman" w:cs="Times New Roman"/>
          <w:i/>
          <w:sz w:val="28"/>
          <w:szCs w:val="28"/>
          <w:vertAlign w:val="subscript"/>
          <w:lang w:val="en-US"/>
        </w:rPr>
        <w:t>i</w:t>
      </w:r>
      <w:r>
        <w:rPr>
          <w:rFonts w:ascii="Times New Roman" w:hAnsi="Times New Roman" w:cs="Times New Roman"/>
          <w:i/>
          <w:sz w:val="28"/>
          <w:szCs w:val="28"/>
          <w:vertAlign w:val="subscript"/>
        </w:rPr>
        <w:t>(</w:t>
      </w:r>
      <w:r>
        <w:rPr>
          <w:rFonts w:ascii="Times New Roman" w:hAnsi="Times New Roman" w:cs="Times New Roman"/>
          <w:i/>
          <w:sz w:val="28"/>
          <w:szCs w:val="28"/>
          <w:vertAlign w:val="subscript"/>
          <w:lang w:val="en-US"/>
        </w:rPr>
        <w:t>min</w:t>
      </w:r>
      <w:r>
        <w:rPr>
          <w:rFonts w:ascii="Times New Roman" w:hAnsi="Times New Roman" w:cs="Times New Roman"/>
          <w:i/>
          <w:sz w:val="28"/>
          <w:szCs w:val="28"/>
          <w:vertAlign w:val="subscript"/>
        </w:rPr>
        <w:t>)</w:t>
      </w:r>
      <w:r>
        <w:rPr>
          <w:rFonts w:ascii="Times New Roman" w:hAnsi="Times New Roman" w:cs="Times New Roman"/>
          <w:sz w:val="28"/>
          <w:szCs w:val="28"/>
        </w:rPr>
        <w:t xml:space="preserve"> и </w:t>
      </w:r>
      <w:r>
        <w:rPr>
          <w:rFonts w:ascii="Times New Roman" w:hAnsi="Times New Roman" w:cs="Times New Roman"/>
          <w:i/>
          <w:sz w:val="28"/>
          <w:szCs w:val="28"/>
        </w:rPr>
        <w:t>Н</w:t>
      </w:r>
      <w:r>
        <w:rPr>
          <w:rFonts w:ascii="Times New Roman" w:hAnsi="Times New Roman" w:cs="Times New Roman"/>
          <w:i/>
          <w:sz w:val="28"/>
          <w:szCs w:val="28"/>
          <w:vertAlign w:val="subscript"/>
          <w:lang w:val="en-US"/>
        </w:rPr>
        <w:t>i</w:t>
      </w:r>
      <w:r>
        <w:rPr>
          <w:rFonts w:ascii="Times New Roman" w:hAnsi="Times New Roman" w:cs="Times New Roman"/>
          <w:i/>
          <w:sz w:val="28"/>
          <w:szCs w:val="28"/>
          <w:vertAlign w:val="subscript"/>
        </w:rPr>
        <w:t>+1(</w:t>
      </w:r>
      <w:r>
        <w:rPr>
          <w:rFonts w:ascii="Times New Roman" w:hAnsi="Times New Roman" w:cs="Times New Roman"/>
          <w:i/>
          <w:sz w:val="28"/>
          <w:szCs w:val="28"/>
          <w:vertAlign w:val="subscript"/>
          <w:lang w:val="en-US"/>
        </w:rPr>
        <w:t>max</w:t>
      </w:r>
      <w:r>
        <w:rPr>
          <w:rFonts w:ascii="Times New Roman" w:hAnsi="Times New Roman" w:cs="Times New Roman"/>
          <w:i/>
          <w:sz w:val="28"/>
          <w:szCs w:val="28"/>
          <w:vertAlign w:val="subscript"/>
        </w:rPr>
        <w:t>)</w:t>
      </w:r>
      <w:r>
        <w:rPr>
          <w:rFonts w:ascii="Times New Roman" w:hAnsi="Times New Roman" w:cs="Times New Roman"/>
          <w:sz w:val="28"/>
          <w:szCs w:val="28"/>
        </w:rPr>
        <w:t xml:space="preserve"> – левая и правая граница толщины снятия плодородного слоя почвы в разрядах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табл.</w:t>
      </w:r>
      <w:r w:rsidR="00F64561">
        <w:rPr>
          <w:rFonts w:ascii="Times New Roman" w:hAnsi="Times New Roman" w:cs="Times New Roman"/>
          <w:sz w:val="28"/>
          <w:szCs w:val="28"/>
        </w:rPr>
        <w:t>2.</w:t>
      </w:r>
      <w:r>
        <w:rPr>
          <w:rFonts w:ascii="Times New Roman" w:hAnsi="Times New Roman" w:cs="Times New Roman"/>
          <w:sz w:val="28"/>
          <w:szCs w:val="28"/>
        </w:rPr>
        <w:t xml:space="preserve">6);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i/>
          <w:sz w:val="28"/>
          <w:szCs w:val="28"/>
        </w:rPr>
        <w:t>Н</w:t>
      </w:r>
      <w:proofErr w:type="gramStart"/>
      <w:r>
        <w:rPr>
          <w:rFonts w:ascii="Times New Roman" w:hAnsi="Times New Roman" w:cs="Times New Roman"/>
          <w:i/>
          <w:sz w:val="28"/>
          <w:szCs w:val="28"/>
          <w:vertAlign w:val="subscript"/>
          <w:lang w:val="en-US"/>
        </w:rPr>
        <w:t>c</w:t>
      </w:r>
      <w:proofErr w:type="spellStart"/>
      <w:proofErr w:type="gramEnd"/>
      <w:r>
        <w:rPr>
          <w:rFonts w:ascii="Times New Roman" w:hAnsi="Times New Roman" w:cs="Times New Roman"/>
          <w:i/>
          <w:sz w:val="28"/>
          <w:szCs w:val="28"/>
          <w:vertAlign w:val="subscript"/>
        </w:rPr>
        <w:t>р</w:t>
      </w:r>
      <w:proofErr w:type="spellEnd"/>
      <w:r>
        <w:rPr>
          <w:rFonts w:ascii="Times New Roman" w:hAnsi="Times New Roman" w:cs="Times New Roman"/>
          <w:sz w:val="28"/>
          <w:szCs w:val="28"/>
        </w:rPr>
        <w:t xml:space="preserve"> и </w:t>
      </w:r>
      <w:r>
        <w:rPr>
          <w:rFonts w:ascii="Times New Roman" w:hAnsi="Times New Roman" w:cs="Times New Roman"/>
          <w:i/>
          <w:sz w:val="28"/>
          <w:szCs w:val="28"/>
        </w:rPr>
        <w:t>σ</w:t>
      </w:r>
      <w:r>
        <w:rPr>
          <w:rFonts w:ascii="Times New Roman" w:hAnsi="Times New Roman" w:cs="Times New Roman"/>
          <w:i/>
          <w:sz w:val="28"/>
          <w:szCs w:val="28"/>
          <w:vertAlign w:val="subscript"/>
        </w:rPr>
        <w:t>Н</w:t>
      </w:r>
      <w:r>
        <w:rPr>
          <w:rFonts w:ascii="Times New Roman" w:hAnsi="Times New Roman" w:cs="Times New Roman"/>
          <w:sz w:val="28"/>
          <w:szCs w:val="28"/>
        </w:rPr>
        <w:t xml:space="preserve">  - средняя толщина снятия плодородного слоя почвы и среднеквадратическое отклонение толщины снятия плодородного слоя почвы.</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рисунке </w:t>
      </w:r>
      <w:r w:rsidR="00F64561">
        <w:rPr>
          <w:rFonts w:ascii="Times New Roman" w:hAnsi="Times New Roman" w:cs="Times New Roman"/>
          <w:sz w:val="28"/>
          <w:szCs w:val="28"/>
        </w:rPr>
        <w:t>2.</w:t>
      </w:r>
      <w:r>
        <w:rPr>
          <w:rFonts w:ascii="Times New Roman" w:hAnsi="Times New Roman" w:cs="Times New Roman"/>
          <w:sz w:val="28"/>
          <w:szCs w:val="28"/>
        </w:rPr>
        <w:t xml:space="preserve">1 показано сравнение гистограммы (толщины снятия плодородного слоя почвы) с плотностью нормального распределения.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теоретического распределения число степеней свободы определяли по формуле </w:t>
      </w:r>
    </w:p>
    <w:p w:rsidR="00F071B5" w:rsidRDefault="00F071B5" w:rsidP="00F071B5">
      <w:pPr>
        <w:tabs>
          <w:tab w:val="left" w:pos="284"/>
        </w:tabs>
        <w:spacing w:after="0"/>
        <w:ind w:firstLine="709"/>
        <w:jc w:val="right"/>
        <w:rPr>
          <w:rFonts w:ascii="Times New Roman" w:hAnsi="Times New Roman" w:cs="Times New Roman"/>
          <w:sz w:val="28"/>
          <w:szCs w:val="28"/>
        </w:rPr>
      </w:pPr>
      <w:r>
        <w:rPr>
          <w:rFonts w:ascii="Times New Roman" w:hAnsi="Times New Roman" w:cs="Times New Roman"/>
          <w:position w:val="-6"/>
          <w:sz w:val="28"/>
          <w:szCs w:val="28"/>
        </w:rPr>
        <w:t xml:space="preserve">                                      </w:t>
      </w:r>
      <w:r>
        <w:rPr>
          <w:rFonts w:ascii="Times New Roman" w:hAnsi="Times New Roman" w:cs="Times New Roman"/>
          <w:noProof/>
          <w:position w:val="-6"/>
          <w:sz w:val="28"/>
          <w:szCs w:val="28"/>
        </w:rPr>
        <w:drawing>
          <wp:inline distT="0" distB="0" distL="0" distR="0">
            <wp:extent cx="760095" cy="189865"/>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131" cstate="print"/>
                    <a:srcRect/>
                    <a:stretch>
                      <a:fillRect/>
                    </a:stretch>
                  </pic:blipFill>
                  <pic:spPr bwMode="auto">
                    <a:xfrm>
                      <a:off x="0" y="0"/>
                      <a:ext cx="760095" cy="189865"/>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w:t>
      </w:r>
      <w:r w:rsidR="00F64561">
        <w:rPr>
          <w:rFonts w:ascii="Times New Roman" w:hAnsi="Times New Roman" w:cs="Times New Roman"/>
          <w:sz w:val="28"/>
          <w:szCs w:val="28"/>
        </w:rPr>
        <w:t>2.</w:t>
      </w:r>
      <w:r>
        <w:rPr>
          <w:rFonts w:ascii="Times New Roman" w:hAnsi="Times New Roman" w:cs="Times New Roman"/>
          <w:sz w:val="28"/>
          <w:szCs w:val="28"/>
        </w:rPr>
        <w:t>13)</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Pr>
          <w:rFonts w:ascii="Times New Roman" w:hAnsi="Times New Roman" w:cs="Times New Roman"/>
          <w:sz w:val="28"/>
          <w:szCs w:val="28"/>
          <w:lang w:val="en-US"/>
        </w:rPr>
        <w:t>k</w:t>
      </w:r>
      <w:r>
        <w:rPr>
          <w:rFonts w:ascii="Times New Roman" w:hAnsi="Times New Roman" w:cs="Times New Roman"/>
          <w:sz w:val="28"/>
          <w:szCs w:val="28"/>
        </w:rPr>
        <w:t xml:space="preserve"> – число разрядов (в табл.1.6  </w:t>
      </w:r>
      <w:r>
        <w:rPr>
          <w:rFonts w:ascii="Times New Roman" w:hAnsi="Times New Roman" w:cs="Times New Roman"/>
          <w:sz w:val="28"/>
          <w:szCs w:val="28"/>
          <w:lang w:val="en-US"/>
        </w:rPr>
        <w:t>k</w:t>
      </w:r>
      <w:r>
        <w:rPr>
          <w:rFonts w:ascii="Times New Roman" w:hAnsi="Times New Roman" w:cs="Times New Roman"/>
          <w:sz w:val="28"/>
          <w:szCs w:val="28"/>
        </w:rPr>
        <w:t xml:space="preserve"> = 8); </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 xml:space="preserve"> – </w:t>
      </w:r>
      <w:proofErr w:type="gramStart"/>
      <w:r>
        <w:rPr>
          <w:rFonts w:ascii="Times New Roman" w:hAnsi="Times New Roman" w:cs="Times New Roman"/>
          <w:sz w:val="28"/>
          <w:szCs w:val="28"/>
        </w:rPr>
        <w:t>число</w:t>
      </w:r>
      <w:proofErr w:type="gramEnd"/>
      <w:r>
        <w:rPr>
          <w:rFonts w:ascii="Times New Roman" w:hAnsi="Times New Roman" w:cs="Times New Roman"/>
          <w:sz w:val="28"/>
          <w:szCs w:val="28"/>
        </w:rPr>
        <w:t xml:space="preserve"> наложенных связей (для нормального закона распределения </w:t>
      </w:r>
      <w:r>
        <w:rPr>
          <w:rFonts w:ascii="Times New Roman" w:hAnsi="Times New Roman" w:cs="Times New Roman"/>
          <w:sz w:val="28"/>
          <w:szCs w:val="28"/>
          <w:lang w:val="en-US"/>
        </w:rPr>
        <w:t>r</w:t>
      </w:r>
      <w:r>
        <w:rPr>
          <w:rFonts w:ascii="Times New Roman" w:hAnsi="Times New Roman" w:cs="Times New Roman"/>
          <w:sz w:val="28"/>
          <w:szCs w:val="28"/>
        </w:rPr>
        <w:t>=3).</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Получаем ν =8-3=</w:t>
      </w:r>
      <w:r w:rsidR="00F64561">
        <w:rPr>
          <w:rFonts w:ascii="Times New Roman" w:hAnsi="Times New Roman" w:cs="Times New Roman"/>
          <w:sz w:val="28"/>
          <w:szCs w:val="28"/>
        </w:rPr>
        <w:t>4.</w:t>
      </w:r>
      <w:r>
        <w:rPr>
          <w:rFonts w:ascii="Times New Roman" w:hAnsi="Times New Roman" w:cs="Times New Roman"/>
          <w:sz w:val="28"/>
          <w:szCs w:val="28"/>
        </w:rPr>
        <w:t xml:space="preserve"> Из таблиц χ</w:t>
      </w:r>
      <w:r>
        <w:rPr>
          <w:rFonts w:ascii="Times New Roman" w:hAnsi="Times New Roman" w:cs="Times New Roman"/>
          <w:sz w:val="28"/>
          <w:szCs w:val="28"/>
          <w:vertAlign w:val="superscript"/>
        </w:rPr>
        <w:t>2</w:t>
      </w:r>
      <w:r>
        <w:rPr>
          <w:rFonts w:ascii="Times New Roman" w:hAnsi="Times New Roman" w:cs="Times New Roman"/>
          <w:sz w:val="28"/>
          <w:szCs w:val="28"/>
        </w:rPr>
        <w:t xml:space="preserve"> распределения (приложение 2) при      χ</w:t>
      </w:r>
      <w:r>
        <w:rPr>
          <w:rFonts w:ascii="Times New Roman" w:hAnsi="Times New Roman" w:cs="Times New Roman"/>
          <w:sz w:val="28"/>
          <w:szCs w:val="28"/>
          <w:vertAlign w:val="superscript"/>
        </w:rPr>
        <w:t>2</w:t>
      </w:r>
      <w:r>
        <w:rPr>
          <w:rFonts w:ascii="Times New Roman" w:hAnsi="Times New Roman" w:cs="Times New Roman"/>
          <w:sz w:val="28"/>
          <w:szCs w:val="28"/>
        </w:rPr>
        <w:t xml:space="preserve">=5,0115 и ν=5 выписываем вероятность, по которой устанавливается </w:t>
      </w:r>
      <w:r>
        <w:rPr>
          <w:rFonts w:ascii="Times New Roman" w:hAnsi="Times New Roman" w:cs="Times New Roman"/>
          <w:sz w:val="28"/>
          <w:szCs w:val="28"/>
        </w:rPr>
        <w:lastRenderedPageBreak/>
        <w:t>соответствие теоретического закона распределения результатам измерений (гистограмме):</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отличное соответствие при </w:t>
      </w:r>
      <w:r>
        <w:rPr>
          <w:rFonts w:ascii="Times New Roman" w:hAnsi="Times New Roman" w:cs="Times New Roman"/>
          <w:i/>
          <w:sz w:val="28"/>
          <w:szCs w:val="28"/>
          <w:lang w:val="en-US"/>
        </w:rPr>
        <w:t>P</w:t>
      </w:r>
      <w:r>
        <w:rPr>
          <w:rFonts w:ascii="Times New Roman" w:hAnsi="Times New Roman" w:cs="Times New Roman"/>
          <w:sz w:val="28"/>
          <w:szCs w:val="28"/>
        </w:rPr>
        <w:t>&gt;0,5;</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хорошее соответствие при </w:t>
      </w:r>
      <w:r>
        <w:rPr>
          <w:rFonts w:ascii="Times New Roman" w:hAnsi="Times New Roman" w:cs="Times New Roman"/>
          <w:i/>
          <w:sz w:val="28"/>
          <w:szCs w:val="28"/>
          <w:lang w:val="en-US"/>
        </w:rPr>
        <w:t>P</w:t>
      </w:r>
      <w:r>
        <w:rPr>
          <w:rFonts w:ascii="Times New Roman" w:hAnsi="Times New Roman" w:cs="Times New Roman"/>
          <w:sz w:val="28"/>
          <w:szCs w:val="28"/>
        </w:rPr>
        <w:t>=0,3÷0,5;</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удовлетворительное соответствие при </w:t>
      </w:r>
      <w:r>
        <w:rPr>
          <w:rFonts w:ascii="Times New Roman" w:hAnsi="Times New Roman" w:cs="Times New Roman"/>
          <w:i/>
          <w:sz w:val="28"/>
          <w:szCs w:val="28"/>
          <w:lang w:val="en-US"/>
        </w:rPr>
        <w:t>P</w:t>
      </w:r>
      <w:r>
        <w:rPr>
          <w:rFonts w:ascii="Times New Roman" w:hAnsi="Times New Roman" w:cs="Times New Roman"/>
          <w:sz w:val="28"/>
          <w:szCs w:val="28"/>
        </w:rPr>
        <w:t>=0,1÷0,3;</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неудовлетворительное соответствие при </w:t>
      </w:r>
      <w:r>
        <w:rPr>
          <w:rFonts w:ascii="Times New Roman" w:hAnsi="Times New Roman" w:cs="Times New Roman"/>
          <w:i/>
          <w:sz w:val="28"/>
          <w:szCs w:val="28"/>
          <w:lang w:val="en-US"/>
        </w:rPr>
        <w:t>P</w:t>
      </w:r>
      <w:r>
        <w:rPr>
          <w:rFonts w:ascii="Times New Roman" w:hAnsi="Times New Roman" w:cs="Times New Roman"/>
          <w:sz w:val="28"/>
          <w:szCs w:val="28"/>
        </w:rPr>
        <w:t>&lt;0,1.</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Так как для приведенного выше примера </w:t>
      </w:r>
      <w:r>
        <w:rPr>
          <w:rFonts w:ascii="Times New Roman" w:hAnsi="Times New Roman" w:cs="Times New Roman"/>
          <w:i/>
          <w:sz w:val="28"/>
          <w:szCs w:val="28"/>
          <w:lang w:val="en-US"/>
        </w:rPr>
        <w:t>P</w:t>
      </w:r>
      <w:r>
        <w:rPr>
          <w:rFonts w:ascii="Times New Roman" w:hAnsi="Times New Roman" w:cs="Times New Roman"/>
          <w:sz w:val="28"/>
          <w:szCs w:val="28"/>
        </w:rPr>
        <w:t>=0,43, то соответствие гистограммы (толщины снятия плодородного слоя почвы) плотности нормального распределения следует считать хорошим.</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Для сравнения теоретического и эмпирического распределения использовали также критерий Романовского</w:t>
      </w:r>
    </w:p>
    <w:p w:rsidR="00F071B5" w:rsidRDefault="00F071B5" w:rsidP="00F071B5">
      <w:pPr>
        <w:tabs>
          <w:tab w:val="left" w:pos="284"/>
        </w:tabs>
        <w:spacing w:after="0"/>
        <w:rPr>
          <w:rFonts w:ascii="Times New Roman" w:hAnsi="Times New Roman" w:cs="Times New Roman"/>
          <w:sz w:val="28"/>
          <w:szCs w:val="28"/>
        </w:rPr>
      </w:pPr>
      <w:r>
        <w:rPr>
          <w:rFonts w:ascii="Times New Roman" w:hAnsi="Times New Roman" w:cs="Times New Roman"/>
          <w:position w:val="-28"/>
          <w:sz w:val="28"/>
          <w:szCs w:val="28"/>
        </w:rPr>
        <w:t xml:space="preserve">                                                         </w:t>
      </w:r>
      <w:r w:rsidRPr="00AC4ADD">
        <w:rPr>
          <w:rFonts w:ascii="Times New Roman" w:hAnsi="Times New Roman" w:cs="Times New Roman"/>
          <w:position w:val="-28"/>
          <w:sz w:val="28"/>
          <w:szCs w:val="28"/>
        </w:rPr>
        <w:object w:dxaOrig="1120" w:dyaOrig="700">
          <v:shape id="_x0000_i1097" type="#_x0000_t75" style="width:54.6pt;height:34.75pt" o:ole="">
            <v:imagedata r:id="rId132" o:title=""/>
          </v:shape>
          <o:OLEObject Type="Embed" ProgID="Equation.3" ShapeID="_x0000_i1097" DrawAspect="Content" ObjectID="_1734779510" r:id="rId133"/>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14)</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критерий Романовского меньше 3, то гипотеза о соответствии фактической кривой распределения теоретическому закону распределения принимается. В противном случае при </w:t>
      </w:r>
      <w:r>
        <w:rPr>
          <w:rFonts w:ascii="Times New Roman" w:hAnsi="Times New Roman" w:cs="Times New Roman"/>
          <w:sz w:val="28"/>
          <w:szCs w:val="28"/>
          <w:lang w:val="en-US"/>
        </w:rPr>
        <w:t>R</w:t>
      </w:r>
      <w:r>
        <w:rPr>
          <w:rFonts w:ascii="Times New Roman" w:hAnsi="Times New Roman" w:cs="Times New Roman"/>
          <w:sz w:val="28"/>
          <w:szCs w:val="28"/>
        </w:rPr>
        <w:t>≥3 делается вывод, что выбранный теоретический закон распределения не соответствует результатам измерения. Согласно этому критерию имеем</w:t>
      </w:r>
    </w:p>
    <w:p w:rsidR="00F071B5" w:rsidRDefault="00F071B5" w:rsidP="00F071B5">
      <w:pPr>
        <w:tabs>
          <w:tab w:val="left" w:pos="284"/>
        </w:tabs>
        <w:spacing w:after="0"/>
        <w:ind w:firstLine="709"/>
        <w:rPr>
          <w:rFonts w:ascii="Times New Roman" w:hAnsi="Times New Roman" w:cs="Times New Roman"/>
          <w:sz w:val="28"/>
          <w:szCs w:val="28"/>
        </w:rPr>
      </w:pPr>
      <w:r w:rsidRPr="00AC4ADD">
        <w:rPr>
          <w:rFonts w:ascii="Times New Roman" w:hAnsi="Times New Roman" w:cs="Times New Roman"/>
          <w:position w:val="-30"/>
          <w:sz w:val="28"/>
          <w:szCs w:val="28"/>
        </w:rPr>
        <w:object w:dxaOrig="1900" w:dyaOrig="800">
          <v:shape id="_x0000_i1098" type="#_x0000_t75" style="width:86.9pt;height:37.25pt" o:ole="">
            <v:imagedata r:id="rId134" o:title="" grayscale="t" bilevel="t"/>
          </v:shape>
          <o:OLEObject Type="Embed" ProgID="Equation.3" ShapeID="_x0000_i1098" DrawAspect="Content" ObjectID="_1734779511" r:id="rId135"/>
        </w:object>
      </w:r>
      <w:r>
        <w:rPr>
          <w:rFonts w:ascii="Times New Roman" w:hAnsi="Times New Roman" w:cs="Times New Roman"/>
          <w:sz w:val="28"/>
          <w:szCs w:val="28"/>
        </w:rPr>
        <w:t>=0,00</w:t>
      </w:r>
      <w:r w:rsidR="00F64561">
        <w:rPr>
          <w:rFonts w:ascii="Times New Roman" w:hAnsi="Times New Roman" w:cs="Times New Roman"/>
          <w:sz w:val="28"/>
          <w:szCs w:val="28"/>
        </w:rPr>
        <w:t>3.</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Так как 0,004&lt;3, то нормальное распределение согласуется с результатами экспериментальных данных.</w:t>
      </w:r>
    </w:p>
    <w:p w:rsidR="00F071B5" w:rsidRDefault="00F071B5" w:rsidP="00F071B5">
      <w:pPr>
        <w:tabs>
          <w:tab w:val="left" w:pos="284"/>
        </w:tabs>
        <w:spacing w:after="0"/>
        <w:rPr>
          <w:rFonts w:ascii="Times New Roman" w:hAnsi="Times New Roman" w:cs="Times New Roman"/>
          <w:sz w:val="20"/>
          <w:szCs w:val="20"/>
        </w:rPr>
      </w:pPr>
    </w:p>
    <w:p w:rsidR="00F071B5" w:rsidRDefault="00B21182" w:rsidP="00F071B5">
      <w:pPr>
        <w:tabs>
          <w:tab w:val="left" w:pos="284"/>
        </w:tabs>
        <w:spacing w:after="0"/>
        <w:ind w:firstLine="709"/>
        <w:jc w:val="both"/>
        <w:rPr>
          <w:rFonts w:ascii="Times New Roman" w:hAnsi="Times New Roman" w:cs="Times New Roman"/>
          <w:i/>
          <w:sz w:val="28"/>
          <w:szCs w:val="28"/>
        </w:rPr>
      </w:pPr>
      <w:r w:rsidRPr="00B21182">
        <w:pict>
          <v:group id="_x0000_s1026" style="position:absolute;left:0;text-align:left;margin-left:73.4pt;margin-top:4.8pt;width:334.65pt;height:138.75pt;z-index:251660288" coordorigin="2946,9920" coordsize="7200,3600">
            <v:group id="_x0000_s1027" style="position:absolute;left:2946;top:9920;width:7200;height:3600" coordorigin="2601,11214" coordsize="7200,3780">
              <v:rect id="_x0000_s1028" style="position:absolute;left:2601;top:11214;width:7200;height:3780"/>
              <v:line id="_x0000_s1029" style="position:absolute" from="2601,12294" to="9801,12294"/>
              <v:line id="_x0000_s1030" style="position:absolute" from="2601,12834" to="9801,12834"/>
              <v:line id="_x0000_s1031" style="position:absolute" from="2601,13374" to="9801,13374"/>
              <v:line id="_x0000_s1032" style="position:absolute" from="2601,13914" to="9801,13914"/>
              <v:line id="_x0000_s1033" style="position:absolute" from="2601,14454" to="9801,14454"/>
              <v:line id="_x0000_s1034" style="position:absolute" from="2601,11754" to="9801,11754"/>
              <v:line id="_x0000_s1035" style="position:absolute" from="3501,11214" to="3501,14994"/>
              <v:line id="_x0000_s1036" style="position:absolute" from="4401,11214" to="4401,14994"/>
              <v:line id="_x0000_s1037" style="position:absolute" from="5301,11214" to="5301,14994"/>
              <v:line id="_x0000_s1038" style="position:absolute" from="6201,11214" to="6201,14994"/>
              <v:line id="_x0000_s1039" style="position:absolute" from="7101,11214" to="7101,14994"/>
              <v:line id="_x0000_s1040" style="position:absolute" from="8001,11214" to="8001,14994"/>
              <v:line id="_x0000_s1041" style="position:absolute" from="8901,11214" to="8901,14994"/>
            </v:group>
            <v:shape id="_x0000_s1042" style="position:absolute;left:3025;top:11069;width:3194;height:2116" coordsize="3194,2116" path="m,2116v60,-12,269,-52,364,-75l572,1978r186,-66c817,1890,851,1877,926,1843v75,-34,208,-95,279,-134c1276,1670,1296,1649,1349,1607v53,-42,121,-100,177,-150c1582,1407,1586,1410,1686,1307l2125,840c2229,722,2246,682,2311,600v65,-82,149,-192,203,-255c2568,282,2587,265,2638,221v51,-44,131,-109,185,-141c2877,48,2902,40,2964,27,3026,14,3146,6,3194,e" filled="f" strokeweight="1.5pt">
              <v:path arrowok="t"/>
            </v:shape>
            <v:shape id="_x0000_s1043" style="position:absolute;left:6125;top:11069;width:3878;height:2268" coordsize="3878,2268" path="m3878,2262v-72,-6,-239,6,-433,-35c3251,2186,2992,2179,2716,2017,2440,1855,2104,1546,1790,1257,1476,968,1028,470,830,283l600,134c529,96,465,74,406,54,347,34,297,22,247,13,197,4,144,4,103,2,62,,21,1,,1e" filled="f" strokeweight="1.5pt">
              <v:path arrowok="t"/>
            </v:shape>
            <v:line id="_x0000_s1044" style="position:absolute" from="3846,12771" to="3846,13462" strokeweight="1.5pt"/>
            <v:line id="_x0000_s1045" style="position:absolute" from="3846,12771" to="4746,12771" strokeweight="1.5pt"/>
            <v:line id="_x0000_s1046" style="position:absolute;flip:y" from="4746,11662" to="4746,13462" strokeweight="1.5pt"/>
            <v:line id="_x0000_s1047" style="position:absolute" from="4746,11662" to="5646,11662" strokeweight="1.5pt"/>
            <v:line id="_x0000_s1048" style="position:absolute" from="5646,10305" to="5646,13520" strokeweight="1.5pt"/>
            <v:line id="_x0000_s1049" style="position:absolute" from="5646,10305" to="6546,10305" strokeweight="1.5pt"/>
            <v:line id="_x0000_s1050" style="position:absolute" from="6546,12121" to="7446,12121" strokeweight="1.5pt"/>
            <v:line id="_x0000_s1051" style="position:absolute" from="7446,12121" to="7446,13462" strokeweight="1.5pt"/>
            <v:line id="_x0000_s1052" style="position:absolute" from="7446,12631" to="8346,12631" strokeweight="1.5pt"/>
            <v:line id="_x0000_s1053" style="position:absolute" from="8346,12631" to="8346,13520" strokeweight="1.5pt"/>
            <v:line id="_x0000_s1054" style="position:absolute" from="8346,12854" to="9246,12854" strokeweight="1.5pt"/>
            <v:line id="_x0000_s1055" style="position:absolute" from="9246,12854" to="9246,13481" strokeweight="1.5pt"/>
            <v:line id="_x0000_s1056" style="position:absolute" from="6546,10305" to="6546,13520" strokeweight="1.5pt"/>
          </v:group>
        </w:pict>
      </w:r>
      <w:r w:rsidR="00F071B5">
        <w:rPr>
          <w:rFonts w:ascii="Times New Roman" w:hAnsi="Times New Roman" w:cs="Times New Roman"/>
          <w:i/>
          <w:sz w:val="28"/>
          <w:szCs w:val="28"/>
        </w:rPr>
        <w:t xml:space="preserve">    </w:t>
      </w:r>
      <w:proofErr w:type="gramStart"/>
      <w:r w:rsidR="00F071B5">
        <w:rPr>
          <w:rFonts w:ascii="Times New Roman" w:hAnsi="Times New Roman" w:cs="Times New Roman"/>
          <w:i/>
          <w:sz w:val="28"/>
          <w:szCs w:val="28"/>
          <w:lang w:val="en-US"/>
        </w:rPr>
        <w:t>f</w:t>
      </w:r>
      <w:r w:rsidR="00F071B5">
        <w:rPr>
          <w:rFonts w:ascii="Times New Roman" w:hAnsi="Times New Roman" w:cs="Times New Roman"/>
          <w:i/>
          <w:sz w:val="28"/>
          <w:szCs w:val="28"/>
        </w:rPr>
        <w:t>(</w:t>
      </w:r>
      <w:proofErr w:type="gramEnd"/>
      <w:r w:rsidR="00F071B5">
        <w:rPr>
          <w:rFonts w:ascii="Times New Roman" w:hAnsi="Times New Roman" w:cs="Times New Roman"/>
          <w:i/>
          <w:sz w:val="28"/>
          <w:szCs w:val="28"/>
        </w:rPr>
        <w:t>Н)</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0,06</w:t>
      </w:r>
    </w:p>
    <w:p w:rsidR="00F071B5" w:rsidRDefault="00F071B5" w:rsidP="00F071B5">
      <w:pPr>
        <w:tabs>
          <w:tab w:val="left" w:pos="284"/>
        </w:tabs>
        <w:spacing w:after="0"/>
        <w:ind w:firstLine="709"/>
        <w:jc w:val="both"/>
        <w:rPr>
          <w:rFonts w:ascii="Times New Roman" w:hAnsi="Times New Roman" w:cs="Times New Roman"/>
          <w:noProof/>
          <w:sz w:val="28"/>
          <w:szCs w:val="28"/>
        </w:rPr>
      </w:pPr>
      <w:r>
        <w:rPr>
          <w:rFonts w:ascii="Times New Roman" w:hAnsi="Times New Roman" w:cs="Times New Roman"/>
          <w:noProof/>
          <w:sz w:val="28"/>
          <w:szCs w:val="28"/>
        </w:rPr>
        <w:t>0,05</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0,04</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0,03</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0,02</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0,01</w:t>
      </w:r>
    </w:p>
    <w:p w:rsidR="00F071B5" w:rsidRDefault="00F071B5" w:rsidP="00F071B5">
      <w:pPr>
        <w:tabs>
          <w:tab w:val="left" w:pos="28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0  </w:t>
      </w:r>
    </w:p>
    <w:p w:rsidR="00F071B5" w:rsidRDefault="00F071B5" w:rsidP="00F071B5">
      <w:pPr>
        <w:tabs>
          <w:tab w:val="left" w:pos="284"/>
        </w:tabs>
        <w:jc w:val="both"/>
        <w:rPr>
          <w:rFonts w:ascii="Times New Roman" w:hAnsi="Times New Roman" w:cs="Times New Roman"/>
          <w:sz w:val="28"/>
          <w:szCs w:val="28"/>
        </w:rPr>
      </w:pPr>
      <w:r>
        <w:rPr>
          <w:rFonts w:ascii="Times New Roman" w:hAnsi="Times New Roman" w:cs="Times New Roman"/>
          <w:sz w:val="28"/>
          <w:szCs w:val="28"/>
        </w:rPr>
        <w:t xml:space="preserve">                   19</w:t>
      </w:r>
      <w:r>
        <w:rPr>
          <w:rFonts w:ascii="Times New Roman" w:hAnsi="Times New Roman" w:cs="Times New Roman"/>
          <w:sz w:val="28"/>
          <w:szCs w:val="28"/>
        </w:rPr>
        <w:tab/>
        <w:t xml:space="preserve"> 25</w:t>
      </w:r>
      <w:r>
        <w:rPr>
          <w:rFonts w:ascii="Times New Roman" w:hAnsi="Times New Roman" w:cs="Times New Roman"/>
          <w:sz w:val="28"/>
          <w:szCs w:val="28"/>
        </w:rPr>
        <w:tab/>
        <w:t xml:space="preserve">   31</w:t>
      </w:r>
      <w:r>
        <w:rPr>
          <w:rFonts w:ascii="Times New Roman" w:hAnsi="Times New Roman" w:cs="Times New Roman"/>
          <w:sz w:val="28"/>
          <w:szCs w:val="28"/>
        </w:rPr>
        <w:tab/>
        <w:t xml:space="preserve">     37       43        49        55        61       67, </w:t>
      </w:r>
      <w:proofErr w:type="spellStart"/>
      <w:r>
        <w:rPr>
          <w:rFonts w:ascii="Times New Roman" w:hAnsi="Times New Roman" w:cs="Times New Roman"/>
          <w:i/>
          <w:sz w:val="28"/>
          <w:szCs w:val="28"/>
        </w:rPr>
        <w:t>Н</w:t>
      </w:r>
      <w:proofErr w:type="gramStart"/>
      <w:r>
        <w:rPr>
          <w:rFonts w:ascii="Times New Roman" w:hAnsi="Times New Roman" w:cs="Times New Roman"/>
          <w:sz w:val="28"/>
          <w:szCs w:val="28"/>
        </w:rPr>
        <w:t>,</w:t>
      </w:r>
      <w:r>
        <w:rPr>
          <w:rFonts w:ascii="Times New Roman" w:hAnsi="Times New Roman" w:cs="Times New Roman"/>
          <w:i/>
          <w:sz w:val="28"/>
          <w:szCs w:val="28"/>
        </w:rPr>
        <w:t>с</w:t>
      </w:r>
      <w:proofErr w:type="gramEnd"/>
      <w:r>
        <w:rPr>
          <w:rFonts w:ascii="Times New Roman" w:hAnsi="Times New Roman" w:cs="Times New Roman"/>
          <w:i/>
          <w:sz w:val="28"/>
          <w:szCs w:val="28"/>
        </w:rPr>
        <w:t>м</w:t>
      </w:r>
      <w:proofErr w:type="spellEnd"/>
    </w:p>
    <w:p w:rsidR="00F071B5" w:rsidRDefault="00F071B5" w:rsidP="00F071B5">
      <w:pPr>
        <w:tabs>
          <w:tab w:val="left" w:pos="284"/>
        </w:tabs>
        <w:spacing w:after="0"/>
        <w:ind w:firstLine="709"/>
        <w:rPr>
          <w:rFonts w:ascii="Times New Roman" w:hAnsi="Times New Roman" w:cs="Times New Roman"/>
          <w:sz w:val="28"/>
          <w:szCs w:val="28"/>
        </w:rPr>
      </w:pPr>
      <w:r>
        <w:rPr>
          <w:rFonts w:ascii="Times New Roman" w:hAnsi="Times New Roman" w:cs="Times New Roman"/>
          <w:sz w:val="28"/>
          <w:szCs w:val="28"/>
        </w:rPr>
        <w:t xml:space="preserve">Рис. </w:t>
      </w:r>
      <w:r w:rsidR="00F64561">
        <w:rPr>
          <w:rFonts w:ascii="Times New Roman" w:hAnsi="Times New Roman" w:cs="Times New Roman"/>
          <w:sz w:val="28"/>
          <w:szCs w:val="28"/>
        </w:rPr>
        <w:t>2.</w:t>
      </w:r>
      <w:r>
        <w:rPr>
          <w:rFonts w:ascii="Times New Roman" w:hAnsi="Times New Roman" w:cs="Times New Roman"/>
          <w:sz w:val="28"/>
          <w:szCs w:val="28"/>
        </w:rPr>
        <w:t>1. Гистограмма толщины снятия плодородного слоя почвы</w:t>
      </w:r>
    </w:p>
    <w:p w:rsidR="00F071B5" w:rsidRDefault="00F071B5" w:rsidP="00F071B5">
      <w:pPr>
        <w:tabs>
          <w:tab w:val="left" w:pos="284"/>
        </w:tabs>
        <w:spacing w:after="0"/>
        <w:ind w:firstLine="709"/>
        <w:rPr>
          <w:rFonts w:ascii="Times New Roman" w:hAnsi="Times New Roman" w:cs="Times New Roman"/>
          <w:sz w:val="28"/>
          <w:szCs w:val="28"/>
        </w:rPr>
      </w:pPr>
      <w:r>
        <w:rPr>
          <w:rFonts w:ascii="Times New Roman" w:hAnsi="Times New Roman" w:cs="Times New Roman"/>
          <w:sz w:val="28"/>
          <w:szCs w:val="28"/>
        </w:rPr>
        <w:t>и плотность нормального распределения</w:t>
      </w:r>
    </w:p>
    <w:p w:rsidR="00F071B5" w:rsidRDefault="00F071B5" w:rsidP="00F071B5">
      <w:pPr>
        <w:tabs>
          <w:tab w:val="left" w:pos="284"/>
        </w:tabs>
        <w:spacing w:after="0"/>
        <w:ind w:firstLine="709"/>
        <w:rPr>
          <w:rFonts w:ascii="Times New Roman" w:hAnsi="Times New Roman" w:cs="Times New Roman"/>
          <w:sz w:val="20"/>
          <w:szCs w:val="20"/>
        </w:rPr>
      </w:pPr>
    </w:p>
    <w:p w:rsidR="00F071B5" w:rsidRDefault="00F071B5" w:rsidP="00F071B5">
      <w:pPr>
        <w:pStyle w:val="af9"/>
        <w:spacing w:line="276" w:lineRule="auto"/>
        <w:ind w:firstLine="0"/>
        <w:rPr>
          <w:rFonts w:ascii="Times New Roman" w:hAnsi="Times New Roman"/>
          <w:b/>
          <w:sz w:val="28"/>
          <w:szCs w:val="28"/>
        </w:rPr>
      </w:pPr>
      <w:r>
        <w:rPr>
          <w:rFonts w:ascii="Times New Roman" w:hAnsi="Times New Roman"/>
          <w:sz w:val="28"/>
          <w:szCs w:val="28"/>
        </w:rPr>
        <w:t xml:space="preserve">Учитывая, что </w:t>
      </w:r>
      <w:r w:rsidRPr="00AC4ADD">
        <w:rPr>
          <w:rFonts w:ascii="Times New Roman" w:hAnsi="Times New Roman"/>
          <w:position w:val="-14"/>
          <w:sz w:val="28"/>
          <w:szCs w:val="28"/>
        </w:rPr>
        <w:object w:dxaOrig="2339" w:dyaOrig="400">
          <v:shape id="_x0000_i1099" type="#_x0000_t75" style="width:114.2pt;height:19.85pt" o:ole="">
            <v:imagedata r:id="rId136" o:title=""/>
          </v:shape>
          <o:OLEObject Type="Embed" ProgID="Equation.3" ShapeID="_x0000_i1099" DrawAspect="Content" ObjectID="_1734779512" r:id="rId137"/>
        </w:object>
      </w:r>
      <w:r>
        <w:rPr>
          <w:rFonts w:ascii="Times New Roman" w:hAnsi="Times New Roman"/>
          <w:noProof/>
          <w:sz w:val="28"/>
          <w:szCs w:val="28"/>
        </w:rPr>
        <w:t>,</w:t>
      </w:r>
      <w:r>
        <w:rPr>
          <w:rFonts w:ascii="Times New Roman" w:hAnsi="Times New Roman"/>
          <w:sz w:val="28"/>
          <w:szCs w:val="28"/>
        </w:rPr>
        <w:t xml:space="preserve"> а </w:t>
      </w:r>
      <w:r w:rsidRPr="00AC4ADD">
        <w:rPr>
          <w:rFonts w:ascii="Times New Roman" w:hAnsi="Times New Roman"/>
          <w:position w:val="-14"/>
          <w:sz w:val="28"/>
          <w:szCs w:val="28"/>
        </w:rPr>
        <w:object w:dxaOrig="2359" w:dyaOrig="400">
          <v:shape id="_x0000_i1100" type="#_x0000_t75" style="width:120.4pt;height:19.85pt" o:ole="">
            <v:imagedata r:id="rId138" o:title=""/>
          </v:shape>
          <o:OLEObject Type="Embed" ProgID="Equation.3" ShapeID="_x0000_i1100" DrawAspect="Content" ObjectID="_1734779513" r:id="rId139"/>
        </w:object>
      </w:r>
      <w:r>
        <w:rPr>
          <w:rFonts w:ascii="Times New Roman" w:hAnsi="Times New Roman"/>
          <w:sz w:val="28"/>
          <w:szCs w:val="28"/>
        </w:rPr>
        <w:t>, то данному примеру соответствует математическая модель описанная неравенством</w:t>
      </w:r>
      <w:r>
        <w:rPr>
          <w:rFonts w:ascii="Times New Roman" w:hAnsi="Times New Roman"/>
          <w:b/>
          <w:sz w:val="28"/>
          <w:szCs w:val="28"/>
        </w:rPr>
        <w:t xml:space="preserve"> </w:t>
      </w:r>
      <w:r>
        <w:rPr>
          <w:rFonts w:ascii="Times New Roman" w:hAnsi="Times New Roman"/>
          <w:b/>
          <w:noProof/>
          <w:position w:val="-12"/>
          <w:sz w:val="28"/>
          <w:szCs w:val="28"/>
        </w:rPr>
        <w:drawing>
          <wp:inline distT="0" distB="0" distL="0" distR="0">
            <wp:extent cx="498475" cy="278765"/>
            <wp:effectExtent l="0" t="0" r="0" b="0"/>
            <wp:docPr id="62" name="Рисунок 1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0"/>
                    <pic:cNvPicPr>
                      <a:picLocks noChangeAspect="1" noChangeArrowheads="1"/>
                    </pic:cNvPicPr>
                  </pic:nvPicPr>
                  <pic:blipFill>
                    <a:blip r:embed="rId140" cstate="print"/>
                    <a:srcRect/>
                    <a:stretch>
                      <a:fillRect/>
                    </a:stretch>
                  </pic:blipFill>
                  <pic:spPr bwMode="auto">
                    <a:xfrm>
                      <a:off x="0" y="0"/>
                      <a:ext cx="498475" cy="278765"/>
                    </a:xfrm>
                    <a:prstGeom prst="rect">
                      <a:avLst/>
                    </a:prstGeom>
                    <a:noFill/>
                    <a:ln w="9525">
                      <a:noFill/>
                      <a:miter lim="800000"/>
                      <a:headEnd/>
                      <a:tailEnd/>
                    </a:ln>
                  </pic:spPr>
                </pic:pic>
              </a:graphicData>
            </a:graphic>
          </wp:inline>
        </w:drawing>
      </w:r>
      <w:r>
        <w:rPr>
          <w:rFonts w:ascii="Times New Roman" w:hAnsi="Times New Roman"/>
          <w:b/>
          <w:i/>
          <w:sz w:val="28"/>
          <w:szCs w:val="28"/>
        </w:rPr>
        <w:t>&lt;</w:t>
      </w:r>
      <w:r>
        <w:rPr>
          <w:rFonts w:ascii="Times New Roman" w:hAnsi="Times New Roman"/>
          <w:b/>
          <w:noProof/>
          <w:position w:val="-12"/>
          <w:sz w:val="28"/>
          <w:szCs w:val="28"/>
        </w:rPr>
        <w:drawing>
          <wp:inline distT="0" distB="0" distL="0" distR="0">
            <wp:extent cx="498475" cy="27876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1" cstate="print"/>
                    <a:srcRect/>
                    <a:stretch>
                      <a:fillRect/>
                    </a:stretch>
                  </pic:blipFill>
                  <pic:spPr bwMode="auto">
                    <a:xfrm>
                      <a:off x="0" y="0"/>
                      <a:ext cx="498475" cy="278765"/>
                    </a:xfrm>
                    <a:prstGeom prst="rect">
                      <a:avLst/>
                    </a:prstGeom>
                    <a:noFill/>
                    <a:ln w="9525">
                      <a:noFill/>
                      <a:miter lim="800000"/>
                      <a:headEnd/>
                      <a:tailEnd/>
                    </a:ln>
                  </pic:spPr>
                </pic:pic>
              </a:graphicData>
            </a:graphic>
          </wp:inline>
        </w:drawing>
      </w:r>
      <w:r>
        <w:rPr>
          <w:rFonts w:ascii="Times New Roman" w:hAnsi="Times New Roman"/>
          <w:b/>
          <w:sz w:val="28"/>
          <w:szCs w:val="28"/>
        </w:rPr>
        <w:t>.</w:t>
      </w:r>
    </w:p>
    <w:p w:rsidR="00F071B5" w:rsidRDefault="00F071B5" w:rsidP="00F071B5">
      <w:pPr>
        <w:pStyle w:val="20"/>
        <w:spacing w:line="276" w:lineRule="auto"/>
        <w:ind w:left="0" w:firstLine="0"/>
      </w:pPr>
    </w:p>
    <w:p w:rsidR="00F071B5" w:rsidRDefault="00F071B5" w:rsidP="00F071B5">
      <w:pPr>
        <w:pStyle w:val="20"/>
        <w:spacing w:line="276" w:lineRule="auto"/>
        <w:ind w:left="0" w:firstLine="0"/>
      </w:pPr>
      <w:r>
        <w:t>Последовательность расчёта риска деградации почвенного слоя</w:t>
      </w:r>
    </w:p>
    <w:p w:rsidR="00F071B5" w:rsidRDefault="00F071B5" w:rsidP="00F071B5">
      <w:pPr>
        <w:spacing w:after="0"/>
        <w:rPr>
          <w:rFonts w:ascii="Times New Roman" w:hAnsi="Times New Roman" w:cs="Times New Roman"/>
          <w:sz w:val="20"/>
          <w:szCs w:val="20"/>
        </w:rPr>
      </w:pPr>
    </w:p>
    <w:p w:rsidR="00F071B5" w:rsidRDefault="00F071B5" w:rsidP="00F071B5">
      <w:pPr>
        <w:pStyle w:val="23"/>
        <w:spacing w:line="240" w:lineRule="auto"/>
        <w:ind w:left="0" w:firstLine="709"/>
      </w:pPr>
      <w:r>
        <w:t>1.</w:t>
      </w:r>
      <w:r>
        <w:tab/>
        <w:t>В проектной документации на основании предварительных геофизических изысканий обоснована проектная толщина снятия плодородного слоя почвы</w:t>
      </w:r>
      <w:proofErr w:type="gramStart"/>
      <w:r>
        <w:t xml:space="preserve"> (</w:t>
      </w:r>
      <w:r>
        <w:rPr>
          <w:b/>
          <w:noProof/>
          <w:position w:val="-12"/>
        </w:rPr>
        <w:drawing>
          <wp:inline distT="0" distB="0" distL="0" distR="0">
            <wp:extent cx="498475" cy="278765"/>
            <wp:effectExtent l="0" t="0" r="0" b="0"/>
            <wp:docPr id="64" name="Рисунок 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2"/>
                    <pic:cNvPicPr>
                      <a:picLocks noChangeAspect="1" noChangeArrowheads="1"/>
                    </pic:cNvPicPr>
                  </pic:nvPicPr>
                  <pic:blipFill>
                    <a:blip r:embed="rId142" cstate="print"/>
                    <a:srcRect/>
                    <a:stretch>
                      <a:fillRect/>
                    </a:stretch>
                  </pic:blipFill>
                  <pic:spPr bwMode="auto">
                    <a:xfrm>
                      <a:off x="0" y="0"/>
                      <a:ext cx="498475" cy="278765"/>
                    </a:xfrm>
                    <a:prstGeom prst="rect">
                      <a:avLst/>
                    </a:prstGeom>
                    <a:noFill/>
                    <a:ln w="9525">
                      <a:noFill/>
                      <a:miter lim="800000"/>
                      <a:headEnd/>
                      <a:tailEnd/>
                    </a:ln>
                  </pic:spPr>
                </pic:pic>
              </a:graphicData>
            </a:graphic>
          </wp:inline>
        </w:drawing>
      </w:r>
      <w:r>
        <w:t xml:space="preserve">), </w:t>
      </w:r>
      <w:proofErr w:type="gramEnd"/>
      <w:r>
        <w:t>представляющего собой  чернозём обыкновенный. Было установлено (</w:t>
      </w:r>
      <w:proofErr w:type="gramStart"/>
      <w:r>
        <w:t>см</w:t>
      </w:r>
      <w:proofErr w:type="gramEnd"/>
      <w:r>
        <w:t xml:space="preserve">. исходные данные примера 1), что проектное значение снимаемого слоя почвы составляет 45,5 </w:t>
      </w:r>
      <w:r>
        <w:rPr>
          <w:i/>
        </w:rPr>
        <w:t>см</w:t>
      </w:r>
      <w:r>
        <w:t>,  а допустимое среднеквадратическое отклонение от проектной толщины (</w:t>
      </w:r>
      <w:r>
        <w:rPr>
          <w:noProof/>
          <w:position w:val="-24"/>
        </w:rPr>
        <w:drawing>
          <wp:inline distT="0" distB="0" distL="0" distR="0">
            <wp:extent cx="534670" cy="302895"/>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43" cstate="print"/>
                    <a:srcRect/>
                    <a:stretch>
                      <a:fillRect/>
                    </a:stretch>
                  </pic:blipFill>
                  <pic:spPr bwMode="auto">
                    <a:xfrm>
                      <a:off x="0" y="0"/>
                      <a:ext cx="534670" cy="302895"/>
                    </a:xfrm>
                    <a:prstGeom prst="rect">
                      <a:avLst/>
                    </a:prstGeom>
                    <a:noFill/>
                    <a:ln w="9525">
                      <a:noFill/>
                      <a:miter lim="800000"/>
                      <a:headEnd/>
                      <a:tailEnd/>
                    </a:ln>
                  </pic:spPr>
                </pic:pic>
              </a:graphicData>
            </a:graphic>
          </wp:inline>
        </w:drawing>
      </w:r>
      <w:r>
        <w:t>) слоя (при котором риск деградации снимаемого слоя почвы не превысит допустимую величину) определяется по формуле (</w:t>
      </w:r>
      <w:r w:rsidR="00F64561">
        <w:t>2.</w:t>
      </w:r>
      <w:r>
        <w:t>8) и имеет значение</w:t>
      </w:r>
    </w:p>
    <w:p w:rsidR="00F071B5" w:rsidRDefault="00F071B5" w:rsidP="00F071B5">
      <w:pPr>
        <w:pStyle w:val="23"/>
        <w:spacing w:line="240" w:lineRule="auto"/>
        <w:ind w:left="0" w:firstLine="0"/>
        <w:jc w:val="center"/>
      </w:pPr>
      <w:r w:rsidRPr="00AC4ADD">
        <w:rPr>
          <w:position w:val="-18"/>
        </w:rPr>
        <w:object w:dxaOrig="4140" w:dyaOrig="440">
          <v:shape id="_x0000_i1101" type="#_x0000_t75" style="width:189.95pt;height:22.35pt" o:ole="" fillcolor="window">
            <v:imagedata r:id="rId144" o:title=""/>
          </v:shape>
          <o:OLEObject Type="Embed" ProgID="Equation.3" ShapeID="_x0000_i1101" DrawAspect="Content" ObjectID="_1734779514" r:id="rId145"/>
        </w:object>
      </w:r>
      <w:r>
        <w:t xml:space="preserve">. </w:t>
      </w:r>
    </w:p>
    <w:p w:rsidR="00F071B5" w:rsidRDefault="00F071B5" w:rsidP="00F071B5">
      <w:pPr>
        <w:pStyle w:val="23"/>
        <w:spacing w:line="240" w:lineRule="auto"/>
        <w:ind w:left="0" w:firstLine="709"/>
      </w:pPr>
      <w:r>
        <w:t>Устанавливаем фактический коэффициент вариации толщины снятого плодородного слоя (</w:t>
      </w:r>
      <w:proofErr w:type="gramStart"/>
      <w:r>
        <w:t>см</w:t>
      </w:r>
      <w:proofErr w:type="gramEnd"/>
      <w:r>
        <w:t xml:space="preserve">. расчёт, представленный в табл. </w:t>
      </w:r>
      <w:r w:rsidR="00F64561">
        <w:t>2.</w:t>
      </w:r>
      <w:r>
        <w:t>5) по выражению</w:t>
      </w:r>
    </w:p>
    <w:p w:rsidR="00F071B5" w:rsidRDefault="00F071B5" w:rsidP="00F071B5">
      <w:pPr>
        <w:pStyle w:val="23"/>
        <w:spacing w:line="240" w:lineRule="auto"/>
        <w:ind w:left="0" w:firstLine="0"/>
        <w:jc w:val="center"/>
      </w:pPr>
      <w:r>
        <w:t xml:space="preserve">                                                   </w:t>
      </w:r>
      <w:r w:rsidRPr="00AC4ADD">
        <w:rPr>
          <w:position w:val="-14"/>
        </w:rPr>
        <w:object w:dxaOrig="1939" w:dyaOrig="460">
          <v:shape id="_x0000_i1102" type="#_x0000_t75" style="width:88.15pt;height:23.6pt" o:ole="" fillcolor="window">
            <v:imagedata r:id="rId146" o:title=""/>
          </v:shape>
          <o:OLEObject Type="Embed" ProgID="Equation.3" ShapeID="_x0000_i1102" DrawAspect="Content" ObjectID="_1734779515" r:id="rId147"/>
        </w:object>
      </w:r>
      <w:r>
        <w:t>.                                              (</w:t>
      </w:r>
      <w:r w:rsidR="00F64561">
        <w:t>2.</w:t>
      </w:r>
      <w:r>
        <w:t>15)</w:t>
      </w:r>
    </w:p>
    <w:p w:rsidR="00F071B5" w:rsidRDefault="00F071B5" w:rsidP="00F071B5">
      <w:pPr>
        <w:pStyle w:val="23"/>
        <w:spacing w:line="240" w:lineRule="auto"/>
        <w:ind w:left="0" w:firstLine="0"/>
        <w:jc w:val="center"/>
        <w:rPr>
          <w:noProof/>
        </w:rPr>
      </w:pPr>
      <w:r>
        <w:rPr>
          <w:noProof/>
          <w:position w:val="-14"/>
        </w:rPr>
        <w:drawing>
          <wp:inline distT="0" distB="0" distL="0" distR="0">
            <wp:extent cx="2487930" cy="344170"/>
            <wp:effectExtent l="19050" t="0" r="0" b="0"/>
            <wp:docPr id="68" name="Рисунок 1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3"/>
                    <pic:cNvPicPr>
                      <a:picLocks noChangeAspect="1" noChangeArrowheads="1"/>
                    </pic:cNvPicPr>
                  </pic:nvPicPr>
                  <pic:blipFill>
                    <a:blip r:embed="rId148" cstate="print"/>
                    <a:srcRect/>
                    <a:stretch>
                      <a:fillRect/>
                    </a:stretch>
                  </pic:blipFill>
                  <pic:spPr bwMode="auto">
                    <a:xfrm>
                      <a:off x="0" y="0"/>
                      <a:ext cx="2487930" cy="344170"/>
                    </a:xfrm>
                    <a:prstGeom prst="rect">
                      <a:avLst/>
                    </a:prstGeom>
                    <a:noFill/>
                    <a:ln w="9525">
                      <a:noFill/>
                      <a:miter lim="800000"/>
                      <a:headEnd/>
                      <a:tailEnd/>
                    </a:ln>
                  </pic:spPr>
                </pic:pic>
              </a:graphicData>
            </a:graphic>
          </wp:inline>
        </w:drawing>
      </w:r>
      <w:r>
        <w:rPr>
          <w:noProof/>
        </w:rPr>
        <w:t>.</w:t>
      </w:r>
    </w:p>
    <w:p w:rsidR="00F071B5" w:rsidRDefault="00F071B5" w:rsidP="00F071B5">
      <w:pPr>
        <w:pStyle w:val="23"/>
        <w:spacing w:line="240" w:lineRule="auto"/>
        <w:ind w:left="0" w:firstLine="709"/>
        <w:rPr>
          <w:color w:val="FF0000"/>
        </w:rPr>
      </w:pPr>
      <w:r>
        <w:rPr>
          <w:noProof/>
        </w:rPr>
        <w:t>Учитывая, что средняя толщина снятого слоя меньше проектной толщины, а значение среднеквадратического отклонения больше допустимого среднеквадратического отклонения, следует установить риск деградации плодородного слоя и уровень надёжности, соответствующий выполненной работе.</w:t>
      </w:r>
    </w:p>
    <w:p w:rsidR="00F071B5" w:rsidRDefault="00F071B5" w:rsidP="00F071B5">
      <w:pPr>
        <w:pStyle w:val="23"/>
        <w:spacing w:line="240" w:lineRule="auto"/>
        <w:ind w:left="0" w:firstLine="709"/>
      </w:pPr>
      <w:r>
        <w:t>2.</w:t>
      </w:r>
      <w:r>
        <w:tab/>
        <w:t>По формуле (</w:t>
      </w:r>
      <w:r w:rsidR="00F64561">
        <w:t>2.</w:t>
      </w:r>
      <w:r>
        <w:t xml:space="preserve">6) определяем критическую толщину снимаемого плодородного слоя почвы, при которой риск деградации этого слоя будет равен 50%: </w:t>
      </w:r>
    </w:p>
    <w:p w:rsidR="00F071B5" w:rsidRDefault="00F071B5" w:rsidP="00F071B5">
      <w:pPr>
        <w:jc w:val="center"/>
        <w:rPr>
          <w:rFonts w:ascii="Times New Roman" w:hAnsi="Times New Roman" w:cs="Times New Roman"/>
          <w:sz w:val="28"/>
          <w:szCs w:val="28"/>
        </w:rPr>
      </w:pPr>
      <w:r w:rsidRPr="00AC4ADD">
        <w:rPr>
          <w:rFonts w:ascii="Times New Roman" w:hAnsi="Times New Roman" w:cs="Times New Roman"/>
          <w:position w:val="-40"/>
          <w:sz w:val="28"/>
          <w:szCs w:val="28"/>
        </w:rPr>
        <w:object w:dxaOrig="6880" w:dyaOrig="1160">
          <v:shape id="_x0000_i1103" type="#_x0000_t75" style="width:346.35pt;height:53.4pt" o:ole="" fillcolor="window">
            <v:imagedata r:id="rId149" o:title=""/>
          </v:shape>
          <o:OLEObject Type="Embed" ProgID="Equation.3" ShapeID="_x0000_i1103" DrawAspect="Content" ObjectID="_1734779516" r:id="rId150"/>
        </w:object>
      </w:r>
    </w:p>
    <w:p w:rsidR="00F071B5" w:rsidRDefault="00F071B5" w:rsidP="00F071B5">
      <w:pPr>
        <w:jc w:val="center"/>
        <w:rPr>
          <w:rFonts w:ascii="Times New Roman" w:hAnsi="Times New Roman" w:cs="Times New Roman"/>
          <w:sz w:val="28"/>
          <w:szCs w:val="28"/>
        </w:rPr>
      </w:pPr>
      <w:r w:rsidRPr="00AC4ADD">
        <w:rPr>
          <w:rFonts w:ascii="Times New Roman" w:hAnsi="Times New Roman" w:cs="Times New Roman"/>
          <w:position w:val="-30"/>
          <w:sz w:val="28"/>
          <w:szCs w:val="28"/>
        </w:rPr>
        <w:object w:dxaOrig="8020" w:dyaOrig="800">
          <v:shape id="_x0000_i1104" type="#_x0000_t75" style="width:403.45pt;height:37.25pt" o:ole="" fillcolor="window">
            <v:imagedata r:id="rId151" o:title=""/>
          </v:shape>
          <o:OLEObject Type="Embed" ProgID="Equation.3" ShapeID="_x0000_i1104" DrawAspect="Content" ObjectID="_1734779517" r:id="rId152"/>
        </w:object>
      </w:r>
      <w:r>
        <w:rPr>
          <w:rFonts w:ascii="Times New Roman" w:hAnsi="Times New Roman" w:cs="Times New Roman"/>
          <w:sz w:val="28"/>
          <w:szCs w:val="28"/>
        </w:rPr>
        <w:t>.</w:t>
      </w:r>
    </w:p>
    <w:p w:rsidR="00F071B5" w:rsidRDefault="00F071B5" w:rsidP="00F071B5">
      <w:pPr>
        <w:pStyle w:val="23"/>
        <w:spacing w:line="240" w:lineRule="auto"/>
        <w:ind w:left="0" w:firstLine="709"/>
      </w:pPr>
      <w:r>
        <w:t>6.</w:t>
      </w:r>
      <w:r>
        <w:tab/>
        <w:t>Среднеквадратическое отклонение критической (минимальной) толщины снятого плодородного слоя почвы, определяем по формуле (</w:t>
      </w:r>
      <w:r w:rsidR="00F64561">
        <w:t>2.</w:t>
      </w:r>
      <w:r>
        <w:t>4):</w:t>
      </w:r>
    </w:p>
    <w:p w:rsidR="00F071B5" w:rsidRDefault="00F071B5" w:rsidP="00F071B5">
      <w:pPr>
        <w:spacing w:after="0" w:line="240" w:lineRule="auto"/>
        <w:jc w:val="center"/>
        <w:rPr>
          <w:rFonts w:ascii="Times New Roman" w:hAnsi="Times New Roman" w:cs="Times New Roman"/>
          <w:sz w:val="28"/>
          <w:szCs w:val="28"/>
        </w:rPr>
      </w:pPr>
      <w:r w:rsidRPr="00AC4ADD">
        <w:rPr>
          <w:rFonts w:ascii="Times New Roman" w:hAnsi="Times New Roman" w:cs="Times New Roman"/>
          <w:position w:val="-20"/>
          <w:sz w:val="28"/>
          <w:szCs w:val="28"/>
        </w:rPr>
        <w:object w:dxaOrig="4860" w:dyaOrig="520">
          <v:shape id="_x0000_i1105" type="#_x0000_t75" style="width:244.55pt;height:26.05pt" o:ole="">
            <v:imagedata r:id="rId153" o:title=""/>
          </v:shape>
          <o:OLEObject Type="Embed" ProgID="Equation.3" ShapeID="_x0000_i1105" DrawAspect="Content" ObjectID="_1734779518" r:id="rId154"/>
        </w:object>
      </w:r>
    </w:p>
    <w:p w:rsidR="00F071B5" w:rsidRDefault="00F071B5" w:rsidP="00F071B5">
      <w:pPr>
        <w:pStyle w:val="23"/>
        <w:spacing w:line="240" w:lineRule="auto"/>
        <w:ind w:left="0" w:firstLine="709"/>
      </w:pPr>
      <w:r>
        <w:t>7.</w:t>
      </w:r>
      <w:r>
        <w:tab/>
        <w:t>По формуле (</w:t>
      </w:r>
      <w:r w:rsidR="00F64561">
        <w:t>2.</w:t>
      </w:r>
      <w:r>
        <w:t>3) устанавливаем риск деградации оставшегося плодородного слоя почвы на полосе отвода при фактической толщине снятого слоя почвы меньше требуемой (проектной) толщины слоя:</w:t>
      </w:r>
    </w:p>
    <w:p w:rsidR="00F071B5" w:rsidRDefault="00F071B5" w:rsidP="00F071B5">
      <w:pPr>
        <w:spacing w:after="0"/>
        <w:jc w:val="center"/>
        <w:rPr>
          <w:rFonts w:ascii="Times New Roman" w:hAnsi="Times New Roman" w:cs="Times New Roman"/>
          <w:sz w:val="28"/>
          <w:szCs w:val="28"/>
        </w:rPr>
      </w:pPr>
      <w:r w:rsidRPr="00AC4ADD">
        <w:rPr>
          <w:rFonts w:ascii="Times New Roman" w:hAnsi="Times New Roman" w:cs="Times New Roman"/>
          <w:position w:val="-46"/>
          <w:sz w:val="28"/>
          <w:szCs w:val="28"/>
        </w:rPr>
        <w:object w:dxaOrig="3080" w:dyaOrig="1040">
          <v:shape id="_x0000_i1106" type="#_x0000_t75" style="width:155.15pt;height:49.65pt" o:ole="" fillcolor="window">
            <v:imagedata r:id="rId155" o:title=""/>
          </v:shape>
          <o:OLEObject Type="Embed" ProgID="Equation.3" ShapeID="_x0000_i1106" DrawAspect="Content" ObjectID="_1734779519" r:id="rId156"/>
        </w:object>
      </w:r>
    </w:p>
    <w:p w:rsidR="00F071B5" w:rsidRDefault="00F071B5" w:rsidP="00F071B5">
      <w:pPr>
        <w:pStyle w:val="af9"/>
        <w:ind w:firstLine="709"/>
        <w:jc w:val="center"/>
        <w:rPr>
          <w:rFonts w:ascii="Times New Roman" w:hAnsi="Times New Roman"/>
          <w:b/>
          <w:i/>
          <w:sz w:val="28"/>
          <w:szCs w:val="28"/>
        </w:rPr>
      </w:pPr>
      <w:r w:rsidRPr="00AC4ADD">
        <w:rPr>
          <w:rFonts w:ascii="Times New Roman" w:hAnsi="Times New Roman"/>
          <w:position w:val="-36"/>
          <w:sz w:val="28"/>
          <w:szCs w:val="28"/>
        </w:rPr>
        <w:object w:dxaOrig="6180" w:dyaOrig="840">
          <v:shape id="_x0000_i1107" type="#_x0000_t75" style="width:319.05pt;height:40.95pt" o:ole="" fillcolor="window">
            <v:imagedata r:id="rId157" o:title=""/>
          </v:shape>
          <o:OLEObject Type="Embed" ProgID="Equation.3" ShapeID="_x0000_i1107" DrawAspect="Content" ObjectID="_1734779520" r:id="rId158"/>
        </w:object>
      </w:r>
    </w:p>
    <w:p w:rsidR="00F071B5" w:rsidRDefault="00F071B5" w:rsidP="00F071B5">
      <w:pPr>
        <w:pStyle w:val="af9"/>
        <w:ind w:firstLine="709"/>
        <w:rPr>
          <w:rFonts w:ascii="Times New Roman" w:hAnsi="Times New Roman"/>
          <w:sz w:val="28"/>
          <w:szCs w:val="28"/>
        </w:rPr>
      </w:pPr>
      <w:r>
        <w:rPr>
          <w:rFonts w:ascii="Times New Roman" w:hAnsi="Times New Roman"/>
          <w:b/>
          <w:i/>
          <w:sz w:val="28"/>
          <w:szCs w:val="28"/>
        </w:rPr>
        <w:t>Выводы:</w:t>
      </w:r>
      <w:r>
        <w:rPr>
          <w:rFonts w:ascii="Times New Roman" w:hAnsi="Times New Roman"/>
          <w:sz w:val="28"/>
          <w:szCs w:val="28"/>
        </w:rPr>
        <w:t xml:space="preserve"> 1. Риск потери оставшегося под телом земляного полотна плодородного слоя почвы в результате недостаточного снятия его верхней части толщиной 41,4см (при проектной толщине  45,5см) соответствует деградации 1,76м</w:t>
      </w:r>
      <w:r>
        <w:rPr>
          <w:rFonts w:ascii="Times New Roman" w:hAnsi="Times New Roman"/>
          <w:sz w:val="28"/>
          <w:szCs w:val="28"/>
          <w:vertAlign w:val="superscript"/>
        </w:rPr>
        <w:t>3</w:t>
      </w:r>
      <w:r>
        <w:rPr>
          <w:rFonts w:ascii="Times New Roman" w:hAnsi="Times New Roman"/>
          <w:sz w:val="28"/>
          <w:szCs w:val="28"/>
        </w:rPr>
        <w:t xml:space="preserve"> в каждых 10м</w:t>
      </w:r>
      <w:r>
        <w:rPr>
          <w:rFonts w:ascii="Times New Roman" w:hAnsi="Times New Roman"/>
          <w:sz w:val="28"/>
          <w:szCs w:val="28"/>
          <w:vertAlign w:val="superscript"/>
        </w:rPr>
        <w:t>3</w:t>
      </w:r>
      <w:r>
        <w:rPr>
          <w:rFonts w:ascii="Times New Roman" w:hAnsi="Times New Roman"/>
          <w:sz w:val="28"/>
          <w:szCs w:val="28"/>
        </w:rPr>
        <w:t xml:space="preserve"> снятого слоя (или 17,6м</w:t>
      </w:r>
      <w:r>
        <w:rPr>
          <w:rFonts w:ascii="Times New Roman" w:hAnsi="Times New Roman"/>
          <w:sz w:val="28"/>
          <w:szCs w:val="28"/>
          <w:vertAlign w:val="superscript"/>
        </w:rPr>
        <w:t>3</w:t>
      </w:r>
      <w:r>
        <w:rPr>
          <w:rFonts w:ascii="Times New Roman" w:hAnsi="Times New Roman"/>
          <w:sz w:val="28"/>
          <w:szCs w:val="28"/>
        </w:rPr>
        <w:t xml:space="preserve"> в каждых 100м</w:t>
      </w:r>
      <w:r>
        <w:rPr>
          <w:rFonts w:ascii="Times New Roman" w:hAnsi="Times New Roman"/>
          <w:sz w:val="28"/>
          <w:szCs w:val="28"/>
          <w:vertAlign w:val="superscript"/>
        </w:rPr>
        <w:t>3</w:t>
      </w:r>
      <w:r>
        <w:rPr>
          <w:rFonts w:ascii="Times New Roman" w:hAnsi="Times New Roman"/>
          <w:sz w:val="28"/>
          <w:szCs w:val="28"/>
        </w:rPr>
        <w:t>; или 176м</w:t>
      </w:r>
      <w:r>
        <w:rPr>
          <w:rFonts w:ascii="Times New Roman" w:hAnsi="Times New Roman"/>
          <w:sz w:val="28"/>
          <w:szCs w:val="28"/>
          <w:vertAlign w:val="superscript"/>
        </w:rPr>
        <w:t>3</w:t>
      </w:r>
      <w:r>
        <w:rPr>
          <w:rFonts w:ascii="Times New Roman" w:hAnsi="Times New Roman"/>
          <w:sz w:val="28"/>
          <w:szCs w:val="28"/>
        </w:rPr>
        <w:t xml:space="preserve"> в каждой 1000м</w:t>
      </w:r>
      <w:r>
        <w:rPr>
          <w:rFonts w:ascii="Times New Roman" w:hAnsi="Times New Roman"/>
          <w:sz w:val="28"/>
          <w:szCs w:val="28"/>
          <w:vertAlign w:val="superscript"/>
        </w:rPr>
        <w:t>3</w:t>
      </w:r>
      <w:r>
        <w:rPr>
          <w:rFonts w:ascii="Times New Roman" w:hAnsi="Times New Roman"/>
          <w:sz w:val="28"/>
          <w:szCs w:val="28"/>
        </w:rPr>
        <w:t xml:space="preserve"> снятого слоя и так далее). Например, 0,176м</w:t>
      </w:r>
      <w:r>
        <w:rPr>
          <w:rFonts w:ascii="Times New Roman" w:hAnsi="Times New Roman"/>
          <w:sz w:val="28"/>
          <w:szCs w:val="28"/>
          <w:vertAlign w:val="superscript"/>
        </w:rPr>
        <w:t>3</w:t>
      </w:r>
      <w:r>
        <w:rPr>
          <w:rFonts w:ascii="Times New Roman" w:hAnsi="Times New Roman"/>
          <w:sz w:val="28"/>
          <w:szCs w:val="28"/>
        </w:rPr>
        <w:t xml:space="preserve"> в каждом 1м</w:t>
      </w:r>
      <w:r>
        <w:rPr>
          <w:rFonts w:ascii="Times New Roman" w:hAnsi="Times New Roman"/>
          <w:sz w:val="28"/>
          <w:szCs w:val="28"/>
          <w:vertAlign w:val="superscript"/>
        </w:rPr>
        <w:t>3</w:t>
      </w:r>
      <w:r>
        <w:rPr>
          <w:rFonts w:ascii="Times New Roman" w:hAnsi="Times New Roman"/>
          <w:sz w:val="28"/>
          <w:szCs w:val="28"/>
        </w:rPr>
        <w:t xml:space="preserve"> или 1760м</w:t>
      </w:r>
      <w:r>
        <w:rPr>
          <w:rFonts w:ascii="Times New Roman" w:hAnsi="Times New Roman"/>
          <w:sz w:val="28"/>
          <w:szCs w:val="28"/>
          <w:vertAlign w:val="superscript"/>
        </w:rPr>
        <w:t>3</w:t>
      </w:r>
      <w:r>
        <w:rPr>
          <w:rFonts w:ascii="Times New Roman" w:hAnsi="Times New Roman"/>
          <w:sz w:val="28"/>
          <w:szCs w:val="28"/>
        </w:rPr>
        <w:t xml:space="preserve"> в каждых 10000м</w:t>
      </w:r>
      <w:r w:rsidR="00F64561">
        <w:rPr>
          <w:rFonts w:ascii="Times New Roman" w:hAnsi="Times New Roman"/>
          <w:sz w:val="28"/>
          <w:szCs w:val="28"/>
          <w:vertAlign w:val="superscript"/>
        </w:rPr>
        <w:t>2.</w:t>
      </w:r>
      <w:r>
        <w:rPr>
          <w:rFonts w:ascii="Times New Roman" w:hAnsi="Times New Roman"/>
          <w:sz w:val="28"/>
          <w:szCs w:val="28"/>
        </w:rPr>
        <w:t xml:space="preserve">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2. Вместо требуемой надёжности снятия растительного слоя Р</w:t>
      </w:r>
      <w:r>
        <w:rPr>
          <w:rFonts w:ascii="Times New Roman" w:hAnsi="Times New Roman"/>
          <w:sz w:val="28"/>
          <w:szCs w:val="28"/>
          <w:vertAlign w:val="subscript"/>
        </w:rPr>
        <w:t>тр</w:t>
      </w:r>
      <w:r>
        <w:rPr>
          <w:rFonts w:ascii="Times New Roman" w:hAnsi="Times New Roman"/>
          <w:sz w:val="28"/>
          <w:szCs w:val="28"/>
        </w:rPr>
        <w:t xml:space="preserve">=0,98 удалось реализовать надёжность равную значению </w:t>
      </w:r>
      <w:r w:rsidRPr="00AC4ADD">
        <w:rPr>
          <w:rFonts w:ascii="Times New Roman" w:hAnsi="Times New Roman"/>
          <w:position w:val="-14"/>
          <w:sz w:val="28"/>
          <w:szCs w:val="28"/>
        </w:rPr>
        <w:object w:dxaOrig="2800" w:dyaOrig="380">
          <v:shape id="_x0000_i1108" type="#_x0000_t75" style="width:141.5pt;height:18.6pt" o:ole="">
            <v:imagedata r:id="rId159" o:title=""/>
          </v:shape>
          <o:OLEObject Type="Embed" ProgID="Equation.3" ShapeID="_x0000_i1108" DrawAspect="Content" ObjectID="_1734779521" r:id="rId160"/>
        </w:object>
      </w:r>
      <w:r>
        <w:rPr>
          <w:rFonts w:ascii="Times New Roman" w:hAnsi="Times New Roman"/>
          <w:sz w:val="28"/>
          <w:szCs w:val="28"/>
        </w:rPr>
        <w:t xml:space="preserve"> (</w:t>
      </w:r>
      <w:proofErr w:type="gramStart"/>
      <w:r>
        <w:rPr>
          <w:rFonts w:ascii="Times New Roman" w:hAnsi="Times New Roman"/>
          <w:sz w:val="28"/>
          <w:szCs w:val="28"/>
        </w:rPr>
        <w:t>см</w:t>
      </w:r>
      <w:proofErr w:type="gramEnd"/>
      <w:r>
        <w:rPr>
          <w:rFonts w:ascii="Times New Roman" w:hAnsi="Times New Roman"/>
          <w:sz w:val="28"/>
          <w:szCs w:val="28"/>
        </w:rPr>
        <w:t>. таблицу в описании параметров формулы (</w:t>
      </w:r>
      <w:r w:rsidR="00F64561">
        <w:rPr>
          <w:rFonts w:ascii="Times New Roman" w:hAnsi="Times New Roman"/>
          <w:sz w:val="28"/>
          <w:szCs w:val="28"/>
        </w:rPr>
        <w:t>2.</w:t>
      </w:r>
      <w:r>
        <w:rPr>
          <w:rFonts w:ascii="Times New Roman" w:hAnsi="Times New Roman"/>
          <w:sz w:val="28"/>
          <w:szCs w:val="28"/>
        </w:rPr>
        <w:t xml:space="preserve">3)).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Определим теперь, какой риск деградации плодородного слоя был бы получен, если бы дорожники (строители) сняли проектную толщину чернозёма (45,5 см) при допустимом значении коэффициента вариации снимаемого слоя (0,05).</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Определяем параметры критического распределения при проектных характеристиках снимаемого слоя: </w:t>
      </w:r>
    </w:p>
    <w:p w:rsidR="00F071B5" w:rsidRDefault="00F071B5" w:rsidP="00F071B5">
      <w:pPr>
        <w:pStyle w:val="23"/>
        <w:spacing w:line="240" w:lineRule="auto"/>
        <w:ind w:left="0" w:firstLine="709"/>
      </w:pPr>
      <w:r>
        <w:t>1.</w:t>
      </w:r>
      <w:r>
        <w:tab/>
        <w:t>Значение критического параметра, при котором риск деградации почвы равен 50%:</w:t>
      </w:r>
    </w:p>
    <w:p w:rsidR="00F071B5" w:rsidRDefault="00F071B5" w:rsidP="00F071B5">
      <w:pPr>
        <w:pStyle w:val="23"/>
        <w:spacing w:line="240" w:lineRule="auto"/>
        <w:ind w:left="0" w:firstLine="0"/>
        <w:jc w:val="center"/>
      </w:pPr>
      <w:r w:rsidRPr="00AC4ADD">
        <w:rPr>
          <w:position w:val="-40"/>
        </w:rPr>
        <w:object w:dxaOrig="6880" w:dyaOrig="1160">
          <v:shape id="_x0000_i1109" type="#_x0000_t75" style="width:346.35pt;height:53.4pt" o:ole="" fillcolor="window">
            <v:imagedata r:id="rId149" o:title=""/>
          </v:shape>
          <o:OLEObject Type="Embed" ProgID="Equation.3" ShapeID="_x0000_i1109" DrawAspect="Content" ObjectID="_1734779522" r:id="rId161"/>
        </w:object>
      </w:r>
    </w:p>
    <w:p w:rsidR="00F071B5" w:rsidRDefault="00F071B5" w:rsidP="00F071B5">
      <w:pPr>
        <w:jc w:val="center"/>
        <w:rPr>
          <w:rFonts w:ascii="Times New Roman" w:hAnsi="Times New Roman" w:cs="Times New Roman"/>
          <w:sz w:val="28"/>
          <w:szCs w:val="28"/>
        </w:rPr>
      </w:pPr>
      <w:r w:rsidRPr="00AC4ADD">
        <w:rPr>
          <w:rFonts w:ascii="Times New Roman" w:hAnsi="Times New Roman" w:cs="Times New Roman"/>
          <w:position w:val="-30"/>
          <w:sz w:val="28"/>
          <w:szCs w:val="28"/>
        </w:rPr>
        <w:object w:dxaOrig="7960" w:dyaOrig="800">
          <v:shape id="_x0000_i1110" type="#_x0000_t75" style="width:400.95pt;height:37.25pt" o:ole="" fillcolor="window">
            <v:imagedata r:id="rId162" o:title=""/>
          </v:shape>
          <o:OLEObject Type="Embed" ProgID="Equation.3" ShapeID="_x0000_i1110" DrawAspect="Content" ObjectID="_1734779523" r:id="rId163"/>
        </w:object>
      </w:r>
    </w:p>
    <w:p w:rsidR="00F071B5" w:rsidRDefault="00F071B5" w:rsidP="00F071B5">
      <w:pPr>
        <w:spacing w:after="0"/>
        <w:jc w:val="both"/>
        <w:rPr>
          <w:rFonts w:ascii="Times New Roman" w:hAnsi="Times New Roman" w:cs="Times New Roman"/>
          <w:sz w:val="28"/>
          <w:szCs w:val="28"/>
        </w:rPr>
      </w:pPr>
      <w:r>
        <w:rPr>
          <w:rFonts w:ascii="Times New Roman" w:hAnsi="Times New Roman" w:cs="Times New Roman"/>
          <w:sz w:val="28"/>
          <w:szCs w:val="28"/>
        </w:rPr>
        <w:t xml:space="preserve">(при улучшении качества работ по снятию почвенного покрова значение критической толщины, соответствующее 50%-у риску, увеличилось, что и требовалось ожидать, когда критическая величина меньше проектной). </w:t>
      </w:r>
    </w:p>
    <w:p w:rsidR="00F071B5" w:rsidRDefault="00F071B5" w:rsidP="00F071B5">
      <w:pPr>
        <w:pStyle w:val="aff6"/>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Значение среднеквадратического отклонения критического параметра при этом же (допустимом) коэффициенте вариации уменьшилось:</w:t>
      </w:r>
    </w:p>
    <w:p w:rsidR="00F071B5" w:rsidRDefault="00F071B5" w:rsidP="00F071B5">
      <w:pPr>
        <w:spacing w:after="0"/>
        <w:jc w:val="center"/>
        <w:rPr>
          <w:rFonts w:ascii="Times New Roman" w:hAnsi="Times New Roman" w:cs="Times New Roman"/>
          <w:sz w:val="28"/>
          <w:szCs w:val="28"/>
        </w:rPr>
      </w:pPr>
      <w:r w:rsidRPr="00AC4ADD">
        <w:rPr>
          <w:rFonts w:ascii="Times New Roman" w:hAnsi="Times New Roman" w:cs="Times New Roman"/>
          <w:position w:val="-20"/>
          <w:sz w:val="28"/>
          <w:szCs w:val="28"/>
        </w:rPr>
        <w:object w:dxaOrig="4760" w:dyaOrig="520">
          <v:shape id="_x0000_i1111" type="#_x0000_t75" style="width:248.3pt;height:27.3pt" o:ole="">
            <v:imagedata r:id="rId164" o:title=""/>
          </v:shape>
          <o:OLEObject Type="Embed" ProgID="Equation.3" ShapeID="_x0000_i1111" DrawAspect="Content" ObjectID="_1734779524" r:id="rId165"/>
        </w:object>
      </w:r>
      <w:r>
        <w:rPr>
          <w:rFonts w:ascii="Times New Roman" w:hAnsi="Times New Roman" w:cs="Times New Roman"/>
          <w:sz w:val="28"/>
          <w:szCs w:val="28"/>
        </w:rPr>
        <w:t>.</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Проектная величина риска деградации оставшихся под телом насыпи отдельных прослоек плодородной почвы (при качественном снятии гумусного слоя) составила бы:</w:t>
      </w:r>
    </w:p>
    <w:p w:rsidR="00F071B5" w:rsidRDefault="00F071B5" w:rsidP="00F071B5">
      <w:pPr>
        <w:spacing w:after="0"/>
        <w:jc w:val="center"/>
        <w:rPr>
          <w:rFonts w:ascii="Times New Roman" w:hAnsi="Times New Roman" w:cs="Times New Roman"/>
          <w:sz w:val="28"/>
          <w:szCs w:val="28"/>
        </w:rPr>
      </w:pPr>
      <w:r w:rsidRPr="00AC4ADD">
        <w:rPr>
          <w:rFonts w:ascii="Times New Roman" w:hAnsi="Times New Roman" w:cs="Times New Roman"/>
          <w:position w:val="-46"/>
          <w:sz w:val="28"/>
          <w:szCs w:val="28"/>
        </w:rPr>
        <w:object w:dxaOrig="3200" w:dyaOrig="1040">
          <v:shape id="_x0000_i1112" type="#_x0000_t75" style="width:161.4pt;height:49.65pt" o:ole="" fillcolor="window">
            <v:imagedata r:id="rId166" o:title=""/>
          </v:shape>
          <o:OLEObject Type="Embed" ProgID="Equation.3" ShapeID="_x0000_i1112" DrawAspect="Content" ObjectID="_1734779525" r:id="rId167"/>
        </w:object>
      </w:r>
    </w:p>
    <w:p w:rsidR="00F071B5" w:rsidRDefault="00F071B5" w:rsidP="00F071B5">
      <w:pPr>
        <w:spacing w:after="0"/>
        <w:jc w:val="center"/>
        <w:rPr>
          <w:rFonts w:ascii="Times New Roman" w:hAnsi="Times New Roman" w:cs="Times New Roman"/>
          <w:sz w:val="28"/>
          <w:szCs w:val="28"/>
        </w:rPr>
      </w:pPr>
      <w:r w:rsidRPr="00AC4ADD">
        <w:rPr>
          <w:rFonts w:ascii="Times New Roman" w:hAnsi="Times New Roman" w:cs="Times New Roman"/>
          <w:position w:val="-36"/>
          <w:sz w:val="28"/>
          <w:szCs w:val="28"/>
        </w:rPr>
        <w:object w:dxaOrig="6300" w:dyaOrig="840">
          <v:shape id="_x0000_i1113" type="#_x0000_t75" style="width:331.45pt;height:42.2pt" o:ole="" fillcolor="window">
            <v:imagedata r:id="rId168" o:title=""/>
          </v:shape>
          <o:OLEObject Type="Embed" ProgID="Equation.3" ShapeID="_x0000_i1113" DrawAspect="Content" ObjectID="_1734779526" r:id="rId169"/>
        </w:object>
      </w:r>
      <w:r>
        <w:rPr>
          <w:rFonts w:ascii="Times New Roman" w:hAnsi="Times New Roman" w:cs="Times New Roman"/>
          <w:sz w:val="28"/>
          <w:szCs w:val="28"/>
        </w:rPr>
        <w:t>.</w:t>
      </w:r>
    </w:p>
    <w:p w:rsidR="00F071B5" w:rsidRDefault="00F071B5" w:rsidP="00F071B5">
      <w:pPr>
        <w:pStyle w:val="af9"/>
        <w:ind w:firstLine="709"/>
        <w:rPr>
          <w:rFonts w:ascii="Times New Roman" w:hAnsi="Times New Roman"/>
          <w:sz w:val="28"/>
          <w:szCs w:val="28"/>
        </w:rPr>
      </w:pPr>
      <w:r>
        <w:rPr>
          <w:rFonts w:ascii="Times New Roman" w:hAnsi="Times New Roman"/>
          <w:b/>
          <w:sz w:val="28"/>
          <w:szCs w:val="28"/>
        </w:rPr>
        <w:lastRenderedPageBreak/>
        <w:t>Выводы.</w:t>
      </w:r>
      <w:r>
        <w:rPr>
          <w:rFonts w:ascii="Times New Roman" w:hAnsi="Times New Roman"/>
          <w:sz w:val="28"/>
          <w:szCs w:val="28"/>
        </w:rPr>
        <w:t xml:space="preserve"> 1. Проектный риск допускал деградацию 2,2 м</w:t>
      </w:r>
      <w:r>
        <w:rPr>
          <w:rFonts w:ascii="Times New Roman" w:hAnsi="Times New Roman"/>
          <w:sz w:val="28"/>
          <w:szCs w:val="28"/>
          <w:vertAlign w:val="superscript"/>
        </w:rPr>
        <w:t xml:space="preserve">3 </w:t>
      </w:r>
      <w:r>
        <w:rPr>
          <w:rFonts w:ascii="Times New Roman" w:hAnsi="Times New Roman"/>
          <w:sz w:val="28"/>
          <w:szCs w:val="28"/>
        </w:rPr>
        <w:t>в каждых 100 м</w:t>
      </w:r>
      <w:r>
        <w:rPr>
          <w:rFonts w:ascii="Times New Roman" w:hAnsi="Times New Roman"/>
          <w:sz w:val="28"/>
          <w:szCs w:val="28"/>
          <w:vertAlign w:val="superscript"/>
        </w:rPr>
        <w:t>3</w:t>
      </w:r>
      <w:r>
        <w:rPr>
          <w:rFonts w:ascii="Times New Roman" w:hAnsi="Times New Roman"/>
          <w:sz w:val="28"/>
          <w:szCs w:val="28"/>
        </w:rPr>
        <w:t xml:space="preserve"> снятого плодородного слоя (или 22 м</w:t>
      </w:r>
      <w:r>
        <w:rPr>
          <w:rFonts w:ascii="Times New Roman" w:hAnsi="Times New Roman"/>
          <w:sz w:val="28"/>
          <w:szCs w:val="28"/>
          <w:vertAlign w:val="superscript"/>
        </w:rPr>
        <w:t>3</w:t>
      </w:r>
      <w:r>
        <w:rPr>
          <w:rFonts w:ascii="Times New Roman" w:hAnsi="Times New Roman"/>
          <w:sz w:val="28"/>
          <w:szCs w:val="28"/>
        </w:rPr>
        <w:t xml:space="preserve"> деградации в каждой 1000 м</w:t>
      </w:r>
      <w:r>
        <w:rPr>
          <w:rFonts w:ascii="Times New Roman" w:hAnsi="Times New Roman"/>
          <w:sz w:val="28"/>
          <w:szCs w:val="28"/>
          <w:vertAlign w:val="superscript"/>
        </w:rPr>
        <w:t>3</w:t>
      </w:r>
      <w:r>
        <w:rPr>
          <w:rFonts w:ascii="Times New Roman" w:hAnsi="Times New Roman"/>
          <w:sz w:val="28"/>
          <w:szCs w:val="28"/>
        </w:rPr>
        <w:t xml:space="preserve"> снятого плодородного слоя).</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2. Проектная величина снимаемой толщины почвенного слоя практически соответствует требуемому уровню надёжности: </w:t>
      </w:r>
      <w:r w:rsidRPr="00AC4ADD">
        <w:rPr>
          <w:rFonts w:ascii="Times New Roman" w:hAnsi="Times New Roman"/>
          <w:position w:val="-14"/>
          <w:sz w:val="28"/>
          <w:szCs w:val="28"/>
        </w:rPr>
        <w:object w:dxaOrig="3500" w:dyaOrig="380">
          <v:shape id="_x0000_i1114" type="#_x0000_t75" style="width:176.3pt;height:18.6pt" o:ole="">
            <v:imagedata r:id="rId170" o:title=""/>
          </v:shape>
          <o:OLEObject Type="Embed" ProgID="Equation.3" ShapeID="_x0000_i1114" DrawAspect="Content" ObjectID="_1734779527" r:id="rId171"/>
        </w:object>
      </w:r>
      <w:r>
        <w:rPr>
          <w:rFonts w:ascii="Times New Roman" w:hAnsi="Times New Roman"/>
          <w:sz w:val="28"/>
          <w:szCs w:val="28"/>
        </w:rPr>
        <w:t xml:space="preserve">. </w:t>
      </w:r>
    </w:p>
    <w:p w:rsidR="00F071B5" w:rsidRDefault="00F071B5" w:rsidP="00F071B5">
      <w:pPr>
        <w:pStyle w:val="af9"/>
        <w:ind w:firstLine="0"/>
        <w:rPr>
          <w:rFonts w:ascii="Times New Roman" w:hAnsi="Times New Roman"/>
          <w:sz w:val="28"/>
          <w:szCs w:val="28"/>
        </w:rPr>
      </w:pPr>
      <w:r>
        <w:rPr>
          <w:rFonts w:ascii="Times New Roman" w:hAnsi="Times New Roman"/>
          <w:sz w:val="28"/>
          <w:szCs w:val="28"/>
        </w:rPr>
        <w:t xml:space="preserve">Следовательно, допустимый коэффициент вариации 0,05 установлен правильно, так как уровню надёжности 0,98 отвечает именно такое качества работ. </w:t>
      </w:r>
    </w:p>
    <w:p w:rsidR="00F071B5" w:rsidRDefault="00F071B5" w:rsidP="00F071B5">
      <w:pPr>
        <w:pStyle w:val="af9"/>
        <w:ind w:firstLine="0"/>
        <w:jc w:val="right"/>
        <w:rPr>
          <w:rFonts w:ascii="Times New Roman" w:hAnsi="Times New Roman"/>
          <w:sz w:val="16"/>
          <w:szCs w:val="16"/>
        </w:rPr>
      </w:pPr>
      <w:r>
        <w:rPr>
          <w:rFonts w:ascii="Times New Roman" w:hAnsi="Times New Roman"/>
          <w:sz w:val="16"/>
          <w:szCs w:val="16"/>
        </w:rPr>
        <w:t xml:space="preserve">  </w:t>
      </w:r>
    </w:p>
    <w:p w:rsidR="00F071B5" w:rsidRDefault="00F64561" w:rsidP="00F071B5">
      <w:pPr>
        <w:pStyle w:val="af9"/>
        <w:ind w:firstLine="0"/>
        <w:jc w:val="center"/>
        <w:rPr>
          <w:rFonts w:ascii="Times New Roman" w:hAnsi="Times New Roman"/>
          <w:b/>
          <w:sz w:val="28"/>
          <w:szCs w:val="28"/>
        </w:rPr>
      </w:pPr>
      <w:r>
        <w:rPr>
          <w:rFonts w:ascii="Times New Roman" w:hAnsi="Times New Roman"/>
          <w:b/>
          <w:sz w:val="28"/>
          <w:szCs w:val="28"/>
        </w:rPr>
        <w:t>2.</w:t>
      </w:r>
      <w:r w:rsidR="00F071B5">
        <w:rPr>
          <w:rFonts w:ascii="Times New Roman" w:hAnsi="Times New Roman"/>
          <w:b/>
          <w:sz w:val="28"/>
          <w:szCs w:val="28"/>
        </w:rPr>
        <w:t xml:space="preserve">2 Оценка риска снятия плодородного слоя,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когда фактическая толщина снятого верхнего слоя почвы больше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проектной величины </w:t>
      </w:r>
    </w:p>
    <w:p w:rsidR="00F071B5" w:rsidRDefault="00F071B5" w:rsidP="00F071B5">
      <w:pPr>
        <w:tabs>
          <w:tab w:val="left" w:pos="0"/>
        </w:tabs>
        <w:spacing w:before="100" w:beforeAutospacing="1" w:after="100" w:afterAutospacing="1" w:line="240" w:lineRule="auto"/>
        <w:ind w:firstLine="709"/>
        <w:contextualSpacing/>
        <w:jc w:val="both"/>
        <w:rPr>
          <w:rFonts w:ascii="Times New Roman" w:eastAsia="Times New Roman" w:hAnsi="Times New Roman" w:cs="Times New Roman"/>
          <w:sz w:val="16"/>
          <w:szCs w:val="16"/>
        </w:rPr>
      </w:pPr>
    </w:p>
    <w:p w:rsidR="00F071B5" w:rsidRDefault="00F071B5" w:rsidP="00F071B5">
      <w:pPr>
        <w:tabs>
          <w:tab w:val="left" w:pos="0"/>
        </w:tabs>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Рассмотрим второй случай оценки риска</w:t>
      </w:r>
      <w:r>
        <w:rPr>
          <w:rFonts w:ascii="Times New Roman" w:eastAsia="Times New Roman" w:hAnsi="Times New Roman" w:cs="Times New Roman"/>
          <w:b/>
          <w:sz w:val="28"/>
          <w:szCs w:val="28"/>
        </w:rPr>
        <w:t>: Когда фактическая толщина снятого верхнего слоя почвы больше проектной величины</w:t>
      </w:r>
      <w:proofErr w:type="gramStart"/>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w:t>
      </w:r>
      <w:r w:rsidRPr="00AC4ADD">
        <w:rPr>
          <w:rFonts w:ascii="Times New Roman" w:eastAsia="Times New Roman" w:hAnsi="Times New Roman" w:cs="Times New Roman"/>
          <w:position w:val="-16"/>
          <w:sz w:val="28"/>
          <w:szCs w:val="28"/>
        </w:rPr>
        <w:object w:dxaOrig="1140" w:dyaOrig="480">
          <v:shape id="_x0000_i1115" type="#_x0000_t75" style="width:47.15pt;height:24.85pt" o:ole="" fillcolor="window">
            <v:imagedata r:id="rId172" o:title=""/>
          </v:shape>
          <o:OLEObject Type="Embed" ProgID="Equation.3" ShapeID="_x0000_i1115" DrawAspect="Content" ObjectID="_1734779528" r:id="rId173"/>
        </w:object>
      </w:r>
      <w:r>
        <w:rPr>
          <w:rFonts w:ascii="Times New Roman" w:eastAsia="Times New Roman" w:hAnsi="Times New Roman" w:cs="Times New Roman"/>
          <w:sz w:val="28"/>
          <w:szCs w:val="28"/>
        </w:rPr>
        <w:t>&gt;</w:t>
      </w:r>
      <w:r w:rsidRPr="00AC4ADD">
        <w:rPr>
          <w:rFonts w:ascii="Times New Roman" w:eastAsia="Times New Roman" w:hAnsi="Times New Roman" w:cs="Times New Roman"/>
          <w:position w:val="-12"/>
          <w:sz w:val="28"/>
          <w:szCs w:val="28"/>
        </w:rPr>
        <w:object w:dxaOrig="780" w:dyaOrig="440">
          <v:shape id="_x0000_i1116" type="#_x0000_t75" style="width:31.05pt;height:22.35pt" o:ole="" fillcolor="window">
            <v:imagedata r:id="rId174" o:title=""/>
          </v:shape>
          <o:OLEObject Type="Embed" ProgID="Equation.3" ShapeID="_x0000_i1116" DrawAspect="Content" ObjectID="_1734779529" r:id="rId175"/>
        </w:object>
      </w:r>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и, следовательно </w:t>
      </w:r>
      <w:r>
        <w:rPr>
          <w:rFonts w:ascii="Times New Roman" w:eastAsia="Times New Roman" w:hAnsi="Times New Roman" w:cs="Times New Roman"/>
          <w:b/>
          <w:noProof/>
          <w:position w:val="-12"/>
          <w:sz w:val="28"/>
          <w:szCs w:val="28"/>
        </w:rPr>
        <w:drawing>
          <wp:inline distT="0" distB="0" distL="0" distR="0">
            <wp:extent cx="379730" cy="249555"/>
            <wp:effectExtent l="19050" t="0" r="1270" b="0"/>
            <wp:docPr id="83" name="Рисунок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1"/>
                    <pic:cNvPicPr>
                      <a:picLocks noChangeAspect="1" noChangeArrowheads="1"/>
                    </pic:cNvPicPr>
                  </pic:nvPicPr>
                  <pic:blipFill>
                    <a:blip r:embed="rId55" cstate="print"/>
                    <a:srcRect/>
                    <a:stretch>
                      <a:fillRect/>
                    </a:stretch>
                  </pic:blipFill>
                  <pic:spPr bwMode="auto">
                    <a:xfrm>
                      <a:off x="0" y="0"/>
                      <a:ext cx="379730" cy="24955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rPr>
        <w:t>&gt;</w:t>
      </w:r>
      <w:r>
        <w:rPr>
          <w:rFonts w:ascii="Times New Roman" w:eastAsia="Times New Roman" w:hAnsi="Times New Roman" w:cs="Times New Roman"/>
          <w:noProof/>
          <w:position w:val="-12"/>
          <w:sz w:val="28"/>
          <w:szCs w:val="28"/>
        </w:rPr>
        <w:drawing>
          <wp:inline distT="0" distB="0" distL="0" distR="0">
            <wp:extent cx="379730" cy="249555"/>
            <wp:effectExtent l="19050" t="0" r="1270" b="0"/>
            <wp:docPr id="84" name="Рисунок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0"/>
                    <pic:cNvPicPr>
                      <a:picLocks noChangeAspect="1" noChangeArrowheads="1"/>
                    </pic:cNvPicPr>
                  </pic:nvPicPr>
                  <pic:blipFill>
                    <a:blip r:embed="rId54" cstate="print"/>
                    <a:srcRect/>
                    <a:stretch>
                      <a:fillRect/>
                    </a:stretch>
                  </pic:blipFill>
                  <pic:spPr bwMode="auto">
                    <a:xfrm>
                      <a:off x="0" y="0"/>
                      <a:ext cx="379730" cy="24955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rPr>
        <w:t xml:space="preserve">.  </w:t>
      </w:r>
    </w:p>
    <w:p w:rsidR="00F071B5" w:rsidRDefault="00F071B5" w:rsidP="00F071B5">
      <w:pPr>
        <w:tabs>
          <w:tab w:val="left" w:pos="0"/>
        </w:tabs>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этом случае риск деградации плодородного слоя, снятого с частичным захватом расположенного ниже грунта, устанавливают по формуле:  </w:t>
      </w:r>
    </w:p>
    <w:p w:rsidR="00F071B5" w:rsidRDefault="00F071B5" w:rsidP="00F071B5">
      <w:pPr>
        <w:spacing w:after="0"/>
        <w:ind w:firstLine="709"/>
        <w:jc w:val="center"/>
        <w:rPr>
          <w:rFonts w:ascii="Times New Roman" w:hAnsi="Times New Roman" w:cs="Times New Roman"/>
          <w:sz w:val="28"/>
          <w:szCs w:val="28"/>
        </w:rPr>
      </w:pPr>
      <w:r>
        <w:rPr>
          <w:rFonts w:ascii="Times New Roman" w:hAnsi="Times New Roman" w:cs="Times New Roman"/>
          <w:position w:val="-60"/>
          <w:sz w:val="28"/>
          <w:szCs w:val="28"/>
        </w:rPr>
        <w:t xml:space="preserve">                 </w:t>
      </w:r>
      <w:r>
        <w:rPr>
          <w:rFonts w:ascii="Times New Roman" w:hAnsi="Times New Roman" w:cs="Times New Roman"/>
          <w:sz w:val="28"/>
          <w:szCs w:val="28"/>
        </w:rPr>
        <w:t xml:space="preserve">       </w:t>
      </w:r>
      <w:r>
        <w:rPr>
          <w:rFonts w:ascii="Times New Roman" w:hAnsi="Times New Roman" w:cs="Times New Roman"/>
          <w:position w:val="-60"/>
          <w:sz w:val="28"/>
          <w:szCs w:val="28"/>
        </w:rPr>
        <w:t xml:space="preserve">    </w:t>
      </w:r>
      <w:r w:rsidRPr="00AC4ADD">
        <w:rPr>
          <w:rFonts w:ascii="Times New Roman" w:hAnsi="Times New Roman" w:cs="Times New Roman"/>
          <w:position w:val="-48"/>
          <w:sz w:val="28"/>
          <w:szCs w:val="28"/>
        </w:rPr>
        <w:object w:dxaOrig="3320" w:dyaOrig="1080">
          <v:shape id="_x0000_i1117" type="#_x0000_t75" style="width:180pt;height:55.85pt" o:ole="" fillcolor="window">
            <v:imagedata r:id="rId176" o:title=""/>
          </v:shape>
          <o:OLEObject Type="Embed" ProgID="Equation.3" ShapeID="_x0000_i1117" DrawAspect="Content" ObjectID="_1734779530" r:id="rId177"/>
        </w:objec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16)</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Pr="00AC4ADD">
        <w:rPr>
          <w:rFonts w:ascii="Times New Roman" w:hAnsi="Times New Roman" w:cs="Times New Roman"/>
          <w:position w:val="-14"/>
          <w:sz w:val="28"/>
          <w:szCs w:val="28"/>
        </w:rPr>
        <w:object w:dxaOrig="820" w:dyaOrig="400">
          <v:shape id="_x0000_i1118" type="#_x0000_t75" style="width:39.7pt;height:19.85pt" o:ole="">
            <v:imagedata r:id="rId178" o:title=""/>
          </v:shape>
          <o:OLEObject Type="Embed" ProgID="Equation.3" ShapeID="_x0000_i1118" DrawAspect="Content" ObjectID="_1734779531" r:id="rId179"/>
        </w:object>
      </w:r>
      <w:r>
        <w:rPr>
          <w:rFonts w:ascii="Times New Roman" w:hAnsi="Times New Roman" w:cs="Times New Roman"/>
          <w:i/>
          <w:sz w:val="28"/>
          <w:szCs w:val="28"/>
        </w:rPr>
        <w:t xml:space="preserve"> </w:t>
      </w:r>
      <w:r>
        <w:rPr>
          <w:rFonts w:ascii="Times New Roman" w:hAnsi="Times New Roman" w:cs="Times New Roman"/>
          <w:sz w:val="28"/>
          <w:szCs w:val="28"/>
        </w:rPr>
        <w:t xml:space="preserve">– критическая (максимальная) толщина снятого плодородного слоя почвы с грунтом, при которой вероятность нежелательного последствия от механического нарушения почвы равна 50%, см; </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20"/>
          <w:sz w:val="28"/>
          <w:szCs w:val="28"/>
        </w:rPr>
        <w:object w:dxaOrig="780" w:dyaOrig="440">
          <v:shape id="_x0000_i1119" type="#_x0000_t75" style="width:37.25pt;height:22.35pt" o:ole="" fillcolor="window">
            <v:imagedata r:id="rId180" o:title=""/>
          </v:shape>
          <o:OLEObject Type="Embed" ProgID="Equation.3" ShapeID="_x0000_i1119" DrawAspect="Content" ObjectID="_1734779532" r:id="rId181"/>
        </w:object>
      </w:r>
      <w:r>
        <w:rPr>
          <w:rFonts w:ascii="Times New Roman" w:hAnsi="Times New Roman" w:cs="Times New Roman"/>
          <w:sz w:val="28"/>
          <w:szCs w:val="28"/>
        </w:rPr>
        <w:t xml:space="preserve"> – среднеквадратическое отклонение критической (максимальной) толщины снятого плодородного слоя почвы с грунтом,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C4ADD">
        <w:rPr>
          <w:rFonts w:ascii="Times New Roman" w:hAnsi="Times New Roman" w:cs="Times New Roman"/>
          <w:position w:val="-14"/>
          <w:sz w:val="28"/>
          <w:szCs w:val="28"/>
        </w:rPr>
        <w:object w:dxaOrig="820" w:dyaOrig="400">
          <v:shape id="_x0000_i1120" type="#_x0000_t75" style="width:39.7pt;height:19.85pt" o:ole="">
            <v:imagedata r:id="rId182" o:title=""/>
          </v:shape>
          <o:OLEObject Type="Embed" ProgID="Equation.3" ShapeID="_x0000_i1120" DrawAspect="Content" ObjectID="_1734779533" r:id="rId183"/>
        </w:object>
      </w:r>
      <w:r>
        <w:rPr>
          <w:rFonts w:ascii="Times New Roman" w:hAnsi="Times New Roman" w:cs="Times New Roman"/>
          <w:sz w:val="28"/>
          <w:szCs w:val="28"/>
        </w:rPr>
        <w:t xml:space="preserve"> - среднее значение фактической толщины снятого слоя почвы с грунтом,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20"/>
          <w:sz w:val="28"/>
          <w:szCs w:val="28"/>
        </w:rPr>
        <w:object w:dxaOrig="780" w:dyaOrig="440">
          <v:shape id="_x0000_i1121" type="#_x0000_t75" style="width:37.25pt;height:22.35pt" o:ole="" fillcolor="window">
            <v:imagedata r:id="rId184" o:title=""/>
          </v:shape>
          <o:OLEObject Type="Embed" ProgID="Equation.3" ShapeID="_x0000_i1121" DrawAspect="Content" ObjectID="_1734779534" r:id="rId185"/>
        </w:object>
      </w:r>
      <w:r>
        <w:rPr>
          <w:rFonts w:ascii="Times New Roman" w:hAnsi="Times New Roman" w:cs="Times New Roman"/>
          <w:sz w:val="28"/>
          <w:szCs w:val="28"/>
        </w:rPr>
        <w:t xml:space="preserve">- среднеквадратическое отклонение фактической толщины снятого плодородного слоя с грунтом,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w:t>
      </w:r>
    </w:p>
    <w:p w:rsidR="00F071B5" w:rsidRDefault="00F071B5" w:rsidP="00F071B5">
      <w:pPr>
        <w:tabs>
          <w:tab w:val="left" w:pos="0"/>
        </w:tabs>
        <w:spacing w:after="0"/>
        <w:ind w:firstLine="709"/>
        <w:jc w:val="both"/>
        <w:rPr>
          <w:rFonts w:ascii="Times New Roman" w:hAnsi="Times New Roman" w:cs="Times New Roman"/>
          <w:sz w:val="28"/>
          <w:szCs w:val="28"/>
        </w:rPr>
      </w:pPr>
      <w:r w:rsidRPr="00AC4ADD">
        <w:rPr>
          <w:rFonts w:ascii="Times New Roman" w:hAnsi="Times New Roman" w:cs="Times New Roman"/>
          <w:position w:val="-10"/>
          <w:sz w:val="28"/>
          <w:szCs w:val="28"/>
        </w:rPr>
        <w:object w:dxaOrig="560" w:dyaOrig="320">
          <v:shape id="_x0000_i1122" type="#_x0000_t75" style="width:28.55pt;height:17.4pt" o:ole="" fillcolor="window">
            <v:imagedata r:id="rId186" o:title=""/>
          </v:shape>
          <o:OLEObject Type="Embed" ProgID="Equation.3" ShapeID="_x0000_i1122" DrawAspect="Content" ObjectID="_1734779535" r:id="rId187"/>
        </w:object>
      </w:r>
      <w:r>
        <w:rPr>
          <w:rFonts w:ascii="Times New Roman" w:hAnsi="Times New Roman" w:cs="Times New Roman"/>
          <w:sz w:val="28"/>
          <w:szCs w:val="28"/>
        </w:rPr>
        <w:t xml:space="preserve"> – функция Лапласа;</w:t>
      </w:r>
    </w:p>
    <w:p w:rsidR="00F071B5" w:rsidRDefault="00F071B5" w:rsidP="00F071B5">
      <w:pPr>
        <w:pStyle w:val="34"/>
        <w:tabs>
          <w:tab w:val="left" w:pos="284"/>
        </w:tabs>
        <w:spacing w:line="276" w:lineRule="auto"/>
        <w:ind w:firstLine="709"/>
      </w:pPr>
      <w:r>
        <w:rPr>
          <w:i/>
        </w:rPr>
        <w:t xml:space="preserve"> </w:t>
      </w:r>
      <w:r>
        <w:rPr>
          <w:i/>
          <w:lang w:val="en-US"/>
        </w:rPr>
        <w:t>u</w:t>
      </w:r>
      <w:r w:rsidRPr="00F64561">
        <w:rPr>
          <w:i/>
        </w:rPr>
        <w:t xml:space="preserve"> </w:t>
      </w:r>
      <w:r>
        <w:t xml:space="preserve">– </w:t>
      </w:r>
      <w:proofErr w:type="gramStart"/>
      <w:r>
        <w:t>квантиль</w:t>
      </w:r>
      <w:proofErr w:type="gramEnd"/>
      <w:r>
        <w:t xml:space="preserve"> подынтегральной функции, который математически зависит от требуемого уровня надёжности [1, 3] (и/или допустимой величины риска) и может быть определён </w:t>
      </w:r>
      <w:r>
        <w:rPr>
          <w:b/>
          <w:i/>
        </w:rPr>
        <w:t>по повторно</w:t>
      </w:r>
      <w:r>
        <w:t xml:space="preserve"> представленной таблице:  </w:t>
      </w:r>
    </w:p>
    <w:p w:rsidR="00F071B5" w:rsidRDefault="00F071B5" w:rsidP="00F071B5">
      <w:pPr>
        <w:pStyle w:val="34"/>
        <w:tabs>
          <w:tab w:val="left" w:pos="284"/>
        </w:tabs>
        <w:ind w:firstLine="709"/>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850"/>
        <w:gridCol w:w="1245"/>
        <w:gridCol w:w="909"/>
        <w:gridCol w:w="909"/>
        <w:gridCol w:w="909"/>
        <w:gridCol w:w="909"/>
        <w:gridCol w:w="1498"/>
      </w:tblGrid>
      <w:tr w:rsidR="00F071B5" w:rsidTr="00F071B5">
        <w:trPr>
          <w:trHeight w:val="368"/>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Требуемая  надёжность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Р</w:t>
            </w:r>
            <w:r>
              <w:rPr>
                <w:snapToGrid w:val="0"/>
                <w:vertAlign w:val="subscript"/>
              </w:rPr>
              <w:t>Н</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0,98</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0,90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0,75</w:t>
            </w:r>
          </w:p>
        </w:tc>
      </w:tr>
      <w:tr w:rsidR="00F071B5" w:rsidTr="00F071B5">
        <w:trPr>
          <w:trHeight w:val="302"/>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lastRenderedPageBreak/>
              <w:t>Допустимый риск</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lang w:val="en-US"/>
              </w:rPr>
              <w:t>r</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0,02</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0,05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0,10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0,15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0,20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0,25</w:t>
            </w:r>
          </w:p>
        </w:tc>
      </w:tr>
      <w:tr w:rsidR="00F071B5" w:rsidTr="00F071B5">
        <w:trPr>
          <w:trHeight w:val="290"/>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Функция Лапласа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Ф(</w:t>
            </w:r>
            <w:r>
              <w:rPr>
                <w:snapToGrid w:val="0"/>
                <w:lang w:val="en-US"/>
              </w:rPr>
              <w:t>u)</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0,48</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0,40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0,35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0,30</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0,25</w:t>
            </w:r>
          </w:p>
        </w:tc>
      </w:tr>
      <w:tr w:rsidR="00F071B5" w:rsidTr="00F071B5">
        <w:trPr>
          <w:trHeight w:val="276"/>
        </w:trPr>
        <w:tc>
          <w:tcPr>
            <w:tcW w:w="2552"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Квантиль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lang w:val="en-US"/>
              </w:rPr>
              <w:t>u</w:t>
            </w:r>
          </w:p>
        </w:tc>
        <w:tc>
          <w:tcPr>
            <w:tcW w:w="1245"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2,050</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1,645</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1,283</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1,034</w:t>
            </w:r>
          </w:p>
        </w:tc>
        <w:tc>
          <w:tcPr>
            <w:tcW w:w="909" w:type="dxa"/>
            <w:tcBorders>
              <w:top w:val="single" w:sz="4" w:space="0" w:color="auto"/>
              <w:left w:val="single" w:sz="4" w:space="0" w:color="auto"/>
              <w:bottom w:val="single" w:sz="4" w:space="0" w:color="auto"/>
              <w:right w:val="single" w:sz="4" w:space="0" w:color="auto"/>
            </w:tcBorders>
            <w:vAlign w:val="center"/>
            <w:hideMark/>
          </w:tcPr>
          <w:p w:rsidR="00F071B5" w:rsidRDefault="00F071B5">
            <w:pPr>
              <w:pStyle w:val="34"/>
              <w:tabs>
                <w:tab w:val="left" w:pos="284"/>
              </w:tabs>
              <w:spacing w:line="276" w:lineRule="auto"/>
              <w:ind w:firstLine="0"/>
              <w:jc w:val="center"/>
              <w:rPr>
                <w:snapToGrid w:val="0"/>
              </w:rPr>
            </w:pPr>
            <w:r>
              <w:rPr>
                <w:snapToGrid w:val="0"/>
              </w:rPr>
              <w:t>0,844</w:t>
            </w:r>
          </w:p>
        </w:tc>
        <w:tc>
          <w:tcPr>
            <w:tcW w:w="1498" w:type="dxa"/>
            <w:tcBorders>
              <w:top w:val="single" w:sz="4" w:space="0" w:color="auto"/>
              <w:left w:val="single" w:sz="4" w:space="0" w:color="auto"/>
              <w:bottom w:val="single" w:sz="4" w:space="0" w:color="auto"/>
              <w:right w:val="single" w:sz="4" w:space="0" w:color="auto"/>
            </w:tcBorders>
            <w:vAlign w:val="center"/>
            <w:hideMark/>
          </w:tcPr>
          <w:p w:rsidR="00F071B5" w:rsidRDefault="00F07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0,675</w:t>
            </w:r>
          </w:p>
        </w:tc>
      </w:tr>
    </w:tbl>
    <w:p w:rsidR="00F071B5" w:rsidRDefault="00F071B5" w:rsidP="00F071B5">
      <w:pPr>
        <w:pStyle w:val="af7"/>
        <w:spacing w:line="276" w:lineRule="auto"/>
        <w:ind w:right="0"/>
        <w:jc w:val="both"/>
        <w:rPr>
          <w:color w:val="000000"/>
        </w:rPr>
      </w:pPr>
      <w:r>
        <w:rPr>
          <w:color w:val="000000"/>
        </w:rPr>
        <w:t>Для составления таких таблиц используют следующий алгоритм:</w:t>
      </w:r>
    </w:p>
    <w:p w:rsidR="00F071B5" w:rsidRDefault="00F071B5" w:rsidP="00F071B5">
      <w:pPr>
        <w:pStyle w:val="af7"/>
        <w:numPr>
          <w:ilvl w:val="0"/>
          <w:numId w:val="7"/>
        </w:numPr>
        <w:spacing w:line="276" w:lineRule="auto"/>
        <w:ind w:right="0"/>
        <w:jc w:val="both"/>
        <w:rPr>
          <w:color w:val="000000"/>
        </w:rPr>
      </w:pPr>
      <w:r>
        <w:rPr>
          <w:color w:val="000000"/>
        </w:rPr>
        <w:t xml:space="preserve">  </w:t>
      </w:r>
      <w:r w:rsidRPr="00AC4ADD">
        <w:rPr>
          <w:position w:val="-10"/>
        </w:rPr>
        <w:object w:dxaOrig="960" w:dyaOrig="340">
          <v:shape id="_x0000_i1123" type="#_x0000_t75" style="width:48.4pt;height:18.6pt" o:ole="" fillcolor="window">
            <v:imagedata r:id="rId188" o:title=""/>
          </v:shape>
          <o:OLEObject Type="Embed" ProgID="Equation.3" ShapeID="_x0000_i1123" DrawAspect="Content" ObjectID="_1734779536" r:id="rId189"/>
        </w:object>
      </w:r>
      <w:r>
        <w:rPr>
          <w:color w:val="000000"/>
          <w:lang w:val="en-US"/>
        </w:rPr>
        <w:t xml:space="preserve">; </w:t>
      </w:r>
    </w:p>
    <w:p w:rsidR="00F071B5" w:rsidRDefault="00F071B5" w:rsidP="00F071B5">
      <w:pPr>
        <w:pStyle w:val="af7"/>
        <w:numPr>
          <w:ilvl w:val="0"/>
          <w:numId w:val="7"/>
        </w:numPr>
        <w:spacing w:line="276" w:lineRule="auto"/>
        <w:ind w:right="0"/>
        <w:jc w:val="both"/>
        <w:rPr>
          <w:color w:val="000000"/>
        </w:rPr>
      </w:pPr>
      <w:r>
        <w:rPr>
          <w:color w:val="000000"/>
        </w:rPr>
        <w:t xml:space="preserve">  </w:t>
      </w:r>
      <w:r w:rsidRPr="00AC4ADD">
        <w:rPr>
          <w:position w:val="-10"/>
        </w:rPr>
        <w:object w:dxaOrig="1419" w:dyaOrig="320">
          <v:shape id="_x0000_i1124" type="#_x0000_t75" style="width:1in;height:17.4pt" o:ole="" fillcolor="window">
            <v:imagedata r:id="rId190" o:title=""/>
          </v:shape>
          <o:OLEObject Type="Embed" ProgID="Equation.3" ShapeID="_x0000_i1124" DrawAspect="Content" ObjectID="_1734779537" r:id="rId191"/>
        </w:object>
      </w:r>
      <w:r>
        <w:rPr>
          <w:color w:val="000000"/>
          <w:lang w:val="en-US"/>
        </w:rPr>
        <w:t>;</w:t>
      </w:r>
    </w:p>
    <w:p w:rsidR="00F071B5" w:rsidRDefault="00F071B5" w:rsidP="00F071B5">
      <w:pPr>
        <w:pStyle w:val="af7"/>
        <w:numPr>
          <w:ilvl w:val="0"/>
          <w:numId w:val="7"/>
        </w:numPr>
        <w:spacing w:line="276" w:lineRule="auto"/>
        <w:ind w:left="0" w:right="0"/>
        <w:jc w:val="both"/>
        <w:rPr>
          <w:color w:val="000000"/>
        </w:rPr>
      </w:pPr>
      <w:r>
        <w:rPr>
          <w:color w:val="000000"/>
        </w:rPr>
        <w:t>В поле таблицы функции Лапласа (приложение 1) находим значение Ф(</w:t>
      </w:r>
      <w:r>
        <w:rPr>
          <w:color w:val="000000"/>
          <w:lang w:val="en-US"/>
        </w:rPr>
        <w:t>u</w:t>
      </w:r>
      <w:r>
        <w:rPr>
          <w:color w:val="000000"/>
        </w:rPr>
        <w:t xml:space="preserve">) и относительно этого значения с входов в данную таблицу выписываем величину квантиля </w:t>
      </w:r>
      <w:r>
        <w:rPr>
          <w:color w:val="000000"/>
          <w:lang w:val="en-US"/>
        </w:rPr>
        <w:t>u</w:t>
      </w:r>
      <w:r>
        <w:rPr>
          <w:color w:val="000000"/>
        </w:rPr>
        <w:t>.</w:t>
      </w:r>
    </w:p>
    <w:p w:rsidR="00F071B5" w:rsidRDefault="00F071B5" w:rsidP="00F071B5">
      <w:pPr>
        <w:tabs>
          <w:tab w:val="left" w:pos="0"/>
          <w:tab w:val="left" w:pos="921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Значение критического параметра, когда </w:t>
      </w:r>
      <w:r w:rsidRPr="00AC4ADD">
        <w:rPr>
          <w:rFonts w:ascii="Times New Roman" w:hAnsi="Times New Roman" w:cs="Times New Roman"/>
          <w:position w:val="-14"/>
          <w:sz w:val="28"/>
          <w:szCs w:val="28"/>
        </w:rPr>
        <w:object w:dxaOrig="859" w:dyaOrig="400">
          <v:shape id="_x0000_i1125" type="#_x0000_t75" style="width:52.15pt;height:24.85pt" o:ole="">
            <v:imagedata r:id="rId192" o:title=""/>
          </v:shape>
          <o:OLEObject Type="Embed" ProgID="Equation.3" ShapeID="_x0000_i1125" DrawAspect="Content" ObjectID="_1734779538" r:id="rId193"/>
        </w:object>
      </w:r>
      <w:r>
        <w:rPr>
          <w:rFonts w:ascii="Times New Roman" w:hAnsi="Times New Roman" w:cs="Times New Roman"/>
          <w:b/>
          <w:i/>
          <w:sz w:val="28"/>
          <w:szCs w:val="28"/>
        </w:rPr>
        <w:t>&gt;</w:t>
      </w:r>
      <w:r w:rsidRPr="00AC4ADD">
        <w:rPr>
          <w:rFonts w:ascii="Times New Roman" w:hAnsi="Times New Roman" w:cs="Times New Roman"/>
          <w:b/>
          <w:position w:val="-14"/>
          <w:sz w:val="28"/>
          <w:szCs w:val="28"/>
        </w:rPr>
        <w:object w:dxaOrig="859" w:dyaOrig="400">
          <v:shape id="_x0000_i1126" type="#_x0000_t75" style="width:48.4pt;height:22.35pt" o:ole="" fillcolor="window">
            <v:imagedata r:id="rId194" o:title=""/>
          </v:shape>
          <o:OLEObject Type="Embed" ProgID="Equation.3" ShapeID="_x0000_i1126" DrawAspect="Content" ObjectID="_1734779539" r:id="rId195"/>
        </w:object>
      </w:r>
      <w:r>
        <w:rPr>
          <w:rFonts w:ascii="Times New Roman" w:hAnsi="Times New Roman" w:cs="Times New Roman"/>
          <w:sz w:val="28"/>
          <w:szCs w:val="28"/>
        </w:rPr>
        <w:t>, определяют по формулам:</w:t>
      </w:r>
    </w:p>
    <w:p w:rsidR="00F071B5" w:rsidRDefault="00F071B5" w:rsidP="00F071B5">
      <w:pPr>
        <w:tabs>
          <w:tab w:val="left" w:pos="0"/>
          <w:tab w:val="left" w:pos="9214"/>
        </w:tabs>
        <w:spacing w:after="0"/>
        <w:rPr>
          <w:rFonts w:ascii="Times New Roman" w:hAnsi="Times New Roman" w:cs="Times New Roman"/>
          <w:sz w:val="28"/>
          <w:szCs w:val="28"/>
        </w:rPr>
      </w:pPr>
      <w:r>
        <w:rPr>
          <w:rFonts w:ascii="Times New Roman" w:hAnsi="Times New Roman" w:cs="Times New Roman"/>
          <w:sz w:val="28"/>
          <w:szCs w:val="28"/>
        </w:rPr>
        <w:t xml:space="preserve">при </w:t>
      </w:r>
      <w:r w:rsidRPr="00AC4ADD">
        <w:rPr>
          <w:rFonts w:ascii="Times New Roman" w:hAnsi="Times New Roman" w:cs="Times New Roman"/>
          <w:position w:val="-14"/>
          <w:sz w:val="28"/>
          <w:szCs w:val="28"/>
        </w:rPr>
        <w:object w:dxaOrig="1140" w:dyaOrig="580">
          <v:shape id="_x0000_i1127" type="#_x0000_t75" style="width:55.85pt;height:28.55pt" o:ole="">
            <v:imagedata r:id="rId196" o:title=""/>
          </v:shape>
          <o:OLEObject Type="Embed" ProgID="Equation.3" ShapeID="_x0000_i1127" DrawAspect="Content" ObjectID="_1734779540" r:id="rId197"/>
        </w:object>
      </w:r>
      <w:r>
        <w:rPr>
          <w:rFonts w:ascii="Times New Roman" w:hAnsi="Times New Roman" w:cs="Times New Roman"/>
          <w:sz w:val="28"/>
          <w:szCs w:val="28"/>
        </w:rPr>
        <w:t>≠ 1/</w:t>
      </w:r>
      <w:r>
        <w:rPr>
          <w:rFonts w:ascii="Times New Roman" w:hAnsi="Times New Roman" w:cs="Times New Roman"/>
          <w:sz w:val="28"/>
          <w:szCs w:val="28"/>
          <w:lang w:val="en-US"/>
        </w:rPr>
        <w:t>u</w:t>
      </w:r>
      <w:r>
        <w:rPr>
          <w:rFonts w:ascii="Times New Roman" w:hAnsi="Times New Roman" w:cs="Times New Roman"/>
          <w:sz w:val="28"/>
          <w:szCs w:val="28"/>
        </w:rPr>
        <w:t xml:space="preserve">: </w:t>
      </w:r>
    </w:p>
    <w:p w:rsidR="00F071B5" w:rsidRDefault="00F071B5" w:rsidP="00F071B5">
      <w:pPr>
        <w:tabs>
          <w:tab w:val="left" w:pos="0"/>
          <w:tab w:val="left" w:pos="9214"/>
        </w:tabs>
        <w:spacing w:after="0"/>
        <w:jc w:val="center"/>
        <w:rPr>
          <w:rFonts w:ascii="Times New Roman" w:hAnsi="Times New Roman" w:cs="Times New Roman"/>
          <w:sz w:val="28"/>
          <w:szCs w:val="28"/>
        </w:rPr>
      </w:pPr>
      <w:r w:rsidRPr="00AC4ADD">
        <w:rPr>
          <w:rFonts w:ascii="Times New Roman" w:hAnsi="Times New Roman" w:cs="Times New Roman"/>
          <w:position w:val="-40"/>
          <w:sz w:val="28"/>
          <w:szCs w:val="28"/>
        </w:rPr>
        <w:object w:dxaOrig="8080" w:dyaOrig="1160">
          <v:shape id="_x0000_i1128" type="#_x0000_t75" style="width:364.95pt;height:55.85pt" o:ole="" fillcolor="window">
            <v:imagedata r:id="rId198" o:title=""/>
          </v:shape>
          <o:OLEObject Type="Embed" ProgID="Equation.3" ShapeID="_x0000_i1128" DrawAspect="Content" ObjectID="_1734779541" r:id="rId199"/>
        </w:object>
      </w:r>
      <w:r>
        <w:rPr>
          <w:rFonts w:ascii="Times New Roman" w:hAnsi="Times New Roman" w:cs="Times New Roman"/>
          <w:sz w:val="28"/>
          <w:szCs w:val="28"/>
        </w:rPr>
        <w:t>;             (</w:t>
      </w:r>
      <w:r w:rsidR="00F64561">
        <w:rPr>
          <w:rFonts w:ascii="Times New Roman" w:hAnsi="Times New Roman" w:cs="Times New Roman"/>
          <w:sz w:val="28"/>
          <w:szCs w:val="28"/>
        </w:rPr>
        <w:t>2.</w:t>
      </w:r>
      <w:r>
        <w:rPr>
          <w:rFonts w:ascii="Times New Roman" w:hAnsi="Times New Roman" w:cs="Times New Roman"/>
          <w:sz w:val="28"/>
          <w:szCs w:val="28"/>
        </w:rPr>
        <w:t>17)</w:t>
      </w:r>
    </w:p>
    <w:p w:rsidR="00F071B5" w:rsidRDefault="00F071B5" w:rsidP="00F071B5">
      <w:pPr>
        <w:tabs>
          <w:tab w:val="left" w:pos="0"/>
          <w:tab w:val="left" w:pos="9214"/>
        </w:tabs>
        <w:spacing w:after="0"/>
        <w:jc w:val="center"/>
        <w:rPr>
          <w:rFonts w:ascii="Times New Roman" w:hAnsi="Times New Roman" w:cs="Times New Roman"/>
          <w:sz w:val="28"/>
          <w:szCs w:val="28"/>
        </w:rPr>
      </w:pPr>
      <w:r>
        <w:rPr>
          <w:rFonts w:ascii="Times New Roman" w:hAnsi="Times New Roman" w:cs="Times New Roman"/>
          <w:sz w:val="28"/>
          <w:szCs w:val="28"/>
        </w:rPr>
        <w:t xml:space="preserve">при </w:t>
      </w:r>
      <w:r w:rsidRPr="00AC4ADD">
        <w:rPr>
          <w:rFonts w:ascii="Times New Roman" w:hAnsi="Times New Roman" w:cs="Times New Roman"/>
          <w:position w:val="-12"/>
          <w:sz w:val="28"/>
          <w:szCs w:val="28"/>
        </w:rPr>
        <w:object w:dxaOrig="980" w:dyaOrig="520">
          <v:shape id="_x0000_i1129" type="#_x0000_t75" style="width:48.4pt;height:27.3pt" o:ole="">
            <v:imagedata r:id="rId200" o:title=""/>
          </v:shape>
          <o:OLEObject Type="Embed" ProgID="Equation.3" ShapeID="_x0000_i1129" DrawAspect="Content" ObjectID="_1734779542" r:id="rId201"/>
        </w:object>
      </w:r>
      <w:r>
        <w:rPr>
          <w:rFonts w:ascii="Times New Roman" w:hAnsi="Times New Roman" w:cs="Times New Roman"/>
          <w:sz w:val="28"/>
          <w:szCs w:val="28"/>
        </w:rPr>
        <w:t>= 1/</w:t>
      </w:r>
      <w:r>
        <w:rPr>
          <w:rFonts w:ascii="Times New Roman" w:hAnsi="Times New Roman" w:cs="Times New Roman"/>
          <w:sz w:val="28"/>
          <w:szCs w:val="28"/>
          <w:lang w:val="en-US"/>
        </w:rPr>
        <w:t>u</w:t>
      </w:r>
      <w:r>
        <w:rPr>
          <w:rFonts w:ascii="Times New Roman" w:hAnsi="Times New Roman" w:cs="Times New Roman"/>
          <w:sz w:val="28"/>
          <w:szCs w:val="28"/>
        </w:rPr>
        <w:t xml:space="preserve">: </w:t>
      </w:r>
    </w:p>
    <w:p w:rsidR="00F071B5" w:rsidRDefault="00F071B5" w:rsidP="00F071B5">
      <w:pPr>
        <w:spacing w:after="0"/>
        <w:ind w:left="1072"/>
        <w:rPr>
          <w:rFonts w:ascii="Times New Roman" w:hAnsi="Times New Roman" w:cs="Times New Roman"/>
          <w:sz w:val="28"/>
          <w:szCs w:val="28"/>
        </w:rPr>
      </w:pPr>
      <w:r>
        <w:rPr>
          <w:rFonts w:ascii="Times New Roman" w:hAnsi="Times New Roman" w:cs="Times New Roman"/>
          <w:position w:val="-38"/>
          <w:sz w:val="28"/>
          <w:szCs w:val="28"/>
        </w:rPr>
        <w:t xml:space="preserve">                           </w:t>
      </w:r>
      <w:r w:rsidRPr="00AC4ADD">
        <w:rPr>
          <w:rFonts w:ascii="Times New Roman" w:hAnsi="Times New Roman" w:cs="Times New Roman"/>
          <w:position w:val="-32"/>
          <w:sz w:val="28"/>
          <w:szCs w:val="28"/>
        </w:rPr>
        <w:object w:dxaOrig="4280" w:dyaOrig="820">
          <v:shape id="_x0000_i1130" type="#_x0000_t75" style="width:202.35pt;height:39.7pt" o:ole="" fillcolor="window">
            <v:imagedata r:id="rId202" o:title=""/>
          </v:shape>
          <o:OLEObject Type="Embed" ProgID="Equation.3" ShapeID="_x0000_i1130" DrawAspect="Content" ObjectID="_1734779543" r:id="rId203"/>
        </w:object>
      </w:r>
      <w:r>
        <w:rPr>
          <w:rFonts w:ascii="Times New Roman" w:hAnsi="Times New Roman" w:cs="Times New Roman"/>
          <w:sz w:val="28"/>
          <w:szCs w:val="28"/>
        </w:rPr>
        <w:tab/>
        <w:t>,</w:t>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 xml:space="preserve">18) </w:t>
      </w:r>
    </w:p>
    <w:p w:rsidR="00F071B5" w:rsidRDefault="00F071B5" w:rsidP="00F071B5">
      <w:pPr>
        <w:pStyle w:val="23"/>
        <w:spacing w:line="240" w:lineRule="auto"/>
        <w:ind w:left="0" w:firstLine="709"/>
      </w:pPr>
      <w:r>
        <w:t xml:space="preserve">где </w:t>
      </w:r>
      <w:r>
        <w:rPr>
          <w:noProof/>
          <w:position w:val="-24"/>
        </w:rPr>
        <w:drawing>
          <wp:inline distT="0" distB="0" distL="0" distR="0">
            <wp:extent cx="534670" cy="302895"/>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3" cstate="print"/>
                    <a:srcRect/>
                    <a:stretch>
                      <a:fillRect/>
                    </a:stretch>
                  </pic:blipFill>
                  <pic:spPr bwMode="auto">
                    <a:xfrm>
                      <a:off x="0" y="0"/>
                      <a:ext cx="534670" cy="302895"/>
                    </a:xfrm>
                    <a:prstGeom prst="rect">
                      <a:avLst/>
                    </a:prstGeom>
                    <a:noFill/>
                    <a:ln w="9525">
                      <a:noFill/>
                      <a:miter lim="800000"/>
                      <a:headEnd/>
                      <a:tailEnd/>
                    </a:ln>
                  </pic:spPr>
                </pic:pic>
              </a:graphicData>
            </a:graphic>
          </wp:inline>
        </w:drawing>
      </w:r>
      <w:r>
        <w:rPr>
          <w:noProof/>
        </w:rPr>
        <w:t xml:space="preserve">- </w:t>
      </w:r>
      <w:r>
        <w:t>допустимое среднеквадратическое отклонение от проектной толщины слоя (при котором риск деградации снимаемого слоя почвы не превысит допустимую величину) определяют по формуле (</w:t>
      </w:r>
      <w:r w:rsidR="00F64561">
        <w:t>2.</w:t>
      </w:r>
      <w:r>
        <w:t>19), имеющей вид:</w:t>
      </w:r>
    </w:p>
    <w:p w:rsidR="00F071B5" w:rsidRDefault="00F071B5" w:rsidP="00F071B5">
      <w:pPr>
        <w:pStyle w:val="23"/>
        <w:spacing w:line="240" w:lineRule="auto"/>
        <w:ind w:left="0" w:firstLine="0"/>
        <w:jc w:val="center"/>
      </w:pPr>
      <w:r>
        <w:rPr>
          <w:position w:val="-18"/>
        </w:rPr>
        <w:t xml:space="preserve">                                                     </w:t>
      </w:r>
      <w:r w:rsidRPr="00AC4ADD">
        <w:rPr>
          <w:position w:val="-18"/>
        </w:rPr>
        <w:object w:dxaOrig="1980" w:dyaOrig="440">
          <v:shape id="_x0000_i1131" type="#_x0000_t75" style="width:100.55pt;height:24.85pt" o:ole="" fillcolor="window">
            <v:imagedata r:id="rId204" o:title=""/>
          </v:shape>
          <o:OLEObject Type="Embed" ProgID="Equation.3" ShapeID="_x0000_i1131" DrawAspect="Content" ObjectID="_1734779544" r:id="rId205"/>
        </w:object>
      </w:r>
      <w:r>
        <w:t>.                                     (</w:t>
      </w:r>
      <w:r w:rsidR="00F64561">
        <w:t>2.</w:t>
      </w:r>
      <w:r>
        <w:t>19)</w:t>
      </w:r>
    </w:p>
    <w:p w:rsidR="00F071B5" w:rsidRDefault="00F071B5" w:rsidP="00F071B5">
      <w:pPr>
        <w:tabs>
          <w:tab w:val="left" w:pos="1276"/>
          <w:tab w:val="left" w:pos="9638"/>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параметра </w:t>
      </w:r>
      <w:r w:rsidRPr="00AC4ADD">
        <w:rPr>
          <w:rFonts w:ascii="Times New Roman" w:hAnsi="Times New Roman" w:cs="Times New Roman"/>
          <w:position w:val="-14"/>
          <w:sz w:val="28"/>
          <w:szCs w:val="28"/>
        </w:rPr>
        <w:object w:dxaOrig="1120" w:dyaOrig="580">
          <v:shape id="_x0000_i1132" type="#_x0000_t75" style="width:49.65pt;height:26.05pt" o:ole="">
            <v:imagedata r:id="rId206" o:title=""/>
          </v:shape>
          <o:OLEObject Type="Embed" ProgID="Equation.3" ShapeID="_x0000_i1132" DrawAspect="Content" ObjectID="_1734779545" r:id="rId207"/>
        </w:object>
      </w:r>
      <w:r>
        <w:rPr>
          <w:rFonts w:ascii="Times New Roman" w:hAnsi="Times New Roman" w:cs="Times New Roman"/>
          <w:sz w:val="28"/>
          <w:szCs w:val="28"/>
        </w:rPr>
        <w:t xml:space="preserve"> учитывают, что плодородный слой почвы при критической (максимальной) толщине снятия обладает той же однородностью исходных компонентов, что и при фактической толщине, т.е.: </w:t>
      </w:r>
    </w:p>
    <w:p w:rsidR="00F071B5" w:rsidRDefault="00F071B5" w:rsidP="00F071B5">
      <w:pPr>
        <w:ind w:left="1069" w:right="-1"/>
        <w:jc w:val="center"/>
        <w:rPr>
          <w:rFonts w:ascii="Times New Roman" w:hAnsi="Times New Roman" w:cs="Times New Roman"/>
          <w:sz w:val="28"/>
          <w:szCs w:val="28"/>
        </w:rPr>
      </w:pPr>
      <w:r>
        <w:rPr>
          <w:rFonts w:ascii="Times New Roman" w:hAnsi="Times New Roman" w:cs="Times New Roman"/>
          <w:position w:val="-36"/>
          <w:sz w:val="28"/>
          <w:szCs w:val="28"/>
        </w:rPr>
        <w:t xml:space="preserve">                         </w:t>
      </w:r>
      <w:r w:rsidRPr="00AC4ADD">
        <w:rPr>
          <w:rFonts w:ascii="Times New Roman" w:hAnsi="Times New Roman" w:cs="Times New Roman"/>
          <w:position w:val="-36"/>
          <w:sz w:val="28"/>
          <w:szCs w:val="28"/>
        </w:rPr>
        <w:object w:dxaOrig="3460" w:dyaOrig="880">
          <v:shape id="_x0000_i1133" type="#_x0000_t75" style="width:171.3pt;height:44.7pt" o:ole="" fillcolor="window">
            <v:imagedata r:id="rId208" o:title=""/>
          </v:shape>
          <o:OLEObject Type="Embed" ProgID="Equation.3" ShapeID="_x0000_i1133" DrawAspect="Content" ObjectID="_1734779546" r:id="rId209"/>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 xml:space="preserve">20)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Как уже отмечалось, зависимость (</w:t>
      </w:r>
      <w:r w:rsidR="00F64561">
        <w:rPr>
          <w:rFonts w:ascii="Times New Roman" w:hAnsi="Times New Roman" w:cs="Times New Roman"/>
          <w:sz w:val="28"/>
          <w:szCs w:val="28"/>
        </w:rPr>
        <w:t>2.</w:t>
      </w:r>
      <w:r>
        <w:rPr>
          <w:rFonts w:ascii="Times New Roman" w:hAnsi="Times New Roman" w:cs="Times New Roman"/>
          <w:sz w:val="28"/>
          <w:szCs w:val="28"/>
        </w:rPr>
        <w:t xml:space="preserve">20) справедлива потому, что фактические и критические параметры должны принадлежать к одной совокупности (то есть быть сопоставимыми по коэффициенту вариации).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Показатели </w:t>
      </w:r>
      <w:r w:rsidRPr="00AC4ADD">
        <w:rPr>
          <w:rFonts w:ascii="Times New Roman" w:hAnsi="Times New Roman" w:cs="Times New Roman"/>
          <w:position w:val="-16"/>
          <w:sz w:val="28"/>
          <w:szCs w:val="28"/>
        </w:rPr>
        <w:object w:dxaOrig="1100" w:dyaOrig="480">
          <v:shape id="_x0000_i1134" type="#_x0000_t75" style="width:54.6pt;height:24.85pt" o:ole="">
            <v:imagedata r:id="rId210" o:title=""/>
          </v:shape>
          <o:OLEObject Type="Embed" ProgID="Equation.3" ShapeID="_x0000_i1134" DrawAspect="Content" ObjectID="_1734779547" r:id="rId211"/>
        </w:object>
      </w:r>
      <w:r>
        <w:rPr>
          <w:rFonts w:ascii="Times New Roman" w:hAnsi="Times New Roman" w:cs="Times New Roman"/>
          <w:sz w:val="28"/>
          <w:szCs w:val="28"/>
        </w:rPr>
        <w:t xml:space="preserve">, и </w:t>
      </w:r>
      <w:r w:rsidRPr="00AC4ADD">
        <w:rPr>
          <w:rFonts w:ascii="Times New Roman" w:hAnsi="Times New Roman" w:cs="Times New Roman"/>
          <w:position w:val="-26"/>
          <w:sz w:val="28"/>
          <w:szCs w:val="28"/>
        </w:rPr>
        <w:object w:dxaOrig="1080" w:dyaOrig="520">
          <v:shape id="_x0000_i1135" type="#_x0000_t75" style="width:54.6pt;height:27.3pt" o:ole="">
            <v:imagedata r:id="rId212" o:title=""/>
          </v:shape>
          <o:OLEObject Type="Embed" ProgID="Equation.3" ShapeID="_x0000_i1135" DrawAspect="Content" ObjectID="_1734779548" r:id="rId213"/>
        </w:object>
      </w:r>
      <w:r>
        <w:rPr>
          <w:rFonts w:ascii="Times New Roman" w:hAnsi="Times New Roman" w:cs="Times New Roman"/>
          <w:sz w:val="28"/>
          <w:szCs w:val="28"/>
        </w:rPr>
        <w:t xml:space="preserve"> определяют в результате статистических расчетов по достаточному числу замеров толщины снятого плодородного слоя почвы с грунтом.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Среднеквадратическое отклонение </w:t>
      </w:r>
      <w:r w:rsidRPr="00AC4ADD">
        <w:rPr>
          <w:rFonts w:ascii="Times New Roman" w:hAnsi="Times New Roman" w:cs="Times New Roman"/>
          <w:position w:val="-28"/>
          <w:sz w:val="28"/>
          <w:szCs w:val="28"/>
        </w:rPr>
        <w:object w:dxaOrig="1100" w:dyaOrig="540">
          <v:shape id="_x0000_i1136" type="#_x0000_t75" style="width:52.15pt;height:27.3pt" o:ole="" fillcolor="window">
            <v:imagedata r:id="rId214" o:title=""/>
          </v:shape>
          <o:OLEObject Type="Embed" ProgID="Equation.3" ShapeID="_x0000_i1136" DrawAspect="Content" ObjectID="_1734779549" r:id="rId215"/>
        </w:object>
      </w:r>
      <w:r>
        <w:rPr>
          <w:rFonts w:ascii="Times New Roman" w:hAnsi="Times New Roman" w:cs="Times New Roman"/>
          <w:sz w:val="28"/>
          <w:szCs w:val="28"/>
        </w:rPr>
        <w:t xml:space="preserve"> критической (максимальной) толщины снятого плодородного слоя устанавливают по формуле: </w:t>
      </w:r>
    </w:p>
    <w:p w:rsidR="00F071B5" w:rsidRDefault="00F071B5" w:rsidP="00F071B5">
      <w:pPr>
        <w:spacing w:after="0"/>
        <w:jc w:val="center"/>
        <w:rPr>
          <w:rFonts w:ascii="Times New Roman" w:hAnsi="Times New Roman" w:cs="Times New Roman"/>
          <w:sz w:val="28"/>
          <w:szCs w:val="28"/>
        </w:rPr>
      </w:pPr>
      <w:r>
        <w:rPr>
          <w:rFonts w:ascii="Times New Roman" w:hAnsi="Times New Roman" w:cs="Times New Roman"/>
          <w:position w:val="-26"/>
          <w:sz w:val="28"/>
          <w:szCs w:val="28"/>
        </w:rPr>
        <w:t xml:space="preserve">                               </w:t>
      </w:r>
      <w:r w:rsidRPr="00AC4ADD">
        <w:rPr>
          <w:rFonts w:ascii="Times New Roman" w:hAnsi="Times New Roman" w:cs="Times New Roman"/>
          <w:position w:val="-20"/>
          <w:sz w:val="28"/>
          <w:szCs w:val="28"/>
        </w:rPr>
        <w:object w:dxaOrig="2680" w:dyaOrig="520">
          <v:shape id="_x0000_i1137" type="#_x0000_t75" style="width:168.85pt;height:32.3pt" o:ole="" fillcolor="window">
            <v:imagedata r:id="rId216" o:title=""/>
          </v:shape>
          <o:OLEObject Type="Embed" ProgID="Equation.3" ShapeID="_x0000_i1137" DrawAspect="Content" ObjectID="_1734779550" r:id="rId217"/>
        </w:objec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sidR="00F64561">
        <w:rPr>
          <w:rFonts w:ascii="Times New Roman" w:hAnsi="Times New Roman" w:cs="Times New Roman"/>
          <w:sz w:val="28"/>
          <w:szCs w:val="28"/>
        </w:rPr>
        <w:t>2.</w:t>
      </w:r>
      <w:r>
        <w:rPr>
          <w:rFonts w:ascii="Times New Roman" w:hAnsi="Times New Roman" w:cs="Times New Roman"/>
          <w:sz w:val="28"/>
          <w:szCs w:val="28"/>
        </w:rPr>
        <w:t xml:space="preserve">21) </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Pr="00AC4ADD">
        <w:rPr>
          <w:rFonts w:ascii="Times New Roman" w:hAnsi="Times New Roman" w:cs="Times New Roman"/>
          <w:position w:val="-14"/>
          <w:sz w:val="28"/>
          <w:szCs w:val="28"/>
        </w:rPr>
        <w:object w:dxaOrig="1120" w:dyaOrig="580">
          <v:shape id="_x0000_i1138" type="#_x0000_t75" style="width:55.85pt;height:28.55pt" o:ole="">
            <v:imagedata r:id="rId218" o:title=""/>
          </v:shape>
          <o:OLEObject Type="Embed" ProgID="Equation.3" ShapeID="_x0000_i1138" DrawAspect="Content" ObjectID="_1734779551" r:id="rId219"/>
        </w:object>
      </w:r>
      <w:r>
        <w:rPr>
          <w:rFonts w:ascii="Times New Roman" w:hAnsi="Times New Roman" w:cs="Times New Roman"/>
          <w:sz w:val="28"/>
          <w:szCs w:val="28"/>
        </w:rPr>
        <w:t xml:space="preserve"> – коэффициент вариации критической (максимальной) толщины снятого плодородного слоя почвы с грунтом. </w:t>
      </w:r>
    </w:p>
    <w:p w:rsidR="00F071B5" w:rsidRDefault="00F071B5" w:rsidP="00F071B5">
      <w:pPr>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Сопроводим и эту математическую модель (для случая, когда </w:t>
      </w:r>
      <w:r w:rsidRPr="00AC4ADD">
        <w:rPr>
          <w:rFonts w:ascii="Times New Roman" w:hAnsi="Times New Roman" w:cs="Times New Roman"/>
          <w:b/>
          <w:position w:val="-16"/>
          <w:sz w:val="28"/>
          <w:szCs w:val="28"/>
        </w:rPr>
        <w:object w:dxaOrig="1140" w:dyaOrig="480">
          <v:shape id="_x0000_i1139" type="#_x0000_t75" style="width:58.35pt;height:24.85pt" o:ole="" fillcolor="window">
            <v:imagedata r:id="rId220" o:title=""/>
          </v:shape>
          <o:OLEObject Type="Embed" ProgID="Equation.3" ShapeID="_x0000_i1139" DrawAspect="Content" ObjectID="_1734779552" r:id="rId221"/>
        </w:object>
      </w:r>
      <w:r>
        <w:rPr>
          <w:rFonts w:ascii="Times New Roman" w:hAnsi="Times New Roman" w:cs="Times New Roman"/>
          <w:b/>
          <w:sz w:val="28"/>
          <w:szCs w:val="28"/>
        </w:rPr>
        <w:t>&gt;</w:t>
      </w:r>
      <w:r w:rsidRPr="00AC4ADD">
        <w:rPr>
          <w:rFonts w:ascii="Times New Roman" w:hAnsi="Times New Roman" w:cs="Times New Roman"/>
          <w:position w:val="-12"/>
          <w:sz w:val="28"/>
          <w:szCs w:val="28"/>
        </w:rPr>
        <w:object w:dxaOrig="780" w:dyaOrig="440">
          <v:shape id="_x0000_i1140" type="#_x0000_t75" style="width:39.7pt;height:22.35pt" o:ole="">
            <v:imagedata r:id="rId222" o:title=""/>
          </v:shape>
          <o:OLEObject Type="Embed" ProgID="Equation.3" ShapeID="_x0000_i1140" DrawAspect="Content" ObjectID="_1734779553" r:id="rId223"/>
        </w:object>
      </w:r>
      <w:r>
        <w:rPr>
          <w:rFonts w:ascii="Times New Roman" w:hAnsi="Times New Roman" w:cs="Times New Roman"/>
          <w:sz w:val="28"/>
          <w:szCs w:val="28"/>
        </w:rPr>
        <w:t xml:space="preserve">) конкретным </w:t>
      </w:r>
      <w:r>
        <w:rPr>
          <w:rFonts w:ascii="Times New Roman" w:hAnsi="Times New Roman" w:cs="Times New Roman"/>
          <w:b/>
          <w:i/>
          <w:sz w:val="28"/>
          <w:szCs w:val="28"/>
        </w:rPr>
        <w:t>примером расчёта с оценкой риска</w:t>
      </w:r>
      <w:r>
        <w:rPr>
          <w:rFonts w:ascii="Times New Roman" w:hAnsi="Times New Roman" w:cs="Times New Roman"/>
          <w:b/>
          <w:sz w:val="28"/>
          <w:szCs w:val="28"/>
        </w:rPr>
        <w:t xml:space="preserve">. </w:t>
      </w:r>
    </w:p>
    <w:p w:rsidR="00F071B5" w:rsidRDefault="00F071B5" w:rsidP="00F071B5">
      <w:pPr>
        <w:pStyle w:val="af9"/>
        <w:ind w:firstLine="0"/>
        <w:jc w:val="right"/>
        <w:rPr>
          <w:rFonts w:ascii="Times New Roman" w:hAnsi="Times New Roman"/>
          <w:b/>
          <w:sz w:val="16"/>
          <w:szCs w:val="16"/>
        </w:rPr>
      </w:pPr>
    </w:p>
    <w:p w:rsidR="00F071B5" w:rsidRDefault="00F071B5" w:rsidP="00F071B5">
      <w:pPr>
        <w:pStyle w:val="af9"/>
        <w:ind w:firstLine="0"/>
        <w:jc w:val="right"/>
        <w:rPr>
          <w:rFonts w:ascii="Times New Roman" w:hAnsi="Times New Roman"/>
          <w:b/>
          <w:sz w:val="28"/>
          <w:szCs w:val="28"/>
        </w:rPr>
      </w:pPr>
      <w:r>
        <w:rPr>
          <w:rFonts w:ascii="Times New Roman" w:hAnsi="Times New Roman"/>
          <w:b/>
          <w:sz w:val="28"/>
          <w:szCs w:val="28"/>
        </w:rPr>
        <w:t>Пример 2</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Выполнить оценку риска снятия плодородного слоя, когда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 xml:space="preserve">фактическая толщина снятого верхнего слоя больше </w:t>
      </w:r>
      <w:proofErr w:type="gramStart"/>
      <w:r>
        <w:rPr>
          <w:rFonts w:ascii="Times New Roman" w:hAnsi="Times New Roman"/>
          <w:b/>
          <w:sz w:val="28"/>
          <w:szCs w:val="28"/>
        </w:rPr>
        <w:t>проектной</w:t>
      </w:r>
      <w:proofErr w:type="gramEnd"/>
      <w:r>
        <w:rPr>
          <w:rFonts w:ascii="Times New Roman" w:hAnsi="Times New Roman"/>
          <w:b/>
          <w:sz w:val="28"/>
          <w:szCs w:val="28"/>
        </w:rPr>
        <w:t xml:space="preserve">  </w:t>
      </w:r>
    </w:p>
    <w:p w:rsidR="00F071B5" w:rsidRDefault="00F071B5" w:rsidP="00F071B5">
      <w:pPr>
        <w:pStyle w:val="af9"/>
        <w:ind w:firstLine="0"/>
        <w:jc w:val="center"/>
        <w:rPr>
          <w:rFonts w:ascii="Times New Roman" w:hAnsi="Times New Roman"/>
          <w:b/>
          <w:sz w:val="28"/>
          <w:szCs w:val="28"/>
        </w:rPr>
      </w:pPr>
      <w:r>
        <w:rPr>
          <w:rFonts w:ascii="Times New Roman" w:hAnsi="Times New Roman"/>
          <w:b/>
          <w:sz w:val="28"/>
          <w:szCs w:val="28"/>
        </w:rPr>
        <w:t>толщины почвы</w:t>
      </w:r>
      <w:proofErr w:type="gramStart"/>
      <w:r>
        <w:rPr>
          <w:rFonts w:ascii="Times New Roman" w:hAnsi="Times New Roman"/>
          <w:b/>
          <w:sz w:val="28"/>
          <w:szCs w:val="28"/>
        </w:rPr>
        <w:t xml:space="preserve"> (</w:t>
      </w:r>
      <w:r>
        <w:rPr>
          <w:rFonts w:ascii="Times New Roman" w:hAnsi="Times New Roman"/>
          <w:b/>
          <w:noProof/>
          <w:position w:val="-16"/>
          <w:sz w:val="28"/>
          <w:szCs w:val="28"/>
        </w:rPr>
        <w:drawing>
          <wp:inline distT="0" distB="0" distL="0" distR="0">
            <wp:extent cx="730250" cy="302895"/>
            <wp:effectExtent l="19050" t="0" r="0" b="0"/>
            <wp:docPr id="110" name="Рисунок 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9"/>
                    <pic:cNvPicPr>
                      <a:picLocks noChangeAspect="1" noChangeArrowheads="1"/>
                    </pic:cNvPicPr>
                  </pic:nvPicPr>
                  <pic:blipFill>
                    <a:blip r:embed="rId224" cstate="print"/>
                    <a:srcRect/>
                    <a:stretch>
                      <a:fillRect/>
                    </a:stretch>
                  </pic:blipFill>
                  <pic:spPr bwMode="auto">
                    <a:xfrm>
                      <a:off x="0" y="0"/>
                      <a:ext cx="730250" cy="302895"/>
                    </a:xfrm>
                    <a:prstGeom prst="rect">
                      <a:avLst/>
                    </a:prstGeom>
                    <a:noFill/>
                    <a:ln w="9525">
                      <a:noFill/>
                      <a:miter lim="800000"/>
                      <a:headEnd/>
                      <a:tailEnd/>
                    </a:ln>
                  </pic:spPr>
                </pic:pic>
              </a:graphicData>
            </a:graphic>
          </wp:inline>
        </w:drawing>
      </w:r>
      <w:r>
        <w:rPr>
          <w:rFonts w:ascii="Times New Roman" w:hAnsi="Times New Roman"/>
          <w:b/>
          <w:sz w:val="28"/>
          <w:szCs w:val="28"/>
        </w:rPr>
        <w:t>&gt;</w:t>
      </w:r>
      <w:r>
        <w:rPr>
          <w:rFonts w:ascii="Times New Roman" w:hAnsi="Times New Roman"/>
          <w:b/>
          <w:noProof/>
          <w:position w:val="-12"/>
          <w:sz w:val="28"/>
          <w:szCs w:val="28"/>
        </w:rPr>
        <w:drawing>
          <wp:inline distT="0" distB="0" distL="0" distR="0">
            <wp:extent cx="498475" cy="278765"/>
            <wp:effectExtent l="0" t="0" r="0" b="0"/>
            <wp:docPr id="111" name="Рисунок 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0"/>
                    <pic:cNvPicPr>
                      <a:picLocks noChangeAspect="1" noChangeArrowheads="1"/>
                    </pic:cNvPicPr>
                  </pic:nvPicPr>
                  <pic:blipFill>
                    <a:blip r:embed="rId225" cstate="print"/>
                    <a:srcRect/>
                    <a:stretch>
                      <a:fillRect/>
                    </a:stretch>
                  </pic:blipFill>
                  <pic:spPr bwMode="auto">
                    <a:xfrm>
                      <a:off x="0" y="0"/>
                      <a:ext cx="498475" cy="278765"/>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proofErr w:type="gramEnd"/>
    </w:p>
    <w:p w:rsidR="00F071B5" w:rsidRDefault="00F071B5" w:rsidP="00F071B5">
      <w:pPr>
        <w:pStyle w:val="af9"/>
        <w:rPr>
          <w:rFonts w:ascii="Times New Roman" w:hAnsi="Times New Roman"/>
          <w:sz w:val="16"/>
          <w:szCs w:val="16"/>
        </w:rPr>
      </w:pP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Пусть согласно заданию проектное значение толщины снимаемого слоя почвы равно 37,8 см, а среднее значение и среднеквадратическое отклонение фактически снятого слоя почвы соответствуют данным табл. </w:t>
      </w:r>
      <w:r w:rsidR="00F64561">
        <w:rPr>
          <w:rFonts w:ascii="Times New Roman" w:hAnsi="Times New Roman"/>
          <w:sz w:val="28"/>
          <w:szCs w:val="28"/>
        </w:rPr>
        <w:t>2.</w:t>
      </w:r>
      <w:r>
        <w:rPr>
          <w:rFonts w:ascii="Times New Roman" w:hAnsi="Times New Roman"/>
          <w:sz w:val="28"/>
          <w:szCs w:val="28"/>
        </w:rPr>
        <w:t xml:space="preserve">4 и табл. </w:t>
      </w:r>
      <w:r w:rsidR="00F64561">
        <w:rPr>
          <w:rFonts w:ascii="Times New Roman" w:hAnsi="Times New Roman"/>
          <w:sz w:val="28"/>
          <w:szCs w:val="28"/>
        </w:rPr>
        <w:t>2.</w:t>
      </w:r>
      <w:r>
        <w:rPr>
          <w:rFonts w:ascii="Times New Roman" w:hAnsi="Times New Roman"/>
          <w:sz w:val="28"/>
          <w:szCs w:val="28"/>
        </w:rPr>
        <w:t xml:space="preserve">5 предыдущего примера, то есть </w:t>
      </w:r>
      <w:r w:rsidRPr="00AC4ADD">
        <w:rPr>
          <w:rFonts w:ascii="Times New Roman" w:hAnsi="Times New Roman"/>
          <w:position w:val="-14"/>
          <w:sz w:val="28"/>
          <w:szCs w:val="28"/>
        </w:rPr>
        <w:object w:dxaOrig="1399" w:dyaOrig="380">
          <v:shape id="_x0000_i1141" type="#_x0000_t75" style="width:64.55pt;height:17.4pt" o:ole="">
            <v:imagedata r:id="rId226" o:title=""/>
          </v:shape>
          <o:OLEObject Type="Embed" ProgID="Equation.3" ShapeID="_x0000_i1141" DrawAspect="Content" ObjectID="_1734779554" r:id="rId227"/>
        </w:object>
      </w:r>
      <w:r>
        <w:rPr>
          <w:rFonts w:ascii="Times New Roman" w:hAnsi="Times New Roman"/>
          <w:sz w:val="28"/>
          <w:szCs w:val="28"/>
        </w:rPr>
        <w:t xml:space="preserve"> и </w:t>
      </w:r>
      <w:r w:rsidRPr="00AC4ADD">
        <w:rPr>
          <w:rFonts w:ascii="Times New Roman" w:hAnsi="Times New Roman"/>
          <w:position w:val="-10"/>
          <w:sz w:val="28"/>
          <w:szCs w:val="28"/>
        </w:rPr>
        <w:object w:dxaOrig="1359" w:dyaOrig="340">
          <v:shape id="_x0000_i1142" type="#_x0000_t75" style="width:1in;height:18.6pt" o:ole="">
            <v:imagedata r:id="rId228" o:title=""/>
          </v:shape>
          <o:OLEObject Type="Embed" ProgID="Equation.3" ShapeID="_x0000_i1142" DrawAspect="Content" ObjectID="_1734779555" r:id="rId229"/>
        </w:object>
      </w:r>
      <w:r>
        <w:rPr>
          <w:rFonts w:ascii="Times New Roman" w:hAnsi="Times New Roman"/>
          <w:sz w:val="28"/>
          <w:szCs w:val="28"/>
        </w:rPr>
        <w:t xml:space="preserve">.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Следовательно, все статистические расчёты, обосновывающие по формулам (</w:t>
      </w:r>
      <w:r w:rsidR="00F64561">
        <w:rPr>
          <w:rFonts w:ascii="Times New Roman" w:hAnsi="Times New Roman"/>
          <w:sz w:val="28"/>
          <w:szCs w:val="28"/>
        </w:rPr>
        <w:t>2.</w:t>
      </w:r>
      <w:r>
        <w:rPr>
          <w:rFonts w:ascii="Times New Roman" w:hAnsi="Times New Roman"/>
          <w:sz w:val="28"/>
          <w:szCs w:val="28"/>
        </w:rPr>
        <w:t>10) – (</w:t>
      </w:r>
      <w:r w:rsidR="00F64561">
        <w:rPr>
          <w:rFonts w:ascii="Times New Roman" w:hAnsi="Times New Roman"/>
          <w:sz w:val="28"/>
          <w:szCs w:val="28"/>
        </w:rPr>
        <w:t>2.</w:t>
      </w:r>
      <w:r>
        <w:rPr>
          <w:rFonts w:ascii="Times New Roman" w:hAnsi="Times New Roman"/>
          <w:sz w:val="28"/>
          <w:szCs w:val="28"/>
        </w:rPr>
        <w:t>14) соответствие фактического распределения нормальному закону, остаются в силе и для данного примера.</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Тип почвы – серозёмы лесные.</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Требуемый уровень надёжности Р</w:t>
      </w:r>
      <w:r>
        <w:rPr>
          <w:rFonts w:ascii="Times New Roman" w:hAnsi="Times New Roman"/>
          <w:sz w:val="28"/>
          <w:szCs w:val="28"/>
          <w:vertAlign w:val="subscript"/>
        </w:rPr>
        <w:t>Н</w:t>
      </w:r>
      <w:r>
        <w:rPr>
          <w:rFonts w:ascii="Times New Roman" w:hAnsi="Times New Roman"/>
          <w:sz w:val="28"/>
          <w:szCs w:val="28"/>
        </w:rPr>
        <w:t xml:space="preserve"> =0,98. Следовательно, допустимый риск деградации почвы равен 0,02, а расчётный квантиль имеет значение </w:t>
      </w:r>
      <w:r>
        <w:rPr>
          <w:rFonts w:ascii="Times New Roman" w:hAnsi="Times New Roman"/>
          <w:sz w:val="28"/>
          <w:szCs w:val="28"/>
          <w:lang w:val="en-US"/>
        </w:rPr>
        <w:t>u</w:t>
      </w:r>
      <w:r>
        <w:rPr>
          <w:rFonts w:ascii="Times New Roman" w:hAnsi="Times New Roman"/>
          <w:sz w:val="28"/>
          <w:szCs w:val="28"/>
        </w:rPr>
        <w:t>=2,050 (см. описание к формуле (</w:t>
      </w:r>
      <w:r w:rsidR="00F64561">
        <w:rPr>
          <w:rFonts w:ascii="Times New Roman" w:hAnsi="Times New Roman"/>
          <w:sz w:val="28"/>
          <w:szCs w:val="28"/>
        </w:rPr>
        <w:t>2.</w:t>
      </w:r>
      <w:r>
        <w:rPr>
          <w:rFonts w:ascii="Times New Roman" w:hAnsi="Times New Roman"/>
          <w:sz w:val="28"/>
          <w:szCs w:val="28"/>
        </w:rPr>
        <w:t xml:space="preserve">16)). </w:t>
      </w:r>
    </w:p>
    <w:p w:rsidR="00F071B5" w:rsidRDefault="00F071B5" w:rsidP="00F071B5">
      <w:pPr>
        <w:pStyle w:val="af9"/>
        <w:ind w:firstLine="709"/>
        <w:rPr>
          <w:rFonts w:ascii="Times New Roman" w:hAnsi="Times New Roman"/>
          <w:b/>
          <w:sz w:val="28"/>
          <w:szCs w:val="28"/>
        </w:rPr>
      </w:pPr>
      <w:r>
        <w:rPr>
          <w:rFonts w:ascii="Times New Roman" w:hAnsi="Times New Roman"/>
          <w:sz w:val="28"/>
          <w:szCs w:val="28"/>
        </w:rPr>
        <w:t xml:space="preserve">Учитывая, что </w:t>
      </w:r>
      <w:r w:rsidRPr="00AC4ADD">
        <w:rPr>
          <w:rFonts w:ascii="Times New Roman" w:hAnsi="Times New Roman"/>
          <w:position w:val="-14"/>
          <w:sz w:val="28"/>
          <w:szCs w:val="28"/>
        </w:rPr>
        <w:object w:dxaOrig="2579" w:dyaOrig="400">
          <v:shape id="_x0000_i1143" type="#_x0000_t75" style="width:131.6pt;height:19.85pt" o:ole="">
            <v:imagedata r:id="rId230" o:title=""/>
          </v:shape>
          <o:OLEObject Type="Embed" ProgID="Equation.3" ShapeID="_x0000_i1143" DrawAspect="Content" ObjectID="_1734779556" r:id="rId231"/>
        </w:object>
      </w:r>
      <w:r>
        <w:rPr>
          <w:rFonts w:ascii="Times New Roman" w:hAnsi="Times New Roman"/>
          <w:noProof/>
          <w:sz w:val="28"/>
          <w:szCs w:val="28"/>
        </w:rPr>
        <w:t>,</w:t>
      </w:r>
      <w:r>
        <w:rPr>
          <w:rFonts w:ascii="Times New Roman" w:hAnsi="Times New Roman"/>
          <w:sz w:val="28"/>
          <w:szCs w:val="28"/>
        </w:rPr>
        <w:t xml:space="preserve"> а </w:t>
      </w:r>
      <w:r w:rsidRPr="00AC4ADD">
        <w:rPr>
          <w:rFonts w:ascii="Times New Roman" w:hAnsi="Times New Roman"/>
          <w:position w:val="-14"/>
          <w:sz w:val="28"/>
          <w:szCs w:val="28"/>
        </w:rPr>
        <w:object w:dxaOrig="2240" w:dyaOrig="400">
          <v:shape id="_x0000_i1144" type="#_x0000_t75" style="width:117.95pt;height:19.85pt" o:ole="">
            <v:imagedata r:id="rId232" o:title=""/>
          </v:shape>
          <o:OLEObject Type="Embed" ProgID="Equation.3" ShapeID="_x0000_i1144" DrawAspect="Content" ObjectID="_1734779557" r:id="rId233"/>
        </w:object>
      </w:r>
      <w:r>
        <w:rPr>
          <w:rFonts w:ascii="Times New Roman" w:hAnsi="Times New Roman"/>
          <w:sz w:val="28"/>
          <w:szCs w:val="28"/>
        </w:rPr>
        <w:t>, то для анализа риска деградации плодородного слоя в данном примере применима математическая модель, представленная формулами (</w:t>
      </w:r>
      <w:r w:rsidR="00F64561">
        <w:rPr>
          <w:rFonts w:ascii="Times New Roman" w:hAnsi="Times New Roman"/>
          <w:sz w:val="28"/>
          <w:szCs w:val="28"/>
        </w:rPr>
        <w:t>2.</w:t>
      </w:r>
      <w:r>
        <w:rPr>
          <w:rFonts w:ascii="Times New Roman" w:hAnsi="Times New Roman"/>
          <w:sz w:val="28"/>
          <w:szCs w:val="28"/>
        </w:rPr>
        <w:t>16) – (</w:t>
      </w:r>
      <w:r w:rsidR="00F64561">
        <w:rPr>
          <w:rFonts w:ascii="Times New Roman" w:hAnsi="Times New Roman"/>
          <w:sz w:val="28"/>
          <w:szCs w:val="28"/>
        </w:rPr>
        <w:t>2.</w:t>
      </w:r>
      <w:r>
        <w:rPr>
          <w:rFonts w:ascii="Times New Roman" w:hAnsi="Times New Roman"/>
          <w:sz w:val="28"/>
          <w:szCs w:val="28"/>
        </w:rPr>
        <w:t>21). На это указывают исходные данные отвечающие неравенству</w:t>
      </w:r>
      <w:r>
        <w:rPr>
          <w:rFonts w:ascii="Times New Roman" w:hAnsi="Times New Roman"/>
          <w:b/>
          <w:sz w:val="28"/>
          <w:szCs w:val="28"/>
        </w:rPr>
        <w:t xml:space="preserve"> </w:t>
      </w:r>
      <w:r>
        <w:rPr>
          <w:rFonts w:ascii="Times New Roman" w:hAnsi="Times New Roman"/>
          <w:b/>
          <w:noProof/>
          <w:position w:val="-12"/>
          <w:sz w:val="28"/>
          <w:szCs w:val="28"/>
        </w:rPr>
        <w:t xml:space="preserve"> </w:t>
      </w:r>
      <w:r>
        <w:rPr>
          <w:rFonts w:ascii="Times New Roman" w:hAnsi="Times New Roman"/>
          <w:b/>
          <w:noProof/>
          <w:position w:val="-16"/>
          <w:sz w:val="28"/>
          <w:szCs w:val="28"/>
        </w:rPr>
        <w:drawing>
          <wp:inline distT="0" distB="0" distL="0" distR="0">
            <wp:extent cx="730250" cy="302895"/>
            <wp:effectExtent l="1905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224" cstate="print"/>
                    <a:srcRect/>
                    <a:stretch>
                      <a:fillRect/>
                    </a:stretch>
                  </pic:blipFill>
                  <pic:spPr bwMode="auto">
                    <a:xfrm>
                      <a:off x="0" y="0"/>
                      <a:ext cx="730250" cy="302895"/>
                    </a:xfrm>
                    <a:prstGeom prst="rect">
                      <a:avLst/>
                    </a:prstGeom>
                    <a:noFill/>
                    <a:ln w="9525">
                      <a:noFill/>
                      <a:miter lim="800000"/>
                      <a:headEnd/>
                      <a:tailEnd/>
                    </a:ln>
                  </pic:spPr>
                </pic:pic>
              </a:graphicData>
            </a:graphic>
          </wp:inline>
        </w:drawing>
      </w:r>
      <w:r>
        <w:rPr>
          <w:rFonts w:ascii="Times New Roman" w:hAnsi="Times New Roman"/>
          <w:b/>
          <w:i/>
          <w:sz w:val="28"/>
          <w:szCs w:val="28"/>
        </w:rPr>
        <w:t>&gt;</w:t>
      </w:r>
      <w:r>
        <w:rPr>
          <w:rFonts w:ascii="Times New Roman" w:hAnsi="Times New Roman"/>
          <w:b/>
          <w:noProof/>
          <w:position w:val="-12"/>
          <w:sz w:val="28"/>
          <w:szCs w:val="28"/>
        </w:rPr>
        <w:drawing>
          <wp:inline distT="0" distB="0" distL="0" distR="0">
            <wp:extent cx="498475" cy="278765"/>
            <wp:effectExtent l="0" t="0" r="0" b="0"/>
            <wp:docPr id="117" name="Рисунок 1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1"/>
                    <pic:cNvPicPr>
                      <a:picLocks noChangeAspect="1" noChangeArrowheads="1"/>
                    </pic:cNvPicPr>
                  </pic:nvPicPr>
                  <pic:blipFill>
                    <a:blip r:embed="rId141" cstate="print"/>
                    <a:srcRect/>
                    <a:stretch>
                      <a:fillRect/>
                    </a:stretch>
                  </pic:blipFill>
                  <pic:spPr bwMode="auto">
                    <a:xfrm>
                      <a:off x="0" y="0"/>
                      <a:ext cx="498475" cy="278765"/>
                    </a:xfrm>
                    <a:prstGeom prst="rect">
                      <a:avLst/>
                    </a:prstGeom>
                    <a:noFill/>
                    <a:ln w="9525">
                      <a:noFill/>
                      <a:miter lim="800000"/>
                      <a:headEnd/>
                      <a:tailEnd/>
                    </a:ln>
                  </pic:spPr>
                </pic:pic>
              </a:graphicData>
            </a:graphic>
          </wp:inline>
        </w:drawing>
      </w:r>
      <w:r>
        <w:rPr>
          <w:rFonts w:ascii="Times New Roman" w:hAnsi="Times New Roman"/>
          <w:b/>
          <w:sz w:val="28"/>
          <w:szCs w:val="28"/>
        </w:rPr>
        <w:t xml:space="preserve">. </w:t>
      </w:r>
    </w:p>
    <w:p w:rsidR="00F071B5" w:rsidRDefault="00F071B5" w:rsidP="00F071B5">
      <w:pPr>
        <w:pStyle w:val="af9"/>
        <w:ind w:firstLine="709"/>
        <w:rPr>
          <w:rFonts w:ascii="Times New Roman" w:hAnsi="Times New Roman"/>
          <w:sz w:val="16"/>
          <w:szCs w:val="16"/>
        </w:rPr>
      </w:pPr>
      <w:r>
        <w:rPr>
          <w:rFonts w:ascii="Times New Roman" w:hAnsi="Times New Roman"/>
          <w:sz w:val="16"/>
          <w:szCs w:val="16"/>
        </w:rPr>
        <w:t xml:space="preserve">  </w:t>
      </w:r>
    </w:p>
    <w:p w:rsidR="00F071B5" w:rsidRDefault="00F071B5" w:rsidP="00F071B5">
      <w:pPr>
        <w:pStyle w:val="20"/>
        <w:ind w:left="0" w:firstLine="0"/>
      </w:pPr>
      <w:r>
        <w:t>Последовательность расчёта риска деградации почвенного слоя</w:t>
      </w:r>
    </w:p>
    <w:p w:rsidR="00F071B5" w:rsidRDefault="00F071B5" w:rsidP="00F071B5">
      <w:pPr>
        <w:pStyle w:val="af9"/>
        <w:ind w:firstLine="0"/>
        <w:rPr>
          <w:rFonts w:ascii="Times New Roman" w:hAnsi="Times New Roman"/>
          <w:sz w:val="16"/>
          <w:szCs w:val="16"/>
        </w:rPr>
      </w:pPr>
    </w:p>
    <w:p w:rsidR="00F071B5" w:rsidRDefault="00F071B5" w:rsidP="00F071B5">
      <w:pPr>
        <w:pStyle w:val="23"/>
        <w:spacing w:line="240" w:lineRule="auto"/>
        <w:ind w:left="0" w:firstLine="709"/>
      </w:pPr>
      <w:r>
        <w:t>1.</w:t>
      </w:r>
      <w:r>
        <w:tab/>
        <w:t xml:space="preserve">Определяем, соответствует ли допустимому разбросу среднеквадратическое отклонение (8,07 см) толщины плодородного слоя. </w:t>
      </w:r>
    </w:p>
    <w:p w:rsidR="00F071B5" w:rsidRDefault="00F071B5" w:rsidP="00F071B5">
      <w:pPr>
        <w:pStyle w:val="23"/>
        <w:spacing w:line="240" w:lineRule="auto"/>
        <w:ind w:left="0" w:firstLine="709"/>
      </w:pPr>
      <w:r>
        <w:lastRenderedPageBreak/>
        <w:t xml:space="preserve">Для этого определяем коэффициент вариации снятого плодородного слоя с частичным захватом нижерасположенного грунта  по выражению </w:t>
      </w:r>
      <w:r>
        <w:rPr>
          <w:noProof/>
          <w:position w:val="-14"/>
        </w:rPr>
        <w:drawing>
          <wp:inline distT="0" distB="0" distL="0" distR="0">
            <wp:extent cx="2493645" cy="344170"/>
            <wp:effectExtent l="19050" t="0" r="0" b="0"/>
            <wp:docPr id="118" name="Рисунок 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6"/>
                    <pic:cNvPicPr>
                      <a:picLocks noChangeAspect="1" noChangeArrowheads="1"/>
                    </pic:cNvPicPr>
                  </pic:nvPicPr>
                  <pic:blipFill>
                    <a:blip r:embed="rId234" cstate="print"/>
                    <a:srcRect/>
                    <a:stretch>
                      <a:fillRect/>
                    </a:stretch>
                  </pic:blipFill>
                  <pic:spPr bwMode="auto">
                    <a:xfrm>
                      <a:off x="0" y="0"/>
                      <a:ext cx="2493645" cy="344170"/>
                    </a:xfrm>
                    <a:prstGeom prst="rect">
                      <a:avLst/>
                    </a:prstGeom>
                    <a:noFill/>
                    <a:ln w="9525">
                      <a:noFill/>
                      <a:miter lim="800000"/>
                      <a:headEnd/>
                      <a:tailEnd/>
                    </a:ln>
                  </pic:spPr>
                </pic:pic>
              </a:graphicData>
            </a:graphic>
          </wp:inline>
        </w:drawing>
      </w:r>
      <w:r>
        <w:t xml:space="preserve">. </w:t>
      </w:r>
    </w:p>
    <w:p w:rsidR="00F071B5" w:rsidRDefault="00F071B5" w:rsidP="00F071B5">
      <w:pPr>
        <w:pStyle w:val="23"/>
        <w:spacing w:line="240" w:lineRule="auto"/>
        <w:ind w:left="0" w:firstLine="709"/>
      </w:pPr>
      <w:r>
        <w:t xml:space="preserve">Учитывая, что допустимое значение коэффициента вариации равно значению 0,05 получаем, что риск деградации снятого плодородного слоя вместе с грунтом, очевидно, будет больше допустимого значения, так как допущено превышение проектной толщины срезанного слоя (41,4см &gt;37,8 см) и значительно завышен коэффициент вариации снятых толщин (0,195 &gt; 0,05).                                                                                                                                     </w:t>
      </w:r>
    </w:p>
    <w:p w:rsidR="00F071B5" w:rsidRDefault="00F071B5" w:rsidP="00F071B5">
      <w:pPr>
        <w:pStyle w:val="23"/>
        <w:spacing w:line="240" w:lineRule="auto"/>
        <w:ind w:left="0" w:firstLine="709"/>
      </w:pPr>
      <w:r>
        <w:t>2.</w:t>
      </w:r>
      <w:r>
        <w:tab/>
        <w:t>Коэффициент вариации критической толщины плодородного слоя почвы приравниваем к коэффициенту вариации фактической толщины снятого слоя, так как фактическое и критическое распределения толщин снимаемого и критического слоёв должны  быть сопоставимыми (принадлежать к одной совокупности):</w:t>
      </w:r>
      <w:r>
        <w:rPr>
          <w:position w:val="-26"/>
        </w:rPr>
        <w:t xml:space="preserve"> </w:t>
      </w:r>
      <w:r w:rsidRPr="00AC4ADD">
        <w:rPr>
          <w:position w:val="-12"/>
        </w:rPr>
        <w:object w:dxaOrig="1980" w:dyaOrig="380">
          <v:shape id="_x0000_i1145" type="#_x0000_t75" style="width:109.25pt;height:18.6pt" o:ole="">
            <v:imagedata r:id="rId235" o:title=""/>
          </v:shape>
          <o:OLEObject Type="Embed" ProgID="Equation.3" ShapeID="_x0000_i1145" DrawAspect="Content" ObjectID="_1734779558" r:id="rId236"/>
        </w:object>
      </w:r>
      <w:r>
        <w:t xml:space="preserve">. </w:t>
      </w:r>
    </w:p>
    <w:p w:rsidR="00F071B5" w:rsidRDefault="00F64561" w:rsidP="00F071B5">
      <w:pPr>
        <w:pStyle w:val="23"/>
        <w:spacing w:line="240" w:lineRule="auto"/>
        <w:ind w:left="0" w:firstLine="709"/>
      </w:pPr>
      <w:r>
        <w:t>2.</w:t>
      </w:r>
      <w:r w:rsidR="00F071B5">
        <w:t xml:space="preserve"> Так как проектное значение снимаемого слоя почвы составляет 37,8 </w:t>
      </w:r>
      <w:r w:rsidR="00F071B5">
        <w:rPr>
          <w:i/>
        </w:rPr>
        <w:t>см</w:t>
      </w:r>
      <w:r w:rsidR="00F071B5">
        <w:t>,  а допустимое значение коэффициента вариации снимаемого слоя равно значению 0,05, то среднеквадратическое отклонение от проектной толщины</w:t>
      </w:r>
      <w:proofErr w:type="gramStart"/>
      <w:r w:rsidR="00F071B5">
        <w:t xml:space="preserve"> (</w:t>
      </w:r>
      <w:r w:rsidR="00F071B5">
        <w:rPr>
          <w:noProof/>
          <w:position w:val="-6"/>
        </w:rPr>
        <w:drawing>
          <wp:inline distT="0" distB="0" distL="0" distR="0">
            <wp:extent cx="474980" cy="278765"/>
            <wp:effectExtent l="19050" t="0" r="1270" b="0"/>
            <wp:docPr id="120" name="Рисунок 2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9"/>
                    <pic:cNvPicPr>
                      <a:picLocks noChangeAspect="1" noChangeArrowheads="1"/>
                    </pic:cNvPicPr>
                  </pic:nvPicPr>
                  <pic:blipFill>
                    <a:blip r:embed="rId143" cstate="print"/>
                    <a:srcRect/>
                    <a:stretch>
                      <a:fillRect/>
                    </a:stretch>
                  </pic:blipFill>
                  <pic:spPr bwMode="auto">
                    <a:xfrm>
                      <a:off x="0" y="0"/>
                      <a:ext cx="474980" cy="278765"/>
                    </a:xfrm>
                    <a:prstGeom prst="rect">
                      <a:avLst/>
                    </a:prstGeom>
                    <a:noFill/>
                    <a:ln w="9525">
                      <a:noFill/>
                      <a:miter lim="800000"/>
                      <a:headEnd/>
                      <a:tailEnd/>
                    </a:ln>
                  </pic:spPr>
                </pic:pic>
              </a:graphicData>
            </a:graphic>
          </wp:inline>
        </w:drawing>
      </w:r>
      <w:r w:rsidR="00F071B5">
        <w:t xml:space="preserve">) </w:t>
      </w:r>
      <w:proofErr w:type="gramEnd"/>
      <w:r w:rsidR="00F071B5">
        <w:t>слоя (при котором риск деградации снимаемого слоя почвы не превысит допустимую величину) определяется по формуле (</w:t>
      </w:r>
      <w:r>
        <w:t>2.</w:t>
      </w:r>
      <w:r w:rsidR="00F071B5">
        <w:t xml:space="preserve">8): </w:t>
      </w:r>
    </w:p>
    <w:p w:rsidR="00F071B5" w:rsidRDefault="00F071B5" w:rsidP="00F071B5">
      <w:pPr>
        <w:pStyle w:val="23"/>
        <w:spacing w:line="240" w:lineRule="auto"/>
        <w:ind w:left="0" w:firstLine="0"/>
        <w:jc w:val="center"/>
        <w:rPr>
          <w:position w:val="6"/>
        </w:rPr>
      </w:pPr>
      <w:r w:rsidRPr="00AC4ADD">
        <w:rPr>
          <w:position w:val="-18"/>
        </w:rPr>
        <w:object w:dxaOrig="4120" w:dyaOrig="440">
          <v:shape id="_x0000_i1146" type="#_x0000_t75" style="width:203.6pt;height:23.6pt" o:ole="" fillcolor="window">
            <v:imagedata r:id="rId237" o:title=""/>
          </v:shape>
          <o:OLEObject Type="Embed" ProgID="Equation.3" ShapeID="_x0000_i1146" DrawAspect="Content" ObjectID="_1734779559" r:id="rId238"/>
        </w:object>
      </w:r>
      <w:r>
        <w:t xml:space="preserve">. </w:t>
      </w:r>
    </w:p>
    <w:p w:rsidR="00F071B5" w:rsidRDefault="00F071B5" w:rsidP="00F071B5">
      <w:pPr>
        <w:pStyle w:val="23"/>
        <w:numPr>
          <w:ilvl w:val="0"/>
          <w:numId w:val="7"/>
        </w:numPr>
        <w:spacing w:line="240" w:lineRule="auto"/>
        <w:ind w:left="0" w:firstLine="709"/>
      </w:pPr>
      <w:r>
        <w:t>Критическую толщину снимаемого плодородного слоя почвы, при которой риск деградации равен 50%, определяем по формуле (</w:t>
      </w:r>
      <w:r w:rsidR="00F64561">
        <w:t>2.</w:t>
      </w:r>
      <w:r>
        <w:t xml:space="preserve">17): </w:t>
      </w:r>
    </w:p>
    <w:p w:rsidR="00F071B5" w:rsidRDefault="00F071B5" w:rsidP="00F071B5">
      <w:pPr>
        <w:jc w:val="center"/>
        <w:rPr>
          <w:rFonts w:ascii="Times New Roman" w:hAnsi="Times New Roman" w:cs="Times New Roman"/>
          <w:b/>
          <w:sz w:val="28"/>
          <w:szCs w:val="28"/>
          <w:lang w:val="en-US"/>
        </w:rPr>
      </w:pPr>
      <w:r w:rsidRPr="00AC4ADD">
        <w:rPr>
          <w:rFonts w:ascii="Times New Roman" w:hAnsi="Times New Roman" w:cs="Times New Roman"/>
          <w:b/>
          <w:position w:val="-40"/>
          <w:sz w:val="28"/>
          <w:szCs w:val="28"/>
        </w:rPr>
        <w:object w:dxaOrig="8260" w:dyaOrig="1160">
          <v:shape id="_x0000_i1147" type="#_x0000_t75" style="width:372.4pt;height:55.85pt" o:ole="" fillcolor="window">
            <v:imagedata r:id="rId239" o:title=""/>
          </v:shape>
          <o:OLEObject Type="Embed" ProgID="Equation.3" ShapeID="_x0000_i1147" DrawAspect="Content" ObjectID="_1734779560" r:id="rId240"/>
        </w:object>
      </w:r>
    </w:p>
    <w:p w:rsidR="00F071B5" w:rsidRDefault="00F071B5" w:rsidP="00F071B5">
      <w:pPr>
        <w:pStyle w:val="23"/>
        <w:spacing w:line="240" w:lineRule="auto"/>
        <w:ind w:left="0" w:firstLine="0"/>
        <w:jc w:val="center"/>
        <w:rPr>
          <w:b/>
        </w:rPr>
      </w:pPr>
      <w:r w:rsidRPr="00AC4ADD">
        <w:rPr>
          <w:b/>
          <w:position w:val="-30"/>
        </w:rPr>
        <w:object w:dxaOrig="8160" w:dyaOrig="800">
          <v:shape id="_x0000_i1148" type="#_x0000_t75" style="width:369.95pt;height:38.5pt" o:ole="" fillcolor="window">
            <v:imagedata r:id="rId241" o:title=""/>
          </v:shape>
          <o:OLEObject Type="Embed" ProgID="Equation.3" ShapeID="_x0000_i1148" DrawAspect="Content" ObjectID="_1734779561" r:id="rId242"/>
        </w:object>
      </w:r>
      <w:r>
        <w:rPr>
          <w:b/>
        </w:rPr>
        <w:t>.</w:t>
      </w:r>
    </w:p>
    <w:p w:rsidR="00F071B5" w:rsidRDefault="00F071B5" w:rsidP="00F071B5">
      <w:pPr>
        <w:pStyle w:val="23"/>
        <w:numPr>
          <w:ilvl w:val="0"/>
          <w:numId w:val="7"/>
        </w:numPr>
        <w:spacing w:line="240" w:lineRule="auto"/>
        <w:ind w:left="0" w:firstLine="709"/>
      </w:pPr>
      <w:r>
        <w:t>Среднеквадратическое отклонение критической толщины снятого плодородного слоя почвы, определяем по формуле (</w:t>
      </w:r>
      <w:r w:rsidR="00F64561">
        <w:t>2.</w:t>
      </w:r>
      <w:r>
        <w:t>9):</w:t>
      </w:r>
    </w:p>
    <w:p w:rsidR="00F071B5" w:rsidRDefault="00F071B5" w:rsidP="00F071B5">
      <w:pPr>
        <w:spacing w:before="100" w:beforeAutospacing="1" w:after="100" w:afterAutospacing="1" w:line="240" w:lineRule="auto"/>
        <w:contextualSpacing/>
        <w:jc w:val="center"/>
        <w:rPr>
          <w:rFonts w:ascii="Times New Roman" w:eastAsia="Times New Roman" w:hAnsi="Times New Roman" w:cs="Times New Roman"/>
          <w:sz w:val="28"/>
          <w:szCs w:val="28"/>
        </w:rPr>
      </w:pPr>
      <w:r w:rsidRPr="00AC4ADD">
        <w:rPr>
          <w:rFonts w:ascii="Times New Roman" w:eastAsia="Times New Roman" w:hAnsi="Times New Roman" w:cs="Times New Roman"/>
          <w:position w:val="-18"/>
          <w:sz w:val="28"/>
          <w:szCs w:val="28"/>
        </w:rPr>
        <w:object w:dxaOrig="4740" w:dyaOrig="500">
          <v:shape id="_x0000_i1149" type="#_x0000_t75" style="width:233.4pt;height:26.05pt" o:ole="" fillcolor="window">
            <v:imagedata r:id="rId243" o:title=""/>
          </v:shape>
          <o:OLEObject Type="Embed" ProgID="Equation.3" ShapeID="_x0000_i1149" DrawAspect="Content" ObjectID="_1734779562" r:id="rId244"/>
        </w:object>
      </w:r>
      <w:r>
        <w:rPr>
          <w:rFonts w:ascii="Times New Roman" w:eastAsia="Times New Roman" w:hAnsi="Times New Roman" w:cs="Times New Roman"/>
          <w:sz w:val="28"/>
          <w:szCs w:val="28"/>
        </w:rPr>
        <w:t>.</w:t>
      </w:r>
    </w:p>
    <w:p w:rsidR="00F071B5" w:rsidRDefault="00F071B5" w:rsidP="00F071B5">
      <w:pPr>
        <w:spacing w:after="0" w:line="240" w:lineRule="auto"/>
        <w:ind w:firstLine="709"/>
        <w:contextualSpacing/>
        <w:jc w:val="both"/>
        <w:rPr>
          <w:rFonts w:ascii="Times New Roman" w:eastAsia="Times New Roman" w:hAnsi="Times New Roman" w:cs="Times New Roman"/>
          <w:position w:val="50"/>
          <w:sz w:val="28"/>
          <w:szCs w:val="28"/>
        </w:rPr>
      </w:pPr>
      <w:r>
        <w:rPr>
          <w:rFonts w:ascii="Times New Roman" w:eastAsia="Times New Roman" w:hAnsi="Times New Roman" w:cs="Times New Roman"/>
          <w:sz w:val="28"/>
          <w:szCs w:val="28"/>
        </w:rPr>
        <w:t xml:space="preserve"> 6. По формуле (</w:t>
      </w:r>
      <w:r w:rsidR="00F64561">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16) устанавливаем риск деградации снятого и перемещённого в кавальер растительного слоя почвы, с учётом попавшего в него грунта с полосы отвода </w:t>
      </w:r>
    </w:p>
    <w:p w:rsidR="00F071B5" w:rsidRDefault="00F071B5" w:rsidP="00F071B5">
      <w:pPr>
        <w:spacing w:after="0"/>
        <w:jc w:val="center"/>
        <w:rPr>
          <w:rFonts w:ascii="Times New Roman" w:hAnsi="Times New Roman" w:cs="Times New Roman"/>
          <w:color w:val="FF0000"/>
          <w:sz w:val="28"/>
          <w:szCs w:val="28"/>
        </w:rPr>
      </w:pPr>
      <w:r w:rsidRPr="00AC4ADD">
        <w:rPr>
          <w:rFonts w:ascii="Times New Roman" w:hAnsi="Times New Roman" w:cs="Times New Roman"/>
          <w:position w:val="-48"/>
          <w:sz w:val="28"/>
          <w:szCs w:val="28"/>
        </w:rPr>
        <w:object w:dxaOrig="3540" w:dyaOrig="1080">
          <v:shape id="_x0000_i1150" type="#_x0000_t75" style="width:189.95pt;height:55.85pt" o:ole="" fillcolor="window">
            <v:imagedata r:id="rId245" o:title=""/>
          </v:shape>
          <o:OLEObject Type="Embed" ProgID="Equation.3" ShapeID="_x0000_i1150" DrawAspect="Content" ObjectID="_1734779563" r:id="rId246"/>
        </w:object>
      </w:r>
    </w:p>
    <w:p w:rsidR="00F071B5" w:rsidRDefault="00B21182" w:rsidP="00F071B5">
      <w:pPr>
        <w:pStyle w:val="af9"/>
        <w:ind w:firstLine="709"/>
        <w:rPr>
          <w:rFonts w:ascii="Times New Roman" w:hAnsi="Times New Roman"/>
          <w:b/>
          <w:i/>
          <w:color w:val="FF0000"/>
          <w:sz w:val="28"/>
          <w:szCs w:val="28"/>
        </w:rPr>
      </w:pPr>
      <w:r w:rsidRPr="00B21182">
        <w:pict>
          <v:shape id="_x0000_s1144" type="#_x0000_t75" style="position:absolute;left:0;text-align:left;margin-left:30pt;margin-top:.1pt;width:348.65pt;height:48.2pt;z-index:251661312" fillcolor="window">
            <v:imagedata r:id="rId247" o:title=""/>
            <w10:wrap type="square" side="right"/>
          </v:shape>
          <o:OLEObject Type="Embed" ProgID="Equation.3" ShapeID="_x0000_s1144" DrawAspect="Content" ObjectID="_1734779746" r:id="rId248"/>
        </w:pict>
      </w:r>
    </w:p>
    <w:p w:rsidR="00F071B5" w:rsidRDefault="00F071B5" w:rsidP="00F071B5">
      <w:pPr>
        <w:pStyle w:val="af9"/>
        <w:ind w:firstLine="0"/>
        <w:rPr>
          <w:rFonts w:ascii="Times New Roman" w:hAnsi="Times New Roman"/>
          <w:color w:val="000000"/>
          <w:sz w:val="28"/>
          <w:szCs w:val="28"/>
        </w:rPr>
      </w:pPr>
      <w:r>
        <w:rPr>
          <w:rFonts w:ascii="Times New Roman" w:hAnsi="Times New Roman"/>
          <w:color w:val="000000"/>
          <w:sz w:val="28"/>
          <w:szCs w:val="28"/>
        </w:rPr>
        <w:t>.</w:t>
      </w:r>
    </w:p>
    <w:p w:rsidR="00F071B5" w:rsidRDefault="00F071B5" w:rsidP="00F071B5">
      <w:pPr>
        <w:pStyle w:val="af9"/>
        <w:ind w:firstLine="709"/>
        <w:rPr>
          <w:rFonts w:ascii="Times New Roman" w:hAnsi="Times New Roman"/>
          <w:b/>
          <w:i/>
          <w:sz w:val="28"/>
          <w:szCs w:val="28"/>
        </w:rPr>
      </w:pPr>
    </w:p>
    <w:p w:rsidR="00F071B5" w:rsidRDefault="00F071B5" w:rsidP="00F071B5">
      <w:pPr>
        <w:pStyle w:val="af9"/>
        <w:ind w:firstLine="709"/>
        <w:rPr>
          <w:rFonts w:ascii="Times New Roman" w:hAnsi="Times New Roman"/>
          <w:b/>
          <w:i/>
          <w:sz w:val="28"/>
          <w:szCs w:val="28"/>
        </w:rPr>
      </w:pPr>
    </w:p>
    <w:p w:rsidR="00F071B5" w:rsidRDefault="00F071B5" w:rsidP="00F071B5">
      <w:pPr>
        <w:pStyle w:val="af9"/>
        <w:ind w:firstLine="709"/>
        <w:rPr>
          <w:rFonts w:ascii="Times New Roman" w:hAnsi="Times New Roman"/>
          <w:sz w:val="28"/>
          <w:szCs w:val="28"/>
        </w:rPr>
      </w:pPr>
      <w:r>
        <w:rPr>
          <w:rFonts w:ascii="Times New Roman" w:hAnsi="Times New Roman"/>
          <w:b/>
          <w:i/>
          <w:sz w:val="28"/>
          <w:szCs w:val="28"/>
        </w:rPr>
        <w:t>Выводы:</w:t>
      </w:r>
      <w:r>
        <w:rPr>
          <w:rFonts w:ascii="Times New Roman" w:hAnsi="Times New Roman"/>
          <w:sz w:val="28"/>
          <w:szCs w:val="28"/>
        </w:rPr>
        <w:t xml:space="preserve"> 1. Риск деградации снятого плодородного слоя почвы вместе с расположенным ниже грунтом в связи с увеличением толщины снимаемого слоя до 41,4 см по сравнению с проектной толщиной 37,8 см составляет  2,71м</w:t>
      </w:r>
      <w:r>
        <w:rPr>
          <w:rFonts w:ascii="Times New Roman" w:hAnsi="Times New Roman"/>
          <w:sz w:val="28"/>
          <w:szCs w:val="28"/>
          <w:vertAlign w:val="superscript"/>
        </w:rPr>
        <w:t>3</w:t>
      </w:r>
      <w:r>
        <w:rPr>
          <w:rFonts w:ascii="Times New Roman" w:hAnsi="Times New Roman"/>
          <w:sz w:val="28"/>
          <w:szCs w:val="28"/>
        </w:rPr>
        <w:t xml:space="preserve"> на каждые 10м</w:t>
      </w:r>
      <w:r>
        <w:rPr>
          <w:rFonts w:ascii="Times New Roman" w:hAnsi="Times New Roman"/>
          <w:sz w:val="28"/>
          <w:szCs w:val="28"/>
          <w:vertAlign w:val="superscript"/>
        </w:rPr>
        <w:t>3</w:t>
      </w:r>
      <w:r>
        <w:rPr>
          <w:rFonts w:ascii="Times New Roman" w:hAnsi="Times New Roman"/>
          <w:sz w:val="28"/>
          <w:szCs w:val="28"/>
        </w:rPr>
        <w:t xml:space="preserve"> (или 27,1м</w:t>
      </w:r>
      <w:r>
        <w:rPr>
          <w:rFonts w:ascii="Times New Roman" w:hAnsi="Times New Roman"/>
          <w:sz w:val="28"/>
          <w:szCs w:val="28"/>
          <w:vertAlign w:val="superscript"/>
        </w:rPr>
        <w:t>3</w:t>
      </w:r>
      <w:r>
        <w:rPr>
          <w:rFonts w:ascii="Times New Roman" w:hAnsi="Times New Roman"/>
          <w:sz w:val="28"/>
          <w:szCs w:val="28"/>
        </w:rPr>
        <w:t xml:space="preserve"> на каждые 100м</w:t>
      </w:r>
      <w:r>
        <w:rPr>
          <w:rFonts w:ascii="Times New Roman" w:hAnsi="Times New Roman"/>
          <w:sz w:val="28"/>
          <w:szCs w:val="28"/>
          <w:vertAlign w:val="superscript"/>
        </w:rPr>
        <w:t>3</w:t>
      </w:r>
      <w:r>
        <w:rPr>
          <w:rFonts w:ascii="Times New Roman" w:hAnsi="Times New Roman"/>
          <w:sz w:val="28"/>
          <w:szCs w:val="28"/>
        </w:rPr>
        <w:t>; или 271м</w:t>
      </w:r>
      <w:r>
        <w:rPr>
          <w:rFonts w:ascii="Times New Roman" w:hAnsi="Times New Roman"/>
          <w:sz w:val="28"/>
          <w:szCs w:val="28"/>
          <w:vertAlign w:val="superscript"/>
        </w:rPr>
        <w:t>3</w:t>
      </w:r>
      <w:r>
        <w:rPr>
          <w:rFonts w:ascii="Times New Roman" w:hAnsi="Times New Roman"/>
          <w:sz w:val="28"/>
          <w:szCs w:val="28"/>
        </w:rPr>
        <w:t xml:space="preserve"> на каждую 1000м</w:t>
      </w:r>
      <w:r>
        <w:rPr>
          <w:rFonts w:ascii="Times New Roman" w:hAnsi="Times New Roman"/>
          <w:sz w:val="28"/>
          <w:szCs w:val="28"/>
          <w:vertAlign w:val="superscript"/>
        </w:rPr>
        <w:t>3</w:t>
      </w:r>
      <w:r>
        <w:rPr>
          <w:rFonts w:ascii="Times New Roman" w:hAnsi="Times New Roman"/>
          <w:sz w:val="28"/>
          <w:szCs w:val="28"/>
        </w:rPr>
        <w:t xml:space="preserve">).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2. Вместо требуемой надёжности снятия растительного слоя Р</w:t>
      </w:r>
      <w:r>
        <w:rPr>
          <w:rFonts w:ascii="Times New Roman" w:hAnsi="Times New Roman"/>
          <w:sz w:val="28"/>
          <w:szCs w:val="28"/>
          <w:vertAlign w:val="subscript"/>
        </w:rPr>
        <w:t>тр</w:t>
      </w:r>
      <w:r>
        <w:rPr>
          <w:rFonts w:ascii="Times New Roman" w:hAnsi="Times New Roman"/>
          <w:sz w:val="28"/>
          <w:szCs w:val="28"/>
        </w:rPr>
        <w:t xml:space="preserve">=0,98 удалось реализовать надёжность равную значению </w:t>
      </w:r>
      <w:r w:rsidRPr="00AC4ADD">
        <w:rPr>
          <w:rFonts w:ascii="Times New Roman" w:hAnsi="Times New Roman"/>
          <w:position w:val="-14"/>
          <w:sz w:val="28"/>
          <w:szCs w:val="28"/>
        </w:rPr>
        <w:object w:dxaOrig="2880" w:dyaOrig="380">
          <v:shape id="_x0000_i1152" type="#_x0000_t75" style="width:145.25pt;height:18.6pt" o:ole="">
            <v:imagedata r:id="rId249" o:title=""/>
          </v:shape>
          <o:OLEObject Type="Embed" ProgID="Equation.3" ShapeID="_x0000_i1152" DrawAspect="Content" ObjectID="_1734779564" r:id="rId250"/>
        </w:object>
      </w:r>
      <w:r>
        <w:rPr>
          <w:rFonts w:ascii="Times New Roman" w:hAnsi="Times New Roman"/>
          <w:sz w:val="28"/>
          <w:szCs w:val="28"/>
        </w:rPr>
        <w:t xml:space="preserve"> (</w:t>
      </w:r>
      <w:proofErr w:type="gramStart"/>
      <w:r>
        <w:rPr>
          <w:rFonts w:ascii="Times New Roman" w:hAnsi="Times New Roman"/>
          <w:sz w:val="28"/>
          <w:szCs w:val="28"/>
        </w:rPr>
        <w:t>см</w:t>
      </w:r>
      <w:proofErr w:type="gramEnd"/>
      <w:r>
        <w:rPr>
          <w:rFonts w:ascii="Times New Roman" w:hAnsi="Times New Roman"/>
          <w:sz w:val="28"/>
          <w:szCs w:val="28"/>
        </w:rPr>
        <w:t>. таблицу под описанием параметров к формуле (</w:t>
      </w:r>
      <w:r w:rsidR="00F64561">
        <w:rPr>
          <w:rFonts w:ascii="Times New Roman" w:hAnsi="Times New Roman"/>
          <w:sz w:val="28"/>
          <w:szCs w:val="28"/>
        </w:rPr>
        <w:t>2.</w:t>
      </w:r>
      <w:r>
        <w:rPr>
          <w:rFonts w:ascii="Times New Roman" w:hAnsi="Times New Roman"/>
          <w:sz w:val="28"/>
          <w:szCs w:val="28"/>
        </w:rPr>
        <w:t>16)). Данная надёжность ниже предельно допустимого значения Р</w:t>
      </w:r>
      <w:r>
        <w:rPr>
          <w:rFonts w:ascii="Times New Roman" w:hAnsi="Times New Roman"/>
          <w:sz w:val="28"/>
          <w:szCs w:val="28"/>
          <w:vertAlign w:val="subscript"/>
        </w:rPr>
        <w:t>Н</w:t>
      </w:r>
      <w:r>
        <w:rPr>
          <w:rFonts w:ascii="Times New Roman" w:hAnsi="Times New Roman"/>
          <w:sz w:val="28"/>
          <w:szCs w:val="28"/>
        </w:rPr>
        <w:t xml:space="preserve">=0,75 по нормативным требованиям.    </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Определим теперь, какой риск деградации плодородного слоя был бы получен, если бы дорожники сняли проектную толщину чернозёма (37,8 см) при допустимом значении коэффициента вариации снимаемого слоя (0,05).</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Определяем параметры критического распределения при проектных характеристиках снимаемого слоя: </w:t>
      </w:r>
    </w:p>
    <w:p w:rsidR="00F071B5" w:rsidRDefault="00F071B5" w:rsidP="00F071B5">
      <w:pPr>
        <w:pStyle w:val="23"/>
        <w:spacing w:line="240" w:lineRule="auto"/>
        <w:ind w:left="0" w:firstLine="709"/>
      </w:pPr>
      <w:r>
        <w:t>1. При соблюдении проектной толщины снимаемого плодородного слоя 37,8 см, допустимое среднеквадратическое отклонение проектной толщины определяют по формуле (</w:t>
      </w:r>
      <w:r w:rsidR="00F64561">
        <w:t>2.</w:t>
      </w:r>
      <w:r>
        <w:t xml:space="preserve">8): </w:t>
      </w:r>
    </w:p>
    <w:p w:rsidR="00F071B5" w:rsidRDefault="00F071B5" w:rsidP="00F071B5">
      <w:pPr>
        <w:pStyle w:val="23"/>
        <w:spacing w:line="240" w:lineRule="auto"/>
        <w:ind w:left="0" w:firstLine="0"/>
        <w:jc w:val="center"/>
      </w:pPr>
      <w:r w:rsidRPr="00AC4ADD">
        <w:rPr>
          <w:position w:val="-18"/>
        </w:rPr>
        <w:object w:dxaOrig="4120" w:dyaOrig="440">
          <v:shape id="_x0000_i1153" type="#_x0000_t75" style="width:203.6pt;height:23.6pt" o:ole="" fillcolor="window">
            <v:imagedata r:id="rId237" o:title=""/>
          </v:shape>
          <o:OLEObject Type="Embed" ProgID="Equation.3" ShapeID="_x0000_i1153" DrawAspect="Content" ObjectID="_1734779565" r:id="rId251"/>
        </w:object>
      </w:r>
      <w:r>
        <w:t>.</w:t>
      </w:r>
    </w:p>
    <w:p w:rsidR="00F071B5" w:rsidRDefault="00F071B5" w:rsidP="00F071B5">
      <w:pPr>
        <w:pStyle w:val="23"/>
        <w:spacing w:line="240" w:lineRule="auto"/>
        <w:ind w:left="0" w:firstLine="709"/>
      </w:pPr>
      <w:r>
        <w:t>2. Значение критического параметра, при котором риск деградации почвы равен 50%:</w:t>
      </w:r>
    </w:p>
    <w:p w:rsidR="00F071B5" w:rsidRDefault="00F071B5" w:rsidP="00F071B5">
      <w:pPr>
        <w:pStyle w:val="23"/>
        <w:spacing w:line="240" w:lineRule="auto"/>
        <w:ind w:left="0" w:firstLine="0"/>
        <w:jc w:val="center"/>
      </w:pPr>
      <w:r w:rsidRPr="00AC4ADD">
        <w:rPr>
          <w:b/>
          <w:position w:val="-40"/>
        </w:rPr>
        <w:object w:dxaOrig="8260" w:dyaOrig="1160">
          <v:shape id="_x0000_i1154" type="#_x0000_t75" style="width:372.4pt;height:55.85pt" o:ole="" fillcolor="window">
            <v:imagedata r:id="rId239" o:title=""/>
          </v:shape>
          <o:OLEObject Type="Embed" ProgID="Equation.3" ShapeID="_x0000_i1154" DrawAspect="Content" ObjectID="_1734779566" r:id="rId252"/>
        </w:object>
      </w:r>
    </w:p>
    <w:p w:rsidR="00F071B5" w:rsidRDefault="00F071B5" w:rsidP="00F071B5">
      <w:pPr>
        <w:spacing w:after="0"/>
        <w:jc w:val="both"/>
        <w:rPr>
          <w:rFonts w:ascii="Times New Roman" w:hAnsi="Times New Roman" w:cs="Times New Roman"/>
          <w:sz w:val="28"/>
          <w:szCs w:val="28"/>
        </w:rPr>
      </w:pPr>
      <w:r w:rsidRPr="00AC4ADD">
        <w:rPr>
          <w:rFonts w:ascii="Times New Roman" w:hAnsi="Times New Roman" w:cs="Times New Roman"/>
          <w:position w:val="-32"/>
          <w:sz w:val="28"/>
          <w:szCs w:val="28"/>
        </w:rPr>
        <w:object w:dxaOrig="9160" w:dyaOrig="820">
          <v:shape id="_x0000_i1155" type="#_x0000_t75" style="width:472.95pt;height:38.5pt" o:ole="" fillcolor="window">
            <v:imagedata r:id="rId253" o:title=""/>
          </v:shape>
          <o:OLEObject Type="Embed" ProgID="Equation.3" ShapeID="_x0000_i1155" DrawAspect="Content" ObjectID="_1734779567" r:id="rId254"/>
        </w:object>
      </w:r>
      <w:r>
        <w:rPr>
          <w:rFonts w:ascii="Times New Roman" w:hAnsi="Times New Roman" w:cs="Times New Roman"/>
          <w:sz w:val="28"/>
          <w:szCs w:val="28"/>
        </w:rPr>
        <w:t xml:space="preserve">(при улучшении качества работ по снятию почвенного покрова значение критической толщины, соответствующее 50%-у риску, уменьшилось, что и требовалось ожидать, когда критическая величина больше проектной). </w:t>
      </w:r>
    </w:p>
    <w:p w:rsidR="00F071B5" w:rsidRDefault="00F071B5" w:rsidP="00F071B5">
      <w:pPr>
        <w:pStyle w:val="aff6"/>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Значение среднеквадратического отклонения критического параметра при этом же (допустимом) коэффициенте вариации уменьшилось:</w:t>
      </w:r>
    </w:p>
    <w:p w:rsidR="00F071B5" w:rsidRDefault="00F071B5" w:rsidP="00F071B5">
      <w:pPr>
        <w:spacing w:after="0"/>
        <w:jc w:val="center"/>
        <w:rPr>
          <w:rFonts w:ascii="Times New Roman" w:hAnsi="Times New Roman" w:cs="Times New Roman"/>
          <w:sz w:val="28"/>
          <w:szCs w:val="28"/>
        </w:rPr>
      </w:pPr>
      <w:r w:rsidRPr="00AC4ADD">
        <w:rPr>
          <w:rFonts w:ascii="Times New Roman" w:hAnsi="Times New Roman" w:cs="Times New Roman"/>
          <w:position w:val="-20"/>
          <w:sz w:val="28"/>
          <w:szCs w:val="28"/>
        </w:rPr>
        <w:object w:dxaOrig="4880" w:dyaOrig="520">
          <v:shape id="_x0000_i1156" type="#_x0000_t75" style="width:254.5pt;height:27.3pt" o:ole="">
            <v:imagedata r:id="rId255" o:title=""/>
          </v:shape>
          <o:OLEObject Type="Embed" ProgID="Equation.3" ShapeID="_x0000_i1156" DrawAspect="Content" ObjectID="_1734779568" r:id="rId256"/>
        </w:object>
      </w:r>
      <w:r>
        <w:rPr>
          <w:rFonts w:ascii="Times New Roman" w:hAnsi="Times New Roman" w:cs="Times New Roman"/>
          <w:sz w:val="28"/>
          <w:szCs w:val="28"/>
        </w:rPr>
        <w:t>.</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Проектная величина риска деградации оставшихся под телом насыпи отдельных прослоек плодородной почвы (при качественном снятии гумусного слоя) составила бы:</w:t>
      </w:r>
    </w:p>
    <w:p w:rsidR="00F071B5" w:rsidRDefault="00F071B5" w:rsidP="00F071B5">
      <w:pPr>
        <w:jc w:val="center"/>
        <w:rPr>
          <w:rFonts w:ascii="Times New Roman" w:hAnsi="Times New Roman" w:cs="Times New Roman"/>
          <w:sz w:val="28"/>
          <w:szCs w:val="28"/>
        </w:rPr>
      </w:pPr>
      <w:r w:rsidRPr="00AC4ADD">
        <w:rPr>
          <w:rFonts w:ascii="Times New Roman" w:hAnsi="Times New Roman" w:cs="Times New Roman"/>
          <w:position w:val="-48"/>
          <w:sz w:val="28"/>
          <w:szCs w:val="28"/>
        </w:rPr>
        <w:object w:dxaOrig="3540" w:dyaOrig="1080">
          <v:shape id="_x0000_i1157" type="#_x0000_t75" style="width:189.95pt;height:55.85pt" o:ole="" fillcolor="window">
            <v:imagedata r:id="rId257" o:title=""/>
          </v:shape>
          <o:OLEObject Type="Embed" ProgID="Equation.3" ShapeID="_x0000_i1157" DrawAspect="Content" ObjectID="_1734779569" r:id="rId258"/>
        </w:object>
      </w:r>
      <w:r w:rsidRPr="00AC4ADD">
        <w:rPr>
          <w:rFonts w:ascii="Times New Roman" w:hAnsi="Times New Roman" w:cs="Times New Roman"/>
          <w:position w:val="-38"/>
          <w:sz w:val="28"/>
          <w:szCs w:val="28"/>
        </w:rPr>
        <w:object w:dxaOrig="6200" w:dyaOrig="880">
          <v:shape id="_x0000_i1158" type="#_x0000_t75" style="width:326.5pt;height:43.45pt" o:ole="" fillcolor="window">
            <v:imagedata r:id="rId259" o:title=""/>
          </v:shape>
          <o:OLEObject Type="Embed" ProgID="Equation.3" ShapeID="_x0000_i1158" DrawAspect="Content" ObjectID="_1734779570" r:id="rId260"/>
        </w:object>
      </w:r>
      <w:r>
        <w:rPr>
          <w:rFonts w:ascii="Times New Roman" w:hAnsi="Times New Roman" w:cs="Times New Roman"/>
          <w:sz w:val="28"/>
          <w:szCs w:val="28"/>
        </w:rPr>
        <w:t>.</w:t>
      </w:r>
    </w:p>
    <w:p w:rsidR="00F071B5" w:rsidRDefault="00F071B5" w:rsidP="00F071B5">
      <w:pPr>
        <w:pStyle w:val="af9"/>
        <w:ind w:firstLine="709"/>
        <w:rPr>
          <w:rFonts w:ascii="Times New Roman" w:hAnsi="Times New Roman"/>
          <w:sz w:val="28"/>
          <w:szCs w:val="28"/>
        </w:rPr>
      </w:pPr>
      <w:r>
        <w:rPr>
          <w:rFonts w:ascii="Times New Roman" w:hAnsi="Times New Roman"/>
          <w:b/>
          <w:sz w:val="28"/>
          <w:szCs w:val="28"/>
        </w:rPr>
        <w:lastRenderedPageBreak/>
        <w:t>Выводы.</w:t>
      </w:r>
      <w:r>
        <w:rPr>
          <w:rFonts w:ascii="Times New Roman" w:hAnsi="Times New Roman"/>
          <w:sz w:val="28"/>
          <w:szCs w:val="28"/>
        </w:rPr>
        <w:t xml:space="preserve"> 1. Проектный риск допускал деградацию 3,8 м</w:t>
      </w:r>
      <w:r>
        <w:rPr>
          <w:rFonts w:ascii="Times New Roman" w:hAnsi="Times New Roman"/>
          <w:sz w:val="28"/>
          <w:szCs w:val="28"/>
          <w:vertAlign w:val="superscript"/>
        </w:rPr>
        <w:t xml:space="preserve">3 </w:t>
      </w:r>
      <w:r>
        <w:rPr>
          <w:rFonts w:ascii="Times New Roman" w:hAnsi="Times New Roman"/>
          <w:sz w:val="28"/>
          <w:szCs w:val="28"/>
        </w:rPr>
        <w:t>в каждых 100 м</w:t>
      </w:r>
      <w:r>
        <w:rPr>
          <w:rFonts w:ascii="Times New Roman" w:hAnsi="Times New Roman"/>
          <w:sz w:val="28"/>
          <w:szCs w:val="28"/>
          <w:vertAlign w:val="superscript"/>
        </w:rPr>
        <w:t>3</w:t>
      </w:r>
      <w:r>
        <w:rPr>
          <w:rFonts w:ascii="Times New Roman" w:hAnsi="Times New Roman"/>
          <w:sz w:val="28"/>
          <w:szCs w:val="28"/>
        </w:rPr>
        <w:t xml:space="preserve"> снятого плодородного слоя (или 38 м</w:t>
      </w:r>
      <w:r>
        <w:rPr>
          <w:rFonts w:ascii="Times New Roman" w:hAnsi="Times New Roman"/>
          <w:sz w:val="28"/>
          <w:szCs w:val="28"/>
          <w:vertAlign w:val="superscript"/>
        </w:rPr>
        <w:t>3</w:t>
      </w:r>
      <w:r>
        <w:rPr>
          <w:rFonts w:ascii="Times New Roman" w:hAnsi="Times New Roman"/>
          <w:sz w:val="28"/>
          <w:szCs w:val="28"/>
        </w:rPr>
        <w:t xml:space="preserve"> деградации в каждой 1000 м</w:t>
      </w:r>
      <w:r>
        <w:rPr>
          <w:rFonts w:ascii="Times New Roman" w:hAnsi="Times New Roman"/>
          <w:sz w:val="28"/>
          <w:szCs w:val="28"/>
          <w:vertAlign w:val="superscript"/>
        </w:rPr>
        <w:t>3</w:t>
      </w:r>
      <w:r>
        <w:rPr>
          <w:rFonts w:ascii="Times New Roman" w:hAnsi="Times New Roman"/>
          <w:sz w:val="28"/>
          <w:szCs w:val="28"/>
        </w:rPr>
        <w:t xml:space="preserve"> снятого плодородного слоя).</w:t>
      </w:r>
    </w:p>
    <w:p w:rsidR="00F071B5" w:rsidRDefault="00F071B5" w:rsidP="00F071B5">
      <w:pPr>
        <w:pStyle w:val="af9"/>
        <w:ind w:firstLine="709"/>
        <w:rPr>
          <w:rFonts w:ascii="Times New Roman" w:hAnsi="Times New Roman"/>
          <w:sz w:val="28"/>
          <w:szCs w:val="28"/>
        </w:rPr>
      </w:pPr>
      <w:r>
        <w:rPr>
          <w:rFonts w:ascii="Times New Roman" w:hAnsi="Times New Roman"/>
          <w:sz w:val="28"/>
          <w:szCs w:val="28"/>
        </w:rPr>
        <w:t xml:space="preserve">2. Проектная толщина снимаемого слоя обеспечивает следующий уровень надёжности </w:t>
      </w:r>
      <w:r w:rsidRPr="00AC4ADD">
        <w:rPr>
          <w:rFonts w:ascii="Times New Roman" w:hAnsi="Times New Roman"/>
          <w:position w:val="-14"/>
          <w:sz w:val="28"/>
          <w:szCs w:val="28"/>
        </w:rPr>
        <w:object w:dxaOrig="3500" w:dyaOrig="380">
          <v:shape id="_x0000_i1159" type="#_x0000_t75" style="width:176.3pt;height:18.6pt" o:ole="">
            <v:imagedata r:id="rId261" o:title=""/>
          </v:shape>
          <o:OLEObject Type="Embed" ProgID="Equation.3" ShapeID="_x0000_i1159" DrawAspect="Content" ObjectID="_1734779571" r:id="rId262"/>
        </w:object>
      </w:r>
      <w:r>
        <w:rPr>
          <w:rFonts w:ascii="Times New Roman" w:hAnsi="Times New Roman"/>
          <w:sz w:val="28"/>
          <w:szCs w:val="28"/>
        </w:rPr>
        <w:t>, который ниже требуемого значения: Р</w:t>
      </w:r>
      <w:r>
        <w:rPr>
          <w:rFonts w:ascii="Times New Roman" w:hAnsi="Times New Roman"/>
          <w:sz w:val="28"/>
          <w:szCs w:val="28"/>
          <w:vertAlign w:val="subscript"/>
        </w:rPr>
        <w:t>Н</w:t>
      </w:r>
      <w:r>
        <w:rPr>
          <w:rFonts w:ascii="Times New Roman" w:hAnsi="Times New Roman"/>
          <w:sz w:val="28"/>
          <w:szCs w:val="28"/>
        </w:rPr>
        <w:t xml:space="preserve">=0,98. Дальнейшее уменьшение допустимого коэффициента вариации толщины снимаемого плодородного слоя возможно только в случае применения спутниковых (навигационных) технологий производства земляных работ с использованием систем ГЛОНАСС и/или </w:t>
      </w:r>
      <w:r>
        <w:rPr>
          <w:rFonts w:ascii="Times New Roman" w:hAnsi="Times New Roman"/>
          <w:sz w:val="28"/>
          <w:szCs w:val="28"/>
          <w:lang w:val="en-US"/>
        </w:rPr>
        <w:t>GPS</w:t>
      </w:r>
      <w:r>
        <w:rPr>
          <w:rFonts w:ascii="Times New Roman" w:hAnsi="Times New Roman"/>
          <w:sz w:val="28"/>
          <w:szCs w:val="28"/>
        </w:rPr>
        <w:t xml:space="preserve">.  При отсутствии такой возможности следует снизить требуемый уровень надёжности с 0,98 до значения 0,96 или ниже.   </w:t>
      </w:r>
    </w:p>
    <w:p w:rsidR="00F071B5" w:rsidRDefault="00F071B5" w:rsidP="00F071B5">
      <w:pPr>
        <w:pStyle w:val="af9"/>
        <w:ind w:firstLine="709"/>
        <w:rPr>
          <w:rFonts w:ascii="Times New Roman" w:hAnsi="Times New Roman"/>
          <w:sz w:val="28"/>
          <w:szCs w:val="28"/>
        </w:rPr>
      </w:pPr>
    </w:p>
    <w:p w:rsidR="00F071B5" w:rsidRDefault="00F64561" w:rsidP="00F071B5">
      <w:pPr>
        <w:spacing w:after="0"/>
        <w:jc w:val="center"/>
        <w:rPr>
          <w:rFonts w:ascii="Times New Roman" w:hAnsi="Times New Roman" w:cs="Times New Roman"/>
          <w:b/>
          <w:caps/>
          <w:snapToGrid w:val="0"/>
          <w:color w:val="000000"/>
          <w:sz w:val="28"/>
          <w:szCs w:val="28"/>
        </w:rPr>
      </w:pPr>
      <w:r>
        <w:rPr>
          <w:rFonts w:ascii="Times New Roman" w:hAnsi="Times New Roman" w:cs="Times New Roman"/>
          <w:b/>
          <w:caps/>
          <w:snapToGrid w:val="0"/>
          <w:color w:val="000000"/>
          <w:sz w:val="28"/>
          <w:szCs w:val="28"/>
        </w:rPr>
        <w:t>2.</w:t>
      </w:r>
      <w:r w:rsidR="00F071B5">
        <w:rPr>
          <w:rFonts w:ascii="Times New Roman" w:hAnsi="Times New Roman" w:cs="Times New Roman"/>
          <w:b/>
          <w:caps/>
          <w:snapToGrid w:val="0"/>
          <w:color w:val="000000"/>
          <w:sz w:val="28"/>
          <w:szCs w:val="28"/>
        </w:rPr>
        <w:t xml:space="preserve">2. Обоснование требуемой ширины покрытия </w:t>
      </w:r>
    </w:p>
    <w:p w:rsidR="00F071B5" w:rsidRDefault="00F071B5" w:rsidP="00F071B5">
      <w:pPr>
        <w:spacing w:after="0"/>
        <w:jc w:val="center"/>
        <w:rPr>
          <w:rFonts w:ascii="Times New Roman" w:hAnsi="Times New Roman" w:cs="Times New Roman"/>
          <w:b/>
          <w:caps/>
          <w:snapToGrid w:val="0"/>
          <w:color w:val="000000"/>
          <w:sz w:val="28"/>
          <w:szCs w:val="28"/>
        </w:rPr>
      </w:pPr>
      <w:r>
        <w:rPr>
          <w:rFonts w:ascii="Times New Roman" w:hAnsi="Times New Roman" w:cs="Times New Roman"/>
          <w:b/>
          <w:caps/>
          <w:snapToGrid w:val="0"/>
          <w:color w:val="000000"/>
          <w:sz w:val="28"/>
          <w:szCs w:val="28"/>
        </w:rPr>
        <w:t>подъездных дорог к стройплощадкам</w:t>
      </w:r>
    </w:p>
    <w:p w:rsidR="00F071B5" w:rsidRDefault="00F071B5" w:rsidP="00F071B5">
      <w:pPr>
        <w:spacing w:after="0"/>
        <w:jc w:val="center"/>
        <w:rPr>
          <w:rFonts w:ascii="Times New Roman" w:hAnsi="Times New Roman" w:cs="Times New Roman"/>
          <w:b/>
          <w:caps/>
          <w:snapToGrid w:val="0"/>
          <w:color w:val="000000"/>
          <w:sz w:val="28"/>
          <w:szCs w:val="28"/>
        </w:rPr>
      </w:pPr>
      <w:r>
        <w:rPr>
          <w:rFonts w:ascii="Times New Roman" w:hAnsi="Times New Roman" w:cs="Times New Roman"/>
          <w:b/>
          <w:caps/>
          <w:snapToGrid w:val="0"/>
          <w:color w:val="000000"/>
          <w:sz w:val="28"/>
          <w:szCs w:val="28"/>
        </w:rPr>
        <w:t xml:space="preserve"> по допустимому риску разъезда автопоездов</w:t>
      </w:r>
    </w:p>
    <w:p w:rsidR="00F071B5" w:rsidRDefault="00F071B5" w:rsidP="00F071B5">
      <w:pPr>
        <w:spacing w:after="0"/>
        <w:jc w:val="center"/>
        <w:rPr>
          <w:rFonts w:ascii="Times New Roman" w:hAnsi="Times New Roman" w:cs="Times New Roman"/>
          <w:b/>
          <w:snapToGrid w:val="0"/>
          <w:color w:val="000000"/>
          <w:sz w:val="16"/>
          <w:szCs w:val="16"/>
        </w:rPr>
      </w:pPr>
    </w:p>
    <w:p w:rsidR="00F071B5" w:rsidRDefault="00F071B5" w:rsidP="00F071B5">
      <w:pPr>
        <w:spacing w:after="0"/>
        <w:jc w:val="center"/>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 xml:space="preserve">1 Обоснование требуемой ширины покрытия подъездной дороги </w:t>
      </w:r>
    </w:p>
    <w:p w:rsidR="00F071B5" w:rsidRDefault="00F071B5" w:rsidP="00F071B5">
      <w:pPr>
        <w:spacing w:after="0"/>
        <w:jc w:val="center"/>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 xml:space="preserve">к строительной площадке </w:t>
      </w:r>
    </w:p>
    <w:p w:rsidR="00F071B5" w:rsidRDefault="00F071B5" w:rsidP="00F071B5">
      <w:pPr>
        <w:spacing w:after="0"/>
        <w:ind w:firstLine="709"/>
        <w:rPr>
          <w:rFonts w:ascii="Times New Roman" w:hAnsi="Times New Roman" w:cs="Times New Roman"/>
          <w:b/>
          <w:snapToGrid w:val="0"/>
          <w:color w:val="000000"/>
          <w:sz w:val="16"/>
          <w:szCs w:val="16"/>
        </w:rPr>
      </w:pP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Требуемую ширину покрытия дороги (проезжей части и краевых полос) временных подъездных дорог к строительной площадке определяют по величине допустимого риска столкновения крупногабаритных транспортных средств (панелевозов, автопоездов) из условия их движения с максимально допустимой скоростью разъезда. Другими словами, скорость движения автопоездов определяется по величине допустимого риска столкновения данных крупногабаритных транспортных сре</w:t>
      </w:r>
      <w:proofErr w:type="gramStart"/>
      <w:r>
        <w:rPr>
          <w:rFonts w:ascii="Times New Roman" w:hAnsi="Times New Roman" w:cs="Times New Roman"/>
          <w:snapToGrid w:val="0"/>
          <w:color w:val="000000"/>
          <w:sz w:val="28"/>
          <w:szCs w:val="28"/>
        </w:rPr>
        <w:t>дств пр</w:t>
      </w:r>
      <w:proofErr w:type="gramEnd"/>
      <w:r>
        <w:rPr>
          <w:rFonts w:ascii="Times New Roman" w:hAnsi="Times New Roman" w:cs="Times New Roman"/>
          <w:snapToGrid w:val="0"/>
          <w:color w:val="000000"/>
          <w:sz w:val="28"/>
          <w:szCs w:val="28"/>
        </w:rPr>
        <w:t xml:space="preserve">и их разъезде. При проектировании подъездной дороги величина допустимого риска не должна превышать значение </w:t>
      </w:r>
      <w:r w:rsidRPr="00AC4ADD">
        <w:rPr>
          <w:rFonts w:ascii="Times New Roman" w:hAnsi="Times New Roman" w:cs="Times New Roman"/>
          <w:position w:val="-6"/>
          <w:sz w:val="28"/>
          <w:szCs w:val="28"/>
        </w:rPr>
        <w:object w:dxaOrig="660" w:dyaOrig="320">
          <v:shape id="_x0000_i1160" type="#_x0000_t75" style="width:33.5pt;height:16.15pt" o:ole="">
            <v:imagedata r:id="rId263" o:title=""/>
          </v:shape>
          <o:OLEObject Type="Embed" ProgID="Equation.3" ShapeID="_x0000_i1160" DrawAspect="Content" ObjectID="_1734779572" r:id="rId264"/>
        </w:object>
      </w:r>
      <w:r>
        <w:rPr>
          <w:rFonts w:ascii="Times New Roman" w:hAnsi="Times New Roman" w:cs="Times New Roman"/>
          <w:sz w:val="28"/>
          <w:szCs w:val="28"/>
        </w:rPr>
        <w:t xml:space="preserve">, что означает «допустимость одного дорожно-транспортного происшествия (ДТП) по причине несовершенства дороги из 10000 случаев разъезда крупногабаритных транспортных средств с обоснованной или обеспеченной скоростью». </w:t>
      </w:r>
      <w:r>
        <w:rPr>
          <w:rFonts w:ascii="Times New Roman" w:hAnsi="Times New Roman" w:cs="Times New Roman"/>
          <w:snapToGrid w:val="0"/>
          <w:color w:val="000000"/>
          <w:sz w:val="28"/>
          <w:szCs w:val="28"/>
        </w:rPr>
        <w:t xml:space="preserve">   </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Этот расчёт учитывает, что водители управляют транспортными средствами в пределах так называемого "коридора рыскания". Чем выше скорость движения, тем шире коридор рыскания, который и является динамической шириной транспортного средства. Объезжая неровности, выбоины, участки локального понижения покрытия, возвышающиеся над покрытием обечайки и крышки люков колодцев подземных коммуникаций, водители возвращают транспортное средство на ось полосы движения по синусоиде в связи с часто возникающим эффектом перерегулирования. При этом длина волны перерегулирования может достигать от десятков до сотен метров, а амплитуда волны – зависит от скорости движения и причины, </w:t>
      </w:r>
      <w:r>
        <w:rPr>
          <w:rFonts w:ascii="Times New Roman" w:hAnsi="Times New Roman" w:cs="Times New Roman"/>
          <w:snapToGrid w:val="0"/>
          <w:color w:val="000000"/>
          <w:sz w:val="28"/>
          <w:szCs w:val="28"/>
        </w:rPr>
        <w:lastRenderedPageBreak/>
        <w:t xml:space="preserve">вызвавшей резкое изменение направления транспортного средства от оси движения (например, человек на обочине или на проезжей части; автобус на остановке с частичным перекрытием полосы движения…). </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В среднем амплитуда отклонения легкового автомобиля при скорости 100 км/ч составляет по 40 сантиметров в обе стороны от оси движения под влиянием поперечного увод колёс, вызванного наличием обязательного для отвода воды поперечного уклона проезжей части и реакцией водителя на это отклонение. При оценке опасности разъезда транспортных сре</w:t>
      </w:r>
      <w:proofErr w:type="gramStart"/>
      <w:r>
        <w:rPr>
          <w:rFonts w:ascii="Times New Roman" w:hAnsi="Times New Roman" w:cs="Times New Roman"/>
          <w:snapToGrid w:val="0"/>
          <w:color w:val="000000"/>
          <w:sz w:val="28"/>
          <w:szCs w:val="28"/>
        </w:rPr>
        <w:t>дств с р</w:t>
      </w:r>
      <w:proofErr w:type="gramEnd"/>
      <w:r>
        <w:rPr>
          <w:rFonts w:ascii="Times New Roman" w:hAnsi="Times New Roman" w:cs="Times New Roman"/>
          <w:snapToGrid w:val="0"/>
          <w:color w:val="000000"/>
          <w:sz w:val="28"/>
          <w:szCs w:val="28"/>
        </w:rPr>
        <w:t xml:space="preserve">азличными скоростями необходимо учитывать динамические габариты транспортных средств, учитывающие наличие «коридора рыскания».   </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При анализе опасности столкновения разъезжающихся автопоездов (как и других автомобилей) необходимо установить влияние параметров покрытия (ширины укрепленной поверхности и допуска на её среднеквадратическое отклонение) на риск столкновения при разъезде.  </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Данная процедура позволяет определить вероятность возникновения ДТП по причине несовершенства дорожных  условий (параметров ширины покрытия) при заданной скорости движения и итерационным методом, увеличивая ширину покрытия, добиться такого уровня безопасности, при котором риск столкновения при разъезде крупногабаритных транспортных средств будет равен допустимому значению </w:t>
      </w:r>
      <w:r w:rsidRPr="00AC4ADD">
        <w:rPr>
          <w:rFonts w:ascii="Times New Roman" w:hAnsi="Times New Roman" w:cs="Times New Roman"/>
          <w:position w:val="-6"/>
          <w:sz w:val="28"/>
          <w:szCs w:val="28"/>
        </w:rPr>
        <w:object w:dxaOrig="1699" w:dyaOrig="320">
          <v:shape id="_x0000_i1161" type="#_x0000_t75" style="width:85.65pt;height:16.15pt" o:ole="">
            <v:imagedata r:id="rId265" o:title=""/>
          </v:shape>
          <o:OLEObject Type="Embed" ProgID="Equation.3" ShapeID="_x0000_i1161" DrawAspect="Content" ObjectID="_1734779573" r:id="rId266"/>
        </w:object>
      </w:r>
      <w:r>
        <w:rPr>
          <w:rFonts w:ascii="Times New Roman" w:hAnsi="Times New Roman" w:cs="Times New Roman"/>
          <w:snapToGrid w:val="0"/>
          <w:color w:val="000000"/>
          <w:sz w:val="28"/>
          <w:szCs w:val="28"/>
        </w:rPr>
        <w:t xml:space="preserve">. </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Исходными данными этой процедуры являются:</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 предварительное (итерационное) значение проектной ширина покрытия (</w:t>
      </w:r>
      <w:proofErr w:type="spellStart"/>
      <w:r>
        <w:rPr>
          <w:rFonts w:ascii="Times New Roman" w:hAnsi="Times New Roman" w:cs="Times New Roman"/>
          <w:snapToGrid w:val="0"/>
          <w:color w:val="000000"/>
          <w:sz w:val="28"/>
          <w:szCs w:val="28"/>
        </w:rPr>
        <w:t>В</w:t>
      </w:r>
      <w:r>
        <w:rPr>
          <w:rFonts w:ascii="Times New Roman" w:hAnsi="Times New Roman" w:cs="Times New Roman"/>
          <w:snapToGrid w:val="0"/>
          <w:color w:val="000000"/>
          <w:sz w:val="28"/>
          <w:szCs w:val="28"/>
          <w:vertAlign w:val="subscript"/>
        </w:rPr>
        <w:t>пр</w:t>
      </w:r>
      <w:proofErr w:type="spellEnd"/>
      <w:r>
        <w:rPr>
          <w:rFonts w:ascii="Times New Roman" w:hAnsi="Times New Roman" w:cs="Times New Roman"/>
          <w:snapToGrid w:val="0"/>
          <w:color w:val="000000"/>
          <w:sz w:val="28"/>
          <w:szCs w:val="28"/>
        </w:rPr>
        <w:t xml:space="preserve">), которое включает в себя ширину проезжей части двухполосной подъездной дороги и ширину краевых укрепленных полос; </w:t>
      </w:r>
    </w:p>
    <w:p w:rsidR="00F071B5" w:rsidRDefault="00F071B5" w:rsidP="00F071B5">
      <w:pPr>
        <w:pStyle w:val="34"/>
        <w:rPr>
          <w:snapToGrid w:val="0"/>
        </w:rPr>
      </w:pPr>
      <w:r>
        <w:rPr>
          <w:snapToGrid w:val="0"/>
        </w:rPr>
        <w:t>– типы транспортных средств, участвующих в разъезде, и их габаритные характеристики, принимаемые в соответствии с фактическими автопоездами, которые будут участвовать в перевозках, например:</w:t>
      </w:r>
    </w:p>
    <w:p w:rsidR="00F071B5" w:rsidRDefault="00F071B5" w:rsidP="00F071B5">
      <w:pPr>
        <w:pStyle w:val="34"/>
        <w:rPr>
          <w:bCs/>
          <w:snapToGrid w:val="0"/>
        </w:rPr>
      </w:pPr>
      <w:r>
        <w:rPr>
          <w:snapToGrid w:val="0"/>
        </w:rPr>
        <w:t xml:space="preserve">                         </w:t>
      </w:r>
    </w:p>
    <w:tbl>
      <w:tblPr>
        <w:tblW w:w="0" w:type="auto"/>
        <w:tblInd w:w="165" w:type="dxa"/>
        <w:tblBorders>
          <w:top w:val="single" w:sz="4" w:space="0" w:color="auto"/>
          <w:left w:val="single" w:sz="4" w:space="0" w:color="auto"/>
          <w:bottom w:val="single" w:sz="4" w:space="0" w:color="auto"/>
          <w:right w:val="single" w:sz="4" w:space="0" w:color="auto"/>
        </w:tblBorders>
        <w:tblLook w:val="04A0"/>
      </w:tblPr>
      <w:tblGrid>
        <w:gridCol w:w="4483"/>
        <w:gridCol w:w="2558"/>
        <w:gridCol w:w="2365"/>
      </w:tblGrid>
      <w:tr w:rsidR="00F071B5" w:rsidTr="00F071B5">
        <w:trPr>
          <w:trHeight w:val="348"/>
        </w:trPr>
        <w:tc>
          <w:tcPr>
            <w:tcW w:w="450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Параметры разъезжающихся транспортных средств</w:t>
            </w:r>
          </w:p>
        </w:tc>
        <w:tc>
          <w:tcPr>
            <w:tcW w:w="2565"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Седельный панелевоз</w:t>
            </w:r>
          </w:p>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с параметрами:</w:t>
            </w:r>
          </w:p>
        </w:tc>
        <w:tc>
          <w:tcPr>
            <w:tcW w:w="237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Автопоезд</w:t>
            </w:r>
          </w:p>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(тягач с двухосным прицепом)</w:t>
            </w:r>
          </w:p>
        </w:tc>
      </w:tr>
      <w:tr w:rsidR="00F071B5" w:rsidTr="00F071B5">
        <w:trPr>
          <w:trHeight w:val="288"/>
        </w:trPr>
        <w:tc>
          <w:tcPr>
            <w:tcW w:w="4503" w:type="dxa"/>
            <w:tcBorders>
              <w:top w:val="single" w:sz="4" w:space="0" w:color="auto"/>
              <w:left w:val="single" w:sz="4" w:space="0" w:color="auto"/>
              <w:bottom w:val="single" w:sz="4" w:space="0" w:color="auto"/>
              <w:right w:val="single" w:sz="4" w:space="0" w:color="auto"/>
            </w:tcBorders>
            <w:hideMark/>
          </w:tcPr>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Ширина, </w:t>
            </w:r>
            <w:proofErr w:type="gramStart"/>
            <w:r>
              <w:rPr>
                <w:rFonts w:ascii="Times New Roman" w:hAnsi="Times New Roman" w:cs="Times New Roman"/>
                <w:snapToGrid w:val="0"/>
                <w:sz w:val="28"/>
                <w:szCs w:val="28"/>
              </w:rPr>
              <w:t>м</w:t>
            </w:r>
            <w:proofErr w:type="gramEnd"/>
          </w:p>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Колея, </w:t>
            </w:r>
            <w:proofErr w:type="gramStart"/>
            <w:r>
              <w:rPr>
                <w:rFonts w:ascii="Times New Roman" w:hAnsi="Times New Roman" w:cs="Times New Roman"/>
                <w:snapToGrid w:val="0"/>
                <w:sz w:val="28"/>
                <w:szCs w:val="28"/>
              </w:rPr>
              <w:t>м</w:t>
            </w:r>
            <w:proofErr w:type="gramEnd"/>
          </w:p>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Длина, </w:t>
            </w:r>
            <w:proofErr w:type="gramStart"/>
            <w:r>
              <w:rPr>
                <w:rFonts w:ascii="Times New Roman" w:hAnsi="Times New Roman" w:cs="Times New Roman"/>
                <w:snapToGrid w:val="0"/>
                <w:sz w:val="28"/>
                <w:szCs w:val="28"/>
              </w:rPr>
              <w:t>м</w:t>
            </w:r>
            <w:proofErr w:type="gramEnd"/>
          </w:p>
        </w:tc>
        <w:tc>
          <w:tcPr>
            <w:tcW w:w="2565"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20" w:dyaOrig="340">
                <v:shape id="_x0000_i1162" type="#_x0000_t75" style="width:52.15pt;height:16.15pt" o:ole="">
                  <v:imagedata r:id="rId267" o:title=""/>
                </v:shape>
                <o:OLEObject Type="Embed" ProgID="Equation.3" ShapeID="_x0000_i1162" DrawAspect="Content" ObjectID="_1734779574" r:id="rId268"/>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00" w:dyaOrig="340">
                <v:shape id="_x0000_i1163" type="#_x0000_t75" style="width:49.65pt;height:16.15pt" o:ole="">
                  <v:imagedata r:id="rId269" o:title=""/>
                </v:shape>
                <o:OLEObject Type="Embed" ProgID="Equation.3" ShapeID="_x0000_i1163" DrawAspect="Content" ObjectID="_1734779575" r:id="rId270"/>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279" w:dyaOrig="340">
                <v:shape id="_x0000_i1164" type="#_x0000_t75" style="width:62.05pt;height:16.15pt" o:ole="">
                  <v:imagedata r:id="rId271" o:title=""/>
                </v:shape>
                <o:OLEObject Type="Embed" ProgID="Equation.3" ShapeID="_x0000_i1164" DrawAspect="Content" ObjectID="_1734779576" r:id="rId272"/>
              </w:object>
            </w:r>
          </w:p>
        </w:tc>
        <w:tc>
          <w:tcPr>
            <w:tcW w:w="237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40" w:dyaOrig="340">
                <v:shape id="_x0000_i1165" type="#_x0000_t75" style="width:54.6pt;height:16.15pt" o:ole="">
                  <v:imagedata r:id="rId273" o:title=""/>
                </v:shape>
                <o:OLEObject Type="Embed" ProgID="Equation.3" ShapeID="_x0000_i1165" DrawAspect="Content" ObjectID="_1734779577" r:id="rId274"/>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59" w:dyaOrig="340">
                <v:shape id="_x0000_i1166" type="#_x0000_t75" style="width:58.35pt;height:17.4pt" o:ole="">
                  <v:imagedata r:id="rId275" o:title=""/>
                </v:shape>
                <o:OLEObject Type="Embed" ProgID="Equation.3" ShapeID="_x0000_i1166" DrawAspect="Content" ObjectID="_1734779578" r:id="rId276"/>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299" w:dyaOrig="340">
                <v:shape id="_x0000_i1167" type="#_x0000_t75" style="width:64.55pt;height:17.4pt" o:ole="">
                  <v:imagedata r:id="rId277" o:title=""/>
                </v:shape>
                <o:OLEObject Type="Embed" ProgID="Equation.3" ShapeID="_x0000_i1167" DrawAspect="Content" ObjectID="_1734779579" r:id="rId278"/>
              </w:object>
            </w:r>
          </w:p>
        </w:tc>
      </w:tr>
    </w:tbl>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i/>
          <w:iCs/>
          <w:snapToGrid w:val="0"/>
          <w:color w:val="000000"/>
          <w:sz w:val="28"/>
          <w:szCs w:val="28"/>
        </w:rPr>
        <w:t>Примечание: габаритные характеристики транспортных средств изменяют в соответствии с планируемым для перевозок составом движения;</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lastRenderedPageBreak/>
        <w:t xml:space="preserve"> – скорости движения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разъезжающихся  транспортных средств принимают в данном случае расчёта </w:t>
      </w:r>
      <w:proofErr w:type="gramStart"/>
      <w:r>
        <w:rPr>
          <w:rFonts w:ascii="Times New Roman" w:hAnsi="Times New Roman" w:cs="Times New Roman"/>
          <w:snapToGrid w:val="0"/>
          <w:color w:val="000000"/>
          <w:sz w:val="28"/>
          <w:szCs w:val="28"/>
        </w:rPr>
        <w:t>одинаковыми</w:t>
      </w:r>
      <w:proofErr w:type="gramEnd"/>
      <w:r>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для обоих транспортных средств (участвующих в разъезде). В первой итерации эти скорости можно принимать в зависимости от проектной ширины полосы движения на дорогах </w:t>
      </w:r>
      <w:r>
        <w:rPr>
          <w:rFonts w:ascii="Times New Roman" w:hAnsi="Times New Roman" w:cs="Times New Roman"/>
          <w:snapToGrid w:val="0"/>
          <w:color w:val="000000"/>
          <w:sz w:val="28"/>
          <w:szCs w:val="28"/>
          <w:lang w:val="en-US"/>
        </w:rPr>
        <w:t>IV</w:t>
      </w:r>
      <w:r>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lang w:val="en-US"/>
        </w:rPr>
        <w:t>III</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II</w:t>
      </w:r>
      <w:r>
        <w:rPr>
          <w:rFonts w:ascii="Times New Roman" w:hAnsi="Times New Roman" w:cs="Times New Roman"/>
          <w:snapToGrid w:val="0"/>
          <w:color w:val="000000"/>
          <w:sz w:val="28"/>
          <w:szCs w:val="28"/>
        </w:rPr>
        <w:t xml:space="preserve"> категорий соответственно:</w:t>
      </w:r>
    </w:p>
    <w:p w:rsidR="00F071B5" w:rsidRDefault="00F071B5" w:rsidP="00F071B5">
      <w:pPr>
        <w:spacing w:after="0"/>
        <w:ind w:firstLine="709"/>
        <w:jc w:val="both"/>
        <w:rPr>
          <w:rFonts w:ascii="Times New Roman" w:hAnsi="Times New Roman" w:cs="Times New Roman"/>
          <w:snapToGrid w:val="0"/>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ook w:val="04A0"/>
      </w:tblPr>
      <w:tblGrid>
        <w:gridCol w:w="4845"/>
        <w:gridCol w:w="1311"/>
        <w:gridCol w:w="1425"/>
        <w:gridCol w:w="1482"/>
      </w:tblGrid>
      <w:tr w:rsidR="00F071B5" w:rsidTr="00F071B5">
        <w:trPr>
          <w:trHeight w:val="423"/>
        </w:trPr>
        <w:tc>
          <w:tcPr>
            <w:tcW w:w="4845" w:type="dxa"/>
            <w:tcBorders>
              <w:top w:val="single" w:sz="4" w:space="0" w:color="auto"/>
              <w:left w:val="single" w:sz="4" w:space="0" w:color="auto"/>
              <w:bottom w:val="single" w:sz="4" w:space="0" w:color="auto"/>
              <w:right w:val="single" w:sz="4" w:space="0" w:color="auto"/>
            </w:tcBorders>
            <w:hideMark/>
          </w:tcPr>
          <w:p w:rsidR="00F071B5" w:rsidRDefault="00F071B5">
            <w:pPr>
              <w:pStyle w:val="4"/>
              <w:spacing w:before="0" w:line="276" w:lineRule="auto"/>
              <w:rPr>
                <w:rFonts w:ascii="Times New Roman" w:eastAsia="Arial Unicode MS" w:hAnsi="Times New Roman"/>
                <w:color w:val="auto"/>
              </w:rPr>
            </w:pPr>
            <w:r>
              <w:rPr>
                <w:rFonts w:ascii="Times New Roman" w:hAnsi="Times New Roman"/>
                <w:color w:val="auto"/>
              </w:rPr>
              <w:t xml:space="preserve">Ширина полосы движения, </w:t>
            </w:r>
            <w:proofErr w:type="gramStart"/>
            <w:r>
              <w:rPr>
                <w:rFonts w:ascii="Times New Roman" w:hAnsi="Times New Roman"/>
                <w:color w:val="auto"/>
              </w:rPr>
              <w:t>м</w:t>
            </w:r>
            <w:proofErr w:type="gramEnd"/>
          </w:p>
        </w:tc>
        <w:tc>
          <w:tcPr>
            <w:tcW w:w="1311"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3,00</w:t>
            </w:r>
          </w:p>
        </w:tc>
        <w:tc>
          <w:tcPr>
            <w:tcW w:w="1425"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3,50</w:t>
            </w:r>
          </w:p>
        </w:tc>
        <w:tc>
          <w:tcPr>
            <w:tcW w:w="1482"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3,75</w:t>
            </w:r>
          </w:p>
        </w:tc>
      </w:tr>
      <w:tr w:rsidR="00F071B5" w:rsidTr="00F071B5">
        <w:trPr>
          <w:trHeight w:val="456"/>
        </w:trPr>
        <w:tc>
          <w:tcPr>
            <w:tcW w:w="4845"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Скорость автопоезда, </w:t>
            </w:r>
            <w:proofErr w:type="gramStart"/>
            <w:r>
              <w:rPr>
                <w:rFonts w:ascii="Times New Roman" w:hAnsi="Times New Roman" w:cs="Times New Roman"/>
                <w:sz w:val="28"/>
                <w:szCs w:val="28"/>
              </w:rPr>
              <w:t>км</w:t>
            </w:r>
            <w:proofErr w:type="gramEnd"/>
            <w:r>
              <w:rPr>
                <w:rFonts w:ascii="Times New Roman" w:hAnsi="Times New Roman" w:cs="Times New Roman"/>
                <w:sz w:val="28"/>
                <w:szCs w:val="28"/>
              </w:rPr>
              <w:t>/ч</w:t>
            </w:r>
          </w:p>
        </w:tc>
        <w:tc>
          <w:tcPr>
            <w:tcW w:w="1311"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60</w:t>
            </w:r>
          </w:p>
        </w:tc>
        <w:tc>
          <w:tcPr>
            <w:tcW w:w="1425"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65</w:t>
            </w:r>
          </w:p>
        </w:tc>
        <w:tc>
          <w:tcPr>
            <w:tcW w:w="1482" w:type="dxa"/>
            <w:tcBorders>
              <w:top w:val="single" w:sz="4" w:space="0" w:color="auto"/>
              <w:left w:val="single" w:sz="4" w:space="0" w:color="auto"/>
              <w:bottom w:val="single" w:sz="4" w:space="0" w:color="auto"/>
              <w:right w:val="single" w:sz="4" w:space="0" w:color="auto"/>
            </w:tcBorders>
            <w:hideMark/>
          </w:tcPr>
          <w:p w:rsidR="00F071B5" w:rsidRDefault="00F071B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70</w:t>
            </w:r>
          </w:p>
        </w:tc>
      </w:tr>
    </w:tbl>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Используя перечисленные исходные данные, устанавливают риск разъезда расчётных или фактических транспортных средств (самых крупногабаритных на данной подъездной дороге к строительной площадке). Если риск разъезда в результате расчёта окажется выше (больше) допустимого, а предложенные скорости движения соответствуют оптимальным значениям (не могут быть уменьшены), то проектировщик, увеличивая ширину покрытия подъездной дороги, определяет требуемое значение ширины покрытия, при котором риск разъезда самых крупногабаритных транспортных средств уменьшится до допустимого значения.</w:t>
      </w:r>
    </w:p>
    <w:p w:rsidR="00F071B5" w:rsidRDefault="00F071B5" w:rsidP="00F071B5">
      <w:pPr>
        <w:spacing w:after="0"/>
        <w:jc w:val="center"/>
        <w:rPr>
          <w:rFonts w:ascii="Times New Roman" w:hAnsi="Times New Roman" w:cs="Times New Roman"/>
          <w:b/>
          <w:i/>
          <w:snapToGrid w:val="0"/>
          <w:color w:val="000000"/>
          <w:sz w:val="28"/>
          <w:szCs w:val="28"/>
        </w:rPr>
      </w:pPr>
      <w:r>
        <w:rPr>
          <w:rFonts w:ascii="Times New Roman" w:hAnsi="Times New Roman" w:cs="Times New Roman"/>
          <w:b/>
          <w:i/>
          <w:snapToGrid w:val="0"/>
          <w:color w:val="000000"/>
          <w:sz w:val="28"/>
          <w:szCs w:val="28"/>
        </w:rPr>
        <w:t>Последовательность расчёта</w:t>
      </w:r>
    </w:p>
    <w:p w:rsidR="00F071B5" w:rsidRDefault="00F071B5" w:rsidP="00F071B5">
      <w:pPr>
        <w:numPr>
          <w:ilvl w:val="0"/>
          <w:numId w:val="9"/>
        </w:numPr>
        <w:spacing w:after="0" w:line="240" w:lineRule="auto"/>
        <w:ind w:left="0"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Определяют критическую ширину покрытия,  на которой риск разъезда данных типов транспортных сре</w:t>
      </w:r>
      <w:proofErr w:type="gramStart"/>
      <w:r>
        <w:rPr>
          <w:rFonts w:ascii="Times New Roman" w:hAnsi="Times New Roman" w:cs="Times New Roman"/>
          <w:snapToGrid w:val="0"/>
          <w:color w:val="000000"/>
          <w:sz w:val="28"/>
          <w:szCs w:val="28"/>
        </w:rPr>
        <w:t>дств с р</w:t>
      </w:r>
      <w:proofErr w:type="gramEnd"/>
      <w:r>
        <w:rPr>
          <w:rFonts w:ascii="Times New Roman" w:hAnsi="Times New Roman" w:cs="Times New Roman"/>
          <w:snapToGrid w:val="0"/>
          <w:color w:val="000000"/>
          <w:sz w:val="28"/>
          <w:szCs w:val="28"/>
        </w:rPr>
        <w:t xml:space="preserve">асчётными скоростями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 xml:space="preserve">2 </w:t>
      </w:r>
      <w:r>
        <w:rPr>
          <w:rFonts w:ascii="Times New Roman" w:hAnsi="Times New Roman" w:cs="Times New Roman"/>
          <w:snapToGrid w:val="0"/>
          <w:color w:val="000000"/>
          <w:sz w:val="28"/>
          <w:szCs w:val="28"/>
        </w:rPr>
        <w:t>(</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 по условию задачи)</w:t>
      </w:r>
      <w:r>
        <w:rPr>
          <w:rFonts w:ascii="Times New Roman" w:hAnsi="Times New Roman" w:cs="Times New Roman"/>
          <w:snapToGrid w:val="0"/>
          <w:color w:val="000000"/>
          <w:sz w:val="28"/>
          <w:szCs w:val="28"/>
          <w:vertAlign w:val="subscript"/>
        </w:rPr>
        <w:t xml:space="preserve"> </w:t>
      </w:r>
      <w:r>
        <w:rPr>
          <w:rFonts w:ascii="Times New Roman" w:hAnsi="Times New Roman" w:cs="Times New Roman"/>
          <w:snapToGrid w:val="0"/>
          <w:color w:val="000000"/>
          <w:sz w:val="28"/>
          <w:szCs w:val="28"/>
        </w:rPr>
        <w:t xml:space="preserve">равен 50% </w:t>
      </w:r>
    </w:p>
    <w:tbl>
      <w:tblPr>
        <w:tblW w:w="9825" w:type="dxa"/>
        <w:jc w:val="center"/>
        <w:tblLayout w:type="fixed"/>
        <w:tblLook w:val="04A0"/>
      </w:tblPr>
      <w:tblGrid>
        <w:gridCol w:w="8884"/>
        <w:gridCol w:w="941"/>
      </w:tblGrid>
      <w:tr w:rsidR="00F071B5" w:rsidTr="00F071B5">
        <w:trPr>
          <w:jc w:val="center"/>
        </w:trPr>
        <w:tc>
          <w:tcPr>
            <w:tcW w:w="8879" w:type="dxa"/>
            <w:hideMark/>
          </w:tcPr>
          <w:p w:rsidR="00F071B5" w:rsidRDefault="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24"/>
                <w:sz w:val="28"/>
                <w:szCs w:val="28"/>
                <w:lang w:val="en-US"/>
              </w:rPr>
              <w:object w:dxaOrig="3960" w:dyaOrig="620">
                <v:shape id="_x0000_i1168" type="#_x0000_t75" style="width:211.05pt;height:32.3pt" o:ole="" fillcolor="window">
                  <v:imagedata r:id="rId279" o:title=""/>
                </v:shape>
                <o:OLEObject Type="Embed" ProgID="Equation.3" ShapeID="_x0000_i1168" DrawAspect="Content" ObjectID="_1734779580" r:id="rId280"/>
              </w:object>
            </w:r>
            <w:r>
              <w:rPr>
                <w:rFonts w:ascii="Times New Roman" w:hAnsi="Times New Roman" w:cs="Times New Roman"/>
                <w:snapToGrid w:val="0"/>
                <w:color w:val="000000"/>
                <w:sz w:val="28"/>
                <w:szCs w:val="28"/>
              </w:rPr>
              <w:t>,</w:t>
            </w:r>
          </w:p>
        </w:tc>
        <w:tc>
          <w:tcPr>
            <w:tcW w:w="940" w:type="dxa"/>
            <w:vAlign w:val="center"/>
            <w:hideMark/>
          </w:tcPr>
          <w:p w:rsidR="00F071B5" w:rsidRDefault="00F071B5">
            <w:pPr>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22)</w:t>
            </w:r>
          </w:p>
        </w:tc>
      </w:tr>
    </w:tbl>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где </w:t>
      </w:r>
      <w:r>
        <w:rPr>
          <w:rFonts w:ascii="Times New Roman" w:hAnsi="Times New Roman" w:cs="Times New Roman"/>
          <w:snapToGrid w:val="0"/>
          <w:color w:val="000000"/>
          <w:sz w:val="28"/>
          <w:szCs w:val="28"/>
          <w:lang w:val="en-US"/>
        </w:rPr>
        <w:t>D</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D</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 длины транспортных средств, </w:t>
      </w:r>
      <w:proofErr w:type="gramStart"/>
      <w:r>
        <w:rPr>
          <w:rFonts w:ascii="Times New Roman" w:hAnsi="Times New Roman" w:cs="Times New Roman"/>
          <w:snapToGrid w:val="0"/>
          <w:color w:val="000000"/>
          <w:sz w:val="28"/>
          <w:szCs w:val="28"/>
        </w:rPr>
        <w:t>м</w:t>
      </w:r>
      <w:proofErr w:type="gramEnd"/>
      <w:r>
        <w:rPr>
          <w:rFonts w:ascii="Times New Roman" w:hAnsi="Times New Roman" w:cs="Times New Roman"/>
          <w:snapToGrid w:val="0"/>
          <w:color w:val="000000"/>
          <w:sz w:val="28"/>
          <w:szCs w:val="28"/>
        </w:rPr>
        <w:t>;</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 расчётные скорости движения (в данном случае следует принимать одинаковыми), км/ч;</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а</w:t>
      </w:r>
      <w:proofErr w:type="gramStart"/>
      <w:r>
        <w:rPr>
          <w:rFonts w:ascii="Times New Roman" w:hAnsi="Times New Roman" w:cs="Times New Roman"/>
          <w:snapToGrid w:val="0"/>
          <w:color w:val="000000"/>
          <w:sz w:val="28"/>
          <w:szCs w:val="28"/>
          <w:vertAlign w:val="subscript"/>
        </w:rPr>
        <w:t>1</w:t>
      </w:r>
      <w:proofErr w:type="gramEnd"/>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c</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 ширина и колея первого автопоезда (панелевоза, лесовоза…), м;</w:t>
      </w:r>
    </w:p>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а</w:t>
      </w:r>
      <w:proofErr w:type="gramStart"/>
      <w:r>
        <w:rPr>
          <w:rFonts w:ascii="Times New Roman" w:hAnsi="Times New Roman" w:cs="Times New Roman"/>
          <w:snapToGrid w:val="0"/>
          <w:color w:val="000000"/>
          <w:sz w:val="28"/>
          <w:szCs w:val="28"/>
          <w:vertAlign w:val="subscript"/>
        </w:rPr>
        <w:t>2</w:t>
      </w:r>
      <w:proofErr w:type="gramEnd"/>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c</w:t>
      </w:r>
      <w:r>
        <w:rPr>
          <w:rFonts w:ascii="Times New Roman" w:hAnsi="Times New Roman" w:cs="Times New Roman"/>
          <w:snapToGrid w:val="0"/>
          <w:color w:val="000000"/>
          <w:sz w:val="28"/>
          <w:szCs w:val="28"/>
          <w:vertAlign w:val="subscript"/>
        </w:rPr>
        <w:t>2</w:t>
      </w:r>
      <w:r>
        <w:rPr>
          <w:rFonts w:ascii="Times New Roman" w:hAnsi="Times New Roman" w:cs="Times New Roman"/>
          <w:snapToGrid w:val="0"/>
          <w:color w:val="000000"/>
          <w:sz w:val="28"/>
          <w:szCs w:val="28"/>
        </w:rPr>
        <w:t xml:space="preserve"> </w:t>
      </w:r>
      <w:r>
        <w:rPr>
          <w:rFonts w:ascii="Times New Roman" w:hAnsi="Times New Roman" w:cs="Times New Roman"/>
          <w:b/>
          <w:snapToGrid w:val="0"/>
          <w:color w:val="000000"/>
          <w:sz w:val="28"/>
          <w:szCs w:val="28"/>
        </w:rPr>
        <w:t>–</w:t>
      </w:r>
      <w:r>
        <w:rPr>
          <w:rFonts w:ascii="Times New Roman" w:hAnsi="Times New Roman" w:cs="Times New Roman"/>
          <w:snapToGrid w:val="0"/>
          <w:color w:val="000000"/>
          <w:sz w:val="28"/>
          <w:szCs w:val="28"/>
        </w:rPr>
        <w:t xml:space="preserve"> ширина и колея второго автопоезда (то же), м.</w:t>
      </w:r>
    </w:p>
    <w:p w:rsidR="00F071B5" w:rsidRDefault="00F071B5" w:rsidP="00F071B5">
      <w:pPr>
        <w:numPr>
          <w:ilvl w:val="0"/>
          <w:numId w:val="9"/>
        </w:numPr>
        <w:spacing w:after="0" w:line="240" w:lineRule="auto"/>
        <w:ind w:left="0"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Устанавливают среднеквадратическое отклонение критической ширины покрытия, при которой риск разъезда автопоездов равен 50%-ам</w:t>
      </w:r>
    </w:p>
    <w:tbl>
      <w:tblPr>
        <w:tblW w:w="9870" w:type="dxa"/>
        <w:jc w:val="center"/>
        <w:tblLayout w:type="fixed"/>
        <w:tblLook w:val="04A0"/>
      </w:tblPr>
      <w:tblGrid>
        <w:gridCol w:w="8902"/>
        <w:gridCol w:w="968"/>
      </w:tblGrid>
      <w:tr w:rsidR="00F071B5" w:rsidTr="00F071B5">
        <w:trPr>
          <w:jc w:val="center"/>
        </w:trPr>
        <w:tc>
          <w:tcPr>
            <w:tcW w:w="8907" w:type="dxa"/>
            <w:hideMark/>
          </w:tcPr>
          <w:p w:rsidR="00F071B5" w:rsidRDefault="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24"/>
                <w:sz w:val="28"/>
                <w:szCs w:val="28"/>
                <w:lang w:val="en-US"/>
              </w:rPr>
              <w:object w:dxaOrig="2960" w:dyaOrig="740">
                <v:shape id="_x0000_i1169" type="#_x0000_t75" style="width:151.45pt;height:37.25pt" o:ole="" fillcolor="window">
                  <v:imagedata r:id="rId281" o:title=""/>
                </v:shape>
                <o:OLEObject Type="Embed" ProgID="Equation.3" ShapeID="_x0000_i1169" DrawAspect="Content" ObjectID="_1734779581" r:id="rId282"/>
              </w:object>
            </w:r>
            <w:r>
              <w:rPr>
                <w:rFonts w:ascii="Times New Roman" w:hAnsi="Times New Roman" w:cs="Times New Roman"/>
                <w:snapToGrid w:val="0"/>
                <w:color w:val="000000"/>
                <w:sz w:val="28"/>
                <w:szCs w:val="28"/>
              </w:rPr>
              <w:t>.</w:t>
            </w:r>
          </w:p>
        </w:tc>
        <w:tc>
          <w:tcPr>
            <w:tcW w:w="968" w:type="dxa"/>
            <w:vAlign w:val="center"/>
            <w:hideMark/>
          </w:tcPr>
          <w:p w:rsidR="00F071B5" w:rsidRDefault="00F071B5">
            <w:pPr>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23)</w:t>
            </w:r>
          </w:p>
        </w:tc>
      </w:tr>
    </w:tbl>
    <w:p w:rsidR="00F071B5" w:rsidRDefault="00F071B5" w:rsidP="00F071B5">
      <w:pPr>
        <w:numPr>
          <w:ilvl w:val="0"/>
          <w:numId w:val="9"/>
        </w:numPr>
        <w:spacing w:after="0" w:line="240" w:lineRule="auto"/>
        <w:ind w:left="0" w:firstLine="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Обосновывают допуск на среднеквадратическое отклонение</w:t>
      </w:r>
      <w:proofErr w:type="gramStart"/>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14"/>
          <w:sz w:val="28"/>
          <w:szCs w:val="28"/>
        </w:rPr>
        <w:object w:dxaOrig="480" w:dyaOrig="400">
          <v:shape id="_x0000_i1170" type="#_x0000_t75" style="width:24.85pt;height:19.85pt" o:ole="">
            <v:imagedata r:id="rId283" o:title=""/>
          </v:shape>
          <o:OLEObject Type="Embed" ProgID="Equation.3" ShapeID="_x0000_i1170" DrawAspect="Content" ObjectID="_1734779582" r:id="rId284"/>
        </w:object>
      </w:r>
      <w:r>
        <w:rPr>
          <w:rFonts w:ascii="Times New Roman" w:hAnsi="Times New Roman" w:cs="Times New Roman"/>
          <w:snapToGrid w:val="0"/>
          <w:color w:val="000000"/>
          <w:sz w:val="28"/>
          <w:szCs w:val="28"/>
        </w:rPr>
        <w:t xml:space="preserve">) </w:t>
      </w:r>
      <w:proofErr w:type="gramEnd"/>
      <w:r>
        <w:rPr>
          <w:rFonts w:ascii="Times New Roman" w:hAnsi="Times New Roman" w:cs="Times New Roman"/>
          <w:snapToGrid w:val="0"/>
          <w:color w:val="000000"/>
          <w:sz w:val="28"/>
          <w:szCs w:val="28"/>
        </w:rPr>
        <w:t>проектной ширины покрытия, который необходимо выдерживать при строительстве подъездной дороги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1134"/>
      </w:tblGrid>
      <w:tr w:rsidR="00F071B5" w:rsidTr="00F071B5">
        <w:trPr>
          <w:trHeight w:val="180"/>
        </w:trPr>
        <w:tc>
          <w:tcPr>
            <w:tcW w:w="8647" w:type="dxa"/>
            <w:tcBorders>
              <w:top w:val="nil"/>
              <w:left w:val="nil"/>
              <w:bottom w:val="nil"/>
              <w:right w:val="nil"/>
            </w:tcBorders>
            <w:hideMark/>
          </w:tcPr>
          <w:p w:rsidR="00F071B5" w:rsidRDefault="00F071B5">
            <w:pPr>
              <w:spacing w:after="0"/>
              <w:jc w:val="center"/>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28"/>
                <w:sz w:val="28"/>
                <w:szCs w:val="28"/>
              </w:rPr>
              <w:object w:dxaOrig="2600" w:dyaOrig="740">
                <v:shape id="_x0000_i1171" type="#_x0000_t75" style="width:129.1pt;height:37.25pt" o:ole="">
                  <v:imagedata r:id="rId285" o:title=""/>
                </v:shape>
                <o:OLEObject Type="Embed" ProgID="Equation.3" ShapeID="_x0000_i1171" DrawAspect="Content" ObjectID="_1734779583" r:id="rId286"/>
              </w:object>
            </w:r>
            <w:r>
              <w:rPr>
                <w:rFonts w:ascii="Times New Roman" w:hAnsi="Times New Roman" w:cs="Times New Roman"/>
                <w:snapToGrid w:val="0"/>
                <w:color w:val="000000"/>
                <w:sz w:val="28"/>
                <w:szCs w:val="28"/>
              </w:rPr>
              <w:t>,</w:t>
            </w:r>
          </w:p>
        </w:tc>
        <w:tc>
          <w:tcPr>
            <w:tcW w:w="1134" w:type="dxa"/>
            <w:tcBorders>
              <w:top w:val="nil"/>
              <w:left w:val="nil"/>
              <w:bottom w:val="nil"/>
              <w:right w:val="nil"/>
            </w:tcBorders>
          </w:tcPr>
          <w:p w:rsidR="00F071B5" w:rsidRDefault="00F071B5">
            <w:pPr>
              <w:spacing w:after="0"/>
              <w:jc w:val="both"/>
              <w:rPr>
                <w:rFonts w:ascii="Times New Roman" w:hAnsi="Times New Roman" w:cs="Times New Roman"/>
                <w:snapToGrid w:val="0"/>
                <w:color w:val="000000"/>
                <w:sz w:val="28"/>
                <w:szCs w:val="28"/>
              </w:rPr>
            </w:pPr>
          </w:p>
          <w:p w:rsidR="00F071B5" w:rsidRDefault="00F071B5">
            <w:pPr>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24)</w:t>
            </w:r>
          </w:p>
        </w:tc>
      </w:tr>
    </w:tbl>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lastRenderedPageBreak/>
        <w:t xml:space="preserve">где  </w:t>
      </w:r>
      <w:r w:rsidRPr="00AC4ADD">
        <w:rPr>
          <w:rFonts w:ascii="Times New Roman" w:hAnsi="Times New Roman" w:cs="Times New Roman"/>
          <w:snapToGrid w:val="0"/>
          <w:color w:val="000000"/>
          <w:position w:val="-12"/>
          <w:sz w:val="28"/>
          <w:szCs w:val="28"/>
        </w:rPr>
        <w:object w:dxaOrig="660" w:dyaOrig="360">
          <v:shape id="_x0000_i1172" type="#_x0000_t75" style="width:32.3pt;height:18.6pt" o:ole="">
            <v:imagedata r:id="rId287" o:title=""/>
          </v:shape>
          <o:OLEObject Type="Embed" ProgID="Equation.3" ShapeID="_x0000_i1172" DrawAspect="Content" ObjectID="_1734779584" r:id="rId288"/>
        </w:object>
      </w:r>
      <w:r>
        <w:rPr>
          <w:rFonts w:ascii="Times New Roman" w:hAnsi="Times New Roman" w:cs="Times New Roman"/>
          <w:snapToGrid w:val="0"/>
          <w:color w:val="000000"/>
          <w:sz w:val="28"/>
          <w:szCs w:val="28"/>
        </w:rPr>
        <w:t xml:space="preserve"> допустимое отклонение ширины покрытия относительно проектной ширины покрытия, </w:t>
      </w:r>
      <w:proofErr w:type="gramStart"/>
      <w:r>
        <w:rPr>
          <w:rFonts w:ascii="Times New Roman" w:hAnsi="Times New Roman" w:cs="Times New Roman"/>
          <w:snapToGrid w:val="0"/>
          <w:color w:val="000000"/>
          <w:sz w:val="28"/>
          <w:szCs w:val="28"/>
        </w:rPr>
        <w:t>м</w:t>
      </w:r>
      <w:proofErr w:type="gramEnd"/>
      <w:r>
        <w:rPr>
          <w:rFonts w:ascii="Times New Roman" w:hAnsi="Times New Roman" w:cs="Times New Roman"/>
          <w:snapToGrid w:val="0"/>
          <w:color w:val="000000"/>
          <w:sz w:val="28"/>
          <w:szCs w:val="28"/>
        </w:rPr>
        <w:t xml:space="preserve">. Значение этого параметра </w:t>
      </w:r>
      <w:r w:rsidRPr="00AC4ADD">
        <w:rPr>
          <w:rFonts w:ascii="Times New Roman" w:hAnsi="Times New Roman" w:cs="Times New Roman"/>
          <w:snapToGrid w:val="0"/>
          <w:color w:val="000000"/>
          <w:position w:val="-12"/>
          <w:sz w:val="28"/>
          <w:szCs w:val="28"/>
        </w:rPr>
        <w:object w:dxaOrig="1480" w:dyaOrig="360">
          <v:shape id="_x0000_i1173" type="#_x0000_t75" style="width:73.25pt;height:18.6pt" o:ole="">
            <v:imagedata r:id="rId289" o:title=""/>
          </v:shape>
          <o:OLEObject Type="Embed" ProgID="Equation.3" ShapeID="_x0000_i1173" DrawAspect="Content" ObjectID="_1734779585" r:id="rId290"/>
        </w:object>
      </w:r>
      <w:r>
        <w:rPr>
          <w:rFonts w:ascii="Times New Roman" w:hAnsi="Times New Roman" w:cs="Times New Roman"/>
          <w:snapToGrid w:val="0"/>
          <w:color w:val="000000"/>
          <w:sz w:val="28"/>
          <w:szCs w:val="28"/>
        </w:rPr>
        <w:t>;</w:t>
      </w:r>
    </w:p>
    <w:p w:rsidR="00F071B5" w:rsidRDefault="00F071B5" w:rsidP="00F071B5">
      <w:pPr>
        <w:spacing w:after="0"/>
        <w:ind w:firstLine="709"/>
        <w:jc w:val="both"/>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10"/>
          <w:sz w:val="28"/>
          <w:szCs w:val="28"/>
        </w:rPr>
        <w:object w:dxaOrig="639" w:dyaOrig="340">
          <v:shape id="_x0000_i1174" type="#_x0000_t75" style="width:32.3pt;height:17.4pt" o:ole="" o:bullet="t">
            <v:imagedata r:id="rId291" o:title=""/>
          </v:shape>
          <o:OLEObject Type="Embed" ProgID="Equation.3" ShapeID="_x0000_i1174" DrawAspect="Content" ObjectID="_1734779586" r:id="rId292"/>
        </w:object>
      </w:r>
      <w:r>
        <w:rPr>
          <w:rFonts w:ascii="Times New Roman" w:hAnsi="Times New Roman" w:cs="Times New Roman"/>
          <w:snapToGrid w:val="0"/>
          <w:color w:val="000000"/>
          <w:sz w:val="28"/>
          <w:szCs w:val="28"/>
        </w:rPr>
        <w:t xml:space="preserve"> проектная ширина покрытия, </w:t>
      </w:r>
      <w:proofErr w:type="gramStart"/>
      <w:r>
        <w:rPr>
          <w:rFonts w:ascii="Times New Roman" w:hAnsi="Times New Roman" w:cs="Times New Roman"/>
          <w:snapToGrid w:val="0"/>
          <w:color w:val="000000"/>
          <w:sz w:val="28"/>
          <w:szCs w:val="28"/>
        </w:rPr>
        <w:t>м</w:t>
      </w:r>
      <w:proofErr w:type="gramEnd"/>
      <w:r>
        <w:rPr>
          <w:rFonts w:ascii="Times New Roman" w:hAnsi="Times New Roman" w:cs="Times New Roman"/>
          <w:snapToGrid w:val="0"/>
          <w:color w:val="000000"/>
          <w:sz w:val="28"/>
          <w:szCs w:val="28"/>
        </w:rPr>
        <w:t>;</w:t>
      </w:r>
    </w:p>
    <w:p w:rsidR="00F071B5" w:rsidRDefault="00F071B5" w:rsidP="00F071B5">
      <w:pPr>
        <w:spacing w:after="0"/>
        <w:ind w:firstLine="709"/>
        <w:jc w:val="both"/>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10"/>
          <w:sz w:val="28"/>
          <w:szCs w:val="28"/>
        </w:rPr>
        <w:object w:dxaOrig="420" w:dyaOrig="320">
          <v:shape id="_x0000_i1175" type="#_x0000_t75" style="width:19.85pt;height:16.15pt" o:ole="" o:bullet="t">
            <v:imagedata r:id="rId293" o:title=""/>
          </v:shape>
          <o:OLEObject Type="Embed" ProgID="Equation.3" ShapeID="_x0000_i1175" DrawAspect="Content" ObjectID="_1734779587" r:id="rId294"/>
        </w:object>
      </w:r>
      <w:r>
        <w:rPr>
          <w:rFonts w:ascii="Times New Roman" w:hAnsi="Times New Roman" w:cs="Times New Roman"/>
          <w:snapToGrid w:val="0"/>
          <w:color w:val="000000"/>
          <w:sz w:val="28"/>
          <w:szCs w:val="28"/>
        </w:rPr>
        <w:t xml:space="preserve"> нормированное (допустимое) расстояние между поперечниками (м), через которое измеренное отклонение при приёмке подъездной дороги в эксплуатацию</w:t>
      </w:r>
      <w:proofErr w:type="gramStart"/>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12"/>
          <w:sz w:val="28"/>
          <w:szCs w:val="28"/>
        </w:rPr>
        <w:object w:dxaOrig="1380" w:dyaOrig="360">
          <v:shape id="_x0000_i1176" type="#_x0000_t75" style="width:69.5pt;height:18.6pt" o:ole="">
            <v:imagedata r:id="rId295" o:title=""/>
          </v:shape>
          <o:OLEObject Type="Embed" ProgID="Equation.3" ShapeID="_x0000_i1176" DrawAspect="Content" ObjectID="_1734779588" r:id="rId296"/>
        </w:object>
      </w:r>
      <w:r>
        <w:rPr>
          <w:rFonts w:ascii="Times New Roman" w:hAnsi="Times New Roman" w:cs="Times New Roman"/>
          <w:snapToGrid w:val="0"/>
          <w:color w:val="000000"/>
          <w:sz w:val="28"/>
          <w:szCs w:val="28"/>
        </w:rPr>
        <w:t xml:space="preserve">) </w:t>
      </w:r>
      <w:proofErr w:type="gramEnd"/>
      <w:r>
        <w:rPr>
          <w:rFonts w:ascii="Times New Roman" w:hAnsi="Times New Roman" w:cs="Times New Roman"/>
          <w:snapToGrid w:val="0"/>
          <w:color w:val="000000"/>
          <w:sz w:val="28"/>
          <w:szCs w:val="28"/>
        </w:rPr>
        <w:t>не должно превышать допустимое отклонение (</w:t>
      </w:r>
      <w:r w:rsidRPr="00AC4ADD">
        <w:rPr>
          <w:rFonts w:ascii="Times New Roman" w:hAnsi="Times New Roman" w:cs="Times New Roman"/>
          <w:snapToGrid w:val="0"/>
          <w:color w:val="000000"/>
          <w:position w:val="-12"/>
          <w:sz w:val="28"/>
          <w:szCs w:val="28"/>
        </w:rPr>
        <w:object w:dxaOrig="1480" w:dyaOrig="360">
          <v:shape id="_x0000_i1177" type="#_x0000_t75" style="width:73.25pt;height:18.6pt" o:ole="">
            <v:imagedata r:id="rId289" o:title=""/>
          </v:shape>
          <o:OLEObject Type="Embed" ProgID="Equation.3" ShapeID="_x0000_i1177" DrawAspect="Content" ObjectID="_1734779589" r:id="rId297"/>
        </w:object>
      </w:r>
      <w:r>
        <w:rPr>
          <w:rFonts w:ascii="Times New Roman" w:hAnsi="Times New Roman" w:cs="Times New Roman"/>
          <w:snapToGrid w:val="0"/>
          <w:color w:val="000000"/>
          <w:sz w:val="28"/>
          <w:szCs w:val="28"/>
        </w:rPr>
        <w:t xml:space="preserve">) ширины покрытия. На меньших расстояниях между поперечниками, чем нормированное расстояние </w:t>
      </w:r>
      <w:r w:rsidRPr="00AC4ADD">
        <w:rPr>
          <w:rFonts w:ascii="Times New Roman" w:hAnsi="Times New Roman" w:cs="Times New Roman"/>
          <w:snapToGrid w:val="0"/>
          <w:color w:val="000000"/>
          <w:position w:val="-6"/>
          <w:sz w:val="28"/>
          <w:szCs w:val="28"/>
        </w:rPr>
        <w:object w:dxaOrig="220" w:dyaOrig="280">
          <v:shape id="_x0000_i1178" type="#_x0000_t75" style="width:11.15pt;height:13.65pt" o:ole="">
            <v:imagedata r:id="rId298" o:title=""/>
          </v:shape>
          <o:OLEObject Type="Embed" ProgID="Equation.3" ShapeID="_x0000_i1178" DrawAspect="Content" ObjectID="_1734779590" r:id="rId299"/>
        </w:object>
      </w:r>
      <w:r>
        <w:rPr>
          <w:rFonts w:ascii="Times New Roman" w:hAnsi="Times New Roman" w:cs="Times New Roman"/>
          <w:snapToGrid w:val="0"/>
          <w:color w:val="000000"/>
          <w:sz w:val="28"/>
          <w:szCs w:val="28"/>
        </w:rPr>
        <w:t xml:space="preserve"> фактические отклонения ширины покрытия от проектной ширины должны быть менее </w:t>
      </w:r>
      <w:smartTag w:uri="urn:schemas-microsoft-com:office:smarttags" w:element="metricconverter">
        <w:smartTagPr>
          <w:attr w:name="ProductID" w:val="6 см"/>
        </w:smartTagPr>
        <w:r>
          <w:rPr>
            <w:rFonts w:ascii="Times New Roman" w:hAnsi="Times New Roman" w:cs="Times New Roman"/>
            <w:snapToGrid w:val="0"/>
            <w:color w:val="000000"/>
            <w:sz w:val="28"/>
            <w:szCs w:val="28"/>
          </w:rPr>
          <w:t>6 см</w:t>
        </w:r>
      </w:smartTag>
      <w:r>
        <w:rPr>
          <w:rFonts w:ascii="Times New Roman" w:hAnsi="Times New Roman" w:cs="Times New Roman"/>
          <w:snapToGrid w:val="0"/>
          <w:color w:val="000000"/>
          <w:sz w:val="28"/>
          <w:szCs w:val="28"/>
        </w:rPr>
        <w:t xml:space="preserve"> (&lt; </w:t>
      </w:r>
      <w:smartTag w:uri="urn:schemas-microsoft-com:office:smarttags" w:element="metricconverter">
        <w:smartTagPr>
          <w:attr w:name="ProductID" w:val="0,06 м"/>
        </w:smartTagPr>
        <w:r>
          <w:rPr>
            <w:rFonts w:ascii="Times New Roman" w:hAnsi="Times New Roman" w:cs="Times New Roman"/>
            <w:snapToGrid w:val="0"/>
            <w:color w:val="000000"/>
            <w:sz w:val="28"/>
            <w:szCs w:val="28"/>
          </w:rPr>
          <w:t>0,06 м</w:t>
        </w:r>
      </w:smartTag>
      <w:r>
        <w:rPr>
          <w:rFonts w:ascii="Times New Roman" w:hAnsi="Times New Roman" w:cs="Times New Roman"/>
          <w:snapToGrid w:val="0"/>
          <w:color w:val="000000"/>
          <w:sz w:val="28"/>
          <w:szCs w:val="28"/>
        </w:rPr>
        <w:t xml:space="preserve">). Значение параметра </w:t>
      </w:r>
      <w:r w:rsidRPr="00AC4ADD">
        <w:rPr>
          <w:rFonts w:ascii="Times New Roman" w:hAnsi="Times New Roman" w:cs="Times New Roman"/>
          <w:snapToGrid w:val="0"/>
          <w:color w:val="000000"/>
          <w:position w:val="-6"/>
          <w:sz w:val="28"/>
          <w:szCs w:val="28"/>
        </w:rPr>
        <w:object w:dxaOrig="220" w:dyaOrig="280">
          <v:shape id="_x0000_i1179" type="#_x0000_t75" style="width:11.15pt;height:13.65pt" o:ole="">
            <v:imagedata r:id="rId298" o:title=""/>
          </v:shape>
          <o:OLEObject Type="Embed" ProgID="Equation.3" ShapeID="_x0000_i1179" DrawAspect="Content" ObjectID="_1734779591" r:id="rId300"/>
        </w:object>
      </w:r>
      <w:r>
        <w:rPr>
          <w:rFonts w:ascii="Times New Roman" w:hAnsi="Times New Roman" w:cs="Times New Roman"/>
          <w:snapToGrid w:val="0"/>
          <w:color w:val="000000"/>
          <w:sz w:val="28"/>
          <w:szCs w:val="28"/>
        </w:rPr>
        <w:t xml:space="preserve"> (м) определяется в зависимости от обеспеченной скорости движения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F071B5" w:rsidTr="00F071B5">
        <w:trPr>
          <w:trHeight w:val="180"/>
        </w:trPr>
        <w:tc>
          <w:tcPr>
            <w:tcW w:w="8647" w:type="dxa"/>
            <w:tcBorders>
              <w:top w:val="nil"/>
              <w:left w:val="nil"/>
              <w:bottom w:val="nil"/>
              <w:right w:val="nil"/>
            </w:tcBorders>
            <w:hideMark/>
          </w:tcPr>
          <w:p w:rsidR="00F071B5" w:rsidRDefault="00F071B5">
            <w:pPr>
              <w:spacing w:after="0"/>
              <w:jc w:val="center"/>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Pr="00AC4ADD">
              <w:rPr>
                <w:rFonts w:ascii="Times New Roman" w:hAnsi="Times New Roman" w:cs="Times New Roman"/>
                <w:snapToGrid w:val="0"/>
                <w:color w:val="000000"/>
                <w:position w:val="-10"/>
                <w:sz w:val="28"/>
                <w:szCs w:val="28"/>
              </w:rPr>
              <w:object w:dxaOrig="1339" w:dyaOrig="340">
                <v:shape id="_x0000_i1180" type="#_x0000_t75" style="width:67.05pt;height:17.4pt" o:ole="">
                  <v:imagedata r:id="rId301" o:title=""/>
                </v:shape>
                <o:OLEObject Type="Embed" ProgID="Equation.3" ShapeID="_x0000_i1180" DrawAspect="Content" ObjectID="_1734779592" r:id="rId302"/>
              </w:object>
            </w:r>
            <w:r>
              <w:rPr>
                <w:rFonts w:ascii="Times New Roman" w:hAnsi="Times New Roman" w:cs="Times New Roman"/>
                <w:snapToGrid w:val="0"/>
                <w:color w:val="000000"/>
                <w:sz w:val="28"/>
                <w:szCs w:val="28"/>
              </w:rPr>
              <w:t xml:space="preserve">,                              </w:t>
            </w:r>
          </w:p>
        </w:tc>
        <w:tc>
          <w:tcPr>
            <w:tcW w:w="992" w:type="dxa"/>
            <w:tcBorders>
              <w:top w:val="nil"/>
              <w:left w:val="nil"/>
              <w:bottom w:val="nil"/>
              <w:right w:val="nil"/>
            </w:tcBorders>
            <w:hideMark/>
          </w:tcPr>
          <w:p w:rsidR="00F071B5" w:rsidRDefault="00F071B5">
            <w:pPr>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25)</w:t>
            </w:r>
          </w:p>
        </w:tc>
      </w:tr>
    </w:tbl>
    <w:p w:rsidR="00F071B5" w:rsidRDefault="00F071B5" w:rsidP="00F071B5">
      <w:pPr>
        <w:spacing w:after="0"/>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где </w:t>
      </w:r>
      <w:r w:rsidRPr="00AC4ADD">
        <w:rPr>
          <w:rFonts w:ascii="Times New Roman" w:hAnsi="Times New Roman" w:cs="Times New Roman"/>
          <w:snapToGrid w:val="0"/>
          <w:color w:val="000000"/>
          <w:position w:val="-10"/>
          <w:sz w:val="28"/>
          <w:szCs w:val="28"/>
        </w:rPr>
        <w:object w:dxaOrig="520" w:dyaOrig="340">
          <v:shape id="_x0000_i1181" type="#_x0000_t75" style="width:26.05pt;height:17.4pt" o:ole="">
            <v:imagedata r:id="rId303" o:title=""/>
          </v:shape>
          <o:OLEObject Type="Embed" ProgID="Equation.3" ShapeID="_x0000_i1181" DrawAspect="Content" ObjectID="_1734779593" r:id="rId304"/>
        </w:object>
      </w:r>
      <w:r>
        <w:rPr>
          <w:rFonts w:ascii="Times New Roman" w:hAnsi="Times New Roman" w:cs="Times New Roman"/>
          <w:snapToGrid w:val="0"/>
          <w:color w:val="000000"/>
          <w:sz w:val="28"/>
          <w:szCs w:val="28"/>
        </w:rPr>
        <w:t xml:space="preserve"> расчётная (обеспеченная или принятая к расчёту) скорость разъезда на данной категории дороги, </w:t>
      </w:r>
      <w:proofErr w:type="gramStart"/>
      <w:r>
        <w:rPr>
          <w:rFonts w:ascii="Times New Roman" w:hAnsi="Times New Roman" w:cs="Times New Roman"/>
          <w:snapToGrid w:val="0"/>
          <w:color w:val="000000"/>
          <w:sz w:val="28"/>
          <w:szCs w:val="28"/>
        </w:rPr>
        <w:t>км</w:t>
      </w:r>
      <w:proofErr w:type="gramEnd"/>
      <w:r>
        <w:rPr>
          <w:rFonts w:ascii="Times New Roman" w:hAnsi="Times New Roman" w:cs="Times New Roman"/>
          <w:snapToGrid w:val="0"/>
          <w:color w:val="000000"/>
          <w:sz w:val="28"/>
          <w:szCs w:val="28"/>
        </w:rPr>
        <w:t>/ч.</w:t>
      </w:r>
    </w:p>
    <w:p w:rsidR="00F071B5" w:rsidRDefault="00F071B5" w:rsidP="00F071B5">
      <w:pPr>
        <w:numPr>
          <w:ilvl w:val="0"/>
          <w:numId w:val="9"/>
        </w:numPr>
        <w:spacing w:after="0" w:line="240" w:lineRule="auto"/>
        <w:ind w:left="0"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Риск разъезда автопоездов, движущихся со скоростями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1</w:t>
      </w:r>
      <w:r>
        <w:rPr>
          <w:rFonts w:ascii="Times New Roman" w:hAnsi="Times New Roman" w:cs="Times New Roman"/>
          <w:snapToGrid w:val="0"/>
          <w:color w:val="000000"/>
          <w:sz w:val="28"/>
          <w:szCs w:val="28"/>
        </w:rPr>
        <w:t xml:space="preserve"> и </w:t>
      </w:r>
      <w:r>
        <w:rPr>
          <w:rFonts w:ascii="Times New Roman" w:hAnsi="Times New Roman" w:cs="Times New Roman"/>
          <w:snapToGrid w:val="0"/>
          <w:color w:val="000000"/>
          <w:sz w:val="28"/>
          <w:szCs w:val="28"/>
          <w:lang w:val="en-US"/>
        </w:rPr>
        <w:t>V</w:t>
      </w:r>
      <w:r>
        <w:rPr>
          <w:rFonts w:ascii="Times New Roman" w:hAnsi="Times New Roman" w:cs="Times New Roman"/>
          <w:snapToGrid w:val="0"/>
          <w:color w:val="000000"/>
          <w:sz w:val="28"/>
          <w:szCs w:val="28"/>
          <w:vertAlign w:val="subscript"/>
        </w:rPr>
        <w:t xml:space="preserve">2  </w:t>
      </w:r>
      <w:r>
        <w:rPr>
          <w:rFonts w:ascii="Times New Roman" w:hAnsi="Times New Roman" w:cs="Times New Roman"/>
          <w:snapToGrid w:val="0"/>
          <w:color w:val="000000"/>
          <w:sz w:val="28"/>
          <w:szCs w:val="28"/>
        </w:rPr>
        <w:t xml:space="preserve">на покрытии с параметрами </w:t>
      </w:r>
      <w:proofErr w:type="spellStart"/>
      <w:r>
        <w:rPr>
          <w:rFonts w:ascii="Times New Roman" w:hAnsi="Times New Roman" w:cs="Times New Roman"/>
          <w:snapToGrid w:val="0"/>
          <w:color w:val="000000"/>
          <w:sz w:val="28"/>
          <w:szCs w:val="28"/>
        </w:rPr>
        <w:t>В</w:t>
      </w:r>
      <w:r>
        <w:rPr>
          <w:rFonts w:ascii="Times New Roman" w:hAnsi="Times New Roman" w:cs="Times New Roman"/>
          <w:snapToGrid w:val="0"/>
          <w:color w:val="000000"/>
          <w:sz w:val="28"/>
          <w:szCs w:val="28"/>
          <w:vertAlign w:val="subscript"/>
        </w:rPr>
        <w:t>пр</w:t>
      </w:r>
      <w:proofErr w:type="spellEnd"/>
      <w:r>
        <w:rPr>
          <w:rFonts w:ascii="Times New Roman" w:hAnsi="Times New Roman" w:cs="Times New Roman"/>
          <w:snapToGrid w:val="0"/>
          <w:color w:val="000000"/>
          <w:sz w:val="28"/>
          <w:szCs w:val="28"/>
        </w:rPr>
        <w:t xml:space="preserve"> и </w:t>
      </w:r>
      <w:r w:rsidRPr="00AC4ADD">
        <w:rPr>
          <w:rFonts w:ascii="Times New Roman" w:hAnsi="Times New Roman" w:cs="Times New Roman"/>
          <w:snapToGrid w:val="0"/>
          <w:color w:val="000000"/>
          <w:position w:val="-14"/>
          <w:sz w:val="28"/>
          <w:szCs w:val="28"/>
        </w:rPr>
        <w:object w:dxaOrig="480" w:dyaOrig="400">
          <v:shape id="_x0000_i1182" type="#_x0000_t75" style="width:24.85pt;height:19.85pt" o:ole="">
            <v:imagedata r:id="rId305" o:title=""/>
          </v:shape>
          <o:OLEObject Type="Embed" ProgID="Equation.3" ShapeID="_x0000_i1182" DrawAspect="Content" ObjectID="_1734779594" r:id="rId306"/>
        </w:object>
      </w:r>
      <w:r>
        <w:rPr>
          <w:rFonts w:ascii="Times New Roman" w:hAnsi="Times New Roman" w:cs="Times New Roman"/>
          <w:snapToGrid w:val="0"/>
          <w:color w:val="000000"/>
          <w:sz w:val="28"/>
          <w:szCs w:val="28"/>
        </w:rPr>
        <w:t xml:space="preserve">: </w:t>
      </w:r>
    </w:p>
    <w:tbl>
      <w:tblPr>
        <w:tblW w:w="9870" w:type="dxa"/>
        <w:jc w:val="center"/>
        <w:tblLayout w:type="fixed"/>
        <w:tblLook w:val="04A0"/>
      </w:tblPr>
      <w:tblGrid>
        <w:gridCol w:w="8907"/>
        <w:gridCol w:w="963"/>
      </w:tblGrid>
      <w:tr w:rsidR="00F071B5" w:rsidTr="00F071B5">
        <w:trPr>
          <w:jc w:val="center"/>
        </w:trPr>
        <w:tc>
          <w:tcPr>
            <w:tcW w:w="8901" w:type="dxa"/>
            <w:vAlign w:val="center"/>
            <w:hideMark/>
          </w:tcPr>
          <w:p w:rsidR="00F071B5" w:rsidRDefault="00F071B5">
            <w:pPr>
              <w:spacing w:after="0"/>
              <w:ind w:firstLine="709"/>
              <w:jc w:val="both"/>
              <w:rPr>
                <w:rFonts w:ascii="Times New Roman" w:hAnsi="Times New Roman" w:cs="Times New Roman"/>
                <w:snapToGrid w:val="0"/>
                <w:color w:val="000000"/>
                <w:sz w:val="28"/>
                <w:szCs w:val="28"/>
                <w:lang w:val="en-US"/>
              </w:rPr>
            </w:pPr>
            <w:r>
              <w:rPr>
                <w:rFonts w:ascii="Times New Roman" w:hAnsi="Times New Roman" w:cs="Times New Roman"/>
                <w:snapToGrid w:val="0"/>
                <w:color w:val="000000"/>
                <w:position w:val="-42"/>
                <w:sz w:val="28"/>
                <w:szCs w:val="28"/>
              </w:rPr>
              <w:t xml:space="preserve">                                  </w:t>
            </w:r>
            <w:r w:rsidRPr="00AC4ADD">
              <w:rPr>
                <w:rFonts w:ascii="Times New Roman" w:hAnsi="Times New Roman" w:cs="Times New Roman"/>
                <w:snapToGrid w:val="0"/>
                <w:color w:val="000000"/>
                <w:position w:val="-42"/>
                <w:sz w:val="28"/>
                <w:szCs w:val="28"/>
                <w:lang w:val="en-US"/>
              </w:rPr>
              <w:object w:dxaOrig="3220" w:dyaOrig="960">
                <v:shape id="_x0000_i1183" type="#_x0000_t75" style="width:181.25pt;height:54.6pt" o:ole="" fillcolor="window">
                  <v:imagedata r:id="rId307" o:title=""/>
                </v:shape>
                <o:OLEObject Type="Embed" ProgID="Equation.3" ShapeID="_x0000_i1183" DrawAspect="Content" ObjectID="_1734779595" r:id="rId308"/>
              </w:object>
            </w:r>
            <w:r>
              <w:rPr>
                <w:rFonts w:ascii="Times New Roman" w:hAnsi="Times New Roman" w:cs="Times New Roman"/>
                <w:snapToGrid w:val="0"/>
                <w:color w:val="000000"/>
                <w:sz w:val="28"/>
                <w:szCs w:val="28"/>
                <w:lang w:val="en-US"/>
              </w:rPr>
              <w:t>.</w:t>
            </w:r>
          </w:p>
        </w:tc>
        <w:tc>
          <w:tcPr>
            <w:tcW w:w="962" w:type="dxa"/>
            <w:vAlign w:val="center"/>
            <w:hideMark/>
          </w:tcPr>
          <w:p w:rsidR="00F071B5" w:rsidRDefault="00F071B5">
            <w:pPr>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26)</w:t>
            </w:r>
          </w:p>
        </w:tc>
      </w:tr>
    </w:tbl>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Используя данный алгоритм, по формуле (</w:t>
      </w:r>
      <w:r w:rsidR="00F64561">
        <w:rPr>
          <w:rFonts w:ascii="Times New Roman" w:hAnsi="Times New Roman" w:cs="Times New Roman"/>
          <w:sz w:val="28"/>
          <w:szCs w:val="28"/>
        </w:rPr>
        <w:t>2.</w:t>
      </w:r>
      <w:r>
        <w:rPr>
          <w:rFonts w:ascii="Times New Roman" w:hAnsi="Times New Roman" w:cs="Times New Roman"/>
          <w:sz w:val="28"/>
          <w:szCs w:val="28"/>
        </w:rPr>
        <w:t>26) вычисляют риск столкновения транспортных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 xml:space="preserve">и разъезде с расчётными (обеспеченными) скоростями самых крупногабаритных транспортных средств на данном строительном объекте. Если риск столкновения на проектной ширине покрытия оказался больше допустимого (больше чем </w:t>
      </w:r>
      <w:r w:rsidRPr="00AC4ADD">
        <w:rPr>
          <w:rFonts w:ascii="Times New Roman" w:hAnsi="Times New Roman" w:cs="Times New Roman"/>
          <w:position w:val="-6"/>
          <w:sz w:val="28"/>
          <w:szCs w:val="28"/>
        </w:rPr>
        <w:object w:dxaOrig="660" w:dyaOrig="320">
          <v:shape id="_x0000_i1184" type="#_x0000_t75" style="width:32.3pt;height:16.15pt" o:ole="">
            <v:imagedata r:id="rId309" o:title=""/>
          </v:shape>
          <o:OLEObject Type="Embed" ProgID="Equation.3" ShapeID="_x0000_i1184" DrawAspect="Content" ObjectID="_1734779596" r:id="rId310"/>
        </w:object>
      </w:r>
      <w:r>
        <w:rPr>
          <w:rFonts w:ascii="Times New Roman" w:hAnsi="Times New Roman" w:cs="Times New Roman"/>
          <w:sz w:val="28"/>
          <w:szCs w:val="28"/>
        </w:rPr>
        <w:t xml:space="preserve">), то допустимый риск получают с помощью итеративного процесса оценки и уменьшения риска.  </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Итерации начинают с увеличения проектной ширины покрытия, что приводит к уменьшению определяемого риска. Ширину покрытия, при которой риск столкновения автопоездов будет меньше или равен допустимому риску</w:t>
      </w:r>
      <w:proofErr w:type="gramStart"/>
      <w:r>
        <w:rPr>
          <w:rFonts w:ascii="Times New Roman" w:hAnsi="Times New Roman" w:cs="Times New Roman"/>
          <w:sz w:val="28"/>
          <w:szCs w:val="28"/>
        </w:rPr>
        <w:t>, (</w:t>
      </w:r>
      <w:r w:rsidRPr="00AC4ADD">
        <w:rPr>
          <w:rFonts w:ascii="Times New Roman" w:hAnsi="Times New Roman" w:cs="Times New Roman"/>
          <w:position w:val="-6"/>
          <w:sz w:val="28"/>
          <w:szCs w:val="28"/>
        </w:rPr>
        <w:object w:dxaOrig="660" w:dyaOrig="320">
          <v:shape id="_x0000_i1185" type="#_x0000_t75" style="width:32.3pt;height:16.15pt" o:ole="">
            <v:imagedata r:id="rId309" o:title=""/>
          </v:shape>
          <o:OLEObject Type="Embed" ProgID="Equation.3" ShapeID="_x0000_i1185" DrawAspect="Content" ObjectID="_1734779597" r:id="rId311"/>
        </w:object>
      </w:r>
      <w:r>
        <w:rPr>
          <w:rFonts w:ascii="Times New Roman" w:hAnsi="Times New Roman" w:cs="Times New Roman"/>
          <w:sz w:val="28"/>
          <w:szCs w:val="28"/>
        </w:rPr>
        <w:t xml:space="preserve">), </w:t>
      </w:r>
      <w:proofErr w:type="gramEnd"/>
      <w:r>
        <w:rPr>
          <w:rFonts w:ascii="Times New Roman" w:hAnsi="Times New Roman" w:cs="Times New Roman"/>
          <w:sz w:val="28"/>
          <w:szCs w:val="28"/>
        </w:rPr>
        <w:t>принимают в качестве обеспеченной ширины по условию требуемой безопасности движения из условия разъезда автопоездов на подъездной дороге.</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 представлением исходных данных рассмотрим применение данной процедуры оценки безопасности разъезда тяжёлых транспортных средств, на конкретном примере управления риском при обосновании требуемой ширины покрытия подъездной дороги к стройплощадке. </w:t>
      </w:r>
    </w:p>
    <w:p w:rsidR="00F071B5" w:rsidRDefault="00F071B5" w:rsidP="00F071B5">
      <w:pPr>
        <w:spacing w:after="0"/>
        <w:jc w:val="right"/>
        <w:rPr>
          <w:rFonts w:ascii="Times New Roman" w:hAnsi="Times New Roman" w:cs="Times New Roman"/>
          <w:b/>
          <w:sz w:val="28"/>
          <w:szCs w:val="28"/>
        </w:rPr>
      </w:pPr>
      <w:r>
        <w:rPr>
          <w:rFonts w:ascii="Times New Roman" w:hAnsi="Times New Roman" w:cs="Times New Roman"/>
          <w:b/>
          <w:sz w:val="28"/>
          <w:szCs w:val="28"/>
        </w:rPr>
        <w:t>Пример расчёта 3</w:t>
      </w: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Требуется определить ширину покрытия подъездной дороги к строящимся объектам химического комбината по условию допустимого риска разъезда автопоездов с заданными параметрами крупногабаритных транспортных средств:</w:t>
      </w:r>
    </w:p>
    <w:p w:rsidR="00F071B5" w:rsidRDefault="00F071B5" w:rsidP="00F071B5">
      <w:pPr>
        <w:spacing w:after="0"/>
        <w:ind w:firstLine="709"/>
        <w:jc w:val="both"/>
        <w:rPr>
          <w:rFonts w:ascii="Times New Roman" w:hAnsi="Times New Roman" w:cs="Times New Roman"/>
          <w:sz w:val="28"/>
          <w:szCs w:val="28"/>
        </w:rPr>
      </w:pPr>
    </w:p>
    <w:tbl>
      <w:tblPr>
        <w:tblW w:w="0" w:type="auto"/>
        <w:tblInd w:w="165" w:type="dxa"/>
        <w:tblBorders>
          <w:top w:val="single" w:sz="4" w:space="0" w:color="auto"/>
          <w:left w:val="single" w:sz="4" w:space="0" w:color="auto"/>
          <w:bottom w:val="single" w:sz="4" w:space="0" w:color="auto"/>
          <w:right w:val="single" w:sz="4" w:space="0" w:color="auto"/>
        </w:tblBorders>
        <w:tblLook w:val="04A0"/>
      </w:tblPr>
      <w:tblGrid>
        <w:gridCol w:w="4483"/>
        <w:gridCol w:w="2558"/>
        <w:gridCol w:w="2365"/>
      </w:tblGrid>
      <w:tr w:rsidR="00F071B5" w:rsidTr="00F071B5">
        <w:trPr>
          <w:trHeight w:val="348"/>
        </w:trPr>
        <w:tc>
          <w:tcPr>
            <w:tcW w:w="450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Параметры разъезжающихся транспортных средств</w:t>
            </w:r>
          </w:p>
        </w:tc>
        <w:tc>
          <w:tcPr>
            <w:tcW w:w="2565"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Седельный панелевоз</w:t>
            </w:r>
          </w:p>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с параметрами:</w:t>
            </w:r>
          </w:p>
        </w:tc>
        <w:tc>
          <w:tcPr>
            <w:tcW w:w="237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Автопоезд</w:t>
            </w:r>
          </w:p>
          <w:p w:rsidR="00F071B5" w:rsidRDefault="00F071B5">
            <w:pPr>
              <w:spacing w:after="0"/>
              <w:jc w:val="center"/>
              <w:rPr>
                <w:rFonts w:ascii="Times New Roman" w:hAnsi="Times New Roman" w:cs="Times New Roman"/>
                <w:snapToGrid w:val="0"/>
                <w:sz w:val="28"/>
                <w:szCs w:val="28"/>
              </w:rPr>
            </w:pPr>
            <w:r>
              <w:rPr>
                <w:rFonts w:ascii="Times New Roman" w:hAnsi="Times New Roman" w:cs="Times New Roman"/>
                <w:snapToGrid w:val="0"/>
                <w:sz w:val="28"/>
                <w:szCs w:val="28"/>
              </w:rPr>
              <w:t>(тягач с двухосным прицепом)</w:t>
            </w:r>
          </w:p>
        </w:tc>
      </w:tr>
      <w:tr w:rsidR="00F071B5" w:rsidTr="00F071B5">
        <w:trPr>
          <w:trHeight w:val="288"/>
        </w:trPr>
        <w:tc>
          <w:tcPr>
            <w:tcW w:w="4503" w:type="dxa"/>
            <w:tcBorders>
              <w:top w:val="single" w:sz="4" w:space="0" w:color="auto"/>
              <w:left w:val="single" w:sz="4" w:space="0" w:color="auto"/>
              <w:bottom w:val="single" w:sz="4" w:space="0" w:color="auto"/>
              <w:right w:val="single" w:sz="4" w:space="0" w:color="auto"/>
            </w:tcBorders>
            <w:hideMark/>
          </w:tcPr>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Ширина, </w:t>
            </w:r>
            <w:proofErr w:type="gramStart"/>
            <w:r>
              <w:rPr>
                <w:rFonts w:ascii="Times New Roman" w:hAnsi="Times New Roman" w:cs="Times New Roman"/>
                <w:snapToGrid w:val="0"/>
                <w:sz w:val="28"/>
                <w:szCs w:val="28"/>
              </w:rPr>
              <w:t>м</w:t>
            </w:r>
            <w:proofErr w:type="gramEnd"/>
          </w:p>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Колея, </w:t>
            </w:r>
            <w:proofErr w:type="gramStart"/>
            <w:r>
              <w:rPr>
                <w:rFonts w:ascii="Times New Roman" w:hAnsi="Times New Roman" w:cs="Times New Roman"/>
                <w:snapToGrid w:val="0"/>
                <w:sz w:val="28"/>
                <w:szCs w:val="28"/>
              </w:rPr>
              <w:t>м</w:t>
            </w:r>
            <w:proofErr w:type="gramEnd"/>
          </w:p>
          <w:p w:rsidR="00F071B5" w:rsidRDefault="00F071B5">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Длина, </w:t>
            </w:r>
            <w:proofErr w:type="gramStart"/>
            <w:r>
              <w:rPr>
                <w:rFonts w:ascii="Times New Roman" w:hAnsi="Times New Roman" w:cs="Times New Roman"/>
                <w:snapToGrid w:val="0"/>
                <w:sz w:val="28"/>
                <w:szCs w:val="28"/>
              </w:rPr>
              <w:t>м</w:t>
            </w:r>
            <w:proofErr w:type="gramEnd"/>
          </w:p>
        </w:tc>
        <w:tc>
          <w:tcPr>
            <w:tcW w:w="2565"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20" w:dyaOrig="340">
                <v:shape id="_x0000_i1186" type="#_x0000_t75" style="width:52.15pt;height:16.15pt" o:ole="">
                  <v:imagedata r:id="rId267" o:title=""/>
                </v:shape>
                <o:OLEObject Type="Embed" ProgID="Equation.3" ShapeID="_x0000_i1186" DrawAspect="Content" ObjectID="_1734779598" r:id="rId312"/>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00" w:dyaOrig="340">
                <v:shape id="_x0000_i1187" type="#_x0000_t75" style="width:49.65pt;height:16.15pt" o:ole="">
                  <v:imagedata r:id="rId269" o:title=""/>
                </v:shape>
                <o:OLEObject Type="Embed" ProgID="Equation.3" ShapeID="_x0000_i1187" DrawAspect="Content" ObjectID="_1734779599" r:id="rId313"/>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279" w:dyaOrig="340">
                <v:shape id="_x0000_i1188" type="#_x0000_t75" style="width:62.05pt;height:16.15pt" o:ole="">
                  <v:imagedata r:id="rId271" o:title=""/>
                </v:shape>
                <o:OLEObject Type="Embed" ProgID="Equation.3" ShapeID="_x0000_i1188" DrawAspect="Content" ObjectID="_1734779600" r:id="rId314"/>
              </w:object>
            </w:r>
          </w:p>
        </w:tc>
        <w:tc>
          <w:tcPr>
            <w:tcW w:w="2373" w:type="dxa"/>
            <w:tcBorders>
              <w:top w:val="single" w:sz="4" w:space="0" w:color="auto"/>
              <w:left w:val="single" w:sz="4" w:space="0" w:color="auto"/>
              <w:bottom w:val="single" w:sz="4" w:space="0" w:color="auto"/>
              <w:right w:val="single" w:sz="4" w:space="0" w:color="auto"/>
            </w:tcBorders>
            <w:hideMark/>
          </w:tcPr>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40" w:dyaOrig="340">
                <v:shape id="_x0000_i1189" type="#_x0000_t75" style="width:54.6pt;height:16.15pt" o:ole="">
                  <v:imagedata r:id="rId273" o:title=""/>
                </v:shape>
                <o:OLEObject Type="Embed" ProgID="Equation.3" ShapeID="_x0000_i1189" DrawAspect="Content" ObjectID="_1734779601" r:id="rId315"/>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159" w:dyaOrig="340">
                <v:shape id="_x0000_i1190" type="#_x0000_t75" style="width:58.35pt;height:17.4pt" o:ole="">
                  <v:imagedata r:id="rId275" o:title=""/>
                </v:shape>
                <o:OLEObject Type="Embed" ProgID="Equation.3" ShapeID="_x0000_i1190" DrawAspect="Content" ObjectID="_1734779602" r:id="rId316"/>
              </w:object>
            </w:r>
          </w:p>
          <w:p w:rsidR="00F071B5" w:rsidRDefault="00F071B5">
            <w:pPr>
              <w:spacing w:after="0"/>
              <w:jc w:val="center"/>
              <w:rPr>
                <w:rFonts w:ascii="Times New Roman" w:hAnsi="Times New Roman" w:cs="Times New Roman"/>
                <w:snapToGrid w:val="0"/>
                <w:sz w:val="28"/>
                <w:szCs w:val="28"/>
              </w:rPr>
            </w:pPr>
            <w:r w:rsidRPr="00AC4ADD">
              <w:rPr>
                <w:rFonts w:ascii="Times New Roman" w:hAnsi="Times New Roman" w:cs="Times New Roman"/>
                <w:snapToGrid w:val="0"/>
                <w:position w:val="-10"/>
                <w:sz w:val="28"/>
                <w:szCs w:val="28"/>
              </w:rPr>
              <w:object w:dxaOrig="1299" w:dyaOrig="340">
                <v:shape id="_x0000_i1191" type="#_x0000_t75" style="width:64.55pt;height:17.4pt" o:ole="">
                  <v:imagedata r:id="rId277" o:title=""/>
                </v:shape>
                <o:OLEObject Type="Embed" ProgID="Equation.3" ShapeID="_x0000_i1191" DrawAspect="Content" ObjectID="_1734779603" r:id="rId317"/>
              </w:object>
            </w:r>
          </w:p>
        </w:tc>
      </w:tr>
    </w:tbl>
    <w:p w:rsidR="00F071B5" w:rsidRDefault="00F071B5" w:rsidP="00F071B5">
      <w:pPr>
        <w:spacing w:after="0"/>
        <w:ind w:firstLine="709"/>
        <w:jc w:val="both"/>
        <w:rPr>
          <w:rFonts w:ascii="Times New Roman" w:hAnsi="Times New Roman" w:cs="Times New Roman"/>
          <w:sz w:val="28"/>
          <w:szCs w:val="28"/>
        </w:rPr>
      </w:pPr>
    </w:p>
    <w:p w:rsidR="00F071B5" w:rsidRDefault="00F071B5" w:rsidP="00F071B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Проектную ширину покрытия определить с учётом дальнейшего использования данной подъездной дороги в качестве дороги </w:t>
      </w:r>
      <w:r>
        <w:rPr>
          <w:rFonts w:ascii="Times New Roman" w:hAnsi="Times New Roman" w:cs="Times New Roman"/>
          <w:sz w:val="28"/>
          <w:szCs w:val="28"/>
          <w:lang w:val="en-US"/>
        </w:rPr>
        <w:t>II</w:t>
      </w:r>
      <w:r>
        <w:rPr>
          <w:rFonts w:ascii="Times New Roman" w:hAnsi="Times New Roman" w:cs="Times New Roman"/>
          <w:sz w:val="28"/>
          <w:szCs w:val="28"/>
        </w:rPr>
        <w:t xml:space="preserve"> технической категории.</w:t>
      </w:r>
    </w:p>
    <w:p w:rsidR="00F071B5" w:rsidRDefault="00F071B5" w:rsidP="00F071B5">
      <w:pPr>
        <w:spacing w:after="0"/>
        <w:jc w:val="center"/>
        <w:rPr>
          <w:rFonts w:ascii="Times New Roman" w:hAnsi="Times New Roman" w:cs="Times New Roman"/>
          <w:b/>
          <w:i/>
          <w:sz w:val="28"/>
          <w:szCs w:val="28"/>
        </w:rPr>
      </w:pPr>
      <w:r>
        <w:rPr>
          <w:rFonts w:ascii="Times New Roman" w:hAnsi="Times New Roman" w:cs="Times New Roman"/>
          <w:b/>
          <w:i/>
          <w:sz w:val="28"/>
          <w:szCs w:val="28"/>
        </w:rPr>
        <w:t>Последовательность расчёта</w:t>
      </w:r>
    </w:p>
    <w:p w:rsidR="00F071B5" w:rsidRDefault="00F071B5" w:rsidP="00F071B5">
      <w:pPr>
        <w:tabs>
          <w:tab w:val="left" w:pos="11700"/>
        </w:tabs>
        <w:spacing w:after="0"/>
        <w:ind w:firstLine="709"/>
        <w:jc w:val="both"/>
        <w:rPr>
          <w:rFonts w:ascii="Times New Roman" w:hAnsi="Times New Roman" w:cs="Times New Roman"/>
          <w:snapToGrid w:val="0"/>
          <w:sz w:val="28"/>
          <w:szCs w:val="28"/>
        </w:rPr>
      </w:pPr>
      <w:r>
        <w:rPr>
          <w:rFonts w:ascii="Times New Roman" w:hAnsi="Times New Roman" w:cs="Times New Roman"/>
          <w:sz w:val="28"/>
          <w:szCs w:val="28"/>
        </w:rPr>
        <w:t xml:space="preserve">1. Нормированная ширина полосы движения на дорогах </w:t>
      </w:r>
      <w:r>
        <w:rPr>
          <w:rFonts w:ascii="Times New Roman" w:hAnsi="Times New Roman" w:cs="Times New Roman"/>
          <w:sz w:val="28"/>
          <w:szCs w:val="28"/>
          <w:lang w:val="en-US"/>
        </w:rPr>
        <w:t>II</w:t>
      </w:r>
      <w:r>
        <w:rPr>
          <w:rFonts w:ascii="Times New Roman" w:hAnsi="Times New Roman" w:cs="Times New Roman"/>
          <w:sz w:val="28"/>
          <w:szCs w:val="28"/>
        </w:rPr>
        <w:t xml:space="preserve"> технической категории равна 3,75 метра; ширина краевых полос движения не меньше 0,75 метра. Общая ширина покрытия </w:t>
      </w:r>
      <w:proofErr w:type="spellStart"/>
      <w:r>
        <w:rPr>
          <w:rFonts w:ascii="Times New Roman" w:hAnsi="Times New Roman" w:cs="Times New Roman"/>
          <w:sz w:val="28"/>
          <w:szCs w:val="28"/>
        </w:rPr>
        <w:t>двухполосной</w:t>
      </w:r>
      <w:proofErr w:type="spellEnd"/>
      <w:r>
        <w:rPr>
          <w:rFonts w:ascii="Times New Roman" w:hAnsi="Times New Roman" w:cs="Times New Roman"/>
          <w:sz w:val="28"/>
          <w:szCs w:val="28"/>
        </w:rPr>
        <w:t xml:space="preserve"> дороги: </w:t>
      </w:r>
      <w:r w:rsidRPr="00AC4ADD">
        <w:rPr>
          <w:rFonts w:ascii="Times New Roman" w:hAnsi="Times New Roman" w:cs="Times New Roman"/>
          <w:snapToGrid w:val="0"/>
          <w:position w:val="-10"/>
          <w:sz w:val="28"/>
          <w:szCs w:val="28"/>
        </w:rPr>
        <w:object w:dxaOrig="2480" w:dyaOrig="320">
          <v:shape id="_x0000_i1192" type="#_x0000_t75" style="width:119.15pt;height:16.15pt" o:ole="">
            <v:imagedata r:id="rId318" o:title=""/>
          </v:shape>
          <o:OLEObject Type="Embed" ProgID="Equation.3" ShapeID="_x0000_i1192" DrawAspect="Content" ObjectID="_1734779604" r:id="rId319"/>
        </w:object>
      </w:r>
      <w:r>
        <w:rPr>
          <w:rFonts w:ascii="Times New Roman" w:hAnsi="Times New Roman" w:cs="Times New Roman"/>
          <w:snapToGrid w:val="0"/>
          <w:sz w:val="28"/>
          <w:szCs w:val="28"/>
        </w:rPr>
        <w:t>.</w:t>
      </w:r>
    </w:p>
    <w:p w:rsidR="00F071B5" w:rsidRDefault="00F071B5" w:rsidP="00F071B5">
      <w:pPr>
        <w:tabs>
          <w:tab w:val="left" w:pos="11700"/>
        </w:tabs>
        <w:spacing w:after="0"/>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2. На такой ширине покрытия обеспеченная безопасностью движения скорость гружёного автопоезда принимается равной 70 км/ч.</w:t>
      </w:r>
    </w:p>
    <w:p w:rsidR="00F071B5" w:rsidRDefault="00F64561"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F071B5">
        <w:rPr>
          <w:rFonts w:ascii="Times New Roman" w:hAnsi="Times New Roman" w:cs="Times New Roman"/>
          <w:sz w:val="28"/>
          <w:szCs w:val="28"/>
        </w:rPr>
        <w:t xml:space="preserve"> Следует проверить достаточность нормативной ширины покрытия дороги </w:t>
      </w:r>
      <w:r w:rsidR="00F071B5">
        <w:rPr>
          <w:rFonts w:ascii="Times New Roman" w:hAnsi="Times New Roman" w:cs="Times New Roman"/>
          <w:sz w:val="28"/>
          <w:szCs w:val="28"/>
          <w:lang w:val="en-US"/>
        </w:rPr>
        <w:t>II</w:t>
      </w:r>
      <w:r w:rsidR="00F071B5">
        <w:rPr>
          <w:rFonts w:ascii="Times New Roman" w:hAnsi="Times New Roman" w:cs="Times New Roman"/>
          <w:sz w:val="28"/>
          <w:szCs w:val="28"/>
        </w:rPr>
        <w:t xml:space="preserve"> категории для разъезда двух автопоездов, с указанными габаритами при величине допустимого риска столкновения 1/10000 и, при условии превышения этого риска, увеличить проектную ширину покрытия до значения, при котором риск столкновения будет соответствовать допустимому уровню безопасности разъезда автопоездов с представленными выше скоростями.   </w:t>
      </w:r>
    </w:p>
    <w:p w:rsidR="00F071B5" w:rsidRDefault="00F64561"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F071B5">
        <w:rPr>
          <w:rFonts w:ascii="Times New Roman" w:hAnsi="Times New Roman" w:cs="Times New Roman"/>
          <w:sz w:val="28"/>
          <w:szCs w:val="28"/>
        </w:rPr>
        <w:t xml:space="preserve"> Определяем критическую ширину покрытия по формуле (</w:t>
      </w:r>
      <w:r>
        <w:rPr>
          <w:rFonts w:ascii="Times New Roman" w:hAnsi="Times New Roman" w:cs="Times New Roman"/>
          <w:sz w:val="28"/>
          <w:szCs w:val="28"/>
        </w:rPr>
        <w:t>2.</w:t>
      </w:r>
      <w:r w:rsidR="00F071B5">
        <w:rPr>
          <w:rFonts w:ascii="Times New Roman" w:hAnsi="Times New Roman" w:cs="Times New Roman"/>
          <w:sz w:val="28"/>
          <w:szCs w:val="28"/>
        </w:rPr>
        <w:t>22):</w:t>
      </w:r>
    </w:p>
    <w:p w:rsidR="00F071B5" w:rsidRDefault="00F071B5" w:rsidP="00F071B5">
      <w:pPr>
        <w:tabs>
          <w:tab w:val="left" w:pos="11700"/>
        </w:tabs>
        <w:spacing w:after="0"/>
        <w:jc w:val="center"/>
        <w:rPr>
          <w:rFonts w:ascii="Times New Roman" w:hAnsi="Times New Roman" w:cs="Times New Roman"/>
          <w:sz w:val="28"/>
          <w:szCs w:val="28"/>
        </w:rPr>
      </w:pPr>
      <w:r w:rsidRPr="00AC4ADD">
        <w:rPr>
          <w:rFonts w:ascii="Times New Roman" w:hAnsi="Times New Roman" w:cs="Times New Roman"/>
          <w:snapToGrid w:val="0"/>
          <w:color w:val="000000"/>
          <w:position w:val="-24"/>
          <w:sz w:val="28"/>
          <w:szCs w:val="28"/>
          <w:lang w:val="en-US"/>
        </w:rPr>
        <w:object w:dxaOrig="4120" w:dyaOrig="620">
          <v:shape id="_x0000_i1193" type="#_x0000_t75" style="width:219.7pt;height:32.3pt" o:ole="" fillcolor="window">
            <v:imagedata r:id="rId320" o:title=""/>
          </v:shape>
          <o:OLEObject Type="Embed" ProgID="Equation.3" ShapeID="_x0000_i1193" DrawAspect="Content" ObjectID="_1734779605" r:id="rId321"/>
        </w:object>
      </w:r>
    </w:p>
    <w:p w:rsidR="00F071B5" w:rsidRDefault="00F071B5" w:rsidP="00F071B5">
      <w:pPr>
        <w:tabs>
          <w:tab w:val="left" w:pos="11700"/>
        </w:tabs>
        <w:spacing w:after="0"/>
        <w:ind w:firstLine="709"/>
        <w:jc w:val="both"/>
        <w:rPr>
          <w:rFonts w:ascii="Times New Roman" w:hAnsi="Times New Roman" w:cs="Times New Roman"/>
          <w:b/>
          <w:sz w:val="28"/>
          <w:szCs w:val="28"/>
        </w:rPr>
      </w:pPr>
    </w:p>
    <w:p w:rsidR="00F071B5" w:rsidRDefault="00F071B5" w:rsidP="00F071B5">
      <w:pPr>
        <w:tabs>
          <w:tab w:val="left" w:pos="11700"/>
        </w:tabs>
        <w:spacing w:after="0"/>
        <w:jc w:val="center"/>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24"/>
          <w:sz w:val="28"/>
          <w:szCs w:val="28"/>
          <w:lang w:val="en-US"/>
        </w:rPr>
        <w:object w:dxaOrig="5840" w:dyaOrig="620">
          <v:shape id="_x0000_i1194" type="#_x0000_t75" style="width:312.85pt;height:32.3pt" o:ole="" fillcolor="window">
            <v:imagedata r:id="rId322" o:title=""/>
          </v:shape>
          <o:OLEObject Type="Embed" ProgID="Equation.3" ShapeID="_x0000_i1194" DrawAspect="Content" ObjectID="_1734779606" r:id="rId323"/>
        </w:object>
      </w:r>
      <w:r>
        <w:rPr>
          <w:rFonts w:ascii="Times New Roman" w:hAnsi="Times New Roman" w:cs="Times New Roman"/>
          <w:snapToGrid w:val="0"/>
          <w:color w:val="000000"/>
          <w:sz w:val="28"/>
          <w:szCs w:val="28"/>
        </w:rPr>
        <w:t>.</w:t>
      </w:r>
    </w:p>
    <w:p w:rsidR="00F071B5" w:rsidRDefault="00F64561" w:rsidP="00F071B5">
      <w:pPr>
        <w:tabs>
          <w:tab w:val="left" w:pos="11700"/>
        </w:tabs>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4.</w:t>
      </w:r>
      <w:r w:rsidR="00F071B5">
        <w:rPr>
          <w:rFonts w:ascii="Times New Roman" w:hAnsi="Times New Roman" w:cs="Times New Roman"/>
          <w:snapToGrid w:val="0"/>
          <w:color w:val="000000"/>
          <w:sz w:val="28"/>
          <w:szCs w:val="28"/>
        </w:rPr>
        <w:t xml:space="preserve">  Устанавливаем среднеквадратическое отклонение критической ширины покрытия по формуле (</w:t>
      </w:r>
      <w:r>
        <w:rPr>
          <w:rFonts w:ascii="Times New Roman" w:hAnsi="Times New Roman" w:cs="Times New Roman"/>
          <w:snapToGrid w:val="0"/>
          <w:color w:val="000000"/>
          <w:sz w:val="28"/>
          <w:szCs w:val="28"/>
        </w:rPr>
        <w:t>2.</w:t>
      </w:r>
      <w:r w:rsidR="00F071B5">
        <w:rPr>
          <w:rFonts w:ascii="Times New Roman" w:hAnsi="Times New Roman" w:cs="Times New Roman"/>
          <w:snapToGrid w:val="0"/>
          <w:color w:val="000000"/>
          <w:sz w:val="28"/>
          <w:szCs w:val="28"/>
        </w:rPr>
        <w:t>23)</w:t>
      </w:r>
    </w:p>
    <w:p w:rsidR="00F071B5" w:rsidRDefault="00F071B5" w:rsidP="00F071B5">
      <w:pPr>
        <w:tabs>
          <w:tab w:val="left" w:pos="11700"/>
        </w:tabs>
        <w:spacing w:after="0"/>
        <w:jc w:val="center"/>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24"/>
          <w:sz w:val="28"/>
          <w:szCs w:val="28"/>
          <w:lang w:val="en-US"/>
        </w:rPr>
        <w:object w:dxaOrig="6580" w:dyaOrig="740">
          <v:shape id="_x0000_i1195" type="#_x0000_t75" style="width:336.4pt;height:37.25pt" o:ole="" fillcolor="window">
            <v:imagedata r:id="rId324" o:title=""/>
          </v:shape>
          <o:OLEObject Type="Embed" ProgID="Equation.3" ShapeID="_x0000_i1195" DrawAspect="Content" ObjectID="_1734779607" r:id="rId325"/>
        </w:object>
      </w:r>
      <w:r>
        <w:rPr>
          <w:rFonts w:ascii="Times New Roman" w:hAnsi="Times New Roman" w:cs="Times New Roman"/>
          <w:snapToGrid w:val="0"/>
          <w:color w:val="000000"/>
          <w:sz w:val="28"/>
          <w:szCs w:val="28"/>
        </w:rPr>
        <w:t>.</w:t>
      </w:r>
    </w:p>
    <w:p w:rsidR="00F071B5" w:rsidRDefault="00F071B5" w:rsidP="00F071B5">
      <w:pPr>
        <w:tabs>
          <w:tab w:val="left" w:pos="11700"/>
        </w:tabs>
        <w:spacing w:after="0"/>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lastRenderedPageBreak/>
        <w:t>6.  Рассчитываем допустимое значение среднеквадратического отклонения ширины покрытия при его строительстве по формуле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 xml:space="preserve">24). Для этого предварительно определяем: параметр </w:t>
      </w:r>
      <w:r>
        <w:rPr>
          <w:rFonts w:ascii="Times New Roman" w:hAnsi="Times New Roman" w:cs="Times New Roman"/>
          <w:snapToGrid w:val="0"/>
          <w:color w:val="000000"/>
          <w:sz w:val="28"/>
          <w:szCs w:val="28"/>
          <w:lang w:val="en-US"/>
        </w:rPr>
        <w:t>d</w:t>
      </w:r>
      <w:r>
        <w:rPr>
          <w:rFonts w:ascii="Times New Roman" w:hAnsi="Times New Roman" w:cs="Times New Roman"/>
          <w:snapToGrid w:val="0"/>
          <w:color w:val="000000"/>
          <w:sz w:val="28"/>
          <w:szCs w:val="28"/>
        </w:rPr>
        <w:t xml:space="preserve"> по выражению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25):</w:t>
      </w:r>
    </w:p>
    <w:p w:rsidR="00F071B5" w:rsidRDefault="00F071B5" w:rsidP="00F071B5">
      <w:pPr>
        <w:tabs>
          <w:tab w:val="left" w:pos="11700"/>
        </w:tabs>
        <w:spacing w:after="0"/>
        <w:ind w:firstLine="709"/>
        <w:jc w:val="both"/>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10"/>
          <w:sz w:val="28"/>
          <w:szCs w:val="28"/>
        </w:rPr>
        <w:object w:dxaOrig="3320" w:dyaOrig="340">
          <v:shape id="_x0000_i1196" type="#_x0000_t75" style="width:166.35pt;height:17.4pt" o:ole="">
            <v:imagedata r:id="rId326" o:title=""/>
          </v:shape>
          <o:OLEObject Type="Embed" ProgID="Equation.3" ShapeID="_x0000_i1196" DrawAspect="Content" ObjectID="_1734779608" r:id="rId327"/>
        </w:object>
      </w:r>
      <w:r>
        <w:rPr>
          <w:rFonts w:ascii="Times New Roman" w:hAnsi="Times New Roman" w:cs="Times New Roman"/>
          <w:snapToGrid w:val="0"/>
          <w:color w:val="000000"/>
          <w:sz w:val="28"/>
          <w:szCs w:val="28"/>
        </w:rPr>
        <w:t xml:space="preserve"> и по формуле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24) находим:</w:t>
      </w:r>
    </w:p>
    <w:p w:rsidR="00F071B5" w:rsidRDefault="00F071B5" w:rsidP="00F071B5">
      <w:pPr>
        <w:tabs>
          <w:tab w:val="left" w:pos="11700"/>
        </w:tabs>
        <w:spacing w:after="0"/>
        <w:jc w:val="center"/>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30"/>
          <w:sz w:val="28"/>
          <w:szCs w:val="28"/>
        </w:rPr>
        <w:object w:dxaOrig="5520" w:dyaOrig="760">
          <v:shape id="_x0000_i1197" type="#_x0000_t75" style="width:275.6pt;height:38.5pt" o:ole="">
            <v:imagedata r:id="rId328" o:title=""/>
          </v:shape>
          <o:OLEObject Type="Embed" ProgID="Equation.3" ShapeID="_x0000_i1197" DrawAspect="Content" ObjectID="_1734779609" r:id="rId329"/>
        </w:object>
      </w:r>
      <w:r>
        <w:rPr>
          <w:rFonts w:ascii="Times New Roman" w:hAnsi="Times New Roman" w:cs="Times New Roman"/>
          <w:snapToGrid w:val="0"/>
          <w:color w:val="000000"/>
          <w:sz w:val="28"/>
          <w:szCs w:val="28"/>
        </w:rPr>
        <w:t>.</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b/>
          <w:snapToGrid w:val="0"/>
          <w:color w:val="000000"/>
          <w:sz w:val="28"/>
          <w:szCs w:val="28"/>
        </w:rPr>
        <w:t>7.</w:t>
      </w:r>
      <w:r>
        <w:rPr>
          <w:rFonts w:ascii="Times New Roman" w:hAnsi="Times New Roman" w:cs="Times New Roman"/>
          <w:b/>
          <w:sz w:val="28"/>
          <w:szCs w:val="28"/>
        </w:rPr>
        <w:t xml:space="preserve">  </w:t>
      </w:r>
      <w:r>
        <w:rPr>
          <w:rFonts w:ascii="Times New Roman" w:hAnsi="Times New Roman" w:cs="Times New Roman"/>
          <w:sz w:val="28"/>
          <w:szCs w:val="28"/>
        </w:rPr>
        <w:t>Определяем риск разъезда данных автопоездов на нормированной ширине покрытия с установленными в проекте скоростями по формуле (</w:t>
      </w:r>
      <w:r w:rsidR="00F64561">
        <w:rPr>
          <w:rFonts w:ascii="Times New Roman" w:hAnsi="Times New Roman" w:cs="Times New Roman"/>
          <w:sz w:val="28"/>
          <w:szCs w:val="28"/>
        </w:rPr>
        <w:t>2.</w:t>
      </w:r>
      <w:r>
        <w:rPr>
          <w:rFonts w:ascii="Times New Roman" w:hAnsi="Times New Roman" w:cs="Times New Roman"/>
          <w:sz w:val="28"/>
          <w:szCs w:val="28"/>
        </w:rPr>
        <w:t>36):</w:t>
      </w:r>
    </w:p>
    <w:p w:rsidR="00F071B5" w:rsidRDefault="00F071B5" w:rsidP="00F071B5">
      <w:pPr>
        <w:tabs>
          <w:tab w:val="left" w:pos="11700"/>
        </w:tabs>
        <w:spacing w:after="0"/>
        <w:jc w:val="center"/>
        <w:rPr>
          <w:rFonts w:ascii="Times New Roman" w:hAnsi="Times New Roman" w:cs="Times New Roman"/>
          <w:sz w:val="28"/>
          <w:szCs w:val="28"/>
        </w:rPr>
      </w:pPr>
      <w:r w:rsidRPr="00AC4ADD">
        <w:rPr>
          <w:rFonts w:ascii="Times New Roman" w:hAnsi="Times New Roman" w:cs="Times New Roman"/>
          <w:snapToGrid w:val="0"/>
          <w:color w:val="000000"/>
          <w:position w:val="-42"/>
          <w:sz w:val="28"/>
          <w:szCs w:val="28"/>
          <w:lang w:val="en-US"/>
        </w:rPr>
        <w:object w:dxaOrig="3420" w:dyaOrig="960">
          <v:shape id="_x0000_i1198" type="#_x0000_t75" style="width:191.15pt;height:54.6pt" o:ole="" fillcolor="window">
            <v:imagedata r:id="rId330" o:title=""/>
          </v:shape>
          <o:OLEObject Type="Embed" ProgID="Equation.3" ShapeID="_x0000_i1198" DrawAspect="Content" ObjectID="_1734779610" r:id="rId331"/>
        </w:object>
      </w:r>
    </w:p>
    <w:p w:rsidR="00F071B5" w:rsidRDefault="00F071B5" w:rsidP="00F071B5">
      <w:pPr>
        <w:tabs>
          <w:tab w:val="left" w:pos="11700"/>
        </w:tabs>
        <w:spacing w:after="0"/>
        <w:jc w:val="center"/>
        <w:rPr>
          <w:rFonts w:ascii="Times New Roman" w:hAnsi="Times New Roman" w:cs="Times New Roman"/>
          <w:b/>
          <w:i/>
          <w:sz w:val="28"/>
          <w:szCs w:val="28"/>
        </w:rPr>
      </w:pPr>
      <w:r w:rsidRPr="00AC4ADD">
        <w:rPr>
          <w:rFonts w:ascii="Times New Roman" w:hAnsi="Times New Roman" w:cs="Times New Roman"/>
          <w:snapToGrid w:val="0"/>
          <w:color w:val="000000"/>
          <w:position w:val="-36"/>
          <w:sz w:val="28"/>
          <w:szCs w:val="28"/>
          <w:lang w:val="en-US"/>
        </w:rPr>
        <w:object w:dxaOrig="7200" w:dyaOrig="840">
          <v:shape id="_x0000_i1199" type="#_x0000_t75" style="width:403.45pt;height:47.15pt" o:ole="" fillcolor="window">
            <v:imagedata r:id="rId332" o:title=""/>
          </v:shape>
          <o:OLEObject Type="Embed" ProgID="Equation.3" ShapeID="_x0000_i1199" DrawAspect="Content" ObjectID="_1734779611" r:id="rId333"/>
        </w:object>
      </w:r>
      <w:r>
        <w:rPr>
          <w:rFonts w:ascii="Times New Roman" w:hAnsi="Times New Roman" w:cs="Times New Roman"/>
          <w:snapToGrid w:val="0"/>
          <w:color w:val="000000"/>
          <w:sz w:val="28"/>
          <w:szCs w:val="28"/>
        </w:rPr>
        <w:t>.</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 Данной ширины покрытия недостаточно для обеспечения требуемого уровня безопасности движения автопоездов (0,097&gt;1/10000) в период строительства объекта (химкомбината). Необходимо увеличить ширину покрытия до значения 11,15 м, при котором риск столкновения в момент разъезда автопоездов равен допустимой величине. Покажем этот расчёт (опуская итерации): </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Пусть В</w:t>
      </w:r>
      <w:r>
        <w:rPr>
          <w:rFonts w:ascii="Times New Roman" w:hAnsi="Times New Roman" w:cs="Times New Roman"/>
          <w:sz w:val="28"/>
          <w:szCs w:val="28"/>
          <w:vertAlign w:val="subscript"/>
        </w:rPr>
        <w:t>пр</w:t>
      </w:r>
      <w:r>
        <w:rPr>
          <w:rFonts w:ascii="Times New Roman" w:hAnsi="Times New Roman" w:cs="Times New Roman"/>
          <w:sz w:val="28"/>
          <w:szCs w:val="28"/>
        </w:rPr>
        <w:t>=11,15 м. Тогда:</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 по формуле (</w:t>
      </w:r>
      <w:r w:rsidR="00F64561">
        <w:rPr>
          <w:rFonts w:ascii="Times New Roman" w:hAnsi="Times New Roman" w:cs="Times New Roman"/>
          <w:sz w:val="28"/>
          <w:szCs w:val="28"/>
        </w:rPr>
        <w:t>2.</w:t>
      </w:r>
      <w:r>
        <w:rPr>
          <w:rFonts w:ascii="Times New Roman" w:hAnsi="Times New Roman" w:cs="Times New Roman"/>
          <w:sz w:val="28"/>
          <w:szCs w:val="28"/>
        </w:rPr>
        <w:t>24)</w:t>
      </w:r>
    </w:p>
    <w:p w:rsidR="00F071B5" w:rsidRDefault="00F071B5" w:rsidP="00F071B5">
      <w:pPr>
        <w:tabs>
          <w:tab w:val="left" w:pos="11700"/>
        </w:tabs>
        <w:spacing w:after="0"/>
        <w:jc w:val="center"/>
        <w:rPr>
          <w:rFonts w:ascii="Times New Roman" w:hAnsi="Times New Roman" w:cs="Times New Roman"/>
          <w:snapToGrid w:val="0"/>
          <w:color w:val="000000"/>
          <w:sz w:val="28"/>
          <w:szCs w:val="28"/>
        </w:rPr>
      </w:pPr>
      <w:r w:rsidRPr="00AC4ADD">
        <w:rPr>
          <w:rFonts w:ascii="Times New Roman" w:hAnsi="Times New Roman" w:cs="Times New Roman"/>
          <w:snapToGrid w:val="0"/>
          <w:color w:val="000000"/>
          <w:position w:val="-30"/>
          <w:sz w:val="28"/>
          <w:szCs w:val="28"/>
        </w:rPr>
        <w:object w:dxaOrig="5560" w:dyaOrig="760">
          <v:shape id="_x0000_i1200" type="#_x0000_t75" style="width:276.85pt;height:38.5pt" o:ole="">
            <v:imagedata r:id="rId334" o:title=""/>
          </v:shape>
          <o:OLEObject Type="Embed" ProgID="Equation.3" ShapeID="_x0000_i1200" DrawAspect="Content" ObjectID="_1734779612" r:id="rId335"/>
        </w:object>
      </w:r>
      <w:r>
        <w:rPr>
          <w:rFonts w:ascii="Times New Roman" w:hAnsi="Times New Roman" w:cs="Times New Roman"/>
          <w:snapToGrid w:val="0"/>
          <w:color w:val="000000"/>
          <w:sz w:val="28"/>
          <w:szCs w:val="28"/>
        </w:rPr>
        <w:t>.</w:t>
      </w:r>
    </w:p>
    <w:p w:rsidR="00F071B5" w:rsidRDefault="00F071B5" w:rsidP="00F071B5">
      <w:pPr>
        <w:tabs>
          <w:tab w:val="left" w:pos="11700"/>
        </w:tabs>
        <w:spacing w:after="0"/>
        <w:ind w:firstLine="709"/>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по формуле (</w:t>
      </w:r>
      <w:r w:rsidR="00F64561">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26)</w:t>
      </w:r>
    </w:p>
    <w:p w:rsidR="00F071B5" w:rsidRDefault="00F071B5" w:rsidP="00F071B5">
      <w:pPr>
        <w:tabs>
          <w:tab w:val="left" w:pos="11700"/>
        </w:tabs>
        <w:spacing w:after="0"/>
        <w:jc w:val="center"/>
        <w:rPr>
          <w:rFonts w:ascii="Times New Roman" w:hAnsi="Times New Roman" w:cs="Times New Roman"/>
          <w:sz w:val="28"/>
          <w:szCs w:val="28"/>
        </w:rPr>
      </w:pPr>
      <w:r w:rsidRPr="00AC4ADD">
        <w:rPr>
          <w:rFonts w:ascii="Times New Roman" w:hAnsi="Times New Roman" w:cs="Times New Roman"/>
          <w:snapToGrid w:val="0"/>
          <w:color w:val="000000"/>
          <w:position w:val="-36"/>
          <w:sz w:val="28"/>
          <w:szCs w:val="28"/>
          <w:lang w:val="en-US"/>
        </w:rPr>
        <w:object w:dxaOrig="7420" w:dyaOrig="840">
          <v:shape id="_x0000_i1201" type="#_x0000_t75" style="width:415.85pt;height:47.15pt" o:ole="" fillcolor="window">
            <v:imagedata r:id="rId336" o:title=""/>
          </v:shape>
          <o:OLEObject Type="Embed" ProgID="Equation.3" ShapeID="_x0000_i1201" DrawAspect="Content" ObjectID="_1734779613" r:id="rId337"/>
        </w:objec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 Требуемая ширина покрытия подъездной дороги при движении автопоездов со скоростью 70 км/ч должна быть равна 11,15 м при допустимом значении среднеквадратического отклонения ширины не более 0,34 м. </w:t>
      </w:r>
    </w:p>
    <w:p w:rsidR="00F071B5" w:rsidRDefault="00F071B5" w:rsidP="00F071B5">
      <w:pPr>
        <w:tabs>
          <w:tab w:val="left" w:pos="1170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строительства химкомбината данное уширение дорожной конструкции и асфальтобетонного покрытия на 2,15 м планируется использовать в качестве укреплённой части обочины для вынужденной остановки транспортных средств (с уширением остановочных полос до нормативных требований). </w:t>
      </w:r>
    </w:p>
    <w:p w:rsidR="00F071B5" w:rsidRDefault="00F071B5" w:rsidP="00F071B5">
      <w:pPr>
        <w:spacing w:after="0"/>
        <w:jc w:val="center"/>
        <w:rPr>
          <w:rFonts w:ascii="Times New Roman" w:hAnsi="Times New Roman" w:cs="Times New Roman"/>
          <w:b/>
          <w:sz w:val="28"/>
          <w:szCs w:val="28"/>
        </w:rPr>
      </w:pPr>
    </w:p>
    <w:p w:rsidR="00F64561" w:rsidRPr="00F337AA" w:rsidRDefault="00636DA7" w:rsidP="00F64561">
      <w:pPr>
        <w:spacing w:after="0"/>
        <w:jc w:val="center"/>
        <w:rPr>
          <w:rFonts w:ascii="Times New Roman" w:hAnsi="Times New Roman" w:cs="Times New Roman"/>
          <w:b/>
          <w:caps/>
          <w:color w:val="000000"/>
          <w:sz w:val="28"/>
          <w:szCs w:val="28"/>
        </w:rPr>
      </w:pPr>
      <w:r>
        <w:rPr>
          <w:rFonts w:ascii="Times New Roman" w:hAnsi="Times New Roman" w:cs="Times New Roman"/>
          <w:b/>
          <w:caps/>
          <w:snapToGrid w:val="0"/>
          <w:color w:val="000000"/>
          <w:sz w:val="28"/>
          <w:szCs w:val="28"/>
        </w:rPr>
        <w:lastRenderedPageBreak/>
        <w:t>2.</w:t>
      </w:r>
      <w:r w:rsidR="00F64561">
        <w:rPr>
          <w:rFonts w:ascii="Times New Roman" w:hAnsi="Times New Roman" w:cs="Times New Roman"/>
          <w:b/>
          <w:caps/>
          <w:snapToGrid w:val="0"/>
          <w:color w:val="000000"/>
          <w:sz w:val="28"/>
          <w:szCs w:val="28"/>
        </w:rPr>
        <w:t>3</w:t>
      </w:r>
      <w:r w:rsidR="00F64561" w:rsidRPr="00F337AA">
        <w:rPr>
          <w:rFonts w:ascii="Times New Roman" w:hAnsi="Times New Roman" w:cs="Times New Roman"/>
          <w:b/>
          <w:caps/>
          <w:snapToGrid w:val="0"/>
          <w:color w:val="000000"/>
          <w:sz w:val="28"/>
          <w:szCs w:val="28"/>
        </w:rPr>
        <w:t xml:space="preserve"> </w:t>
      </w:r>
      <w:r w:rsidR="00F64561" w:rsidRPr="00F337AA">
        <w:rPr>
          <w:rFonts w:ascii="Times New Roman" w:hAnsi="Times New Roman" w:cs="Times New Roman"/>
          <w:b/>
          <w:caps/>
          <w:color w:val="000000"/>
          <w:sz w:val="28"/>
          <w:szCs w:val="28"/>
        </w:rPr>
        <w:t xml:space="preserve">Обоснование требуемых радиусов кривых </w:t>
      </w:r>
    </w:p>
    <w:p w:rsidR="00F64561" w:rsidRDefault="00F64561" w:rsidP="00F64561">
      <w:pPr>
        <w:spacing w:after="0"/>
        <w:jc w:val="center"/>
        <w:rPr>
          <w:rFonts w:ascii="Times New Roman" w:hAnsi="Times New Roman" w:cs="Times New Roman"/>
          <w:b/>
          <w:caps/>
          <w:color w:val="000000"/>
          <w:sz w:val="28"/>
          <w:szCs w:val="28"/>
        </w:rPr>
      </w:pPr>
      <w:r w:rsidRPr="00F337AA">
        <w:rPr>
          <w:rFonts w:ascii="Times New Roman" w:hAnsi="Times New Roman" w:cs="Times New Roman"/>
          <w:b/>
          <w:caps/>
          <w:color w:val="000000"/>
          <w:sz w:val="28"/>
          <w:szCs w:val="28"/>
        </w:rPr>
        <w:t>в плане</w:t>
      </w:r>
      <w:r>
        <w:rPr>
          <w:rFonts w:ascii="Times New Roman" w:hAnsi="Times New Roman" w:cs="Times New Roman"/>
          <w:b/>
          <w:caps/>
          <w:color w:val="000000"/>
          <w:sz w:val="28"/>
          <w:szCs w:val="28"/>
        </w:rPr>
        <w:t xml:space="preserve"> по допустимому риску потери </w:t>
      </w:r>
    </w:p>
    <w:p w:rsidR="00F64561" w:rsidRDefault="00F64561" w:rsidP="00F64561">
      <w:pPr>
        <w:spacing w:after="0"/>
        <w:jc w:val="center"/>
        <w:rPr>
          <w:rFonts w:ascii="Times New Roman" w:hAnsi="Times New Roman" w:cs="Times New Roman"/>
          <w:b/>
          <w:caps/>
          <w:color w:val="000000"/>
          <w:sz w:val="28"/>
          <w:szCs w:val="28"/>
        </w:rPr>
      </w:pPr>
      <w:r>
        <w:rPr>
          <w:rFonts w:ascii="Times New Roman" w:hAnsi="Times New Roman" w:cs="Times New Roman"/>
          <w:b/>
          <w:caps/>
          <w:color w:val="000000"/>
          <w:sz w:val="28"/>
          <w:szCs w:val="28"/>
        </w:rPr>
        <w:t>устойчивости автопоезда</w:t>
      </w:r>
    </w:p>
    <w:p w:rsidR="00F64561" w:rsidRPr="00F337AA" w:rsidRDefault="00F64561" w:rsidP="00F64561">
      <w:pPr>
        <w:spacing w:after="0"/>
        <w:jc w:val="center"/>
        <w:rPr>
          <w:rFonts w:ascii="Times New Roman" w:hAnsi="Times New Roman" w:cs="Times New Roman"/>
          <w:caps/>
          <w:color w:val="000000"/>
          <w:sz w:val="20"/>
          <w:szCs w:val="20"/>
        </w:rPr>
      </w:pPr>
    </w:p>
    <w:p w:rsidR="00F64561" w:rsidRPr="00636DA7" w:rsidRDefault="00F64561" w:rsidP="00636DA7">
      <w:pPr>
        <w:pStyle w:val="aff6"/>
        <w:numPr>
          <w:ilvl w:val="2"/>
          <w:numId w:val="34"/>
        </w:numPr>
        <w:spacing w:after="0" w:line="240" w:lineRule="auto"/>
        <w:jc w:val="center"/>
        <w:rPr>
          <w:b/>
          <w:i/>
          <w:color w:val="000000"/>
        </w:rPr>
      </w:pPr>
      <w:r w:rsidRPr="00636DA7">
        <w:rPr>
          <w:b/>
          <w:i/>
          <w:color w:val="000000"/>
        </w:rPr>
        <w:t>Обоснование требуемого радиуса кривой в плане</w:t>
      </w:r>
    </w:p>
    <w:p w:rsidR="00F64561" w:rsidRPr="00F337AA" w:rsidRDefault="00F64561" w:rsidP="00F64561">
      <w:pPr>
        <w:spacing w:after="0"/>
        <w:jc w:val="center"/>
        <w:rPr>
          <w:rFonts w:ascii="Times New Roman" w:hAnsi="Times New Roman" w:cs="Times New Roman"/>
          <w:b/>
          <w:i/>
          <w:color w:val="000000"/>
          <w:sz w:val="28"/>
          <w:szCs w:val="28"/>
        </w:rPr>
      </w:pPr>
      <w:r w:rsidRPr="00F337AA">
        <w:rPr>
          <w:rFonts w:ascii="Times New Roman" w:hAnsi="Times New Roman" w:cs="Times New Roman"/>
          <w:b/>
          <w:i/>
          <w:color w:val="000000"/>
          <w:sz w:val="28"/>
          <w:szCs w:val="28"/>
        </w:rPr>
        <w:t>на подъездной дороге к строительной площадке</w:t>
      </w:r>
    </w:p>
    <w:p w:rsidR="00F64561" w:rsidRPr="00F337AA" w:rsidRDefault="00F64561" w:rsidP="00F64561">
      <w:pPr>
        <w:spacing w:after="0"/>
        <w:jc w:val="center"/>
        <w:rPr>
          <w:rFonts w:ascii="Times New Roman" w:hAnsi="Times New Roman" w:cs="Times New Roman"/>
          <w:b/>
          <w:i/>
          <w:color w:val="000000"/>
          <w:sz w:val="28"/>
          <w:szCs w:val="28"/>
        </w:rPr>
      </w:pPr>
      <w:r w:rsidRPr="00F337AA">
        <w:rPr>
          <w:rFonts w:ascii="Times New Roman" w:hAnsi="Times New Roman" w:cs="Times New Roman"/>
          <w:b/>
          <w:i/>
          <w:color w:val="000000"/>
          <w:sz w:val="28"/>
          <w:szCs w:val="28"/>
        </w:rPr>
        <w:t>по процедуре оценки риска заноса и опрокидывания автопоезда</w:t>
      </w:r>
    </w:p>
    <w:p w:rsidR="00F64561" w:rsidRDefault="00F64561" w:rsidP="00F64561">
      <w:pPr>
        <w:tabs>
          <w:tab w:val="left" w:pos="1134"/>
        </w:tabs>
        <w:jc w:val="center"/>
        <w:rPr>
          <w:rFonts w:ascii="Times New Roman" w:hAnsi="Times New Roman" w:cs="Times New Roman"/>
          <w:b/>
          <w:sz w:val="28"/>
          <w:szCs w:val="28"/>
        </w:rPr>
      </w:pP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Параметры закругления (радиус кривой, коэффициент сцепления, уклон виража и продольный уклон) оказывают влияние на вероятность потери устойчивости автомобилей и автопоездов на кривой в плане, связанной с заносом или опрокидыванием транспортных средств, движущихся с высокой скоростью. Параметры закругления могут быть приняты в проекте некачественно и поэтому могут способствовать возникновению аварийной ситуации или даже ее провоцировать. Данная процедура призвана определить и уменьшить до допустимого риска вероятность возникновения ДТП по причине несовершенства дорожных условий (перечисленных выше параметров закругления) при проектировании кривых в плане на подъездной дороге к строительной площадке.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Исходными параметрами данной процедуры являются: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проектная величина радиуса (</w:t>
      </w:r>
      <w:proofErr w:type="gramStart"/>
      <w:r w:rsidRPr="00F337AA">
        <w:rPr>
          <w:rFonts w:ascii="Times New Roman" w:hAnsi="Times New Roman" w:cs="Times New Roman"/>
          <w:i/>
          <w:color w:val="000000"/>
          <w:sz w:val="28"/>
          <w:szCs w:val="28"/>
          <w:lang w:val="en-US"/>
        </w:rPr>
        <w:t>R</w:t>
      </w:r>
      <w:proofErr w:type="spellStart"/>
      <w:proofErr w:type="gramEnd"/>
      <w:r w:rsidRPr="00F337AA">
        <w:rPr>
          <w:rFonts w:ascii="Times New Roman" w:hAnsi="Times New Roman" w:cs="Times New Roman"/>
          <w:i/>
          <w:color w:val="000000"/>
          <w:sz w:val="28"/>
          <w:szCs w:val="28"/>
          <w:vertAlign w:val="subscript"/>
        </w:rPr>
        <w:t>пр</w:t>
      </w:r>
      <w:proofErr w:type="spellEnd"/>
      <w:r w:rsidRPr="00F337AA">
        <w:rPr>
          <w:rFonts w:ascii="Times New Roman" w:hAnsi="Times New Roman" w:cs="Times New Roman"/>
          <w:snapToGrid w:val="0"/>
          <w:color w:val="000000"/>
          <w:sz w:val="28"/>
          <w:szCs w:val="28"/>
        </w:rPr>
        <w:t xml:space="preserve">) кривой в плане;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расчётная (обеспеченная) скорость движения автопоездов (</w:t>
      </w: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на проектируемой подъездной дороге к строительной площадке;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величина и направление</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position w:val="-4"/>
          <w:sz w:val="28"/>
          <w:szCs w:val="28"/>
        </w:rPr>
        <w:object w:dxaOrig="220" w:dyaOrig="240">
          <v:shape id="_x0000_i1202" type="#_x0000_t75" style="width:12.4pt;height:12.4pt" o:ole="" fillcolor="window">
            <v:imagedata r:id="rId338" o:title=""/>
          </v:shape>
          <o:OLEObject Type="Embed" ProgID="Equation.3" ShapeID="_x0000_i1202" DrawAspect="Content" ObjectID="_1734779614" r:id="rId339"/>
        </w:object>
      </w:r>
      <w:r w:rsidRPr="00F337AA">
        <w:rPr>
          <w:rFonts w:ascii="Times New Roman" w:hAnsi="Times New Roman" w:cs="Times New Roman"/>
          <w:sz w:val="28"/>
          <w:szCs w:val="28"/>
        </w:rPr>
        <w:t>)</w:t>
      </w:r>
      <w:r w:rsidRPr="00F337AA">
        <w:rPr>
          <w:rFonts w:ascii="Times New Roman" w:hAnsi="Times New Roman" w:cs="Times New Roman"/>
          <w:snapToGrid w:val="0"/>
          <w:color w:val="000000"/>
          <w:sz w:val="28"/>
          <w:szCs w:val="28"/>
        </w:rPr>
        <w:t xml:space="preserve"> </w:t>
      </w:r>
      <w:proofErr w:type="gramEnd"/>
      <w:r w:rsidRPr="00F337AA">
        <w:rPr>
          <w:rFonts w:ascii="Times New Roman" w:hAnsi="Times New Roman" w:cs="Times New Roman"/>
          <w:snapToGrid w:val="0"/>
          <w:color w:val="000000"/>
          <w:sz w:val="28"/>
          <w:szCs w:val="28"/>
        </w:rPr>
        <w:t>максимального продольного уклона (</w:t>
      </w:r>
      <w:proofErr w:type="spellStart"/>
      <w:r w:rsidRPr="00F337AA">
        <w:rPr>
          <w:rFonts w:ascii="Times New Roman" w:hAnsi="Times New Roman" w:cs="Times New Roman"/>
          <w:i/>
          <w:snapToGrid w:val="0"/>
          <w:color w:val="000000"/>
          <w:sz w:val="28"/>
          <w:szCs w:val="28"/>
          <w:lang w:val="en-US"/>
        </w:rPr>
        <w:t>i</w:t>
      </w:r>
      <w:r w:rsidRPr="00F337AA">
        <w:rPr>
          <w:rFonts w:ascii="Times New Roman" w:hAnsi="Times New Roman" w:cs="Times New Roman"/>
          <w:i/>
          <w:snapToGrid w:val="0"/>
          <w:color w:val="000000"/>
          <w:sz w:val="28"/>
          <w:szCs w:val="28"/>
          <w:vertAlign w:val="subscript"/>
          <w:lang w:val="en-US"/>
        </w:rPr>
        <w:t>m</w:t>
      </w:r>
      <w:proofErr w:type="spellEnd"/>
      <w:r w:rsidRPr="00F337AA">
        <w:rPr>
          <w:rFonts w:ascii="Times New Roman" w:hAnsi="Times New Roman" w:cs="Times New Roman"/>
          <w:snapToGrid w:val="0"/>
          <w:color w:val="000000"/>
          <w:sz w:val="28"/>
          <w:szCs w:val="28"/>
        </w:rPr>
        <w:t>) на кривой в плане;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тип и состояние покрытия;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уклон виража (</w:t>
      </w:r>
      <w:proofErr w:type="spellStart"/>
      <w:proofErr w:type="gramStart"/>
      <w:r w:rsidRPr="00F337AA">
        <w:rPr>
          <w:rFonts w:ascii="Times New Roman" w:hAnsi="Times New Roman" w:cs="Times New Roman"/>
          <w:i/>
          <w:snapToGrid w:val="0"/>
          <w:color w:val="000000"/>
          <w:sz w:val="28"/>
          <w:szCs w:val="28"/>
          <w:lang w:val="en-US"/>
        </w:rPr>
        <w:t>i</w:t>
      </w:r>
      <w:proofErr w:type="spellEnd"/>
      <w:proofErr w:type="gramEnd"/>
      <w:r w:rsidRPr="00F337AA">
        <w:rPr>
          <w:rFonts w:ascii="Times New Roman" w:hAnsi="Times New Roman" w:cs="Times New Roman"/>
          <w:i/>
          <w:snapToGrid w:val="0"/>
          <w:color w:val="000000"/>
          <w:sz w:val="28"/>
          <w:szCs w:val="28"/>
          <w:vertAlign w:val="subscript"/>
        </w:rPr>
        <w:t>в</w: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тип автопоезда и его основные характеристики (масса, лобовая площадь, коэффициент обтекаемости, коэффициент сцепного веса).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При движении автопоезда с расчётной скоростью в процессе проектирования кривой в плане устанавливают: </w:t>
      </w:r>
    </w:p>
    <w:p w:rsidR="00F64561" w:rsidRPr="00F337AA" w:rsidRDefault="00F64561" w:rsidP="00F64561">
      <w:pPr>
        <w:numPr>
          <w:ilvl w:val="0"/>
          <w:numId w:val="20"/>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Продольную составляющую коэффициента сцепления: </w:t>
      </w:r>
    </w:p>
    <w:tbl>
      <w:tblPr>
        <w:tblW w:w="9858" w:type="dxa"/>
        <w:jc w:val="center"/>
        <w:tblLayout w:type="fixed"/>
        <w:tblLook w:val="0000"/>
      </w:tblPr>
      <w:tblGrid>
        <w:gridCol w:w="8899"/>
        <w:gridCol w:w="959"/>
      </w:tblGrid>
      <w:tr w:rsidR="00F64561" w:rsidRPr="00F337AA" w:rsidTr="0058124F">
        <w:trPr>
          <w:trHeight w:val="333"/>
          <w:jc w:val="center"/>
        </w:trPr>
        <w:tc>
          <w:tcPr>
            <w:tcW w:w="8899" w:type="dxa"/>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4"/>
                <w:sz w:val="28"/>
                <w:szCs w:val="28"/>
              </w:rPr>
              <w:object w:dxaOrig="2720" w:dyaOrig="380">
                <v:shape id="_x0000_i1203" type="#_x0000_t75" style="width:125.4pt;height:17.4pt" o:ole="" fillcolor="window">
                  <v:imagedata r:id="rId340" o:title=""/>
                </v:shape>
                <o:OLEObject Type="Embed" ProgID="Equation.3" ShapeID="_x0000_i1203" DrawAspect="Content" ObjectID="_1734779615" r:id="rId341"/>
              </w:object>
            </w:r>
            <w:r w:rsidRPr="00F337AA">
              <w:rPr>
                <w:rFonts w:ascii="Times New Roman" w:hAnsi="Times New Roman" w:cs="Times New Roman"/>
                <w:snapToGrid w:val="0"/>
                <w:color w:val="000000"/>
                <w:sz w:val="28"/>
                <w:szCs w:val="28"/>
              </w:rPr>
              <w:t>,</w:t>
            </w:r>
          </w:p>
        </w:tc>
        <w:tc>
          <w:tcPr>
            <w:tcW w:w="959" w:type="dxa"/>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γ – параметр, определяющий долю продольного коэффициента сцепления, которая может быть израсходована на движение в тяговом режиме (табл.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φ</w:t>
      </w:r>
      <w:r w:rsidRPr="00F337AA">
        <w:rPr>
          <w:rFonts w:ascii="Times New Roman" w:hAnsi="Times New Roman" w:cs="Times New Roman"/>
          <w:snapToGrid w:val="0"/>
          <w:color w:val="000000"/>
          <w:sz w:val="28"/>
          <w:szCs w:val="28"/>
          <w:vertAlign w:val="subscript"/>
        </w:rPr>
        <w:t xml:space="preserve">20 </w:t>
      </w:r>
      <w:r w:rsidRPr="00F337AA">
        <w:rPr>
          <w:rFonts w:ascii="Times New Roman" w:hAnsi="Times New Roman" w:cs="Times New Roman"/>
          <w:snapToGrid w:val="0"/>
          <w:color w:val="000000"/>
          <w:sz w:val="28"/>
          <w:szCs w:val="28"/>
        </w:rPr>
        <w:t>и β</w:t>
      </w:r>
      <w:r w:rsidRPr="00F337AA">
        <w:rPr>
          <w:rFonts w:ascii="Times New Roman" w:hAnsi="Times New Roman" w:cs="Times New Roman"/>
          <w:snapToGrid w:val="0"/>
          <w:color w:val="000000"/>
          <w:sz w:val="28"/>
          <w:szCs w:val="28"/>
          <w:vertAlign w:val="subscript"/>
        </w:rPr>
        <w:t>φ</w:t>
      </w:r>
      <w:r w:rsidRPr="00F337AA">
        <w:rPr>
          <w:rFonts w:ascii="Times New Roman" w:hAnsi="Times New Roman" w:cs="Times New Roman"/>
          <w:snapToGrid w:val="0"/>
          <w:color w:val="000000"/>
          <w:sz w:val="28"/>
          <w:szCs w:val="28"/>
        </w:rPr>
        <w:t xml:space="preserve"> – </w:t>
      </w:r>
      <w:proofErr w:type="gramStart"/>
      <w:r w:rsidRPr="00F337AA">
        <w:rPr>
          <w:rFonts w:ascii="Times New Roman" w:hAnsi="Times New Roman" w:cs="Times New Roman"/>
          <w:snapToGrid w:val="0"/>
          <w:color w:val="000000"/>
          <w:sz w:val="28"/>
          <w:szCs w:val="28"/>
        </w:rPr>
        <w:t>см</w:t>
      </w:r>
      <w:proofErr w:type="gramEnd"/>
      <w:r w:rsidRPr="00F337AA">
        <w:rPr>
          <w:rFonts w:ascii="Times New Roman" w:hAnsi="Times New Roman" w:cs="Times New Roman"/>
          <w:snapToGrid w:val="0"/>
          <w:color w:val="000000"/>
          <w:sz w:val="28"/>
          <w:szCs w:val="28"/>
        </w:rPr>
        <w:t>. приложение 2;</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lastRenderedPageBreak/>
        <w:t>V</w:t>
      </w:r>
      <w:r w:rsidRPr="00F337AA">
        <w:rPr>
          <w:rFonts w:ascii="Times New Roman" w:hAnsi="Times New Roman" w:cs="Times New Roman"/>
          <w:snapToGrid w:val="0"/>
          <w:color w:val="000000"/>
          <w:sz w:val="28"/>
          <w:szCs w:val="28"/>
        </w:rPr>
        <w:t xml:space="preserve"> – расчётная скорость движения автопоезда, определяемая для подъездных дорог в зависимости от проектной ширины полосы движения на дорогах </w:t>
      </w:r>
      <w:r w:rsidRPr="00F337AA">
        <w:rPr>
          <w:rFonts w:ascii="Times New Roman" w:hAnsi="Times New Roman" w:cs="Times New Roman"/>
          <w:snapToGrid w:val="0"/>
          <w:color w:val="000000"/>
          <w:sz w:val="28"/>
          <w:szCs w:val="28"/>
          <w:lang w:val="en-US"/>
        </w:rPr>
        <w:t>IV</w:t>
      </w: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sz w:val="28"/>
          <w:szCs w:val="28"/>
          <w:lang w:val="en-US"/>
        </w:rPr>
        <w:t>III</w:t>
      </w:r>
      <w:r w:rsidRPr="00F337AA">
        <w:rPr>
          <w:rFonts w:ascii="Times New Roman" w:hAnsi="Times New Roman" w:cs="Times New Roman"/>
          <w:snapToGrid w:val="0"/>
          <w:color w:val="000000"/>
          <w:sz w:val="28"/>
          <w:szCs w:val="28"/>
        </w:rPr>
        <w:t xml:space="preserve"> и </w:t>
      </w:r>
      <w:r w:rsidRPr="00F337AA">
        <w:rPr>
          <w:rFonts w:ascii="Times New Roman" w:hAnsi="Times New Roman" w:cs="Times New Roman"/>
          <w:snapToGrid w:val="0"/>
          <w:color w:val="000000"/>
          <w:sz w:val="28"/>
          <w:szCs w:val="28"/>
          <w:lang w:val="en-US"/>
        </w:rPr>
        <w:t>II</w:t>
      </w:r>
      <w:r w:rsidRPr="00F337AA">
        <w:rPr>
          <w:rFonts w:ascii="Times New Roman" w:hAnsi="Times New Roman" w:cs="Times New Roman"/>
          <w:snapToGrid w:val="0"/>
          <w:color w:val="000000"/>
          <w:sz w:val="28"/>
          <w:szCs w:val="28"/>
        </w:rPr>
        <w:t xml:space="preserve"> категорий соответственно:</w:t>
      </w: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4845"/>
        <w:gridCol w:w="1311"/>
        <w:gridCol w:w="1425"/>
        <w:gridCol w:w="1482"/>
      </w:tblGrid>
      <w:tr w:rsidR="00F64561" w:rsidRPr="00F337AA" w:rsidTr="0058124F">
        <w:trPr>
          <w:trHeight w:val="423"/>
        </w:trPr>
        <w:tc>
          <w:tcPr>
            <w:tcW w:w="4845"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pStyle w:val="4"/>
              <w:spacing w:before="0"/>
              <w:rPr>
                <w:rFonts w:ascii="Times New Roman" w:eastAsia="Arial Unicode MS" w:hAnsi="Times New Roman"/>
                <w:color w:val="auto"/>
              </w:rPr>
            </w:pPr>
            <w:r w:rsidRPr="00F337AA">
              <w:rPr>
                <w:rFonts w:ascii="Times New Roman" w:hAnsi="Times New Roman"/>
                <w:color w:val="auto"/>
              </w:rPr>
              <w:t xml:space="preserve">Ширина полосы движения, </w:t>
            </w:r>
            <w:proofErr w:type="gramStart"/>
            <w:r w:rsidRPr="00F337AA">
              <w:rPr>
                <w:rFonts w:ascii="Times New Roman" w:hAnsi="Times New Roman"/>
                <w:color w:val="auto"/>
              </w:rPr>
              <w:t>м</w:t>
            </w:r>
            <w:proofErr w:type="gramEnd"/>
          </w:p>
        </w:tc>
        <w:tc>
          <w:tcPr>
            <w:tcW w:w="131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3,00</w:t>
            </w:r>
          </w:p>
        </w:tc>
        <w:tc>
          <w:tcPr>
            <w:tcW w:w="1425"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3,50</w:t>
            </w:r>
          </w:p>
        </w:tc>
        <w:tc>
          <w:tcPr>
            <w:tcW w:w="1482"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3,75</w:t>
            </w:r>
          </w:p>
        </w:tc>
      </w:tr>
      <w:tr w:rsidR="00F64561" w:rsidRPr="00F337AA" w:rsidTr="0058124F">
        <w:trPr>
          <w:trHeight w:val="456"/>
        </w:trPr>
        <w:tc>
          <w:tcPr>
            <w:tcW w:w="4845"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z w:val="28"/>
                <w:szCs w:val="28"/>
              </w:rPr>
            </w:pPr>
            <w:r w:rsidRPr="00F337AA">
              <w:rPr>
                <w:rFonts w:ascii="Times New Roman" w:hAnsi="Times New Roman" w:cs="Times New Roman"/>
                <w:sz w:val="28"/>
                <w:szCs w:val="28"/>
              </w:rPr>
              <w:t xml:space="preserve">Скорость автопоезда, </w:t>
            </w:r>
            <w:proofErr w:type="gramStart"/>
            <w:r w:rsidRPr="00F337AA">
              <w:rPr>
                <w:rFonts w:ascii="Times New Roman" w:hAnsi="Times New Roman" w:cs="Times New Roman"/>
                <w:sz w:val="28"/>
                <w:szCs w:val="28"/>
              </w:rPr>
              <w:t>км</w:t>
            </w:r>
            <w:proofErr w:type="gramEnd"/>
            <w:r w:rsidRPr="00F337AA">
              <w:rPr>
                <w:rFonts w:ascii="Times New Roman" w:hAnsi="Times New Roman" w:cs="Times New Roman"/>
                <w:sz w:val="28"/>
                <w:szCs w:val="28"/>
              </w:rPr>
              <w:t>/ч</w:t>
            </w:r>
          </w:p>
        </w:tc>
        <w:tc>
          <w:tcPr>
            <w:tcW w:w="131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60</w:t>
            </w:r>
          </w:p>
        </w:tc>
        <w:tc>
          <w:tcPr>
            <w:tcW w:w="1425"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65</w:t>
            </w:r>
          </w:p>
        </w:tc>
        <w:tc>
          <w:tcPr>
            <w:tcW w:w="1482"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center"/>
              <w:rPr>
                <w:rFonts w:ascii="Times New Roman" w:hAnsi="Times New Roman" w:cs="Times New Roman"/>
                <w:sz w:val="28"/>
                <w:szCs w:val="28"/>
              </w:rPr>
            </w:pPr>
            <w:r w:rsidRPr="00F337AA">
              <w:rPr>
                <w:rFonts w:ascii="Times New Roman" w:hAnsi="Times New Roman" w:cs="Times New Roman"/>
                <w:sz w:val="28"/>
                <w:szCs w:val="28"/>
              </w:rPr>
              <w:t>70</w:t>
            </w:r>
          </w:p>
        </w:tc>
      </w:tr>
    </w:tbl>
    <w:p w:rsidR="00F64561" w:rsidRPr="00F337AA" w:rsidRDefault="00F64561" w:rsidP="00F64561">
      <w:pPr>
        <w:spacing w:after="0"/>
        <w:ind w:firstLine="709"/>
        <w:jc w:val="both"/>
        <w:rPr>
          <w:rFonts w:ascii="Times New Roman" w:hAnsi="Times New Roman" w:cs="Times New Roman"/>
          <w:i/>
          <w:snapToGrid w:val="0"/>
          <w:color w:val="000000"/>
          <w:sz w:val="28"/>
          <w:szCs w:val="28"/>
        </w:rPr>
      </w:pPr>
      <w:r w:rsidRPr="00F337AA">
        <w:rPr>
          <w:rFonts w:ascii="Times New Roman" w:hAnsi="Times New Roman" w:cs="Times New Roman"/>
          <w:i/>
          <w:snapToGrid w:val="0"/>
          <w:color w:val="000000"/>
          <w:sz w:val="28"/>
          <w:szCs w:val="28"/>
        </w:rPr>
        <w:t xml:space="preserve">Примечание. Данная скорость движения уже установлена в предыдущем примере, при определении требуемой ширины покрытия на данной подъездной дороге к строительной площадке по допустимому риску разъезда двух автопоездов.  </w:t>
      </w:r>
    </w:p>
    <w:p w:rsidR="00F64561" w:rsidRPr="00F337AA" w:rsidRDefault="00F64561" w:rsidP="00F64561">
      <w:pPr>
        <w:numPr>
          <w:ilvl w:val="0"/>
          <w:numId w:val="20"/>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Среднеквадратические отклонения: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коэффициента сцепления колёс с покрытием по формуле </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z w:val="28"/>
          <w:szCs w:val="28"/>
        </w:rPr>
        <w:t xml:space="preserve">                                       </w:t>
      </w:r>
      <w:r w:rsidRPr="00F337AA">
        <w:rPr>
          <w:rFonts w:ascii="Times New Roman" w:hAnsi="Times New Roman" w:cs="Times New Roman"/>
          <w:position w:val="-28"/>
          <w:sz w:val="28"/>
          <w:szCs w:val="28"/>
        </w:rPr>
        <w:object w:dxaOrig="2799" w:dyaOrig="680">
          <v:shape id="_x0000_i1204" type="#_x0000_t75" style="width:173.8pt;height:33.5pt" o:ole="" fillcolor="window">
            <v:imagedata r:id="rId342" o:title=""/>
          </v:shape>
          <o:OLEObject Type="Embed" ProgID="Equation.3" ShapeID="_x0000_i1204" DrawAspect="Content" ObjectID="_1734779616" r:id="rId343"/>
        </w:object>
      </w:r>
      <w:r w:rsidRPr="00F337AA">
        <w:rPr>
          <w:rFonts w:ascii="Times New Roman" w:hAnsi="Times New Roman" w:cs="Times New Roman"/>
          <w:sz w:val="28"/>
          <w:szCs w:val="28"/>
        </w:rPr>
        <w:t>,                                (</w:t>
      </w:r>
      <w:r>
        <w:rPr>
          <w:rFonts w:ascii="Times New Roman" w:hAnsi="Times New Roman" w:cs="Times New Roman"/>
          <w:sz w:val="28"/>
          <w:szCs w:val="28"/>
        </w:rPr>
        <w:t>3.</w:t>
      </w:r>
      <w:r w:rsidRPr="00F337AA">
        <w:rPr>
          <w:rFonts w:ascii="Times New Roman" w:hAnsi="Times New Roman" w:cs="Times New Roman"/>
          <w:sz w:val="28"/>
          <w:szCs w:val="28"/>
        </w:rPr>
        <w:t>1.1)</w:t>
      </w:r>
    </w:p>
    <w:p w:rsidR="00F64561" w:rsidRPr="00F337AA" w:rsidRDefault="00F64561" w:rsidP="00F64561">
      <w:pPr>
        <w:numPr>
          <w:ilvl w:val="0"/>
          <w:numId w:val="19"/>
        </w:numPr>
        <w:spacing w:after="0"/>
        <w:ind w:left="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скорости движения по формуле </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z w:val="28"/>
          <w:szCs w:val="28"/>
        </w:rPr>
        <w:t xml:space="preserve">                                                 </w:t>
      </w:r>
      <w:r w:rsidRPr="00F337AA">
        <w:rPr>
          <w:rFonts w:ascii="Times New Roman" w:hAnsi="Times New Roman" w:cs="Times New Roman"/>
          <w:position w:val="-12"/>
          <w:sz w:val="28"/>
          <w:szCs w:val="28"/>
        </w:rPr>
        <w:object w:dxaOrig="1800" w:dyaOrig="360">
          <v:shape id="_x0000_i1205" type="#_x0000_t75" style="width:94.35pt;height:18.6pt" o:ole="" fillcolor="window">
            <v:imagedata r:id="rId344" o:title=""/>
          </v:shape>
          <o:OLEObject Type="Embed" ProgID="Equation.3" ShapeID="_x0000_i1205" DrawAspect="Content" ObjectID="_1734779617" r:id="rId345"/>
        </w:object>
      </w:r>
      <w:r w:rsidRPr="00F337AA">
        <w:rPr>
          <w:rFonts w:ascii="Times New Roman" w:hAnsi="Times New Roman" w:cs="Times New Roman"/>
          <w:sz w:val="28"/>
          <w:szCs w:val="28"/>
        </w:rPr>
        <w:t>.                                           (</w:t>
      </w:r>
      <w:r>
        <w:rPr>
          <w:rFonts w:ascii="Times New Roman" w:hAnsi="Times New Roman" w:cs="Times New Roman"/>
          <w:sz w:val="28"/>
          <w:szCs w:val="28"/>
        </w:rPr>
        <w:t>3.</w:t>
      </w:r>
      <w:r w:rsidRPr="00F337AA">
        <w:rPr>
          <w:rFonts w:ascii="Times New Roman" w:hAnsi="Times New Roman" w:cs="Times New Roman"/>
          <w:sz w:val="28"/>
          <w:szCs w:val="28"/>
        </w:rPr>
        <w:t>1.2)</w:t>
      </w:r>
    </w:p>
    <w:p w:rsidR="00F64561" w:rsidRPr="00F337AA" w:rsidRDefault="00F64561" w:rsidP="00F64561">
      <w:pPr>
        <w:numPr>
          <w:ilvl w:val="0"/>
          <w:numId w:val="20"/>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Коэффициент сопротивления качению по формуле </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z w:val="28"/>
          <w:szCs w:val="28"/>
        </w:rPr>
        <w:t xml:space="preserve">                                                </w:t>
      </w:r>
      <w:r w:rsidRPr="00F337AA">
        <w:rPr>
          <w:rFonts w:ascii="Times New Roman" w:hAnsi="Times New Roman" w:cs="Times New Roman"/>
          <w:position w:val="-14"/>
          <w:sz w:val="28"/>
          <w:szCs w:val="28"/>
        </w:rPr>
        <w:object w:dxaOrig="2079" w:dyaOrig="380">
          <v:shape id="_x0000_i1206" type="#_x0000_t75" style="width:105.5pt;height:19.85pt" o:ole="" fillcolor="window">
            <v:imagedata r:id="rId346" o:title=""/>
          </v:shape>
          <o:OLEObject Type="Embed" ProgID="Equation.3" ShapeID="_x0000_i1206" DrawAspect="Content" ObjectID="_1734779618" r:id="rId347"/>
        </w:object>
      </w:r>
      <w:r w:rsidRPr="00F337AA">
        <w:rPr>
          <w:rFonts w:ascii="Times New Roman" w:hAnsi="Times New Roman" w:cs="Times New Roman"/>
          <w:sz w:val="28"/>
          <w:szCs w:val="28"/>
        </w:rPr>
        <w:t>,                                          (</w:t>
      </w:r>
      <w:r>
        <w:rPr>
          <w:rFonts w:ascii="Times New Roman" w:hAnsi="Times New Roman" w:cs="Times New Roman"/>
          <w:sz w:val="28"/>
          <w:szCs w:val="28"/>
        </w:rPr>
        <w:t>3.</w:t>
      </w:r>
      <w:r w:rsidRPr="00F337AA">
        <w:rPr>
          <w:rFonts w:ascii="Times New Roman" w:hAnsi="Times New Roman" w:cs="Times New Roman"/>
          <w:sz w:val="28"/>
          <w:szCs w:val="28"/>
        </w:rPr>
        <w:t>1.3)</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где f</w:t>
      </w:r>
      <w:r w:rsidRPr="00F337AA">
        <w:rPr>
          <w:rFonts w:ascii="Times New Roman" w:hAnsi="Times New Roman" w:cs="Times New Roman"/>
          <w:sz w:val="28"/>
          <w:szCs w:val="28"/>
          <w:vertAlign w:val="subscript"/>
        </w:rPr>
        <w:t>20</w:t>
      </w:r>
      <w:r w:rsidRPr="00F337AA">
        <w:rPr>
          <w:rFonts w:ascii="Times New Roman" w:hAnsi="Times New Roman" w:cs="Times New Roman"/>
          <w:sz w:val="28"/>
          <w:szCs w:val="28"/>
        </w:rPr>
        <w:t xml:space="preserve"> и </w:t>
      </w:r>
      <w:proofErr w:type="spellStart"/>
      <w:r w:rsidRPr="00F337AA">
        <w:rPr>
          <w:rFonts w:ascii="Times New Roman" w:hAnsi="Times New Roman" w:cs="Times New Roman"/>
          <w:sz w:val="28"/>
          <w:szCs w:val="28"/>
        </w:rPr>
        <w:t>K</w:t>
      </w:r>
      <w:r w:rsidRPr="00F337AA">
        <w:rPr>
          <w:rFonts w:ascii="Times New Roman" w:hAnsi="Times New Roman" w:cs="Times New Roman"/>
          <w:sz w:val="28"/>
          <w:szCs w:val="28"/>
          <w:vertAlign w:val="subscript"/>
        </w:rPr>
        <w:t>f</w:t>
      </w:r>
      <w:proofErr w:type="spellEnd"/>
      <w:r w:rsidRPr="00F337AA">
        <w:rPr>
          <w:rFonts w:ascii="Times New Roman" w:hAnsi="Times New Roman" w:cs="Times New Roman"/>
          <w:sz w:val="28"/>
          <w:szCs w:val="28"/>
        </w:rPr>
        <w:t xml:space="preserve"> – устанавливают по приложению 3.</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Примечание. Скорость движения транспортных средств в формулах (</w:t>
      </w:r>
      <w:r>
        <w:rPr>
          <w:rFonts w:ascii="Times New Roman" w:hAnsi="Times New Roman" w:cs="Times New Roman"/>
          <w:sz w:val="28"/>
          <w:szCs w:val="28"/>
        </w:rPr>
        <w:t>3.</w:t>
      </w:r>
      <w:r w:rsidRPr="00F337AA">
        <w:rPr>
          <w:rFonts w:ascii="Times New Roman" w:hAnsi="Times New Roman" w:cs="Times New Roman"/>
          <w:sz w:val="28"/>
          <w:szCs w:val="28"/>
        </w:rPr>
        <w:t>1) – (</w:t>
      </w:r>
      <w:r>
        <w:rPr>
          <w:rFonts w:ascii="Times New Roman" w:hAnsi="Times New Roman" w:cs="Times New Roman"/>
          <w:sz w:val="28"/>
          <w:szCs w:val="28"/>
        </w:rPr>
        <w:t>3.</w:t>
      </w:r>
      <w:r w:rsidRPr="00F337AA">
        <w:rPr>
          <w:rFonts w:ascii="Times New Roman" w:hAnsi="Times New Roman" w:cs="Times New Roman"/>
          <w:sz w:val="28"/>
          <w:szCs w:val="28"/>
        </w:rPr>
        <w:t xml:space="preserve">1.3) выражена в </w:t>
      </w:r>
      <w:proofErr w:type="gramStart"/>
      <w:r w:rsidRPr="00F337AA">
        <w:rPr>
          <w:rFonts w:ascii="Times New Roman" w:hAnsi="Times New Roman" w:cs="Times New Roman"/>
          <w:sz w:val="28"/>
          <w:szCs w:val="28"/>
        </w:rPr>
        <w:t>км</w:t>
      </w:r>
      <w:proofErr w:type="gramEnd"/>
      <w:r w:rsidRPr="00F337AA">
        <w:rPr>
          <w:rFonts w:ascii="Times New Roman" w:hAnsi="Times New Roman" w:cs="Times New Roman"/>
          <w:sz w:val="28"/>
          <w:szCs w:val="28"/>
        </w:rPr>
        <w:t xml:space="preserve">/ч.  </w:t>
      </w:r>
    </w:p>
    <w:p w:rsidR="00F64561" w:rsidRPr="00F337AA" w:rsidRDefault="00F64561" w:rsidP="00F64561">
      <w:pPr>
        <w:numPr>
          <w:ilvl w:val="0"/>
          <w:numId w:val="20"/>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Коэффициент тяговой силы: </w:t>
      </w:r>
    </w:p>
    <w:tbl>
      <w:tblPr>
        <w:tblW w:w="0" w:type="auto"/>
        <w:jc w:val="center"/>
        <w:tblLayout w:type="fixed"/>
        <w:tblLook w:val="0000"/>
      </w:tblPr>
      <w:tblGrid>
        <w:gridCol w:w="8871"/>
        <w:gridCol w:w="930"/>
      </w:tblGrid>
      <w:tr w:rsidR="00F64561" w:rsidRPr="00F337AA" w:rsidTr="0058124F">
        <w:trPr>
          <w:jc w:val="center"/>
        </w:trPr>
        <w:tc>
          <w:tcPr>
            <w:tcW w:w="8871" w:type="dxa"/>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34"/>
                <w:sz w:val="28"/>
                <w:szCs w:val="28"/>
              </w:rPr>
              <w:object w:dxaOrig="3700" w:dyaOrig="800">
                <v:shape id="_x0000_i1207" type="#_x0000_t75" style="width:194.9pt;height:42.2pt" o:ole="" fillcolor="window">
                  <v:imagedata r:id="rId348" o:title=""/>
                </v:shape>
                <o:OLEObject Type="Embed" ProgID="Equation.3" ShapeID="_x0000_i1207" DrawAspect="Content" ObjectID="_1734779619" r:id="rId349"/>
              </w:object>
            </w:r>
            <w:r w:rsidRPr="00F337AA">
              <w:rPr>
                <w:rFonts w:ascii="Times New Roman" w:hAnsi="Times New Roman" w:cs="Times New Roman"/>
                <w:snapToGrid w:val="0"/>
                <w:color w:val="000000"/>
                <w:sz w:val="28"/>
                <w:szCs w:val="28"/>
              </w:rPr>
              <w:t>,</w:t>
            </w:r>
          </w:p>
        </w:tc>
        <w:tc>
          <w:tcPr>
            <w:tcW w:w="930" w:type="dxa"/>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f</w:t>
      </w:r>
      <w:proofErr w:type="spellEnd"/>
      <w:r w:rsidRPr="00F337AA">
        <w:rPr>
          <w:rFonts w:ascii="Times New Roman" w:hAnsi="Times New Roman" w:cs="Times New Roman"/>
          <w:i/>
          <w:snapToGrid w:val="0"/>
          <w:color w:val="000000"/>
          <w:sz w:val="28"/>
          <w:szCs w:val="28"/>
        </w:rPr>
        <w:t xml:space="preserve"> </w:t>
      </w:r>
      <w:r w:rsidRPr="00F337AA">
        <w:rPr>
          <w:rFonts w:ascii="Times New Roman" w:hAnsi="Times New Roman" w:cs="Times New Roman"/>
          <w:snapToGrid w:val="0"/>
          <w:color w:val="000000"/>
          <w:sz w:val="28"/>
          <w:szCs w:val="28"/>
        </w:rPr>
        <w:t>– расчётное значение коэффициента сопротивления качению;</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i</w:t>
      </w:r>
      <w:proofErr w:type="spellEnd"/>
      <w:r w:rsidRPr="00F337AA">
        <w:rPr>
          <w:rFonts w:ascii="Times New Roman" w:hAnsi="Times New Roman" w:cs="Times New Roman"/>
          <w:snapToGrid w:val="0"/>
          <w:color w:val="000000"/>
          <w:sz w:val="28"/>
          <w:szCs w:val="28"/>
        </w:rPr>
        <w:t xml:space="preserve"> – величина и направление</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position w:val="-4"/>
          <w:sz w:val="28"/>
          <w:szCs w:val="28"/>
        </w:rPr>
        <w:object w:dxaOrig="220" w:dyaOrig="240">
          <v:shape id="_x0000_i1208" type="#_x0000_t75" style="width:12.4pt;height:12.4pt" o:ole="" fillcolor="window">
            <v:imagedata r:id="rId350" o:title=""/>
          </v:shape>
          <o:OLEObject Type="Embed" ProgID="Equation.3" ShapeID="_x0000_i1208" DrawAspect="Content" ObjectID="_1734779620" r:id="rId351"/>
        </w:object>
      </w:r>
      <w:r w:rsidRPr="00F337AA">
        <w:rPr>
          <w:rFonts w:ascii="Times New Roman" w:hAnsi="Times New Roman" w:cs="Times New Roman"/>
          <w:sz w:val="28"/>
          <w:szCs w:val="28"/>
        </w:rPr>
        <w:t>)</w:t>
      </w:r>
      <w:r w:rsidRPr="00F337AA">
        <w:rPr>
          <w:rFonts w:ascii="Times New Roman" w:hAnsi="Times New Roman" w:cs="Times New Roman"/>
          <w:snapToGrid w:val="0"/>
          <w:color w:val="000000"/>
          <w:sz w:val="28"/>
          <w:szCs w:val="28"/>
        </w:rPr>
        <w:t xml:space="preserve"> </w:t>
      </w:r>
      <w:proofErr w:type="gramEnd"/>
      <w:r w:rsidRPr="00F337AA">
        <w:rPr>
          <w:rFonts w:ascii="Times New Roman" w:hAnsi="Times New Roman" w:cs="Times New Roman"/>
          <w:snapToGrid w:val="0"/>
          <w:color w:val="000000"/>
          <w:sz w:val="28"/>
          <w:szCs w:val="28"/>
        </w:rPr>
        <w:t>продольного уклона, тысячные;</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proofErr w:type="gramStart"/>
      <w:r w:rsidRPr="00F337AA">
        <w:rPr>
          <w:rFonts w:ascii="Times New Roman" w:hAnsi="Times New Roman" w:cs="Times New Roman"/>
          <w:i/>
          <w:snapToGrid w:val="0"/>
          <w:color w:val="000000"/>
          <w:sz w:val="28"/>
          <w:szCs w:val="28"/>
        </w:rPr>
        <w:t>К</w:t>
      </w:r>
      <w:proofErr w:type="gramEnd"/>
      <w:r w:rsidRPr="00F337AA">
        <w:rPr>
          <w:rFonts w:ascii="Times New Roman" w:hAnsi="Times New Roman" w:cs="Times New Roman"/>
          <w:snapToGrid w:val="0"/>
          <w:color w:val="000000"/>
          <w:sz w:val="28"/>
          <w:szCs w:val="28"/>
        </w:rPr>
        <w:t xml:space="preserve"> – </w:t>
      </w:r>
      <w:proofErr w:type="gramStart"/>
      <w:r w:rsidRPr="00F337AA">
        <w:rPr>
          <w:rFonts w:ascii="Times New Roman" w:hAnsi="Times New Roman" w:cs="Times New Roman"/>
          <w:snapToGrid w:val="0"/>
          <w:color w:val="000000"/>
          <w:sz w:val="28"/>
          <w:szCs w:val="28"/>
        </w:rPr>
        <w:t>коэффициент</w:t>
      </w:r>
      <w:proofErr w:type="gramEnd"/>
      <w:r w:rsidRPr="00F337AA">
        <w:rPr>
          <w:rFonts w:ascii="Times New Roman" w:hAnsi="Times New Roman" w:cs="Times New Roman"/>
          <w:snapToGrid w:val="0"/>
          <w:color w:val="000000"/>
          <w:sz w:val="28"/>
          <w:szCs w:val="28"/>
        </w:rPr>
        <w:t xml:space="preserve"> обтекаемости лобовой площади автопоезда (табл.3.2), кг/м</w:t>
      </w:r>
      <w:r w:rsidRPr="00F337AA">
        <w:rPr>
          <w:rFonts w:ascii="Times New Roman" w:hAnsi="Times New Roman" w:cs="Times New Roman"/>
          <w:snapToGrid w:val="0"/>
          <w:color w:val="000000"/>
          <w:position w:val="12"/>
          <w:sz w:val="28"/>
          <w:szCs w:val="28"/>
        </w:rPr>
        <w:t>3</w:t>
      </w:r>
      <w:r w:rsidRPr="00F337AA">
        <w:rPr>
          <w:rFonts w:ascii="Times New Roman" w:hAnsi="Times New Roman" w:cs="Times New Roman"/>
          <w:snapToGrid w:val="0"/>
          <w:color w:val="000000"/>
          <w:sz w:val="28"/>
          <w:szCs w:val="28"/>
        </w:rPr>
        <w:t>;</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F – лобовая площадь тягача с учётом высоты отражателя ветра на крыше кабины, направляющего встречный поток воздуха вверх (см. табл.</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 м</w:t>
      </w:r>
      <w:proofErr w:type="gramStart"/>
      <w:r w:rsidRPr="00F337AA">
        <w:rPr>
          <w:rFonts w:ascii="Times New Roman" w:hAnsi="Times New Roman" w:cs="Times New Roman"/>
          <w:snapToGrid w:val="0"/>
          <w:color w:val="000000"/>
          <w:position w:val="12"/>
          <w:sz w:val="28"/>
          <w:szCs w:val="28"/>
        </w:rPr>
        <w:t>2</w:t>
      </w:r>
      <w:proofErr w:type="gramEnd"/>
      <w:r w:rsidRPr="00F337AA">
        <w:rPr>
          <w:rFonts w:ascii="Times New Roman" w:hAnsi="Times New Roman" w:cs="Times New Roman"/>
          <w:snapToGrid w:val="0"/>
          <w:color w:val="000000"/>
          <w:sz w:val="28"/>
          <w:szCs w:val="28"/>
        </w:rPr>
        <w:t>;</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xml:space="preserve"> – расчётная скорость движения автопоезда, </w:t>
      </w:r>
      <w:proofErr w:type="gramStart"/>
      <w:r w:rsidRPr="00F337AA">
        <w:rPr>
          <w:rFonts w:ascii="Times New Roman" w:hAnsi="Times New Roman" w:cs="Times New Roman"/>
          <w:snapToGrid w:val="0"/>
          <w:color w:val="000000"/>
          <w:sz w:val="28"/>
          <w:szCs w:val="28"/>
        </w:rPr>
        <w:t>км</w:t>
      </w:r>
      <w:proofErr w:type="gramEnd"/>
      <w:r w:rsidRPr="00F337AA">
        <w:rPr>
          <w:rFonts w:ascii="Times New Roman" w:hAnsi="Times New Roman" w:cs="Times New Roman"/>
          <w:snapToGrid w:val="0"/>
          <w:color w:val="000000"/>
          <w:sz w:val="28"/>
          <w:szCs w:val="28"/>
        </w:rPr>
        <w:t>/ч;</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lang w:val="en-US"/>
        </w:rPr>
        <w:t>V</w:t>
      </w:r>
      <w:r w:rsidRPr="00F337AA">
        <w:rPr>
          <w:rFonts w:ascii="Times New Roman" w:hAnsi="Times New Roman" w:cs="Times New Roman"/>
          <w:i/>
          <w:snapToGrid w:val="0"/>
          <w:color w:val="000000"/>
          <w:sz w:val="28"/>
          <w:szCs w:val="28"/>
          <w:vertAlign w:val="subscript"/>
          <w:lang w:val="en-US"/>
        </w:rPr>
        <w:t>B</w:t>
      </w:r>
      <w:r w:rsidRPr="00F337AA">
        <w:rPr>
          <w:rFonts w:ascii="Times New Roman" w:hAnsi="Times New Roman" w:cs="Times New Roman"/>
          <w:snapToGrid w:val="0"/>
          <w:color w:val="000000"/>
          <w:sz w:val="28"/>
          <w:szCs w:val="28"/>
        </w:rPr>
        <w:t xml:space="preserve"> – скорость ветра, км/ч;</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m</w:t>
      </w:r>
      <w:proofErr w:type="spellEnd"/>
      <w:r w:rsidRPr="00F337AA">
        <w:rPr>
          <w:rFonts w:ascii="Times New Roman" w:hAnsi="Times New Roman" w:cs="Times New Roman"/>
          <w:snapToGrid w:val="0"/>
          <w:color w:val="000000"/>
          <w:sz w:val="28"/>
          <w:szCs w:val="28"/>
        </w:rPr>
        <w:t xml:space="preserve"> – полная масса снаряжённого автомобиля-тягача и прицепа (полуприцепа) с массой груза, приходящаяся на все колёса автопоезда, </w:t>
      </w:r>
      <w:proofErr w:type="gramStart"/>
      <w:r w:rsidRPr="00F337AA">
        <w:rPr>
          <w:rFonts w:ascii="Times New Roman" w:hAnsi="Times New Roman" w:cs="Times New Roman"/>
          <w:snapToGrid w:val="0"/>
          <w:color w:val="000000"/>
          <w:sz w:val="28"/>
          <w:szCs w:val="28"/>
        </w:rPr>
        <w:t>кг</w:t>
      </w:r>
      <w:proofErr w:type="gramEnd"/>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g</w:t>
      </w:r>
      <w:proofErr w:type="spellEnd"/>
      <w:r w:rsidRPr="00F337AA">
        <w:rPr>
          <w:rFonts w:ascii="Times New Roman" w:hAnsi="Times New Roman" w:cs="Times New Roman"/>
          <w:snapToGrid w:val="0"/>
          <w:color w:val="000000"/>
          <w:sz w:val="28"/>
          <w:szCs w:val="28"/>
        </w:rPr>
        <w:t xml:space="preserve"> – ускорение свободного падения, м/с</w:t>
      </w:r>
      <w:proofErr w:type="gramStart"/>
      <w:r w:rsidRPr="00F337AA">
        <w:rPr>
          <w:rFonts w:ascii="Times New Roman" w:hAnsi="Times New Roman" w:cs="Times New Roman"/>
          <w:snapToGrid w:val="0"/>
          <w:color w:val="000000"/>
          <w:position w:val="14"/>
          <w:sz w:val="28"/>
          <w:szCs w:val="28"/>
        </w:rPr>
        <w:t>2</w:t>
      </w:r>
      <w:proofErr w:type="gramEnd"/>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lastRenderedPageBreak/>
        <w:t>К</w:t>
      </w:r>
      <w:r w:rsidRPr="00F337AA">
        <w:rPr>
          <w:rFonts w:ascii="Times New Roman" w:hAnsi="Times New Roman" w:cs="Times New Roman"/>
          <w:i/>
          <w:snapToGrid w:val="0"/>
          <w:color w:val="000000"/>
          <w:sz w:val="28"/>
          <w:szCs w:val="28"/>
          <w:vertAlign w:val="subscript"/>
        </w:rPr>
        <w:t>сц</w:t>
      </w:r>
      <w:proofErr w:type="spellEnd"/>
      <w:r w:rsidRPr="00F337AA">
        <w:rPr>
          <w:rFonts w:ascii="Times New Roman" w:hAnsi="Times New Roman" w:cs="Times New Roman"/>
          <w:snapToGrid w:val="0"/>
          <w:color w:val="000000"/>
          <w:sz w:val="28"/>
          <w:szCs w:val="28"/>
        </w:rPr>
        <w:t xml:space="preserve"> – коэффициент сцепного веса, принимаемый по справочнику транспортных средств с учетом зависимости: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4"/>
          <w:sz w:val="28"/>
          <w:szCs w:val="28"/>
        </w:rPr>
        <w:object w:dxaOrig="2439" w:dyaOrig="380">
          <v:shape id="_x0000_i1209" type="#_x0000_t75" style="width:121.65pt;height:17.4pt" o:ole="" fillcolor="window">
            <v:imagedata r:id="rId352" o:title=""/>
          </v:shape>
          <o:OLEObject Type="Embed" ProgID="Equation.3" ShapeID="_x0000_i1209" DrawAspect="Content" ObjectID="_1734779621" r:id="rId353"/>
        </w:object>
      </w:r>
      <w:r w:rsidRPr="00F337AA">
        <w:rPr>
          <w:rFonts w:ascii="Times New Roman" w:hAnsi="Times New Roman" w:cs="Times New Roman"/>
          <w:snapToGrid w:val="0"/>
          <w:color w:val="000000"/>
          <w:sz w:val="28"/>
          <w:szCs w:val="28"/>
        </w:rPr>
        <w:t>,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2.1)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r w:rsidRPr="00F337AA">
        <w:rPr>
          <w:rFonts w:ascii="Times New Roman" w:hAnsi="Times New Roman" w:cs="Times New Roman"/>
          <w:i/>
          <w:snapToGrid w:val="0"/>
          <w:color w:val="000000"/>
          <w:sz w:val="28"/>
          <w:szCs w:val="28"/>
          <w:lang w:val="en-US"/>
        </w:rPr>
        <w:t>G</w:t>
      </w:r>
      <w:r w:rsidRPr="00F337AA">
        <w:rPr>
          <w:rFonts w:ascii="Times New Roman" w:hAnsi="Times New Roman" w:cs="Times New Roman"/>
          <w:i/>
          <w:snapToGrid w:val="0"/>
          <w:color w:val="000000"/>
          <w:sz w:val="28"/>
          <w:szCs w:val="28"/>
          <w:vertAlign w:val="subscript"/>
        </w:rPr>
        <w:t>СЦ</w:t>
      </w:r>
      <w:r w:rsidRPr="00F337AA">
        <w:rPr>
          <w:rFonts w:ascii="Times New Roman" w:hAnsi="Times New Roman" w:cs="Times New Roman"/>
          <w:snapToGrid w:val="0"/>
          <w:color w:val="000000"/>
          <w:sz w:val="28"/>
          <w:szCs w:val="28"/>
        </w:rPr>
        <w:t xml:space="preserve"> – сцепной вес или (другими словами) – вес, приходящийся на ведущие колёса автомобиля-тягача (без учёта веса прицепа и части веса, приходящегося на </w:t>
      </w:r>
      <w:proofErr w:type="gramStart"/>
      <w:r w:rsidRPr="00F337AA">
        <w:rPr>
          <w:rFonts w:ascii="Times New Roman" w:hAnsi="Times New Roman" w:cs="Times New Roman"/>
          <w:snapToGrid w:val="0"/>
          <w:color w:val="000000"/>
          <w:sz w:val="28"/>
          <w:szCs w:val="28"/>
        </w:rPr>
        <w:t>переднюю</w:t>
      </w:r>
      <w:proofErr w:type="gramEnd"/>
      <w:r w:rsidRPr="00F337AA">
        <w:rPr>
          <w:rFonts w:ascii="Times New Roman" w:hAnsi="Times New Roman" w:cs="Times New Roman"/>
          <w:snapToGrid w:val="0"/>
          <w:color w:val="000000"/>
          <w:sz w:val="28"/>
          <w:szCs w:val="28"/>
        </w:rPr>
        <w:t xml:space="preserve"> ось автомобиля), </w:t>
      </w:r>
      <w:r w:rsidRPr="00F337AA">
        <w:rPr>
          <w:rFonts w:ascii="Times New Roman" w:hAnsi="Times New Roman" w:cs="Times New Roman"/>
          <w:position w:val="-10"/>
          <w:sz w:val="28"/>
          <w:szCs w:val="28"/>
        </w:rPr>
        <w:object w:dxaOrig="1340" w:dyaOrig="360">
          <v:shape id="_x0000_i1210" type="#_x0000_t75" style="width:69.5pt;height:18.6pt" o:ole="" fillcolor="window">
            <v:imagedata r:id="rId354" o:title=""/>
          </v:shape>
          <o:OLEObject Type="Embed" ProgID="Equation.3" ShapeID="_x0000_i1210" DrawAspect="Content" ObjectID="_1734779622" r:id="rId355"/>
        </w:object>
      </w:r>
      <w:r w:rsidRPr="00F337AA">
        <w:rPr>
          <w:rFonts w:ascii="Times New Roman" w:hAnsi="Times New Roman" w:cs="Times New Roman"/>
          <w:snapToGrid w:val="0"/>
          <w:color w:val="000000"/>
          <w:sz w:val="28"/>
          <w:szCs w:val="28"/>
        </w:rPr>
        <w:t xml:space="preserve">. Примечание: для седельного тягача, кроме указанного выше веса, в сцепной вес входит часть веса полуприцепа, которая приходится на седельно-сцепное устройство (седло) автомобиля-тягача, </w:t>
      </w:r>
      <w:r w:rsidRPr="00F337AA">
        <w:rPr>
          <w:rFonts w:ascii="Times New Roman" w:hAnsi="Times New Roman" w:cs="Times New Roman"/>
          <w:position w:val="-10"/>
          <w:sz w:val="28"/>
          <w:szCs w:val="28"/>
        </w:rPr>
        <w:object w:dxaOrig="1340" w:dyaOrig="360">
          <v:shape id="_x0000_i1211" type="#_x0000_t75" style="width:69.5pt;height:18.6pt" o:ole="" fillcolor="window">
            <v:imagedata r:id="rId354" o:title=""/>
          </v:shape>
          <o:OLEObject Type="Embed" ProgID="Equation.3" ShapeID="_x0000_i1211" DrawAspect="Content" ObjectID="_1734779623" r:id="rId356"/>
        </w:object>
      </w:r>
      <w:r w:rsidRPr="00F337AA">
        <w:rPr>
          <w:rFonts w:ascii="Times New Roman" w:hAnsi="Times New Roman" w:cs="Times New Roman"/>
          <w:sz w:val="28"/>
          <w:szCs w:val="28"/>
        </w:rPr>
        <w:t>;</w: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gramStart"/>
      <w:r w:rsidRPr="00F337AA">
        <w:rPr>
          <w:rFonts w:ascii="Times New Roman" w:hAnsi="Times New Roman" w:cs="Times New Roman"/>
          <w:i/>
          <w:snapToGrid w:val="0"/>
          <w:color w:val="000000"/>
          <w:sz w:val="28"/>
          <w:szCs w:val="28"/>
          <w:lang w:val="en-US"/>
        </w:rPr>
        <w:t>m</w:t>
      </w:r>
      <w:r w:rsidRPr="00F337AA">
        <w:rPr>
          <w:rFonts w:ascii="Times New Roman" w:hAnsi="Times New Roman" w:cs="Times New Roman"/>
          <w:i/>
          <w:snapToGrid w:val="0"/>
          <w:color w:val="000000"/>
          <w:sz w:val="28"/>
          <w:szCs w:val="28"/>
          <w:vertAlign w:val="subscript"/>
        </w:rPr>
        <w:t>СЦ</w:t>
      </w:r>
      <w:proofErr w:type="gramEnd"/>
      <w:r w:rsidRPr="00F337AA">
        <w:rPr>
          <w:rFonts w:ascii="Times New Roman" w:hAnsi="Times New Roman" w:cs="Times New Roman"/>
          <w:snapToGrid w:val="0"/>
          <w:color w:val="000000"/>
          <w:sz w:val="28"/>
          <w:szCs w:val="28"/>
        </w:rPr>
        <w:t xml:space="preserve"> – сцепная масса, приходящаяся на ведущие колёса автомобиля-тягача (без учёта массы прицепа и массы, приходящейся на переднюю ось автомобиля), кг; Примечание: для седельного тягача, кроме указанной выше массы, в сцепную массу входит часть массы полуприцепа, которая приходится на седло автомобиля-тягача, кг (эту массу называют нагрузкой на седельно-сцепное устройство);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G</w:t>
      </w:r>
      <w:r w:rsidRPr="00F337AA">
        <w:rPr>
          <w:rFonts w:ascii="Times New Roman" w:hAnsi="Times New Roman" w:cs="Times New Roman"/>
          <w:snapToGrid w:val="0"/>
          <w:color w:val="000000"/>
          <w:sz w:val="28"/>
          <w:szCs w:val="28"/>
        </w:rPr>
        <w:t xml:space="preserve"> – полный вес автомобиля тягача и прицепа, то есть  это весь вес, приходящийся на все колёса автопоезда</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position w:val="-10"/>
          <w:sz w:val="28"/>
          <w:szCs w:val="28"/>
        </w:rPr>
        <w:object w:dxaOrig="1340" w:dyaOrig="360">
          <v:shape id="_x0000_i1212" type="#_x0000_t75" style="width:69.5pt;height:18.6pt" o:ole="" fillcolor="window">
            <v:imagedata r:id="rId354" o:title=""/>
          </v:shape>
          <o:OLEObject Type="Embed" ProgID="Equation.3" ShapeID="_x0000_i1212" DrawAspect="Content" ObjectID="_1734779624" r:id="rId357"/>
        </w:object>
      </w:r>
      <w:r w:rsidRPr="00F337AA">
        <w:rPr>
          <w:rFonts w:ascii="Times New Roman" w:hAnsi="Times New Roman" w:cs="Times New Roman"/>
          <w:snapToGrid w:val="0"/>
          <w:color w:val="000000"/>
          <w:sz w:val="28"/>
          <w:szCs w:val="28"/>
        </w:rPr>
        <w:t xml:space="preserve">; </w:t>
      </w:r>
      <w:proofErr w:type="gramEnd"/>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m</w:t>
      </w:r>
      <w:proofErr w:type="spellEnd"/>
      <w:r w:rsidRPr="00F337AA">
        <w:rPr>
          <w:rFonts w:ascii="Times New Roman" w:hAnsi="Times New Roman" w:cs="Times New Roman"/>
          <w:snapToGrid w:val="0"/>
          <w:color w:val="000000"/>
          <w:sz w:val="28"/>
          <w:szCs w:val="28"/>
        </w:rPr>
        <w:t xml:space="preserve"> – см. выше, кг.  </w:t>
      </w:r>
    </w:p>
    <w:p w:rsidR="00F64561" w:rsidRPr="00F337AA" w:rsidRDefault="00F64561" w:rsidP="00F64561">
      <w:pPr>
        <w:spacing w:after="0"/>
        <w:ind w:firstLine="709"/>
        <w:jc w:val="both"/>
        <w:rPr>
          <w:rFonts w:ascii="Times New Roman" w:hAnsi="Times New Roman" w:cs="Times New Roman"/>
          <w:snapToGrid w:val="0"/>
          <w:sz w:val="28"/>
          <w:szCs w:val="28"/>
        </w:rPr>
      </w:pPr>
      <w:r w:rsidRPr="00F337AA">
        <w:rPr>
          <w:rFonts w:ascii="Times New Roman" w:hAnsi="Times New Roman" w:cs="Times New Roman"/>
          <w:snapToGrid w:val="0"/>
          <w:color w:val="000000"/>
          <w:sz w:val="28"/>
          <w:szCs w:val="28"/>
        </w:rPr>
        <w:t>У порожних и загруженных автомобилей-тягачей (как и у порожних и загруженных грузовых автомобилей) сцепной вес составляет 60 – 80% полного веса транспортного средства. Поэтому коэффициент сцепного веса для грузового состава транспортных средств находится в пределах 0,60 – 0,80. При оценке устойчивости легковых автомобилей следует учитывать, что коэффициент сцепного веса изменяется в пределах 0,45 – 0,6</w:t>
      </w:r>
      <w:r>
        <w:rPr>
          <w:rFonts w:ascii="Times New Roman" w:hAnsi="Times New Roman" w:cs="Times New Roman"/>
          <w:snapToGrid w:val="0"/>
          <w:color w:val="000000"/>
          <w:sz w:val="28"/>
          <w:szCs w:val="28"/>
        </w:rPr>
        <w:t>4.</w:t>
      </w:r>
      <w:r w:rsidRPr="00F337AA">
        <w:rPr>
          <w:rFonts w:ascii="Times New Roman" w:hAnsi="Times New Roman" w:cs="Times New Roman"/>
          <w:snapToGrid w:val="0"/>
          <w:color w:val="000000"/>
          <w:sz w:val="28"/>
          <w:szCs w:val="28"/>
        </w:rPr>
        <w:t xml:space="preserve">  В расчётах устойчивости транспортных сре</w:t>
      </w:r>
      <w:proofErr w:type="gramStart"/>
      <w:r w:rsidRPr="00F337AA">
        <w:rPr>
          <w:rFonts w:ascii="Times New Roman" w:hAnsi="Times New Roman" w:cs="Times New Roman"/>
          <w:snapToGrid w:val="0"/>
          <w:color w:val="000000"/>
          <w:sz w:val="28"/>
          <w:szCs w:val="28"/>
        </w:rPr>
        <w:t>дств с п</w:t>
      </w:r>
      <w:proofErr w:type="gramEnd"/>
      <w:r w:rsidRPr="00F337AA">
        <w:rPr>
          <w:rFonts w:ascii="Times New Roman" w:hAnsi="Times New Roman" w:cs="Times New Roman"/>
          <w:snapToGrid w:val="0"/>
          <w:color w:val="000000"/>
          <w:sz w:val="28"/>
          <w:szCs w:val="28"/>
        </w:rPr>
        <w:t>остоянным приводом на все колёса автомобиля-тягача (как и для полностью приводных легковых и грузовых автомобилей) сцепной вес равен полному весу, а коэффициент сцепного веса равен единице. Полуприцепы опираются на седло и, следовательно, на задние колёса (или на заднюю тележку) автомобиля-тягача. Поэтому полуприцепы увеличивают сцепной вес ведущих колёс тележки седельного тягача, а значит, часть веса полуприцепа входит в расчёт коэффициента сцепного веса. Ось полуприцепа (задняя ось автопоезда) не является ведущей и поэтому вес, приходящийся на эту ось, не участвует в расчёте коэффициента сцепного веса. Однако масса, приходящаяся на ось полуприцепа, участвует в полной массе автопоезда при расчёте коэффициента тяговой силы и его среднеквадратической ошибки, которые определяют по формулам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 и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3). У всех прицепов сцепной вес отсутствует, так как отсутствуют у них ведущие колёса. Однако, как уже </w:t>
      </w:r>
      <w:r w:rsidRPr="00F337AA">
        <w:rPr>
          <w:rFonts w:ascii="Times New Roman" w:hAnsi="Times New Roman" w:cs="Times New Roman"/>
          <w:snapToGrid w:val="0"/>
          <w:color w:val="000000"/>
          <w:sz w:val="28"/>
          <w:szCs w:val="28"/>
        </w:rPr>
        <w:lastRenderedPageBreak/>
        <w:t xml:space="preserve">отмечалось, масса загруженного прицепа, как и полуприцепа, присутствует в полной массе </w:t>
      </w:r>
      <w:r w:rsidRPr="00F337AA">
        <w:rPr>
          <w:rFonts w:ascii="Times New Roman" w:hAnsi="Times New Roman" w:cs="Times New Roman"/>
          <w:b/>
          <w:i/>
          <w:snapToGrid w:val="0"/>
          <w:color w:val="000000"/>
          <w:sz w:val="28"/>
          <w:szCs w:val="28"/>
          <w:lang w:val="en-US"/>
        </w:rPr>
        <w:t>m</w:t>
      </w:r>
      <w:r w:rsidRPr="00F337AA">
        <w:rPr>
          <w:rFonts w:ascii="Times New Roman" w:hAnsi="Times New Roman" w:cs="Times New Roman"/>
          <w:snapToGrid w:val="0"/>
          <w:color w:val="000000"/>
          <w:sz w:val="28"/>
          <w:szCs w:val="28"/>
        </w:rPr>
        <w:t xml:space="preserve"> формулы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2) и, порой, значительно снижает коэффициент тяговой силы автопоезда, определяемый по этой формуле. </w:t>
      </w:r>
      <w:r w:rsidRPr="00F337AA">
        <w:rPr>
          <w:rFonts w:ascii="Times New Roman" w:hAnsi="Times New Roman" w:cs="Times New Roman"/>
          <w:b/>
          <w:i/>
          <w:snapToGrid w:val="0"/>
          <w:sz w:val="28"/>
          <w:szCs w:val="28"/>
        </w:rPr>
        <w:t>Примечание. В тормозном режиме (при торможении автопоезда) колёса прицепа (полуприцепа) участвуют в торможении, и поэтому, у всех видов прицепов в режиме торможения сцепной вес присутствует, а значит, все колёса автопоезда участвуют в расчёте устойчивости заторможенного  транспортного средства.</w:t>
      </w:r>
      <w:r w:rsidRPr="00F337AA">
        <w:rPr>
          <w:rFonts w:ascii="Times New Roman" w:hAnsi="Times New Roman" w:cs="Times New Roman"/>
          <w:b/>
          <w:snapToGrid w:val="0"/>
          <w:sz w:val="28"/>
          <w:szCs w:val="28"/>
        </w:rPr>
        <w:t xml:space="preserve">  </w:t>
      </w:r>
    </w:p>
    <w:p w:rsidR="00F64561" w:rsidRPr="00F337AA" w:rsidRDefault="00F64561" w:rsidP="00F64561">
      <w:pPr>
        <w:spacing w:after="0"/>
        <w:ind w:firstLine="709"/>
        <w:jc w:val="both"/>
        <w:rPr>
          <w:rFonts w:ascii="Times New Roman" w:hAnsi="Times New Roman" w:cs="Times New Roman"/>
          <w:snapToGrid w:val="0"/>
          <w:color w:val="FF0000"/>
          <w:sz w:val="28"/>
          <w:szCs w:val="28"/>
        </w:rPr>
      </w:pPr>
    </w:p>
    <w:p w:rsidR="00F64561" w:rsidRPr="00F337AA" w:rsidRDefault="00F64561" w:rsidP="00F64561">
      <w:pPr>
        <w:spacing w:after="0"/>
        <w:jc w:val="right"/>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Таблица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w:t>
      </w:r>
      <w:r w:rsidRPr="00F337AA">
        <w:rPr>
          <w:rFonts w:ascii="Times New Roman" w:hAnsi="Times New Roman" w:cs="Times New Roman"/>
          <w:i/>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Расчетные значения коэффициентов 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851"/>
        <w:gridCol w:w="850"/>
        <w:gridCol w:w="851"/>
        <w:gridCol w:w="850"/>
        <w:gridCol w:w="851"/>
        <w:gridCol w:w="850"/>
        <w:gridCol w:w="993"/>
        <w:gridCol w:w="1134"/>
      </w:tblGrid>
      <w:tr w:rsidR="00F64561" w:rsidRPr="00F337AA" w:rsidTr="0058124F">
        <w:trPr>
          <w:cantSplit/>
          <w:trHeight w:val="480"/>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Тип</w: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покрытия</w:t>
            </w:r>
          </w:p>
        </w:tc>
        <w:tc>
          <w:tcPr>
            <w:tcW w:w="7230" w:type="dxa"/>
            <w:gridSpan w:val="8"/>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pStyle w:val="24"/>
              <w:spacing w:after="0" w:line="276" w:lineRule="auto"/>
              <w:rPr>
                <w:rFonts w:eastAsia="Arial Unicode MS"/>
              </w:rPr>
            </w:pPr>
            <w:r w:rsidRPr="00F337AA">
              <w:t xml:space="preserve">            Значения </w:t>
            </w:r>
            <w:r w:rsidRPr="00F337AA">
              <w:rPr>
                <w:position w:val="-10"/>
              </w:rPr>
              <w:object w:dxaOrig="200" w:dyaOrig="260">
                <v:shape id="_x0000_i1213" type="#_x0000_t75" style="width:12.4pt;height:18.6pt" o:ole="">
                  <v:imagedata r:id="rId358" o:title=""/>
                </v:shape>
                <o:OLEObject Type="Embed" ProgID="Equation.3" ShapeID="_x0000_i1213" DrawAspect="Content" ObjectID="_1734779625" r:id="rId359"/>
              </w:object>
            </w:r>
            <w:r w:rsidRPr="00F337AA">
              <w:t xml:space="preserve"> при скоростях движения (</w:t>
            </w:r>
            <w:proofErr w:type="gramStart"/>
            <w:r w:rsidRPr="00F337AA">
              <w:t>км</w:t>
            </w:r>
            <w:proofErr w:type="gramEnd"/>
            <w:r w:rsidRPr="00F337AA">
              <w:t>/ч):</w:t>
            </w:r>
          </w:p>
        </w:tc>
      </w:tr>
      <w:tr w:rsidR="00F64561" w:rsidRPr="00F337AA" w:rsidTr="0058124F">
        <w:trPr>
          <w:cantSplit/>
          <w:trHeight w:val="345"/>
        </w:trPr>
        <w:tc>
          <w:tcPr>
            <w:tcW w:w="1701" w:type="dxa"/>
            <w:vMerge/>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rPr>
                <w:rFonts w:ascii="Times New Roman" w:hAnsi="Times New Roman" w:cs="Times New Roman"/>
                <w:snapToGrid w:val="0"/>
                <w:color w:val="000000"/>
                <w:sz w:val="28"/>
                <w:szCs w:val="28"/>
              </w:rPr>
            </w:pPr>
          </w:p>
        </w:tc>
        <w:tc>
          <w:tcPr>
            <w:tcW w:w="85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30</w:t>
            </w:r>
          </w:p>
        </w:tc>
        <w:tc>
          <w:tcPr>
            <w:tcW w:w="850"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40</w:t>
            </w:r>
          </w:p>
        </w:tc>
        <w:tc>
          <w:tcPr>
            <w:tcW w:w="85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50</w:t>
            </w:r>
          </w:p>
        </w:tc>
        <w:tc>
          <w:tcPr>
            <w:tcW w:w="850"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60</w:t>
            </w:r>
          </w:p>
        </w:tc>
        <w:tc>
          <w:tcPr>
            <w:tcW w:w="85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80</w:t>
            </w:r>
          </w:p>
        </w:tc>
        <w:tc>
          <w:tcPr>
            <w:tcW w:w="850"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100</w:t>
            </w:r>
          </w:p>
        </w:tc>
        <w:tc>
          <w:tcPr>
            <w:tcW w:w="9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120</w:t>
            </w:r>
          </w:p>
        </w:tc>
        <w:tc>
          <w:tcPr>
            <w:tcW w:w="1134"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140</w:t>
            </w:r>
          </w:p>
        </w:tc>
      </w:tr>
      <w:tr w:rsidR="00F64561" w:rsidRPr="00F337AA" w:rsidTr="0058124F">
        <w:trPr>
          <w:trHeight w:val="765"/>
        </w:trPr>
        <w:tc>
          <w:tcPr>
            <w:tcW w:w="170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snapToGrid w:val="0"/>
                <w:color w:val="000000"/>
                <w:sz w:val="28"/>
                <w:szCs w:val="28"/>
              </w:rPr>
              <w:t>Цементоб</w:t>
            </w:r>
            <w:proofErr w:type="gramStart"/>
            <w:r w:rsidRPr="00F337AA">
              <w:rPr>
                <w:rFonts w:ascii="Times New Roman" w:hAnsi="Times New Roman" w:cs="Times New Roman"/>
                <w:snapToGrid w:val="0"/>
                <w:color w:val="000000"/>
                <w:sz w:val="28"/>
                <w:szCs w:val="28"/>
              </w:rPr>
              <w:t>е</w:t>
            </w:r>
            <w:proofErr w:type="spellEnd"/>
            <w:r w:rsidRPr="00F337AA">
              <w:rPr>
                <w:rFonts w:ascii="Times New Roman" w:hAnsi="Times New Roman" w:cs="Times New Roman"/>
                <w:snapToGrid w:val="0"/>
                <w:color w:val="000000"/>
                <w:sz w:val="28"/>
                <w:szCs w:val="28"/>
              </w:rPr>
              <w:t>-</w:t>
            </w:r>
            <w:proofErr w:type="gramEnd"/>
            <w:r w:rsidRPr="00F337AA">
              <w:rPr>
                <w:rFonts w:ascii="Times New Roman" w:hAnsi="Times New Roman" w:cs="Times New Roman"/>
                <w:snapToGrid w:val="0"/>
                <w:color w:val="000000"/>
                <w:sz w:val="28"/>
                <w:szCs w:val="28"/>
              </w:rPr>
              <w:t xml:space="preserve"> тонное </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0,8</w:t>
            </w:r>
            <w:r w:rsidRPr="00F337AA">
              <w:rPr>
                <w:rFonts w:ascii="Times New Roman" w:hAnsi="Times New Roman" w:cs="Times New Roman"/>
                <w:snapToGrid w:val="0"/>
                <w:color w:val="000000"/>
                <w:position w:val="-4"/>
                <w:sz w:val="28"/>
                <w:szCs w:val="28"/>
                <w:lang w:val="en-US"/>
              </w:rPr>
              <w:object w:dxaOrig="200" w:dyaOrig="200">
                <v:shape id="_x0000_i1214" type="#_x0000_t75" style="width:8.7pt;height:8.7pt" o:ole="" fillcolor="window">
                  <v:imagedata r:id="rId360" o:title=""/>
                </v:shape>
                <o:OLEObject Type="Embed" ProgID="Equation.3" ShapeID="_x0000_i1214" DrawAspect="Content" ObjectID="_1734779626" r:id="rId361"/>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0,85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w:t>
            </w:r>
            <w:r w:rsidRPr="00F337AA">
              <w:rPr>
                <w:rFonts w:ascii="Times New Roman" w:hAnsi="Times New Roman" w:cs="Times New Roman"/>
                <w:snapToGrid w:val="0"/>
                <w:color w:val="000000"/>
                <w:position w:val="-4"/>
                <w:sz w:val="28"/>
                <w:szCs w:val="28"/>
                <w:lang w:val="en-US"/>
              </w:rPr>
              <w:object w:dxaOrig="200" w:dyaOrig="200">
                <v:shape id="_x0000_i1215" type="#_x0000_t75" style="width:8.7pt;height:8.7pt" o:ole="" fillcolor="window">
                  <v:imagedata r:id="rId360" o:title=""/>
                </v:shape>
                <o:OLEObject Type="Embed" ProgID="Equation.3" ShapeID="_x0000_i1215" DrawAspect="Content" ObjectID="_1734779627" r:id="rId362"/>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w:t>
            </w:r>
            <w:r w:rsidRPr="00F337AA">
              <w:rPr>
                <w:rFonts w:ascii="Times New Roman" w:hAnsi="Times New Roman" w:cs="Times New Roman"/>
                <w:snapToGrid w:val="0"/>
                <w:color w:val="000000"/>
                <w:position w:val="-4"/>
                <w:sz w:val="28"/>
                <w:szCs w:val="28"/>
                <w:lang w:val="en-US"/>
              </w:rPr>
              <w:object w:dxaOrig="200" w:dyaOrig="200">
                <v:shape id="_x0000_i1216" type="#_x0000_t75" style="width:8.7pt;height:8.7pt" o:ole="" fillcolor="window">
                  <v:imagedata r:id="rId360" o:title=""/>
                </v:shape>
                <o:OLEObject Type="Embed" ProgID="Equation.3" ShapeID="_x0000_i1216" DrawAspect="Content" ObjectID="_1734779628" r:id="rId363"/>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w:t>
            </w:r>
            <w:r w:rsidRPr="00F337AA">
              <w:rPr>
                <w:rFonts w:ascii="Times New Roman" w:hAnsi="Times New Roman" w:cs="Times New Roman"/>
                <w:snapToGrid w:val="0"/>
                <w:color w:val="000000"/>
                <w:position w:val="-4"/>
                <w:sz w:val="28"/>
                <w:szCs w:val="28"/>
                <w:lang w:val="en-US"/>
              </w:rPr>
              <w:object w:dxaOrig="200" w:dyaOrig="200">
                <v:shape id="_x0000_i1217" type="#_x0000_t75" style="width:8.7pt;height:8.7pt" o:ole="" fillcolor="window">
                  <v:imagedata r:id="rId360" o:title=""/>
                </v:shape>
                <o:OLEObject Type="Embed" ProgID="Equation.3" ShapeID="_x0000_i1217" DrawAspect="Content" ObjectID="_1734779629" r:id="rId364"/>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w:t>
            </w:r>
            <w:r w:rsidRPr="00F337AA">
              <w:rPr>
                <w:rFonts w:ascii="Times New Roman" w:hAnsi="Times New Roman" w:cs="Times New Roman"/>
                <w:snapToGrid w:val="0"/>
                <w:color w:val="000000"/>
                <w:position w:val="-4"/>
                <w:sz w:val="28"/>
                <w:szCs w:val="28"/>
                <w:lang w:val="en-US"/>
              </w:rPr>
              <w:object w:dxaOrig="200" w:dyaOrig="200">
                <v:shape id="_x0000_i1218" type="#_x0000_t75" style="width:8.7pt;height:8.7pt" o:ole="" fillcolor="window">
                  <v:imagedata r:id="rId360" o:title=""/>
                </v:shape>
                <o:OLEObject Type="Embed" ProgID="Equation.3" ShapeID="_x0000_i1218" DrawAspect="Content" ObjectID="_1734779630" r:id="rId365"/>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p w:rsidR="00F64561" w:rsidRPr="00F337AA" w:rsidRDefault="00F64561" w:rsidP="0058124F">
            <w:pPr>
              <w:spacing w:after="0"/>
              <w:ind w:firstLine="709"/>
              <w:jc w:val="both"/>
              <w:rPr>
                <w:rFonts w:ascii="Times New Roman" w:hAnsi="Times New Roman" w:cs="Times New Roman"/>
                <w:snapToGrid w:val="0"/>
                <w:color w:val="000000"/>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w:t>
            </w:r>
            <w:r w:rsidRPr="00F337AA">
              <w:rPr>
                <w:rFonts w:ascii="Times New Roman" w:hAnsi="Times New Roman" w:cs="Times New Roman"/>
                <w:snapToGrid w:val="0"/>
                <w:color w:val="000000"/>
                <w:position w:val="-4"/>
                <w:sz w:val="28"/>
                <w:szCs w:val="28"/>
                <w:lang w:val="en-US"/>
              </w:rPr>
              <w:object w:dxaOrig="200" w:dyaOrig="200">
                <v:shape id="_x0000_i1219" type="#_x0000_t75" style="width:8.7pt;height:8.7pt" o:ole="" fillcolor="window">
                  <v:imagedata r:id="rId360" o:title=""/>
                </v:shape>
                <o:OLEObject Type="Embed" ProgID="Equation.3" ShapeID="_x0000_i1219" DrawAspect="Content" ObjectID="_1734779631" r:id="rId366"/>
              </w:objec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1134"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0,95</w:t>
            </w:r>
            <w:r w:rsidRPr="00F337AA">
              <w:rPr>
                <w:rFonts w:ascii="Times New Roman" w:hAnsi="Times New Roman" w:cs="Times New Roman"/>
                <w:snapToGrid w:val="0"/>
                <w:color w:val="000000"/>
                <w:position w:val="-4"/>
                <w:sz w:val="28"/>
                <w:szCs w:val="28"/>
                <w:lang w:val="en-US"/>
              </w:rPr>
              <w:object w:dxaOrig="200" w:dyaOrig="200">
                <v:shape id="_x0000_i1220" type="#_x0000_t75" style="width:8.7pt;height:8.7pt" o:ole="" fillcolor="window">
                  <v:imagedata r:id="rId360" o:title=""/>
                </v:shape>
                <o:OLEObject Type="Embed" ProgID="Equation.3" ShapeID="_x0000_i1220" DrawAspect="Content" ObjectID="_1734779632" r:id="rId367"/>
              </w:object>
            </w:r>
            <w:r w:rsidRPr="00F337AA">
              <w:rPr>
                <w:rFonts w:ascii="Times New Roman" w:hAnsi="Times New Roman" w:cs="Times New Roman"/>
                <w:snapToGrid w:val="0"/>
                <w:color w:val="000000"/>
                <w:sz w:val="28"/>
                <w:szCs w:val="28"/>
              </w:rPr>
              <w:t>1</w:t>
            </w:r>
          </w:p>
          <w:p w:rsidR="00F64561" w:rsidRPr="00F337AA" w:rsidRDefault="00F64561" w:rsidP="0058124F">
            <w:pPr>
              <w:spacing w:after="0"/>
              <w:jc w:val="both"/>
              <w:rPr>
                <w:rFonts w:ascii="Times New Roman" w:hAnsi="Times New Roman" w:cs="Times New Roman"/>
                <w:snapToGrid w:val="0"/>
                <w:color w:val="000000"/>
                <w:sz w:val="28"/>
                <w:szCs w:val="28"/>
              </w:rPr>
            </w:pPr>
          </w:p>
        </w:tc>
      </w:tr>
      <w:tr w:rsidR="00F64561" w:rsidRPr="00F337AA" w:rsidTr="0058124F">
        <w:trPr>
          <w:trHeight w:val="765"/>
        </w:trPr>
        <w:tc>
          <w:tcPr>
            <w:tcW w:w="170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rPr>
                <w:rFonts w:ascii="Times New Roman" w:hAnsi="Times New Roman" w:cs="Times New Roman"/>
                <w:snapToGrid w:val="0"/>
                <w:color w:val="000000"/>
                <w:sz w:val="28"/>
                <w:szCs w:val="28"/>
              </w:rPr>
            </w:pPr>
            <w:proofErr w:type="gramStart"/>
            <w:r w:rsidRPr="00F337AA">
              <w:rPr>
                <w:rFonts w:ascii="Times New Roman" w:hAnsi="Times New Roman" w:cs="Times New Roman"/>
                <w:snapToGrid w:val="0"/>
                <w:color w:val="000000"/>
                <w:sz w:val="28"/>
                <w:szCs w:val="28"/>
              </w:rPr>
              <w:t>Асфальтобетонное</w:t>
            </w:r>
            <w:proofErr w:type="gramEnd"/>
            <w:r w:rsidRPr="00F337AA">
              <w:rPr>
                <w:rFonts w:ascii="Times New Roman" w:hAnsi="Times New Roman" w:cs="Times New Roman"/>
                <w:snapToGrid w:val="0"/>
                <w:color w:val="000000"/>
                <w:sz w:val="28"/>
                <w:szCs w:val="28"/>
              </w:rPr>
              <w:t xml:space="preserve"> с шероховатой обработкой</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0,95</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993"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1134"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r>
      <w:tr w:rsidR="00F64561" w:rsidRPr="00F337AA" w:rsidTr="0058124F">
        <w:trPr>
          <w:trHeight w:val="765"/>
        </w:trPr>
        <w:tc>
          <w:tcPr>
            <w:tcW w:w="170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rPr>
                <w:rFonts w:ascii="Times New Roman" w:hAnsi="Times New Roman" w:cs="Times New Roman"/>
                <w:snapToGrid w:val="0"/>
                <w:color w:val="000000"/>
                <w:sz w:val="28"/>
                <w:szCs w:val="28"/>
              </w:rPr>
            </w:pPr>
            <w:proofErr w:type="gramStart"/>
            <w:r w:rsidRPr="00F337AA">
              <w:rPr>
                <w:rFonts w:ascii="Times New Roman" w:hAnsi="Times New Roman" w:cs="Times New Roman"/>
                <w:snapToGrid w:val="0"/>
                <w:color w:val="000000"/>
                <w:sz w:val="28"/>
                <w:szCs w:val="28"/>
              </w:rPr>
              <w:t>Горячий</w:t>
            </w:r>
            <w:proofErr w:type="gramEnd"/>
            <w:r w:rsidRPr="00F337AA">
              <w:rPr>
                <w:rFonts w:ascii="Times New Roman" w:hAnsi="Times New Roman" w:cs="Times New Roman"/>
                <w:snapToGrid w:val="0"/>
                <w:color w:val="000000"/>
                <w:sz w:val="28"/>
                <w:szCs w:val="28"/>
              </w:rPr>
              <w:t xml:space="preserve"> </w:t>
            </w:r>
            <w:proofErr w:type="spellStart"/>
            <w:r w:rsidRPr="00F337AA">
              <w:rPr>
                <w:rFonts w:ascii="Times New Roman" w:hAnsi="Times New Roman" w:cs="Times New Roman"/>
                <w:snapToGrid w:val="0"/>
                <w:color w:val="000000"/>
                <w:sz w:val="28"/>
                <w:szCs w:val="28"/>
              </w:rPr>
              <w:t>ас-фальтобетон</w:t>
            </w:r>
            <w:proofErr w:type="spellEnd"/>
            <w:r w:rsidRPr="00F337AA">
              <w:rPr>
                <w:rFonts w:ascii="Times New Roman" w:hAnsi="Times New Roman" w:cs="Times New Roman"/>
                <w:snapToGrid w:val="0"/>
                <w:color w:val="000000"/>
                <w:sz w:val="28"/>
                <w:szCs w:val="28"/>
              </w:rPr>
              <w:t xml:space="preserve"> без шероховатой обработки</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0,82</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0,82</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0,82</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0,82</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0,82</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0,85</w:t>
            </w:r>
          </w:p>
        </w:tc>
        <w:tc>
          <w:tcPr>
            <w:tcW w:w="993"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0,93</w:t>
            </w:r>
          </w:p>
        </w:tc>
        <w:tc>
          <w:tcPr>
            <w:tcW w:w="1134"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r>
      <w:tr w:rsidR="00F64561" w:rsidRPr="00F337AA" w:rsidTr="0058124F">
        <w:trPr>
          <w:trHeight w:val="765"/>
        </w:trPr>
        <w:tc>
          <w:tcPr>
            <w:tcW w:w="170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Холодный асфальтобетон</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1</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Примечание: для покрытия из </w:t>
      </w:r>
      <w:proofErr w:type="spellStart"/>
      <w:r w:rsidRPr="00F337AA">
        <w:rPr>
          <w:rFonts w:ascii="Times New Roman" w:hAnsi="Times New Roman" w:cs="Times New Roman"/>
          <w:snapToGrid w:val="0"/>
          <w:color w:val="000000"/>
          <w:sz w:val="28"/>
          <w:szCs w:val="28"/>
        </w:rPr>
        <w:t>цементобетона</w:t>
      </w:r>
      <w:proofErr w:type="spellEnd"/>
      <w:r w:rsidRPr="00F337AA">
        <w:rPr>
          <w:rFonts w:ascii="Times New Roman" w:hAnsi="Times New Roman" w:cs="Times New Roman"/>
          <w:snapToGrid w:val="0"/>
          <w:color w:val="000000"/>
          <w:sz w:val="28"/>
          <w:szCs w:val="28"/>
        </w:rPr>
        <w:t xml:space="preserve"> коэффициенты </w:t>
      </w:r>
      <w:r w:rsidRPr="00F337AA">
        <w:rPr>
          <w:rFonts w:ascii="Times New Roman" w:hAnsi="Times New Roman" w:cs="Times New Roman"/>
          <w:position w:val="-10"/>
          <w:sz w:val="28"/>
          <w:szCs w:val="28"/>
        </w:rPr>
        <w:object w:dxaOrig="200" w:dyaOrig="260">
          <v:shape id="_x0000_i1221" type="#_x0000_t75" style="width:12.4pt;height:18.6pt" o:ole="">
            <v:imagedata r:id="rId358" o:title=""/>
          </v:shape>
          <o:OLEObject Type="Embed" ProgID="Equation.3" ShapeID="_x0000_i1221" DrawAspect="Content" ObjectID="_1734779633" r:id="rId368"/>
        </w:object>
      </w:r>
      <w:r w:rsidRPr="00F337AA">
        <w:rPr>
          <w:rFonts w:ascii="Times New Roman" w:hAnsi="Times New Roman" w:cs="Times New Roman"/>
          <w:sz w:val="28"/>
          <w:szCs w:val="28"/>
        </w:rPr>
        <w:t xml:space="preserve">такие же, как для покрытия из горячего асфальтобетона без шероховатой обработки; для щебёночных покрытий коэффициент  </w:t>
      </w:r>
      <w:r w:rsidRPr="00F337AA">
        <w:rPr>
          <w:rFonts w:ascii="Times New Roman" w:hAnsi="Times New Roman" w:cs="Times New Roman"/>
          <w:position w:val="-10"/>
          <w:sz w:val="28"/>
          <w:szCs w:val="28"/>
        </w:rPr>
        <w:object w:dxaOrig="200" w:dyaOrig="260">
          <v:shape id="_x0000_i1222" type="#_x0000_t75" style="width:12.4pt;height:18.6pt" o:ole="">
            <v:imagedata r:id="rId358" o:title=""/>
          </v:shape>
          <o:OLEObject Type="Embed" ProgID="Equation.3" ShapeID="_x0000_i1222" DrawAspect="Content" ObjectID="_1734779634" r:id="rId369"/>
        </w:object>
      </w:r>
      <w:r w:rsidRPr="00F337AA">
        <w:rPr>
          <w:rFonts w:ascii="Times New Roman" w:hAnsi="Times New Roman" w:cs="Times New Roman"/>
          <w:sz w:val="28"/>
          <w:szCs w:val="28"/>
        </w:rPr>
        <w:t xml:space="preserve"> равен единице.</w:t>
      </w:r>
    </w:p>
    <w:p w:rsidR="00F64561" w:rsidRPr="00F337AA" w:rsidRDefault="00F64561" w:rsidP="00F64561">
      <w:pPr>
        <w:numPr>
          <w:ilvl w:val="0"/>
          <w:numId w:val="20"/>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Критическую величину радиуса кривой в плане, соответствующую 50-ти процентному риску потери устойчивости автомобиля: </w:t>
      </w:r>
    </w:p>
    <w:tbl>
      <w:tblPr>
        <w:tblW w:w="9924" w:type="dxa"/>
        <w:jc w:val="center"/>
        <w:tblInd w:w="285" w:type="dxa"/>
        <w:tblLayout w:type="fixed"/>
        <w:tblLook w:val="0000"/>
      </w:tblPr>
      <w:tblGrid>
        <w:gridCol w:w="8932"/>
        <w:gridCol w:w="992"/>
      </w:tblGrid>
      <w:tr w:rsidR="00F64561" w:rsidRPr="00F337AA" w:rsidTr="0058124F">
        <w:trPr>
          <w:jc w:val="center"/>
        </w:trPr>
        <w:tc>
          <w:tcPr>
            <w:tcW w:w="8932" w:type="dxa"/>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50"/>
                <w:sz w:val="28"/>
                <w:szCs w:val="28"/>
                <w:lang w:val="en-US"/>
              </w:rPr>
              <w:object w:dxaOrig="2860" w:dyaOrig="940">
                <v:shape id="_x0000_i1223" type="#_x0000_t75" style="width:146.5pt;height:48.4pt" o:ole="" fillcolor="window">
                  <v:imagedata r:id="rId370" o:title=""/>
                </v:shape>
                <o:OLEObject Type="Embed" ProgID="Equation.3" ShapeID="_x0000_i1223" DrawAspect="Content" ObjectID="_1734779635" r:id="rId371"/>
              </w:object>
            </w:r>
            <w:r w:rsidRPr="00F337AA">
              <w:rPr>
                <w:rFonts w:ascii="Times New Roman" w:hAnsi="Times New Roman" w:cs="Times New Roman"/>
                <w:snapToGrid w:val="0"/>
                <w:color w:val="000000"/>
                <w:sz w:val="28"/>
                <w:szCs w:val="28"/>
              </w:rPr>
              <w:t>,</w:t>
            </w:r>
          </w:p>
        </w:tc>
        <w:tc>
          <w:tcPr>
            <w:tcW w:w="992" w:type="dxa"/>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3)</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lastRenderedPageBreak/>
        <w:t>где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snapToGrid w:val="0"/>
          <w:color w:val="000000"/>
          <w:sz w:val="28"/>
          <w:szCs w:val="28"/>
        </w:rPr>
        <w:t>V</w:t>
      </w:r>
      <w:r w:rsidRPr="00F337AA">
        <w:rPr>
          <w:rFonts w:ascii="Times New Roman" w:hAnsi="Times New Roman" w:cs="Times New Roman"/>
          <w:snapToGrid w:val="0"/>
          <w:color w:val="000000"/>
          <w:sz w:val="28"/>
          <w:szCs w:val="28"/>
          <w:vertAlign w:val="subscript"/>
        </w:rPr>
        <w:t>р</w:t>
      </w:r>
      <w:proofErr w:type="spellEnd"/>
      <w:r w:rsidRPr="00F337AA">
        <w:rPr>
          <w:rFonts w:ascii="Times New Roman" w:hAnsi="Times New Roman" w:cs="Times New Roman"/>
          <w:snapToGrid w:val="0"/>
          <w:color w:val="000000"/>
          <w:sz w:val="28"/>
          <w:szCs w:val="28"/>
        </w:rPr>
        <w:t xml:space="preserve"> – расчётная скорость движения автопоезда (на подъездной дороге к строительной площадке установлена по допустимому риску разъезда автопоездов), </w:t>
      </w:r>
      <w:proofErr w:type="gramStart"/>
      <w:r w:rsidRPr="00F337AA">
        <w:rPr>
          <w:rFonts w:ascii="Times New Roman" w:hAnsi="Times New Roman" w:cs="Times New Roman"/>
          <w:snapToGrid w:val="0"/>
          <w:color w:val="000000"/>
          <w:sz w:val="28"/>
          <w:szCs w:val="28"/>
        </w:rPr>
        <w:t>км</w:t>
      </w:r>
      <w:proofErr w:type="gramEnd"/>
      <w:r w:rsidRPr="00F337AA">
        <w:rPr>
          <w:rFonts w:ascii="Times New Roman" w:hAnsi="Times New Roman" w:cs="Times New Roman"/>
          <w:snapToGrid w:val="0"/>
          <w:color w:val="000000"/>
          <w:sz w:val="28"/>
          <w:szCs w:val="28"/>
        </w:rPr>
        <w:t>/ч;</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φ</w:t>
      </w:r>
      <w:r w:rsidRPr="00F337AA">
        <w:rPr>
          <w:rFonts w:ascii="Times New Roman" w:hAnsi="Times New Roman" w:cs="Times New Roman"/>
          <w:snapToGrid w:val="0"/>
          <w:color w:val="000000"/>
          <w:sz w:val="28"/>
          <w:szCs w:val="28"/>
          <w:vertAlign w:val="subscript"/>
        </w:rPr>
        <w:t xml:space="preserve">1  </w:t>
      </w:r>
      <w:r w:rsidRPr="00F337AA">
        <w:rPr>
          <w:rFonts w:ascii="Times New Roman" w:hAnsi="Times New Roman" w:cs="Times New Roman"/>
          <w:snapToGrid w:val="0"/>
          <w:color w:val="000000"/>
          <w:sz w:val="28"/>
          <w:szCs w:val="28"/>
        </w:rPr>
        <w:t>и  μ</w:t>
      </w:r>
      <w:r w:rsidRPr="00F337AA">
        <w:rPr>
          <w:rFonts w:ascii="Times New Roman" w:hAnsi="Times New Roman" w:cs="Times New Roman"/>
          <w:snapToGrid w:val="0"/>
          <w:color w:val="000000"/>
          <w:sz w:val="28"/>
          <w:szCs w:val="28"/>
          <w:vertAlign w:val="subscript"/>
        </w:rPr>
        <w:t>х</w:t>
      </w:r>
      <w:r w:rsidRPr="00F337AA">
        <w:rPr>
          <w:rFonts w:ascii="Times New Roman" w:hAnsi="Times New Roman" w:cs="Times New Roman"/>
          <w:snapToGrid w:val="0"/>
          <w:color w:val="000000"/>
          <w:sz w:val="28"/>
          <w:szCs w:val="28"/>
        </w:rPr>
        <w:t xml:space="preserve"> – продольная составляющая коэффициента сцепления и коэффициента тяговой силы (</w:t>
      </w:r>
      <w:proofErr w:type="gramStart"/>
      <w:r w:rsidRPr="00F337AA">
        <w:rPr>
          <w:rFonts w:ascii="Times New Roman" w:hAnsi="Times New Roman" w:cs="Times New Roman"/>
          <w:snapToGrid w:val="0"/>
          <w:color w:val="000000"/>
          <w:sz w:val="28"/>
          <w:szCs w:val="28"/>
        </w:rPr>
        <w:t>см</w:t>
      </w:r>
      <w:proofErr w:type="gramEnd"/>
      <w:r w:rsidRPr="00F337AA">
        <w:rPr>
          <w:rFonts w:ascii="Times New Roman" w:hAnsi="Times New Roman" w:cs="Times New Roman"/>
          <w:snapToGrid w:val="0"/>
          <w:color w:val="000000"/>
          <w:sz w:val="28"/>
          <w:szCs w:val="28"/>
        </w:rPr>
        <w:t>. расчёты по формулам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 и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2"/>
          <w:sz w:val="28"/>
          <w:szCs w:val="28"/>
        </w:rPr>
        <w:object w:dxaOrig="1020" w:dyaOrig="440">
          <v:shape id="_x0000_i1224" type="#_x0000_t75" style="width:50.9pt;height:22.35pt" o:ole="" fillcolor="window">
            <v:imagedata r:id="rId372" o:title=""/>
          </v:shape>
          <o:OLEObject Type="Embed" ProgID="Equation.3" ShapeID="_x0000_i1224" DrawAspect="Content" ObjectID="_1734779636" r:id="rId373"/>
        </w:object>
      </w:r>
      <w:r w:rsidRPr="00F337AA">
        <w:rPr>
          <w:rFonts w:ascii="Times New Roman" w:hAnsi="Times New Roman" w:cs="Times New Roman"/>
          <w:snapToGrid w:val="0"/>
          <w:color w:val="000000"/>
          <w:sz w:val="28"/>
          <w:szCs w:val="28"/>
        </w:rPr>
        <w:t>– поперечная составляющая коэффициента сцепления, при которой происходит занос или опрокидывание автомобиля с вероятностью 0,5          (50%), (формула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3) выведена по условию равенства сил удерживающих </w:t>
      </w:r>
      <w:proofErr w:type="gramStart"/>
      <w:r w:rsidRPr="00F337AA">
        <w:rPr>
          <w:rFonts w:ascii="Times New Roman" w:hAnsi="Times New Roman" w:cs="Times New Roman"/>
          <w:snapToGrid w:val="0"/>
          <w:color w:val="000000"/>
          <w:sz w:val="28"/>
          <w:szCs w:val="28"/>
        </w:rPr>
        <w:t>силам</w:t>
      </w:r>
      <w:proofErr w:type="gramEnd"/>
      <w:r w:rsidRPr="00F337AA">
        <w:rPr>
          <w:rFonts w:ascii="Times New Roman" w:hAnsi="Times New Roman" w:cs="Times New Roman"/>
          <w:snapToGrid w:val="0"/>
          <w:color w:val="000000"/>
          <w:sz w:val="28"/>
          <w:szCs w:val="28"/>
        </w:rPr>
        <w:t xml:space="preserve"> сдвигающим на кривой в плане). Примечание. Реализация соотношения φ</w:t>
      </w:r>
      <w:r w:rsidRPr="00F337AA">
        <w:rPr>
          <w:rFonts w:ascii="Times New Roman" w:hAnsi="Times New Roman" w:cs="Times New Roman"/>
          <w:snapToGrid w:val="0"/>
          <w:color w:val="000000"/>
          <w:sz w:val="28"/>
          <w:szCs w:val="28"/>
          <w:vertAlign w:val="subscript"/>
        </w:rPr>
        <w:t>1</w:t>
      </w:r>
      <w:r w:rsidRPr="00196A9E">
        <w:rPr>
          <w:rFonts w:ascii="Times New Roman" w:hAnsi="Times New Roman" w:cs="Times New Roman"/>
          <w:snapToGrid w:val="0"/>
          <w:color w:val="000000"/>
          <w:sz w:val="28"/>
          <w:szCs w:val="28"/>
        </w:rPr>
        <w:t>&lt;</w:t>
      </w:r>
      <w:r w:rsidRPr="00F337AA">
        <w:rPr>
          <w:rFonts w:ascii="Times New Roman" w:hAnsi="Times New Roman" w:cs="Times New Roman"/>
          <w:snapToGrid w:val="0"/>
          <w:color w:val="000000"/>
          <w:sz w:val="28"/>
          <w:szCs w:val="28"/>
        </w:rPr>
        <w:t xml:space="preserve"> μ</w:t>
      </w:r>
      <w:proofErr w:type="gramStart"/>
      <w:r w:rsidRPr="00F337AA">
        <w:rPr>
          <w:rFonts w:ascii="Times New Roman" w:hAnsi="Times New Roman" w:cs="Times New Roman"/>
          <w:snapToGrid w:val="0"/>
          <w:color w:val="000000"/>
          <w:sz w:val="28"/>
          <w:szCs w:val="28"/>
          <w:vertAlign w:val="subscript"/>
        </w:rPr>
        <w:t>х</w:t>
      </w:r>
      <w:proofErr w:type="gramEnd"/>
      <w:r w:rsidRPr="00196A9E">
        <w:rPr>
          <w:rFonts w:ascii="Times New Roman" w:hAnsi="Times New Roman" w:cs="Times New Roman"/>
          <w:snapToGrid w:val="0"/>
          <w:color w:val="000000"/>
          <w:sz w:val="28"/>
          <w:szCs w:val="28"/>
        </w:rPr>
        <w:t xml:space="preserve"> </w:t>
      </w:r>
      <w:proofErr w:type="gramStart"/>
      <w:r w:rsidRPr="00F337AA">
        <w:rPr>
          <w:rFonts w:ascii="Times New Roman" w:hAnsi="Times New Roman" w:cs="Times New Roman"/>
          <w:snapToGrid w:val="0"/>
          <w:color w:val="000000"/>
          <w:sz w:val="28"/>
          <w:szCs w:val="28"/>
        </w:rPr>
        <w:t>под</w:t>
      </w:r>
      <w:proofErr w:type="gramEnd"/>
      <w:r w:rsidRPr="00F337AA">
        <w:rPr>
          <w:rFonts w:ascii="Times New Roman" w:hAnsi="Times New Roman" w:cs="Times New Roman"/>
          <w:snapToGrid w:val="0"/>
          <w:color w:val="000000"/>
          <w:sz w:val="28"/>
          <w:szCs w:val="28"/>
        </w:rPr>
        <w:t xml:space="preserve"> корнем формулы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3) означает, что ведущие колёса находятся в режиме буксования на скользком покрытии (движение с силой тяги, соответствующей данному коэффициенту тягового усилия, невозможно по сцепным качествам покрытия);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proofErr w:type="gramStart"/>
      <w:r w:rsidRPr="00F337AA">
        <w:rPr>
          <w:rFonts w:ascii="Times New Roman" w:hAnsi="Times New Roman" w:cs="Times New Roman"/>
          <w:snapToGrid w:val="0"/>
          <w:color w:val="000000"/>
          <w:sz w:val="28"/>
          <w:szCs w:val="28"/>
          <w:lang w:val="en-US"/>
        </w:rPr>
        <w:t>i</w:t>
      </w:r>
      <w:proofErr w:type="spellEnd"/>
      <w:r w:rsidRPr="00F337AA">
        <w:rPr>
          <w:rFonts w:ascii="Times New Roman" w:hAnsi="Times New Roman" w:cs="Times New Roman"/>
          <w:snapToGrid w:val="0"/>
          <w:color w:val="000000"/>
          <w:sz w:val="28"/>
          <w:szCs w:val="28"/>
          <w:vertAlign w:val="subscript"/>
        </w:rPr>
        <w:t>в</w:t>
      </w:r>
      <w:proofErr w:type="gramEnd"/>
      <w:r w:rsidRPr="00F337AA">
        <w:rPr>
          <w:rFonts w:ascii="Times New Roman" w:hAnsi="Times New Roman" w:cs="Times New Roman"/>
          <w:snapToGrid w:val="0"/>
          <w:color w:val="000000"/>
          <w:sz w:val="28"/>
          <w:szCs w:val="28"/>
        </w:rPr>
        <w:t xml:space="preserve"> – уклон виража, тысячные.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p w:rsidR="00F64561" w:rsidRPr="00F337AA" w:rsidRDefault="00F64561" w:rsidP="00F64561">
      <w:pPr>
        <w:pStyle w:val="5"/>
        <w:spacing w:before="0" w:after="0" w:line="276" w:lineRule="auto"/>
        <w:jc w:val="right"/>
        <w:rPr>
          <w:rFonts w:ascii="Times New Roman" w:hAnsi="Times New Roman"/>
          <w:b w:val="0"/>
          <w:i w:val="0"/>
          <w:sz w:val="28"/>
          <w:szCs w:val="28"/>
        </w:rPr>
      </w:pPr>
      <w:r w:rsidRPr="00F337AA">
        <w:rPr>
          <w:rFonts w:ascii="Times New Roman" w:hAnsi="Times New Roman"/>
          <w:b w:val="0"/>
          <w:i w:val="0"/>
          <w:sz w:val="28"/>
          <w:szCs w:val="28"/>
        </w:rPr>
        <w:t xml:space="preserve">Таблица </w:t>
      </w:r>
      <w:r>
        <w:rPr>
          <w:rFonts w:ascii="Times New Roman" w:hAnsi="Times New Roman"/>
          <w:b w:val="0"/>
          <w:i w:val="0"/>
          <w:sz w:val="28"/>
          <w:szCs w:val="28"/>
        </w:rPr>
        <w:t>3.</w:t>
      </w:r>
      <w:r w:rsidRPr="00F337AA">
        <w:rPr>
          <w:rFonts w:ascii="Times New Roman" w:hAnsi="Times New Roman"/>
          <w:b w:val="0"/>
          <w:i w:val="0"/>
          <w:sz w:val="28"/>
          <w:szCs w:val="28"/>
        </w:rPr>
        <w:t>2</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Коэффициенты обтекаемости лобовой площади автомобиля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tbl>
      <w:tblPr>
        <w:tblW w:w="0" w:type="auto"/>
        <w:tblInd w:w="190" w:type="dxa"/>
        <w:tblBorders>
          <w:top w:val="single" w:sz="4" w:space="0" w:color="auto"/>
          <w:left w:val="single" w:sz="4" w:space="0" w:color="auto"/>
          <w:bottom w:val="single" w:sz="4" w:space="0" w:color="auto"/>
          <w:right w:val="single" w:sz="4" w:space="0" w:color="auto"/>
        </w:tblBorders>
        <w:tblLayout w:type="fixed"/>
        <w:tblLook w:val="0000"/>
      </w:tblPr>
      <w:tblGrid>
        <w:gridCol w:w="4171"/>
        <w:gridCol w:w="2693"/>
        <w:gridCol w:w="2693"/>
      </w:tblGrid>
      <w:tr w:rsidR="00F64561" w:rsidRPr="00F337AA" w:rsidTr="0058124F">
        <w:trPr>
          <w:trHeight w:val="660"/>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b/>
                <w:snapToGrid w:val="0"/>
                <w:color w:val="000000"/>
                <w:sz w:val="28"/>
                <w:szCs w:val="28"/>
              </w:rPr>
            </w:pPr>
            <w:r w:rsidRPr="00F337AA">
              <w:rPr>
                <w:rFonts w:ascii="Times New Roman" w:hAnsi="Times New Roman" w:cs="Times New Roman"/>
                <w:b/>
                <w:snapToGrid w:val="0"/>
                <w:color w:val="000000"/>
                <w:sz w:val="28"/>
                <w:szCs w:val="28"/>
              </w:rPr>
              <w:t>Тип автомобиля</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b/>
                <w:snapToGrid w:val="0"/>
                <w:color w:val="000000"/>
                <w:sz w:val="28"/>
                <w:szCs w:val="28"/>
              </w:rPr>
            </w:pPr>
            <w:r w:rsidRPr="00F337AA">
              <w:rPr>
                <w:rFonts w:ascii="Times New Roman" w:hAnsi="Times New Roman" w:cs="Times New Roman"/>
                <w:b/>
                <w:snapToGrid w:val="0"/>
                <w:color w:val="000000"/>
                <w:sz w:val="28"/>
                <w:szCs w:val="28"/>
              </w:rPr>
              <w:t>Лобовая площадь,</w:t>
            </w:r>
          </w:p>
          <w:p w:rsidR="00F64561" w:rsidRPr="00F337AA" w:rsidRDefault="00F64561" w:rsidP="0058124F">
            <w:pPr>
              <w:spacing w:after="0"/>
              <w:jc w:val="both"/>
              <w:rPr>
                <w:rFonts w:ascii="Times New Roman" w:hAnsi="Times New Roman" w:cs="Times New Roman"/>
                <w:snapToGrid w:val="0"/>
                <w:color w:val="000000"/>
                <w:sz w:val="28"/>
                <w:szCs w:val="28"/>
                <w:vertAlign w:val="superscript"/>
              </w:rPr>
            </w:pPr>
            <w:r w:rsidRPr="00F337AA">
              <w:rPr>
                <w:rFonts w:ascii="Times New Roman" w:hAnsi="Times New Roman" w:cs="Times New Roman"/>
                <w:b/>
                <w:snapToGrid w:val="0"/>
                <w:color w:val="000000"/>
                <w:sz w:val="28"/>
                <w:szCs w:val="28"/>
              </w:rPr>
              <w:t>м</w:t>
            </w:r>
            <w:proofErr w:type="gramStart"/>
            <w:r w:rsidRPr="00F337AA">
              <w:rPr>
                <w:rFonts w:ascii="Times New Roman" w:hAnsi="Times New Roman" w:cs="Times New Roman"/>
                <w:b/>
                <w:snapToGrid w:val="0"/>
                <w:color w:val="000000"/>
                <w:sz w:val="28"/>
                <w:szCs w:val="28"/>
                <w:vertAlign w:val="superscript"/>
              </w:rPr>
              <w:t>2</w:t>
            </w:r>
            <w:proofErr w:type="gramEnd"/>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b/>
                <w:snapToGrid w:val="0"/>
                <w:color w:val="000000"/>
                <w:sz w:val="28"/>
                <w:szCs w:val="28"/>
                <w:vertAlign w:val="superscript"/>
              </w:rPr>
            </w:pPr>
            <w:r w:rsidRPr="00F337AA">
              <w:rPr>
                <w:rFonts w:ascii="Times New Roman" w:hAnsi="Times New Roman" w:cs="Times New Roman"/>
                <w:b/>
                <w:snapToGrid w:val="0"/>
                <w:color w:val="000000"/>
                <w:sz w:val="28"/>
                <w:szCs w:val="28"/>
              </w:rPr>
              <w:t xml:space="preserve">Коэффициент обтекаемости, </w:t>
            </w:r>
            <w:proofErr w:type="gramStart"/>
            <w:r w:rsidRPr="00F337AA">
              <w:rPr>
                <w:rFonts w:ascii="Times New Roman" w:hAnsi="Times New Roman" w:cs="Times New Roman"/>
                <w:b/>
                <w:snapToGrid w:val="0"/>
                <w:color w:val="000000"/>
                <w:sz w:val="28"/>
                <w:szCs w:val="28"/>
              </w:rPr>
              <w:t>кг</w:t>
            </w:r>
            <w:proofErr w:type="gramEnd"/>
            <w:r w:rsidRPr="00F337AA">
              <w:rPr>
                <w:rFonts w:ascii="Times New Roman" w:hAnsi="Times New Roman" w:cs="Times New Roman"/>
                <w:b/>
                <w:snapToGrid w:val="0"/>
                <w:color w:val="000000"/>
                <w:sz w:val="28"/>
                <w:szCs w:val="28"/>
              </w:rPr>
              <w:t>/м</w:t>
            </w:r>
            <w:r w:rsidRPr="00F337AA">
              <w:rPr>
                <w:rFonts w:ascii="Times New Roman" w:hAnsi="Times New Roman" w:cs="Times New Roman"/>
                <w:b/>
                <w:snapToGrid w:val="0"/>
                <w:color w:val="000000"/>
                <w:sz w:val="28"/>
                <w:szCs w:val="28"/>
                <w:vertAlign w:val="superscript"/>
              </w:rPr>
              <w:t>3</w:t>
            </w:r>
          </w:p>
        </w:tc>
      </w:tr>
      <w:tr w:rsidR="00F64561" w:rsidRPr="00F337AA" w:rsidTr="0058124F">
        <w:trPr>
          <w:trHeight w:val="1360"/>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Легковой автомобиль. </w: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Пассажирский автомобиль (с числом мест не более 8 и полной массой до 5 тонн)</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0"/>
                <w:sz w:val="28"/>
                <w:szCs w:val="28"/>
              </w:rPr>
              <w:object w:dxaOrig="4320" w:dyaOrig="4320">
                <v:shape id="_x0000_i1225" type="#_x0000_t75" style="width:70.75pt;height:16.15pt" o:ole="" fillcolor="window">
                  <v:imagedata r:id="rId374" o:title=""/>
                </v:shape>
                <o:OLEObject Type="Embed" ProgID="Equation.3" ShapeID="_x0000_i1225" DrawAspect="Content" ObjectID="_1734779637" r:id="rId375"/>
              </w:object>
            </w:r>
            <w:r w:rsidRPr="00F337AA">
              <w:rPr>
                <w:rFonts w:ascii="Times New Roman" w:hAnsi="Times New Roman" w:cs="Times New Roman"/>
                <w:snapToGrid w:val="0"/>
                <w:color w:val="000000"/>
                <w:sz w:val="28"/>
                <w:szCs w:val="28"/>
              </w:rPr>
              <w:t xml:space="preserve">, </w: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r w:rsidRPr="00F337AA">
              <w:rPr>
                <w:rFonts w:ascii="Times New Roman" w:hAnsi="Times New Roman" w:cs="Times New Roman"/>
                <w:snapToGrid w:val="0"/>
                <w:color w:val="000000"/>
                <w:sz w:val="28"/>
                <w:szCs w:val="28"/>
                <w:lang w:val="en-US"/>
              </w:rPr>
              <w:t>H</w:t>
            </w:r>
            <w:r w:rsidRPr="00F337AA">
              <w:rPr>
                <w:rFonts w:ascii="Times New Roman" w:hAnsi="Times New Roman" w:cs="Times New Roman"/>
                <w:snapToGrid w:val="0"/>
                <w:color w:val="000000"/>
                <w:sz w:val="28"/>
                <w:szCs w:val="28"/>
              </w:rPr>
              <w:t xml:space="preserve"> – высота; </w:t>
            </w:r>
          </w:p>
          <w:p w:rsidR="00F64561" w:rsidRPr="00F337AA" w:rsidRDefault="00F64561" w:rsidP="0058124F">
            <w:pPr>
              <w:spacing w:after="0"/>
              <w:jc w:val="both"/>
              <w:rPr>
                <w:rFonts w:ascii="Times New Roman" w:hAnsi="Times New Roman" w:cs="Times New Roman"/>
                <w:snapToGrid w:val="0"/>
                <w:color w:val="000000"/>
                <w:sz w:val="28"/>
                <w:szCs w:val="28"/>
              </w:rPr>
            </w:pPr>
            <w:proofErr w:type="gramStart"/>
            <w:r w:rsidRPr="00F337AA">
              <w:rPr>
                <w:rFonts w:ascii="Times New Roman" w:hAnsi="Times New Roman" w:cs="Times New Roman"/>
                <w:snapToGrid w:val="0"/>
                <w:color w:val="000000"/>
                <w:sz w:val="28"/>
                <w:szCs w:val="28"/>
              </w:rPr>
              <w:t>В</w:t>
            </w:r>
            <w:proofErr w:type="gramEnd"/>
            <w:r w:rsidRPr="00F337AA">
              <w:rPr>
                <w:rFonts w:ascii="Times New Roman" w:hAnsi="Times New Roman" w:cs="Times New Roman"/>
                <w:snapToGrid w:val="0"/>
                <w:color w:val="000000"/>
                <w:sz w:val="28"/>
                <w:szCs w:val="28"/>
              </w:rPr>
              <w:t xml:space="preserve"> – ширина автомобиля, м</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0,20 – 0,35</w:t>
            </w:r>
          </w:p>
        </w:tc>
      </w:tr>
      <w:tr w:rsidR="00F64561" w:rsidRPr="00F337AA" w:rsidTr="0058124F">
        <w:trPr>
          <w:trHeight w:val="1660"/>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Пассажирский автомобиль (с числом мест более 8 и полной массой 5 – 10 тонн). </w:t>
            </w: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Легкий грузовой и легкий автопоезд (полной массой до 3,5 тонн)</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То – же</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0,30 – 0,50</w:t>
            </w:r>
          </w:p>
        </w:tc>
      </w:tr>
      <w:tr w:rsidR="00F64561" w:rsidRPr="00F337AA" w:rsidTr="0058124F">
        <w:trPr>
          <w:trHeight w:val="740"/>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Пассажирский автомобиль (с полной массой более 10 тонн)</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0"/>
                <w:sz w:val="28"/>
                <w:szCs w:val="28"/>
              </w:rPr>
              <w:object w:dxaOrig="1440" w:dyaOrig="320">
                <v:shape id="_x0000_i1226" type="#_x0000_t75" style="width:1in;height:16.15pt" o:ole="" fillcolor="window">
                  <v:imagedata r:id="rId376" o:title=""/>
                </v:shape>
                <o:OLEObject Type="Embed" ProgID="Equation.3" ShapeID="_x0000_i1226" DrawAspect="Content" ObjectID="_1734779638" r:id="rId377"/>
              </w:objec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0,50 – 0,60</w:t>
            </w:r>
          </w:p>
        </w:tc>
      </w:tr>
      <w:tr w:rsidR="00F64561" w:rsidRPr="00F337AA" w:rsidTr="0058124F">
        <w:trPr>
          <w:trHeight w:val="793"/>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Средний грузовой и автопоезд (с полной массой 3,5 – 12 тонн) </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То – же </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0,45 – 0,70 </w:t>
            </w:r>
          </w:p>
        </w:tc>
      </w:tr>
      <w:tr w:rsidR="00F64561" w:rsidRPr="00F337AA" w:rsidTr="0058124F">
        <w:trPr>
          <w:trHeight w:val="1060"/>
        </w:trPr>
        <w:tc>
          <w:tcPr>
            <w:tcW w:w="4171"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lastRenderedPageBreak/>
              <w:t>Тяжелый грузовой и автопоезд (с полной массой от 12 тонн до 18 тонн и более)</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То – же</w:t>
            </w:r>
          </w:p>
        </w:tc>
        <w:tc>
          <w:tcPr>
            <w:tcW w:w="2693" w:type="dxa"/>
            <w:tcBorders>
              <w:top w:val="single" w:sz="4" w:space="0" w:color="auto"/>
              <w:left w:val="single" w:sz="4" w:space="0" w:color="auto"/>
              <w:bottom w:val="single" w:sz="4" w:space="0" w:color="auto"/>
              <w:right w:val="single" w:sz="4" w:space="0" w:color="auto"/>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0,70 – 0,85</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p>
    <w:p w:rsidR="00F64561" w:rsidRPr="00F337AA" w:rsidRDefault="00F64561" w:rsidP="00F64561">
      <w:pPr>
        <w:numPr>
          <w:ilvl w:val="0"/>
          <w:numId w:val="21"/>
        </w:numPr>
        <w:spacing w:after="0"/>
        <w:ind w:left="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Допустимое среднеквадратическое отклонение радиуса кривой в плане:</w:t>
      </w:r>
    </w:p>
    <w:tbl>
      <w:tblPr>
        <w:tblW w:w="9871"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6"/>
        <w:gridCol w:w="1025"/>
      </w:tblGrid>
      <w:tr w:rsidR="00F64561" w:rsidRPr="00F337AA" w:rsidTr="0058124F">
        <w:trPr>
          <w:trHeight w:val="686"/>
        </w:trPr>
        <w:tc>
          <w:tcPr>
            <w:tcW w:w="8846" w:type="dxa"/>
            <w:tcBorders>
              <w:top w:val="nil"/>
              <w:left w:val="nil"/>
              <w:bottom w:val="nil"/>
              <w:right w:val="nil"/>
            </w:tcBorders>
          </w:tcPr>
          <w:p w:rsidR="00F64561" w:rsidRPr="00F337AA" w:rsidRDefault="00F64561" w:rsidP="0058124F">
            <w:pPr>
              <w:spacing w:after="0"/>
              <w:ind w:hanging="357"/>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28"/>
                <w:sz w:val="28"/>
                <w:szCs w:val="28"/>
              </w:rPr>
              <w:object w:dxaOrig="2580" w:dyaOrig="740">
                <v:shape id="_x0000_i1227" type="#_x0000_t75" style="width:131.6pt;height:38.5pt" o:ole="">
                  <v:imagedata r:id="rId378" o:title=""/>
                </v:shape>
                <o:OLEObject Type="Embed" ProgID="Equation.3" ShapeID="_x0000_i1227" DrawAspect="Content" ObjectID="_1734779639" r:id="rId379"/>
              </w:object>
            </w:r>
            <w:r w:rsidRPr="00F337AA">
              <w:rPr>
                <w:rFonts w:ascii="Times New Roman" w:hAnsi="Times New Roman" w:cs="Times New Roman"/>
                <w:snapToGrid w:val="0"/>
                <w:color w:val="000000"/>
                <w:sz w:val="28"/>
                <w:szCs w:val="28"/>
              </w:rPr>
              <w:t>,</w:t>
            </w:r>
          </w:p>
        </w:tc>
        <w:tc>
          <w:tcPr>
            <w:tcW w:w="1025" w:type="dxa"/>
            <w:tcBorders>
              <w:top w:val="nil"/>
              <w:left w:val="nil"/>
              <w:bottom w:val="nil"/>
              <w:right w:val="nil"/>
            </w:tcBorders>
          </w:tcPr>
          <w:p w:rsidR="00F64561" w:rsidRPr="00F337AA" w:rsidRDefault="00F64561" w:rsidP="0058124F">
            <w:pPr>
              <w:spacing w:after="0"/>
              <w:jc w:val="both"/>
              <w:rPr>
                <w:rFonts w:ascii="Times New Roman" w:hAnsi="Times New Roman" w:cs="Times New Roman"/>
                <w:snapToGrid w:val="0"/>
                <w:color w:val="000000"/>
                <w:sz w:val="28"/>
                <w:szCs w:val="28"/>
              </w:rPr>
            </w:pPr>
          </w:p>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3) </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r w:rsidRPr="00F337AA">
        <w:rPr>
          <w:rFonts w:ascii="Times New Roman" w:hAnsi="Times New Roman" w:cs="Times New Roman"/>
          <w:snapToGrid w:val="0"/>
          <w:color w:val="000000"/>
          <w:position w:val="-12"/>
          <w:sz w:val="28"/>
          <w:szCs w:val="28"/>
        </w:rPr>
        <w:object w:dxaOrig="680" w:dyaOrig="360">
          <v:shape id="_x0000_i1228" type="#_x0000_t75" style="width:33.5pt;height:18.6pt" o:ole="" o:bullet="t">
            <v:imagedata r:id="rId380" o:title=""/>
          </v:shape>
          <o:OLEObject Type="Embed" ProgID="Equation.3" ShapeID="_x0000_i1228" DrawAspect="Content" ObjectID="_1734779640" r:id="rId381"/>
        </w:object>
      </w:r>
      <w:r w:rsidRPr="00F337AA">
        <w:rPr>
          <w:rFonts w:ascii="Times New Roman" w:hAnsi="Times New Roman" w:cs="Times New Roman"/>
          <w:snapToGrid w:val="0"/>
          <w:color w:val="000000"/>
          <w:sz w:val="28"/>
          <w:szCs w:val="28"/>
        </w:rPr>
        <w:t xml:space="preserve"> допуск в пределах кривой в плане на радиальное отклонение оси покрытия относительно проектного положения оси, </w:t>
      </w:r>
      <w:proofErr w:type="gramStart"/>
      <w:r w:rsidRPr="00F337AA">
        <w:rPr>
          <w:rFonts w:ascii="Times New Roman" w:hAnsi="Times New Roman" w:cs="Times New Roman"/>
          <w:snapToGrid w:val="0"/>
          <w:color w:val="000000"/>
          <w:sz w:val="28"/>
          <w:szCs w:val="28"/>
        </w:rPr>
        <w:t>м</w:t>
      </w:r>
      <w:proofErr w:type="gramEnd"/>
      <w:r w:rsidRPr="00F337AA">
        <w:rPr>
          <w:rFonts w:ascii="Times New Roman" w:hAnsi="Times New Roman" w:cs="Times New Roman"/>
          <w:snapToGrid w:val="0"/>
          <w:color w:val="000000"/>
          <w:sz w:val="28"/>
          <w:szCs w:val="28"/>
        </w:rPr>
        <w:t xml:space="preserve">. Значение этого параметра: </w:t>
      </w:r>
      <w:r w:rsidRPr="00F337AA">
        <w:rPr>
          <w:rFonts w:ascii="Times New Roman" w:hAnsi="Times New Roman" w:cs="Times New Roman"/>
          <w:snapToGrid w:val="0"/>
          <w:color w:val="000000"/>
          <w:position w:val="-12"/>
          <w:sz w:val="28"/>
          <w:szCs w:val="28"/>
        </w:rPr>
        <w:object w:dxaOrig="1500" w:dyaOrig="360">
          <v:shape id="_x0000_i1229" type="#_x0000_t75" style="width:74.5pt;height:18.6pt" o:ole="">
            <v:imagedata r:id="rId382" o:title=""/>
          </v:shape>
          <o:OLEObject Type="Embed" ProgID="Equation.3" ShapeID="_x0000_i1229" DrawAspect="Content" ObjectID="_1734779641" r:id="rId383"/>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0"/>
          <w:sz w:val="28"/>
          <w:szCs w:val="28"/>
        </w:rPr>
        <w:object w:dxaOrig="639" w:dyaOrig="340">
          <v:shape id="_x0000_i1230" type="#_x0000_t75" style="width:32.3pt;height:17.4pt" o:ole="" o:bullet="t">
            <v:imagedata r:id="rId384" o:title=""/>
          </v:shape>
          <o:OLEObject Type="Embed" ProgID="Equation.3" ShapeID="_x0000_i1230" DrawAspect="Content" ObjectID="_1734779642" r:id="rId385"/>
        </w:object>
      </w:r>
      <w:r w:rsidRPr="00F337AA">
        <w:rPr>
          <w:rFonts w:ascii="Times New Roman" w:hAnsi="Times New Roman" w:cs="Times New Roman"/>
          <w:snapToGrid w:val="0"/>
          <w:color w:val="000000"/>
          <w:sz w:val="28"/>
          <w:szCs w:val="28"/>
        </w:rPr>
        <w:t xml:space="preserve"> проектное значение радиуса кривой в плане, </w:t>
      </w:r>
      <w:proofErr w:type="gramStart"/>
      <w:r w:rsidRPr="00F337AA">
        <w:rPr>
          <w:rFonts w:ascii="Times New Roman" w:hAnsi="Times New Roman" w:cs="Times New Roman"/>
          <w:snapToGrid w:val="0"/>
          <w:color w:val="000000"/>
          <w:sz w:val="28"/>
          <w:szCs w:val="28"/>
        </w:rPr>
        <w:t>м</w:t>
      </w:r>
      <w:proofErr w:type="gramEnd"/>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
          <w:sz w:val="28"/>
          <w:szCs w:val="28"/>
        </w:rPr>
        <w:object w:dxaOrig="400" w:dyaOrig="279">
          <v:shape id="_x0000_i1231" type="#_x0000_t75" style="width:19.85pt;height:13.65pt" o:ole="" o:bullet="t">
            <v:imagedata r:id="rId386" o:title=""/>
          </v:shape>
          <o:OLEObject Type="Embed" ProgID="Equation.3" ShapeID="_x0000_i1231" DrawAspect="Content" ObjectID="_1734779643" r:id="rId387"/>
        </w:object>
      </w:r>
      <w:r w:rsidRPr="00F337AA">
        <w:rPr>
          <w:rFonts w:ascii="Times New Roman" w:hAnsi="Times New Roman" w:cs="Times New Roman"/>
          <w:snapToGrid w:val="0"/>
          <w:color w:val="000000"/>
          <w:sz w:val="28"/>
          <w:szCs w:val="28"/>
        </w:rPr>
        <w:t xml:space="preserve"> параметр, представляющий собой расстояние между поперечниками (м), через которое радиальное отклонение оси дороги на кривой в плане не должно превышать допустимое отклонение</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2"/>
          <w:sz w:val="28"/>
          <w:szCs w:val="28"/>
        </w:rPr>
        <w:object w:dxaOrig="1500" w:dyaOrig="360">
          <v:shape id="_x0000_i1232" type="#_x0000_t75" style="width:74.5pt;height:18.6pt" o:ole="">
            <v:imagedata r:id="rId382" o:title=""/>
          </v:shape>
          <o:OLEObject Type="Embed" ProgID="Equation.3" ShapeID="_x0000_i1232" DrawAspect="Content" ObjectID="_1734779644" r:id="rId388"/>
        </w:object>
      </w:r>
      <w:r w:rsidRPr="00F337AA">
        <w:rPr>
          <w:rFonts w:ascii="Times New Roman" w:hAnsi="Times New Roman" w:cs="Times New Roman"/>
          <w:snapToGrid w:val="0"/>
          <w:color w:val="000000"/>
          <w:sz w:val="28"/>
          <w:szCs w:val="28"/>
        </w:rPr>
        <w:t xml:space="preserve">) </w:t>
      </w:r>
      <w:proofErr w:type="gramEnd"/>
      <w:r w:rsidRPr="00F337AA">
        <w:rPr>
          <w:rFonts w:ascii="Times New Roman" w:hAnsi="Times New Roman" w:cs="Times New Roman"/>
          <w:snapToGrid w:val="0"/>
          <w:color w:val="000000"/>
          <w:sz w:val="28"/>
          <w:szCs w:val="28"/>
        </w:rPr>
        <w:t xml:space="preserve">относительно проектного положения. Параметр </w:t>
      </w:r>
      <w:r w:rsidRPr="00F337AA">
        <w:rPr>
          <w:rFonts w:ascii="Times New Roman" w:hAnsi="Times New Roman" w:cs="Times New Roman"/>
          <w:snapToGrid w:val="0"/>
          <w:color w:val="000000"/>
          <w:position w:val="-6"/>
          <w:sz w:val="28"/>
          <w:szCs w:val="28"/>
        </w:rPr>
        <w:object w:dxaOrig="220" w:dyaOrig="279">
          <v:shape id="_x0000_i1233" type="#_x0000_t75" style="width:11.15pt;height:13.65pt" o:ole="">
            <v:imagedata r:id="rId389" o:title=""/>
          </v:shape>
          <o:OLEObject Type="Embed" ProgID="Equation.3" ShapeID="_x0000_i1233" DrawAspect="Content" ObjectID="_1734779645" r:id="rId390"/>
        </w:object>
      </w:r>
      <w:r w:rsidRPr="00F337AA">
        <w:rPr>
          <w:rFonts w:ascii="Times New Roman" w:hAnsi="Times New Roman" w:cs="Times New Roman"/>
          <w:snapToGrid w:val="0"/>
          <w:color w:val="000000"/>
          <w:sz w:val="28"/>
          <w:szCs w:val="28"/>
        </w:rPr>
        <w:t xml:space="preserve"> определяют в зависимости от критической длины остановочного пути автомобиля [</w:t>
      </w:r>
      <w:proofErr w:type="gramStart"/>
      <w:r w:rsidRPr="00F337AA">
        <w:rPr>
          <w:rFonts w:ascii="Times New Roman" w:hAnsi="Times New Roman" w:cs="Times New Roman"/>
          <w:snapToGrid w:val="0"/>
          <w:color w:val="000000"/>
          <w:sz w:val="28"/>
          <w:szCs w:val="28"/>
        </w:rPr>
        <w:t>см</w:t>
      </w:r>
      <w:proofErr w:type="gramEnd"/>
      <w:r w:rsidRPr="00F337AA">
        <w:rPr>
          <w:rFonts w:ascii="Times New Roman" w:hAnsi="Times New Roman" w:cs="Times New Roman"/>
          <w:snapToGrid w:val="0"/>
          <w:color w:val="000000"/>
          <w:sz w:val="28"/>
          <w:szCs w:val="28"/>
        </w:rPr>
        <w:t>. формулу  (</w:t>
      </w:r>
      <w:r>
        <w:rPr>
          <w:rFonts w:ascii="Times New Roman" w:hAnsi="Times New Roman" w:cs="Times New Roman"/>
          <w:snapToGrid w:val="0"/>
          <w:color w:val="000000"/>
          <w:sz w:val="28"/>
          <w:szCs w:val="28"/>
        </w:rPr>
        <w:t>3.3.</w:t>
      </w:r>
      <w:r w:rsidRPr="00F337AA">
        <w:rPr>
          <w:rFonts w:ascii="Times New Roman" w:hAnsi="Times New Roman" w:cs="Times New Roman"/>
          <w:snapToGrid w:val="0"/>
          <w:color w:val="000000"/>
          <w:sz w:val="28"/>
          <w:szCs w:val="28"/>
        </w:rPr>
        <w:t>1)] и проектного значения радиуса кривой в плане по выражению</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89"/>
        <w:gridCol w:w="992"/>
      </w:tblGrid>
      <w:tr w:rsidR="00F64561" w:rsidRPr="00F337AA" w:rsidTr="0058124F">
        <w:trPr>
          <w:trHeight w:val="180"/>
        </w:trPr>
        <w:tc>
          <w:tcPr>
            <w:tcW w:w="8789" w:type="dxa"/>
            <w:tcBorders>
              <w:top w:val="nil"/>
              <w:left w:val="nil"/>
              <w:bottom w:val="nil"/>
              <w:right w:val="nil"/>
            </w:tcBorders>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0"/>
                <w:sz w:val="28"/>
                <w:szCs w:val="28"/>
              </w:rPr>
              <w:object w:dxaOrig="2420" w:dyaOrig="340">
                <v:shape id="_x0000_i1234" type="#_x0000_t75" style="width:120.4pt;height:17.4pt" o:ole="">
                  <v:imagedata r:id="rId391" o:title=""/>
                </v:shape>
                <o:OLEObject Type="Embed" ProgID="Equation.3" ShapeID="_x0000_i1234" DrawAspect="Content" ObjectID="_1734779646" r:id="rId392"/>
              </w:object>
            </w:r>
            <w:r w:rsidRPr="00F337AA">
              <w:rPr>
                <w:rFonts w:ascii="Times New Roman" w:hAnsi="Times New Roman" w:cs="Times New Roman"/>
                <w:snapToGrid w:val="0"/>
                <w:color w:val="000000"/>
                <w:sz w:val="28"/>
                <w:szCs w:val="28"/>
              </w:rPr>
              <w:t>,</w:t>
            </w:r>
          </w:p>
        </w:tc>
        <w:tc>
          <w:tcPr>
            <w:tcW w:w="992" w:type="dxa"/>
            <w:tcBorders>
              <w:top w:val="nil"/>
              <w:left w:val="nil"/>
              <w:bottom w:val="nil"/>
              <w:right w:val="nil"/>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4)</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
          <w:sz w:val="28"/>
          <w:szCs w:val="28"/>
        </w:rPr>
        <w:object w:dxaOrig="380" w:dyaOrig="279">
          <v:shape id="_x0000_i1235" type="#_x0000_t75" style="width:18.6pt;height:13.65pt" o:ole="" o:bullet="t">
            <v:imagedata r:id="rId393" o:title=""/>
          </v:shape>
          <o:OLEObject Type="Embed" ProgID="Equation.3" ShapeID="_x0000_i1235" DrawAspect="Content" ObjectID="_1734779647" r:id="rId394"/>
        </w:object>
      </w:r>
      <w:r w:rsidRPr="00F337AA">
        <w:rPr>
          <w:rFonts w:ascii="Times New Roman" w:hAnsi="Times New Roman" w:cs="Times New Roman"/>
          <w:snapToGrid w:val="0"/>
          <w:color w:val="000000"/>
          <w:sz w:val="28"/>
          <w:szCs w:val="28"/>
        </w:rPr>
        <w:t xml:space="preserve"> коэффициент, определяемый в зависимости от величины расчётной  скорости автопоезда, на проектируемой подъездной дороге:  </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Расчётная скорость (автопоезда при скорости 70 км/ч)</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на подъездной  </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дороге, </w:t>
      </w:r>
      <w:proofErr w:type="gramStart"/>
      <w:r w:rsidRPr="00F337AA">
        <w:rPr>
          <w:rFonts w:ascii="Times New Roman" w:hAnsi="Times New Roman" w:cs="Times New Roman"/>
          <w:snapToGrid w:val="0"/>
          <w:color w:val="000000"/>
          <w:sz w:val="28"/>
          <w:szCs w:val="28"/>
        </w:rPr>
        <w:t>км</w:t>
      </w:r>
      <w:proofErr w:type="gramEnd"/>
      <w:r w:rsidRPr="00F337AA">
        <w:rPr>
          <w:rFonts w:ascii="Times New Roman" w:hAnsi="Times New Roman" w:cs="Times New Roman"/>
          <w:snapToGrid w:val="0"/>
          <w:color w:val="000000"/>
          <w:sz w:val="28"/>
          <w:szCs w:val="28"/>
        </w:rPr>
        <w:t xml:space="preserve">/ч            30       40         50        60        80        100       120        140 </w:t>
      </w:r>
    </w:p>
    <w:p w:rsidR="00F64561" w:rsidRPr="00F337AA" w:rsidRDefault="00F64561" w:rsidP="00F64561">
      <w:pPr>
        <w:spacing w:after="0"/>
        <w:jc w:val="both"/>
        <w:rPr>
          <w:rFonts w:ascii="Times New Roman" w:hAnsi="Times New Roman" w:cs="Times New Roman"/>
          <w:snapToGrid w:val="0"/>
          <w:color w:val="000000"/>
          <w:sz w:val="28"/>
          <w:szCs w:val="28"/>
        </w:rPr>
      </w:pPr>
    </w:p>
    <w:p w:rsidR="00F64561" w:rsidRPr="00F337AA" w:rsidRDefault="00F64561" w:rsidP="00F64561">
      <w:pPr>
        <w:spacing w:after="0"/>
        <w:jc w:val="both"/>
        <w:rPr>
          <w:rFonts w:ascii="Times New Roman" w:hAnsi="Times New Roman" w:cs="Times New Roman"/>
          <w:snapToGrid w:val="0"/>
          <w:sz w:val="28"/>
          <w:szCs w:val="28"/>
        </w:rPr>
      </w:pPr>
      <w:r w:rsidRPr="00F337AA">
        <w:rPr>
          <w:rFonts w:ascii="Times New Roman" w:hAnsi="Times New Roman" w:cs="Times New Roman"/>
          <w:snapToGrid w:val="0"/>
          <w:color w:val="000000"/>
          <w:sz w:val="28"/>
          <w:szCs w:val="28"/>
        </w:rPr>
        <w:t xml:space="preserve">Коэффициент </w:t>
      </w:r>
      <w:r w:rsidRPr="00F337AA">
        <w:rPr>
          <w:rFonts w:ascii="Times New Roman" w:hAnsi="Times New Roman" w:cs="Times New Roman"/>
          <w:b/>
          <w:bCs/>
          <w:snapToGrid w:val="0"/>
          <w:color w:val="000000"/>
          <w:position w:val="-6"/>
          <w:sz w:val="28"/>
          <w:szCs w:val="28"/>
        </w:rPr>
        <w:object w:dxaOrig="200" w:dyaOrig="279">
          <v:shape id="_x0000_i1236" type="#_x0000_t75" style="width:9.95pt;height:13.65pt" o:ole="">
            <v:imagedata r:id="rId395" o:title=""/>
          </v:shape>
          <o:OLEObject Type="Embed" ProgID="Equation.3" ShapeID="_x0000_i1236" DrawAspect="Content" ObjectID="_1734779648" r:id="rId396"/>
        </w:object>
      </w:r>
      <w:r w:rsidRPr="00F337AA">
        <w:rPr>
          <w:rFonts w:ascii="Times New Roman" w:hAnsi="Times New Roman" w:cs="Times New Roman"/>
          <w:b/>
          <w:bCs/>
          <w:snapToGrid w:val="0"/>
          <w:color w:val="000000"/>
          <w:sz w:val="28"/>
          <w:szCs w:val="28"/>
        </w:rPr>
        <w:t xml:space="preserve">    </w:t>
      </w:r>
      <w:r w:rsidRPr="00F337AA">
        <w:rPr>
          <w:rFonts w:ascii="Times New Roman" w:hAnsi="Times New Roman" w:cs="Times New Roman"/>
          <w:bCs/>
          <w:snapToGrid w:val="0"/>
          <w:color w:val="000000"/>
          <w:sz w:val="28"/>
          <w:szCs w:val="28"/>
        </w:rPr>
        <w:t>0,11</w:t>
      </w:r>
      <w:r w:rsidRPr="00F337AA">
        <w:rPr>
          <w:rFonts w:ascii="Times New Roman" w:hAnsi="Times New Roman" w:cs="Times New Roman"/>
          <w:b/>
          <w:bCs/>
          <w:snapToGrid w:val="0"/>
          <w:color w:val="000000"/>
          <w:sz w:val="28"/>
          <w:szCs w:val="28"/>
        </w:rPr>
        <w:t xml:space="preserve">   </w:t>
      </w:r>
      <w:r w:rsidRPr="00F337AA">
        <w:rPr>
          <w:rFonts w:ascii="Times New Roman" w:hAnsi="Times New Roman" w:cs="Times New Roman"/>
          <w:bCs/>
          <w:snapToGrid w:val="0"/>
          <w:color w:val="000000"/>
          <w:sz w:val="28"/>
          <w:szCs w:val="28"/>
        </w:rPr>
        <w:t xml:space="preserve">0,092   0,082   0,071  0,0615   0,046   </w:t>
      </w:r>
      <w:r w:rsidRPr="00F337AA">
        <w:rPr>
          <w:rFonts w:ascii="Times New Roman" w:hAnsi="Times New Roman" w:cs="Times New Roman"/>
          <w:bCs/>
          <w:snapToGrid w:val="0"/>
          <w:sz w:val="28"/>
          <w:szCs w:val="28"/>
        </w:rPr>
        <w:t>0,0425   0,0405</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формулы (3.4);</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Критическая длина остановочного пути автопоезда, при обеспеченной скорости движения: </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337AA">
        <w:rPr>
          <w:rFonts w:ascii="Times New Roman" w:hAnsi="Times New Roman" w:cs="Times New Roman"/>
          <w:sz w:val="28"/>
          <w:szCs w:val="28"/>
        </w:rPr>
        <w:t xml:space="preserve"> </w:t>
      </w:r>
      <w:r w:rsidRPr="00F337AA">
        <w:rPr>
          <w:rFonts w:ascii="Times New Roman" w:hAnsi="Times New Roman" w:cs="Times New Roman"/>
          <w:i/>
          <w:position w:val="-28"/>
          <w:sz w:val="28"/>
          <w:szCs w:val="28"/>
        </w:rPr>
        <w:object w:dxaOrig="2940" w:dyaOrig="700">
          <v:shape id="_x0000_i1237" type="#_x0000_t75" style="width:161.4pt;height:38.5pt" o:ole="" fillcolor="window">
            <v:imagedata r:id="rId397" o:title=""/>
          </v:shape>
          <o:OLEObject Type="Embed" ProgID="Equation.3" ShapeID="_x0000_i1237" DrawAspect="Content" ObjectID="_1734779649" r:id="rId398"/>
        </w:object>
      </w:r>
      <w:r w:rsidRPr="00F337AA">
        <w:rPr>
          <w:rFonts w:ascii="Times New Roman" w:hAnsi="Times New Roman" w:cs="Times New Roman"/>
          <w:sz w:val="28"/>
          <w:szCs w:val="28"/>
        </w:rPr>
        <w:t>,                                (</w:t>
      </w:r>
      <w:r>
        <w:rPr>
          <w:rFonts w:ascii="Times New Roman" w:hAnsi="Times New Roman" w:cs="Times New Roman"/>
          <w:sz w:val="28"/>
          <w:szCs w:val="28"/>
        </w:rPr>
        <w:t>3.3.</w:t>
      </w:r>
      <w:r w:rsidRPr="00F337AA">
        <w:rPr>
          <w:rFonts w:ascii="Times New Roman" w:hAnsi="Times New Roman" w:cs="Times New Roman"/>
          <w:sz w:val="28"/>
          <w:szCs w:val="28"/>
        </w:rPr>
        <w:t>1)</w:t>
      </w:r>
    </w:p>
    <w:p w:rsidR="00F64561" w:rsidRPr="00F337AA" w:rsidRDefault="00F64561" w:rsidP="00F64561">
      <w:pPr>
        <w:spacing w:after="0"/>
        <w:ind w:firstLine="709"/>
        <w:rPr>
          <w:rFonts w:ascii="Times New Roman" w:hAnsi="Times New Roman" w:cs="Times New Roman"/>
          <w:sz w:val="28"/>
          <w:szCs w:val="28"/>
        </w:rPr>
      </w:pPr>
      <w:r w:rsidRPr="00F337AA">
        <w:rPr>
          <w:rFonts w:ascii="Times New Roman" w:hAnsi="Times New Roman" w:cs="Times New Roman"/>
          <w:sz w:val="28"/>
          <w:szCs w:val="28"/>
        </w:rPr>
        <w:t xml:space="preserve">где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i/>
          <w:sz w:val="28"/>
          <w:szCs w:val="28"/>
          <w:lang w:val="en-US"/>
        </w:rPr>
        <w:t>V</w:t>
      </w:r>
      <w:r w:rsidRPr="00F337AA">
        <w:rPr>
          <w:rFonts w:ascii="Times New Roman" w:hAnsi="Times New Roman" w:cs="Times New Roman"/>
          <w:sz w:val="28"/>
          <w:szCs w:val="28"/>
        </w:rPr>
        <w:t xml:space="preserve"> – </w:t>
      </w:r>
      <w:proofErr w:type="gramStart"/>
      <w:r w:rsidRPr="00F337AA">
        <w:rPr>
          <w:rFonts w:ascii="Times New Roman" w:hAnsi="Times New Roman" w:cs="Times New Roman"/>
          <w:sz w:val="28"/>
          <w:szCs w:val="28"/>
        </w:rPr>
        <w:t>расчётная</w:t>
      </w:r>
      <w:proofErr w:type="gramEnd"/>
      <w:r w:rsidRPr="00F337AA">
        <w:rPr>
          <w:rFonts w:ascii="Times New Roman" w:hAnsi="Times New Roman" w:cs="Times New Roman"/>
          <w:sz w:val="28"/>
          <w:szCs w:val="28"/>
        </w:rPr>
        <w:t xml:space="preserve"> (обеспеченная) скорость движения автопоезда на данной категории дороги (установленная по требуемой ширине покрытия при допустимом риске разъезда автопоездов), км/ч;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i/>
          <w:sz w:val="28"/>
          <w:szCs w:val="28"/>
        </w:rPr>
        <w:t>φ</w:t>
      </w:r>
      <w:r w:rsidRPr="00F337AA">
        <w:rPr>
          <w:rFonts w:ascii="Times New Roman" w:hAnsi="Times New Roman" w:cs="Times New Roman"/>
          <w:sz w:val="28"/>
          <w:szCs w:val="28"/>
        </w:rPr>
        <w:t xml:space="preserve"> – коэффициент сцепления при расчётной скорости движения автопоезда, определяемый по формуле (</w:t>
      </w:r>
      <w:r>
        <w:rPr>
          <w:rFonts w:ascii="Times New Roman" w:hAnsi="Times New Roman" w:cs="Times New Roman"/>
          <w:sz w:val="28"/>
          <w:szCs w:val="28"/>
        </w:rPr>
        <w:t>3.</w:t>
      </w:r>
      <w:r w:rsidRPr="00F337AA">
        <w:rPr>
          <w:rFonts w:ascii="Times New Roman" w:hAnsi="Times New Roman" w:cs="Times New Roman"/>
          <w:sz w:val="28"/>
          <w:szCs w:val="28"/>
        </w:rPr>
        <w:t xml:space="preserve">1);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proofErr w:type="spellStart"/>
      <w:r w:rsidRPr="00F337AA">
        <w:rPr>
          <w:rFonts w:ascii="Times New Roman" w:hAnsi="Times New Roman" w:cs="Times New Roman"/>
          <w:i/>
          <w:sz w:val="28"/>
          <w:szCs w:val="28"/>
        </w:rPr>
        <w:lastRenderedPageBreak/>
        <w:t>i</w:t>
      </w:r>
      <w:proofErr w:type="spellEnd"/>
      <w:r w:rsidRPr="00F337AA">
        <w:rPr>
          <w:rFonts w:ascii="Times New Roman" w:hAnsi="Times New Roman" w:cs="Times New Roman"/>
          <w:i/>
          <w:sz w:val="28"/>
          <w:szCs w:val="28"/>
        </w:rPr>
        <w:t xml:space="preserve"> </w:t>
      </w:r>
      <w:r w:rsidRPr="00F337AA">
        <w:rPr>
          <w:rFonts w:ascii="Times New Roman" w:hAnsi="Times New Roman" w:cs="Times New Roman"/>
          <w:sz w:val="28"/>
          <w:szCs w:val="28"/>
        </w:rPr>
        <w:t>– направление</w:t>
      </w:r>
      <w:proofErr w:type="gramStart"/>
      <w:r w:rsidRPr="00F337AA">
        <w:rPr>
          <w:rFonts w:ascii="Times New Roman" w:hAnsi="Times New Roman" w:cs="Times New Roman"/>
          <w:sz w:val="28"/>
          <w:szCs w:val="28"/>
        </w:rPr>
        <w:t xml:space="preserve"> (</w:t>
      </w:r>
      <w:r w:rsidRPr="00F337AA">
        <w:rPr>
          <w:rFonts w:ascii="Times New Roman" w:hAnsi="Times New Roman" w:cs="Times New Roman"/>
          <w:position w:val="-4"/>
          <w:sz w:val="28"/>
          <w:szCs w:val="28"/>
        </w:rPr>
        <w:object w:dxaOrig="220" w:dyaOrig="240">
          <v:shape id="_x0000_i1238" type="#_x0000_t75" style="width:12.4pt;height:12.4pt" o:ole="" fillcolor="window">
            <v:imagedata r:id="rId399" o:title=""/>
          </v:shape>
          <o:OLEObject Type="Embed" ProgID="Equation.3" ShapeID="_x0000_i1238" DrawAspect="Content" ObjectID="_1734779650" r:id="rId400"/>
        </w:object>
      </w:r>
      <w:r w:rsidRPr="00F337AA">
        <w:rPr>
          <w:rFonts w:ascii="Times New Roman" w:hAnsi="Times New Roman" w:cs="Times New Roman"/>
          <w:sz w:val="28"/>
          <w:szCs w:val="28"/>
        </w:rPr>
        <w:t xml:space="preserve">) </w:t>
      </w:r>
      <w:proofErr w:type="gramEnd"/>
      <w:r w:rsidRPr="00F337AA">
        <w:rPr>
          <w:rFonts w:ascii="Times New Roman" w:hAnsi="Times New Roman" w:cs="Times New Roman"/>
          <w:sz w:val="28"/>
          <w:szCs w:val="28"/>
        </w:rPr>
        <w:t>и максимальная величина продольного уклона на кривой в плане;</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proofErr w:type="spellStart"/>
      <w:proofErr w:type="gramStart"/>
      <w:r w:rsidRPr="00F337AA">
        <w:rPr>
          <w:rFonts w:ascii="Times New Roman" w:hAnsi="Times New Roman" w:cs="Times New Roman"/>
          <w:i/>
          <w:sz w:val="28"/>
          <w:szCs w:val="28"/>
          <w:lang w:val="en-US"/>
        </w:rPr>
        <w:t>t</w:t>
      </w:r>
      <w:r w:rsidRPr="00F337AA">
        <w:rPr>
          <w:rFonts w:ascii="Times New Roman" w:hAnsi="Times New Roman" w:cs="Times New Roman"/>
          <w:i/>
          <w:sz w:val="28"/>
          <w:szCs w:val="28"/>
          <w:vertAlign w:val="subscript"/>
          <w:lang w:val="en-US"/>
        </w:rPr>
        <w:t>p</w:t>
      </w:r>
      <w:proofErr w:type="spellEnd"/>
      <w:proofErr w:type="gramEnd"/>
      <w:r w:rsidRPr="00F337AA">
        <w:rPr>
          <w:rFonts w:ascii="Times New Roman" w:hAnsi="Times New Roman" w:cs="Times New Roman"/>
          <w:sz w:val="28"/>
          <w:szCs w:val="28"/>
        </w:rPr>
        <w:t xml:space="preserve"> – расчётное время реакции водителя (промежуточные значения расчётных скоростей и времени реакции устанавливают интерполированием), </w:t>
      </w:r>
      <w:r w:rsidRPr="00F337AA">
        <w:rPr>
          <w:rFonts w:ascii="Times New Roman" w:hAnsi="Times New Roman" w:cs="Times New Roman"/>
          <w:sz w:val="28"/>
          <w:szCs w:val="28"/>
          <w:lang w:val="en-US"/>
        </w:rPr>
        <w:t>c</w:t>
      </w:r>
      <w:r w:rsidRPr="00F337AA">
        <w:rPr>
          <w:rFonts w:ascii="Times New Roman" w:hAnsi="Times New Roman" w:cs="Times New Roman"/>
          <w:sz w:val="28"/>
          <w:szCs w:val="28"/>
        </w:rPr>
        <w:t>:</w:t>
      </w:r>
    </w:p>
    <w:p w:rsidR="00F64561" w:rsidRPr="00F337AA" w:rsidRDefault="00F64561" w:rsidP="00F64561">
      <w:pPr>
        <w:tabs>
          <w:tab w:val="left" w:pos="11700"/>
        </w:tabs>
        <w:spacing w:after="0"/>
        <w:ind w:firstLine="709"/>
        <w:jc w:val="right"/>
        <w:rPr>
          <w:rFonts w:ascii="Times New Roman" w:hAnsi="Times New Roman" w:cs="Times New Roman"/>
          <w:sz w:val="28"/>
          <w:szCs w:val="28"/>
        </w:rPr>
      </w:pPr>
      <w:r w:rsidRPr="00F337AA">
        <w:rPr>
          <w:rFonts w:ascii="Times New Roman" w:hAnsi="Times New Roman" w:cs="Times New Roman"/>
          <w:sz w:val="28"/>
          <w:szCs w:val="28"/>
        </w:rPr>
        <w:t xml:space="preserve"> Таблица </w:t>
      </w:r>
      <w:r>
        <w:rPr>
          <w:rFonts w:ascii="Times New Roman" w:hAnsi="Times New Roman" w:cs="Times New Roman"/>
          <w:sz w:val="28"/>
          <w:szCs w:val="28"/>
        </w:rPr>
        <w:t>3.</w:t>
      </w:r>
      <w:r w:rsidRPr="00F337AA">
        <w:rPr>
          <w:rFonts w:ascii="Times New Roman" w:hAnsi="Times New Roman" w:cs="Times New Roman"/>
          <w:sz w:val="28"/>
          <w:szCs w:val="28"/>
        </w:rPr>
        <w:t>3</w:t>
      </w:r>
    </w:p>
    <w:tbl>
      <w:tblPr>
        <w:tblW w:w="9076" w:type="dxa"/>
        <w:jc w:val="center"/>
        <w:tblInd w:w="678" w:type="dxa"/>
        <w:tblBorders>
          <w:top w:val="single" w:sz="4" w:space="0" w:color="auto"/>
          <w:left w:val="single" w:sz="4" w:space="0" w:color="auto"/>
          <w:bottom w:val="single" w:sz="4" w:space="0" w:color="auto"/>
          <w:right w:val="single" w:sz="4" w:space="0" w:color="auto"/>
        </w:tblBorders>
        <w:tblLayout w:type="fixed"/>
        <w:tblLook w:val="0000"/>
      </w:tblPr>
      <w:tblGrid>
        <w:gridCol w:w="973"/>
        <w:gridCol w:w="912"/>
        <w:gridCol w:w="887"/>
        <w:gridCol w:w="880"/>
        <w:gridCol w:w="912"/>
        <w:gridCol w:w="855"/>
        <w:gridCol w:w="855"/>
        <w:gridCol w:w="912"/>
        <w:gridCol w:w="912"/>
        <w:gridCol w:w="978"/>
      </w:tblGrid>
      <w:tr w:rsidR="00F64561" w:rsidRPr="00F337AA" w:rsidTr="0058124F">
        <w:trPr>
          <w:trHeight w:val="240"/>
          <w:jc w:val="center"/>
        </w:trPr>
        <w:tc>
          <w:tcPr>
            <w:tcW w:w="9076" w:type="dxa"/>
            <w:gridSpan w:val="10"/>
            <w:tcBorders>
              <w:top w:val="nil"/>
              <w:left w:val="nil"/>
              <w:bottom w:val="single" w:sz="4" w:space="0" w:color="auto"/>
              <w:right w:val="nil"/>
            </w:tcBorders>
            <w:vAlign w:val="center"/>
          </w:tcPr>
          <w:p w:rsidR="00F64561" w:rsidRPr="00F337AA" w:rsidRDefault="00F64561" w:rsidP="0058124F">
            <w:pPr>
              <w:pStyle w:val="8"/>
              <w:tabs>
                <w:tab w:val="left" w:pos="11700"/>
              </w:tabs>
              <w:spacing w:before="0" w:after="0" w:line="276" w:lineRule="auto"/>
              <w:jc w:val="center"/>
              <w:rPr>
                <w:rFonts w:ascii="Times New Roman" w:hAnsi="Times New Roman"/>
                <w:sz w:val="28"/>
                <w:szCs w:val="28"/>
              </w:rPr>
            </w:pPr>
            <w:r w:rsidRPr="00F337AA">
              <w:rPr>
                <w:rFonts w:ascii="Times New Roman" w:hAnsi="Times New Roman"/>
                <w:sz w:val="28"/>
                <w:szCs w:val="28"/>
              </w:rPr>
              <w:t>Характеристики времени реакции водителя</w:t>
            </w:r>
          </w:p>
        </w:tc>
      </w:tr>
      <w:tr w:rsidR="00F64561" w:rsidRPr="00F337AA" w:rsidTr="0058124F">
        <w:trPr>
          <w:trHeight w:val="240"/>
          <w:jc w:val="center"/>
        </w:trPr>
        <w:tc>
          <w:tcPr>
            <w:tcW w:w="973" w:type="dxa"/>
            <w:tcBorders>
              <w:top w:val="single" w:sz="4" w:space="0" w:color="auto"/>
              <w:left w:val="single" w:sz="4" w:space="0" w:color="auto"/>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 xml:space="preserve">   </w:t>
            </w:r>
            <w:r w:rsidRPr="00F337AA">
              <w:rPr>
                <w:rFonts w:ascii="Times New Roman" w:hAnsi="Times New Roman" w:cs="Times New Roman"/>
                <w:sz w:val="28"/>
                <w:szCs w:val="28"/>
                <w:lang w:val="en-US"/>
              </w:rPr>
              <w:t>V</w:t>
            </w:r>
            <w:r w:rsidRPr="00F337AA">
              <w:rPr>
                <w:rFonts w:ascii="Times New Roman" w:hAnsi="Times New Roman" w:cs="Times New Roman"/>
                <w:sz w:val="28"/>
                <w:szCs w:val="28"/>
              </w:rPr>
              <w:t>,  км/ч</w:t>
            </w:r>
          </w:p>
        </w:tc>
        <w:tc>
          <w:tcPr>
            <w:tcW w:w="912"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30</w:t>
            </w:r>
          </w:p>
        </w:tc>
        <w:tc>
          <w:tcPr>
            <w:tcW w:w="887"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40</w:t>
            </w:r>
          </w:p>
        </w:tc>
        <w:tc>
          <w:tcPr>
            <w:tcW w:w="880"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50</w:t>
            </w:r>
          </w:p>
        </w:tc>
        <w:tc>
          <w:tcPr>
            <w:tcW w:w="912"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60</w:t>
            </w:r>
          </w:p>
        </w:tc>
        <w:tc>
          <w:tcPr>
            <w:tcW w:w="855"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80</w:t>
            </w:r>
          </w:p>
        </w:tc>
        <w:tc>
          <w:tcPr>
            <w:tcW w:w="855"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100</w:t>
            </w:r>
          </w:p>
        </w:tc>
        <w:tc>
          <w:tcPr>
            <w:tcW w:w="912"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110</w:t>
            </w:r>
          </w:p>
        </w:tc>
        <w:tc>
          <w:tcPr>
            <w:tcW w:w="912" w:type="dxa"/>
            <w:tcBorders>
              <w:top w:val="single" w:sz="4" w:space="0" w:color="auto"/>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120</w:t>
            </w:r>
          </w:p>
        </w:tc>
        <w:tc>
          <w:tcPr>
            <w:tcW w:w="978" w:type="dxa"/>
            <w:tcBorders>
              <w:top w:val="single" w:sz="4" w:space="0" w:color="auto"/>
              <w:left w:val="nil"/>
              <w:bottom w:val="single" w:sz="4" w:space="0" w:color="auto"/>
              <w:right w:val="single" w:sz="4" w:space="0" w:color="auto"/>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140</w:t>
            </w:r>
          </w:p>
        </w:tc>
      </w:tr>
      <w:tr w:rsidR="00F64561" w:rsidRPr="00F337AA" w:rsidTr="0058124F">
        <w:trPr>
          <w:trHeight w:val="240"/>
          <w:jc w:val="center"/>
        </w:trPr>
        <w:tc>
          <w:tcPr>
            <w:tcW w:w="973" w:type="dxa"/>
            <w:tcBorders>
              <w:top w:val="single" w:sz="4" w:space="0" w:color="auto"/>
              <w:left w:val="single" w:sz="4" w:space="0" w:color="auto"/>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lang w:val="en-US"/>
              </w:rPr>
              <w:t>t</w:t>
            </w:r>
            <w:r w:rsidRPr="00F337AA">
              <w:rPr>
                <w:rFonts w:ascii="Times New Roman" w:hAnsi="Times New Roman" w:cs="Times New Roman"/>
                <w:sz w:val="28"/>
                <w:szCs w:val="28"/>
                <w:vertAlign w:val="subscript"/>
              </w:rPr>
              <w:t xml:space="preserve">Р,  </w:t>
            </w:r>
            <w:r w:rsidRPr="00F337AA">
              <w:rPr>
                <w:rFonts w:ascii="Times New Roman" w:hAnsi="Times New Roman" w:cs="Times New Roman"/>
                <w:sz w:val="28"/>
                <w:szCs w:val="28"/>
              </w:rPr>
              <w:t>с</w:t>
            </w:r>
          </w:p>
        </w:tc>
        <w:tc>
          <w:tcPr>
            <w:tcW w:w="912"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2,0</w:t>
            </w:r>
          </w:p>
        </w:tc>
        <w:tc>
          <w:tcPr>
            <w:tcW w:w="887"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1,9</w:t>
            </w:r>
          </w:p>
        </w:tc>
        <w:tc>
          <w:tcPr>
            <w:tcW w:w="880"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1,8</w:t>
            </w:r>
          </w:p>
        </w:tc>
        <w:tc>
          <w:tcPr>
            <w:tcW w:w="912"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1,7</w:t>
            </w:r>
          </w:p>
        </w:tc>
        <w:tc>
          <w:tcPr>
            <w:tcW w:w="855"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1,7</w:t>
            </w:r>
          </w:p>
        </w:tc>
        <w:tc>
          <w:tcPr>
            <w:tcW w:w="855"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1,6</w:t>
            </w:r>
          </w:p>
        </w:tc>
        <w:tc>
          <w:tcPr>
            <w:tcW w:w="912"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1,6</w:t>
            </w:r>
          </w:p>
        </w:tc>
        <w:tc>
          <w:tcPr>
            <w:tcW w:w="912" w:type="dxa"/>
            <w:tcBorders>
              <w:top w:val="single" w:sz="4" w:space="0" w:color="auto"/>
              <w:left w:val="nil"/>
              <w:bottom w:val="nil"/>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1,5</w:t>
            </w:r>
          </w:p>
        </w:tc>
        <w:tc>
          <w:tcPr>
            <w:tcW w:w="978" w:type="dxa"/>
            <w:tcBorders>
              <w:top w:val="single" w:sz="4" w:space="0" w:color="auto"/>
              <w:left w:val="nil"/>
              <w:bottom w:val="nil"/>
              <w:right w:val="single" w:sz="4" w:space="0" w:color="auto"/>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1,4</w:t>
            </w:r>
          </w:p>
        </w:tc>
      </w:tr>
      <w:tr w:rsidR="00F64561" w:rsidRPr="00F337AA" w:rsidTr="0058124F">
        <w:trPr>
          <w:trHeight w:val="240"/>
          <w:jc w:val="center"/>
        </w:trPr>
        <w:tc>
          <w:tcPr>
            <w:tcW w:w="973" w:type="dxa"/>
            <w:tcBorders>
              <w:top w:val="nil"/>
              <w:left w:val="single" w:sz="4" w:space="0" w:color="auto"/>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position w:val="-14"/>
                <w:sz w:val="28"/>
                <w:szCs w:val="28"/>
                <w:vertAlign w:val="subscript"/>
              </w:rPr>
              <w:object w:dxaOrig="340" w:dyaOrig="380">
                <v:shape id="_x0000_i1239" type="#_x0000_t75" style="width:19.85pt;height:23.6pt" o:ole="" fillcolor="window">
                  <v:imagedata r:id="rId401" o:title=""/>
                </v:shape>
                <o:OLEObject Type="Embed" ProgID="Equation.3" ShapeID="_x0000_i1239" DrawAspect="Content" ObjectID="_1734779651" r:id="rId402"/>
              </w:object>
            </w:r>
            <w:r w:rsidRPr="00F337AA">
              <w:rPr>
                <w:rFonts w:ascii="Times New Roman" w:hAnsi="Times New Roman" w:cs="Times New Roman"/>
                <w:sz w:val="28"/>
                <w:szCs w:val="28"/>
              </w:rPr>
              <w:t>, с</w:t>
            </w:r>
          </w:p>
        </w:tc>
        <w:tc>
          <w:tcPr>
            <w:tcW w:w="912"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0,19</w:t>
            </w:r>
          </w:p>
        </w:tc>
        <w:tc>
          <w:tcPr>
            <w:tcW w:w="887"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0,19</w:t>
            </w:r>
          </w:p>
        </w:tc>
        <w:tc>
          <w:tcPr>
            <w:tcW w:w="880"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0,18</w:t>
            </w:r>
          </w:p>
        </w:tc>
        <w:tc>
          <w:tcPr>
            <w:tcW w:w="912"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0,17</w:t>
            </w:r>
          </w:p>
        </w:tc>
        <w:tc>
          <w:tcPr>
            <w:tcW w:w="855"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0,17</w:t>
            </w:r>
          </w:p>
        </w:tc>
        <w:tc>
          <w:tcPr>
            <w:tcW w:w="855"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0,17</w:t>
            </w:r>
          </w:p>
        </w:tc>
        <w:tc>
          <w:tcPr>
            <w:tcW w:w="912"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0,17</w:t>
            </w:r>
          </w:p>
        </w:tc>
        <w:tc>
          <w:tcPr>
            <w:tcW w:w="912" w:type="dxa"/>
            <w:tcBorders>
              <w:top w:val="nil"/>
              <w:left w:val="nil"/>
              <w:bottom w:val="single" w:sz="4" w:space="0" w:color="auto"/>
              <w:right w:val="nil"/>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0,16</w:t>
            </w:r>
          </w:p>
        </w:tc>
        <w:tc>
          <w:tcPr>
            <w:tcW w:w="978" w:type="dxa"/>
            <w:tcBorders>
              <w:top w:val="nil"/>
              <w:left w:val="nil"/>
              <w:bottom w:val="single" w:sz="4" w:space="0" w:color="auto"/>
              <w:right w:val="single" w:sz="4" w:space="0" w:color="auto"/>
            </w:tcBorders>
            <w:vAlign w:val="center"/>
          </w:tcPr>
          <w:p w:rsidR="00F64561" w:rsidRPr="00F337AA" w:rsidRDefault="00F64561" w:rsidP="0058124F">
            <w:pPr>
              <w:tabs>
                <w:tab w:val="left" w:pos="11700"/>
              </w:tabs>
              <w:spacing w:after="0"/>
              <w:jc w:val="both"/>
              <w:rPr>
                <w:rFonts w:ascii="Times New Roman" w:hAnsi="Times New Roman" w:cs="Times New Roman"/>
                <w:sz w:val="28"/>
                <w:szCs w:val="28"/>
              </w:rPr>
            </w:pPr>
            <w:r w:rsidRPr="00F337AA">
              <w:rPr>
                <w:rFonts w:ascii="Times New Roman" w:hAnsi="Times New Roman" w:cs="Times New Roman"/>
                <w:sz w:val="28"/>
                <w:szCs w:val="28"/>
              </w:rPr>
              <w:t>0,16</w:t>
            </w:r>
          </w:p>
        </w:tc>
      </w:tr>
    </w:tbl>
    <w:p w:rsidR="00F64561" w:rsidRPr="00F337AA" w:rsidRDefault="00F64561" w:rsidP="00F64561">
      <w:pPr>
        <w:tabs>
          <w:tab w:val="left" w:pos="11700"/>
        </w:tabs>
        <w:spacing w:after="0"/>
        <w:ind w:firstLine="709"/>
        <w:jc w:val="both"/>
        <w:rPr>
          <w:rFonts w:ascii="Times New Roman" w:hAnsi="Times New Roman" w:cs="Times New Roman"/>
          <w:sz w:val="28"/>
          <w:szCs w:val="28"/>
        </w:rPr>
      </w:pP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i/>
          <w:sz w:val="28"/>
          <w:szCs w:val="28"/>
          <w:lang w:val="en-US"/>
        </w:rPr>
        <w:t>f</w:t>
      </w:r>
      <w:r w:rsidRPr="00F337AA">
        <w:rPr>
          <w:rFonts w:ascii="Times New Roman" w:hAnsi="Times New Roman" w:cs="Times New Roman"/>
          <w:i/>
          <w:sz w:val="28"/>
          <w:szCs w:val="28"/>
        </w:rPr>
        <w:t xml:space="preserve"> </w:t>
      </w:r>
      <w:r w:rsidRPr="00F337AA">
        <w:rPr>
          <w:rFonts w:ascii="Times New Roman" w:hAnsi="Times New Roman" w:cs="Times New Roman"/>
          <w:sz w:val="28"/>
          <w:szCs w:val="28"/>
        </w:rPr>
        <w:t xml:space="preserve">– </w:t>
      </w:r>
      <w:proofErr w:type="gramStart"/>
      <w:r w:rsidRPr="00F337AA">
        <w:rPr>
          <w:rFonts w:ascii="Times New Roman" w:hAnsi="Times New Roman" w:cs="Times New Roman"/>
          <w:sz w:val="28"/>
          <w:szCs w:val="28"/>
        </w:rPr>
        <w:t>коэффициент</w:t>
      </w:r>
      <w:proofErr w:type="gramEnd"/>
      <w:r w:rsidRPr="00F337AA">
        <w:rPr>
          <w:rFonts w:ascii="Times New Roman" w:hAnsi="Times New Roman" w:cs="Times New Roman"/>
          <w:sz w:val="28"/>
          <w:szCs w:val="28"/>
        </w:rPr>
        <w:t xml:space="preserve"> сопротивления качению, определённый по формуле (3.1.3);</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proofErr w:type="spellStart"/>
      <w:r w:rsidRPr="00F337AA">
        <w:rPr>
          <w:rFonts w:ascii="Times New Roman" w:hAnsi="Times New Roman" w:cs="Times New Roman"/>
          <w:i/>
          <w:sz w:val="28"/>
          <w:szCs w:val="28"/>
        </w:rPr>
        <w:t>К</w:t>
      </w:r>
      <w:r w:rsidRPr="00F337AA">
        <w:rPr>
          <w:rFonts w:ascii="Times New Roman" w:hAnsi="Times New Roman" w:cs="Times New Roman"/>
          <w:i/>
          <w:sz w:val="28"/>
          <w:szCs w:val="28"/>
          <w:vertAlign w:val="subscript"/>
        </w:rPr>
        <w:t>э</w:t>
      </w:r>
      <w:proofErr w:type="spellEnd"/>
      <w:r w:rsidRPr="00F337AA">
        <w:rPr>
          <w:rFonts w:ascii="Times New Roman" w:hAnsi="Times New Roman" w:cs="Times New Roman"/>
          <w:sz w:val="28"/>
          <w:szCs w:val="28"/>
        </w:rPr>
        <w:t xml:space="preserve"> – коэффициент эффективности торможения, определяемый по формуле</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z w:val="28"/>
          <w:szCs w:val="28"/>
        </w:rPr>
        <w:t xml:space="preserve">                                                   </w:t>
      </w:r>
      <w:r w:rsidRPr="00F337AA">
        <w:rPr>
          <w:rFonts w:ascii="Times New Roman" w:hAnsi="Times New Roman" w:cs="Times New Roman"/>
          <w:position w:val="-30"/>
          <w:sz w:val="28"/>
          <w:szCs w:val="28"/>
        </w:rPr>
        <w:object w:dxaOrig="2000" w:dyaOrig="680">
          <v:shape id="_x0000_i1240" type="#_x0000_t75" style="width:99.3pt;height:33.5pt" o:ole="" fillcolor="window">
            <v:imagedata r:id="rId403" o:title=""/>
          </v:shape>
          <o:OLEObject Type="Embed" ProgID="Equation.3" ShapeID="_x0000_i1240" DrawAspect="Content" ObjectID="_1734779652" r:id="rId404"/>
        </w:object>
      </w:r>
      <w:r w:rsidRPr="00F337AA">
        <w:rPr>
          <w:rFonts w:ascii="Times New Roman" w:hAnsi="Times New Roman" w:cs="Times New Roman"/>
          <w:sz w:val="28"/>
          <w:szCs w:val="28"/>
        </w:rPr>
        <w:t>,                                      (</w:t>
      </w:r>
      <w:r>
        <w:rPr>
          <w:rFonts w:ascii="Times New Roman" w:hAnsi="Times New Roman" w:cs="Times New Roman"/>
          <w:sz w:val="28"/>
          <w:szCs w:val="28"/>
        </w:rPr>
        <w:t>3.3.</w:t>
      </w:r>
      <w:r w:rsidRPr="00F337AA">
        <w:rPr>
          <w:rFonts w:ascii="Times New Roman" w:hAnsi="Times New Roman" w:cs="Times New Roman"/>
          <w:sz w:val="28"/>
          <w:szCs w:val="28"/>
        </w:rPr>
        <w:t>2)</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где  </w:t>
      </w:r>
      <w:proofErr w:type="spellStart"/>
      <w:r w:rsidRPr="00F337AA">
        <w:rPr>
          <w:rFonts w:ascii="Times New Roman" w:hAnsi="Times New Roman" w:cs="Times New Roman"/>
          <w:i/>
          <w:sz w:val="28"/>
          <w:szCs w:val="28"/>
        </w:rPr>
        <w:t>g</w:t>
      </w:r>
      <w:proofErr w:type="spellEnd"/>
      <w:r w:rsidRPr="00F337AA">
        <w:rPr>
          <w:rFonts w:ascii="Times New Roman" w:hAnsi="Times New Roman" w:cs="Times New Roman"/>
          <w:sz w:val="28"/>
          <w:szCs w:val="28"/>
        </w:rPr>
        <w:t xml:space="preserve"> – ускорение свободного падения, м/с</w:t>
      </w:r>
      <w:proofErr w:type="gramStart"/>
      <w:r w:rsidRPr="00F337AA">
        <w:rPr>
          <w:rFonts w:ascii="Times New Roman" w:hAnsi="Times New Roman" w:cs="Times New Roman"/>
          <w:sz w:val="28"/>
          <w:szCs w:val="28"/>
          <w:vertAlign w:val="superscript"/>
        </w:rPr>
        <w:t>2</w:t>
      </w:r>
      <w:proofErr w:type="gramEnd"/>
      <w:r w:rsidRPr="00F337AA">
        <w:rPr>
          <w:rFonts w:ascii="Times New Roman" w:hAnsi="Times New Roman" w:cs="Times New Roman"/>
          <w:sz w:val="28"/>
          <w:szCs w:val="28"/>
        </w:rPr>
        <w:t>;</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proofErr w:type="spellStart"/>
      <w:r w:rsidRPr="00F337AA">
        <w:rPr>
          <w:rFonts w:ascii="Times New Roman" w:hAnsi="Times New Roman" w:cs="Times New Roman"/>
          <w:i/>
          <w:sz w:val="28"/>
          <w:szCs w:val="28"/>
        </w:rPr>
        <w:t>j</w:t>
      </w:r>
      <w:proofErr w:type="spellEnd"/>
      <w:r w:rsidRPr="00F337AA">
        <w:rPr>
          <w:rFonts w:ascii="Times New Roman" w:hAnsi="Times New Roman" w:cs="Times New Roman"/>
          <w:i/>
          <w:sz w:val="28"/>
          <w:szCs w:val="28"/>
        </w:rPr>
        <w:t xml:space="preserve"> </w:t>
      </w:r>
      <w:r w:rsidRPr="00F337AA">
        <w:rPr>
          <w:rFonts w:ascii="Times New Roman" w:hAnsi="Times New Roman" w:cs="Times New Roman"/>
          <w:sz w:val="28"/>
          <w:szCs w:val="28"/>
        </w:rPr>
        <w:t>– замедление (отрицательное ускорение), определяемое по приложению 4 в зависимости от коэффициента сцепления с применением интерполирования, м/с</w:t>
      </w:r>
      <w:proofErr w:type="gramStart"/>
      <w:r w:rsidRPr="00F337AA">
        <w:rPr>
          <w:rFonts w:ascii="Times New Roman" w:hAnsi="Times New Roman" w:cs="Times New Roman"/>
          <w:sz w:val="28"/>
          <w:szCs w:val="28"/>
          <w:vertAlign w:val="superscript"/>
        </w:rPr>
        <w:t>2</w:t>
      </w:r>
      <w:proofErr w:type="gramEnd"/>
      <w:r w:rsidRPr="00F337AA">
        <w:rPr>
          <w:rFonts w:ascii="Times New Roman" w:hAnsi="Times New Roman" w:cs="Times New Roman"/>
          <w:sz w:val="28"/>
          <w:szCs w:val="28"/>
        </w:rPr>
        <w:t>.</w:t>
      </w:r>
    </w:p>
    <w:p w:rsidR="00F64561" w:rsidRPr="00F337AA" w:rsidRDefault="00F64561" w:rsidP="00F64561">
      <w:pPr>
        <w:numPr>
          <w:ilvl w:val="0"/>
          <w:numId w:val="21"/>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Среднеквадратическое отклонение коэффициента тяговой силы </w:t>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8897"/>
        <w:gridCol w:w="992"/>
      </w:tblGrid>
      <w:tr w:rsidR="00F64561" w:rsidRPr="00F337AA" w:rsidTr="0058124F">
        <w:tc>
          <w:tcPr>
            <w:tcW w:w="8897" w:type="dxa"/>
            <w:tcBorders>
              <w:top w:val="nil"/>
              <w:left w:val="nil"/>
              <w:bottom w:val="nil"/>
              <w:right w:val="nil"/>
            </w:tcBorders>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32"/>
                <w:sz w:val="28"/>
                <w:szCs w:val="28"/>
                <w:lang w:val="en-US"/>
              </w:rPr>
              <w:object w:dxaOrig="4060" w:dyaOrig="840">
                <v:shape id="_x0000_i1241" type="#_x0000_t75" style="width:213.5pt;height:43.45pt" o:ole="" fillcolor="window">
                  <v:imagedata r:id="rId405" o:title=""/>
                </v:shape>
                <o:OLEObject Type="Embed" ProgID="Equation.3" ShapeID="_x0000_i1241" DrawAspect="Content" ObjectID="_1734779653" r:id="rId406"/>
              </w:object>
            </w:r>
            <w:r w:rsidRPr="00F337AA">
              <w:rPr>
                <w:rFonts w:ascii="Times New Roman" w:hAnsi="Times New Roman" w:cs="Times New Roman"/>
                <w:snapToGrid w:val="0"/>
                <w:color w:val="000000"/>
                <w:sz w:val="28"/>
                <w:szCs w:val="28"/>
              </w:rPr>
              <w:t>,</w:t>
            </w:r>
          </w:p>
        </w:tc>
        <w:tc>
          <w:tcPr>
            <w:tcW w:w="992" w:type="dxa"/>
            <w:tcBorders>
              <w:top w:val="nil"/>
              <w:left w:val="nil"/>
              <w:bottom w:val="nil"/>
              <w:right w:val="nil"/>
            </w:tcBorders>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5)</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 σ</w:t>
      </w:r>
      <w:r w:rsidRPr="00F337AA">
        <w:rPr>
          <w:rFonts w:ascii="Times New Roman" w:hAnsi="Times New Roman" w:cs="Times New Roman"/>
          <w:snapToGrid w:val="0"/>
          <w:color w:val="000000"/>
          <w:sz w:val="28"/>
          <w:szCs w:val="28"/>
          <w:vertAlign w:val="subscript"/>
          <w:lang w:val="en-US"/>
        </w:rPr>
        <w:t>f</w:t>
      </w:r>
      <w:r w:rsidRPr="00F337AA">
        <w:rPr>
          <w:rFonts w:ascii="Times New Roman" w:hAnsi="Times New Roman" w:cs="Times New Roman"/>
          <w:snapToGrid w:val="0"/>
          <w:color w:val="000000"/>
          <w:sz w:val="28"/>
          <w:szCs w:val="28"/>
        </w:rPr>
        <w:t xml:space="preserve"> и σ</w:t>
      </w:r>
      <w:r w:rsidRPr="00F337AA">
        <w:rPr>
          <w:rFonts w:ascii="Times New Roman" w:hAnsi="Times New Roman" w:cs="Times New Roman"/>
          <w:snapToGrid w:val="0"/>
          <w:color w:val="000000"/>
          <w:sz w:val="28"/>
          <w:szCs w:val="28"/>
          <w:vertAlign w:val="subscript"/>
        </w:rPr>
        <w:t>i</w:t>
      </w:r>
      <w:r w:rsidRPr="00F337AA">
        <w:rPr>
          <w:rFonts w:ascii="Times New Roman" w:hAnsi="Times New Roman" w:cs="Times New Roman"/>
          <w:snapToGrid w:val="0"/>
          <w:color w:val="000000"/>
          <w:sz w:val="28"/>
          <w:szCs w:val="28"/>
        </w:rPr>
        <w:t xml:space="preserve"> – элементарные ошибки коэффициента сопротивления качению (</w:t>
      </w:r>
      <w:r w:rsidRPr="00F337AA">
        <w:rPr>
          <w:rFonts w:ascii="Times New Roman" w:hAnsi="Times New Roman" w:cs="Times New Roman"/>
          <w:i/>
          <w:snapToGrid w:val="0"/>
          <w:color w:val="000000"/>
          <w:sz w:val="28"/>
          <w:szCs w:val="28"/>
          <w:lang w:val="en-US"/>
        </w:rPr>
        <w:t>f</w:t>
      </w:r>
      <w:r w:rsidRPr="00F337AA">
        <w:rPr>
          <w:rFonts w:ascii="Times New Roman" w:hAnsi="Times New Roman" w:cs="Times New Roman"/>
          <w:snapToGrid w:val="0"/>
          <w:color w:val="000000"/>
          <w:sz w:val="28"/>
          <w:szCs w:val="28"/>
        </w:rPr>
        <w:t>) и продольного уклона (</w:t>
      </w:r>
      <w:proofErr w:type="spellStart"/>
      <w:r w:rsidRPr="00F337AA">
        <w:rPr>
          <w:rFonts w:ascii="Times New Roman" w:hAnsi="Times New Roman" w:cs="Times New Roman"/>
          <w:i/>
          <w:snapToGrid w:val="0"/>
          <w:color w:val="000000"/>
          <w:sz w:val="28"/>
          <w:szCs w:val="28"/>
          <w:lang w:val="en-US"/>
        </w:rPr>
        <w:t>i</w:t>
      </w:r>
      <w:proofErr w:type="spellEnd"/>
      <w:r w:rsidRPr="00F337AA">
        <w:rPr>
          <w:rFonts w:ascii="Times New Roman" w:hAnsi="Times New Roman" w:cs="Times New Roman"/>
          <w:snapToGrid w:val="0"/>
          <w:color w:val="000000"/>
          <w:sz w:val="28"/>
          <w:szCs w:val="28"/>
        </w:rPr>
        <w:t xml:space="preserve">): </w:t>
      </w:r>
    </w:p>
    <w:tbl>
      <w:tblPr>
        <w:tblW w:w="9889" w:type="dxa"/>
        <w:tblLayout w:type="fixed"/>
        <w:tblLook w:val="0000"/>
      </w:tblPr>
      <w:tblGrid>
        <w:gridCol w:w="9889"/>
      </w:tblGrid>
      <w:tr w:rsidR="00F64561" w:rsidRPr="00F337AA" w:rsidTr="0058124F">
        <w:trPr>
          <w:trHeight w:val="792"/>
        </w:trPr>
        <w:tc>
          <w:tcPr>
            <w:tcW w:w="9889" w:type="dxa"/>
            <w:vAlign w:val="center"/>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4"/>
                <w:sz w:val="28"/>
                <w:szCs w:val="28"/>
              </w:rPr>
              <w:object w:dxaOrig="1160" w:dyaOrig="380">
                <v:shape id="_x0000_i1242" type="#_x0000_t75" style="width:58.35pt;height:17.4pt" o:ole="" fillcolor="window">
                  <v:imagedata r:id="rId407" o:title=""/>
                </v:shape>
                <o:OLEObject Type="Embed" ProgID="Equation.3" ShapeID="_x0000_i1242" DrawAspect="Content" ObjectID="_1734779654" r:id="rId408"/>
              </w:object>
            </w:r>
            <w:r w:rsidRPr="00F337AA">
              <w:rPr>
                <w:rFonts w:ascii="Times New Roman" w:hAnsi="Times New Roman" w:cs="Times New Roman"/>
                <w:snapToGrid w:val="0"/>
                <w:color w:val="000000"/>
                <w:sz w:val="28"/>
                <w:szCs w:val="28"/>
              </w:rPr>
              <w:t>;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6)</w:t>
            </w:r>
          </w:p>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2"/>
                <w:sz w:val="28"/>
                <w:szCs w:val="28"/>
                <w:lang w:val="en-US"/>
              </w:rPr>
              <w:object w:dxaOrig="1160" w:dyaOrig="360">
                <v:shape id="_x0000_i1243" type="#_x0000_t75" style="width:59.6pt;height:18.6pt" o:ole="" fillcolor="window">
                  <v:imagedata r:id="rId409" o:title=""/>
                </v:shape>
                <o:OLEObject Type="Embed" ProgID="Equation.3" ShapeID="_x0000_i1243" DrawAspect="Content" ObjectID="_1734779655" r:id="rId410"/>
              </w:object>
            </w:r>
            <w:r w:rsidRPr="00F337AA">
              <w:rPr>
                <w:rFonts w:ascii="Times New Roman" w:hAnsi="Times New Roman" w:cs="Times New Roman"/>
                <w:snapToGrid w:val="0"/>
                <w:color w:val="000000"/>
                <w:sz w:val="28"/>
                <w:szCs w:val="28"/>
              </w:rPr>
              <w:t>.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7)</w:t>
            </w:r>
          </w:p>
        </w:tc>
      </w:tr>
    </w:tbl>
    <w:p w:rsidR="00F64561" w:rsidRPr="00F337AA" w:rsidRDefault="00F64561" w:rsidP="00F64561">
      <w:pPr>
        <w:numPr>
          <w:ilvl w:val="0"/>
          <w:numId w:val="21"/>
        </w:numPr>
        <w:spacing w:after="0"/>
        <w:ind w:left="0" w:hanging="357"/>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Среднеквадратическое отклонение критического радиуса кривой в плане </w:t>
      </w:r>
    </w:p>
    <w:tbl>
      <w:tblPr>
        <w:tblW w:w="9889" w:type="dxa"/>
        <w:tblLayout w:type="fixed"/>
        <w:tblLook w:val="0000"/>
      </w:tblPr>
      <w:tblGrid>
        <w:gridCol w:w="9889"/>
      </w:tblGrid>
      <w:tr w:rsidR="00F64561" w:rsidRPr="00F337AA" w:rsidTr="0058124F">
        <w:tc>
          <w:tcPr>
            <w:tcW w:w="9889" w:type="dxa"/>
            <w:vAlign w:val="center"/>
          </w:tcPr>
          <w:p w:rsidR="00F64561" w:rsidRPr="00F337AA" w:rsidRDefault="00F64561" w:rsidP="0058124F">
            <w:pPr>
              <w:spacing w:after="0"/>
              <w:jc w:val="both"/>
              <w:rPr>
                <w:rFonts w:ascii="Times New Roman" w:hAnsi="Times New Roman" w:cs="Times New Roman"/>
                <w:b/>
                <w:snapToGrid w:val="0"/>
                <w:color w:val="000000"/>
                <w:sz w:val="28"/>
                <w:szCs w:val="28"/>
              </w:rPr>
            </w:pPr>
            <w:r w:rsidRPr="00F337AA">
              <w:rPr>
                <w:rFonts w:ascii="Times New Roman" w:hAnsi="Times New Roman" w:cs="Times New Roman"/>
                <w:b/>
                <w:snapToGrid w:val="0"/>
                <w:color w:val="000000"/>
                <w:sz w:val="28"/>
                <w:szCs w:val="28"/>
              </w:rPr>
              <w:t xml:space="preserve">       </w:t>
            </w:r>
            <w:r w:rsidRPr="00F337AA">
              <w:rPr>
                <w:rFonts w:ascii="Times New Roman" w:hAnsi="Times New Roman" w:cs="Times New Roman"/>
                <w:b/>
                <w:snapToGrid w:val="0"/>
                <w:color w:val="000000"/>
                <w:position w:val="-32"/>
                <w:sz w:val="28"/>
                <w:szCs w:val="28"/>
              </w:rPr>
              <w:object w:dxaOrig="6880" w:dyaOrig="780">
                <v:shape id="_x0000_i1244" type="#_x0000_t75" style="width:378.6pt;height:43.45pt" o:ole="" fillcolor="window">
                  <v:imagedata r:id="rId411" o:title=""/>
                </v:shape>
                <o:OLEObject Type="Embed" ProgID="Equation.3" ShapeID="_x0000_i1244" DrawAspect="Content" ObjectID="_1734779656" r:id="rId412"/>
              </w:object>
            </w:r>
            <w:r w:rsidRPr="00F337AA">
              <w:rPr>
                <w:rFonts w:ascii="Times New Roman" w:hAnsi="Times New Roman" w:cs="Times New Roman"/>
                <w:b/>
                <w:snapToGrid w:val="0"/>
                <w:color w:val="000000"/>
                <w:sz w:val="28"/>
                <w:szCs w:val="28"/>
              </w:rPr>
              <w:t xml:space="preserve">.            </w:t>
            </w:r>
            <w:r w:rsidRPr="00F337AA">
              <w:rPr>
                <w:rFonts w:ascii="Times New Roman" w:hAnsi="Times New Roman" w:cs="Times New Roman"/>
                <w:snapToGrid w:val="0"/>
                <w:color w:val="000000"/>
                <w:sz w:val="28"/>
                <w:szCs w:val="28"/>
              </w:rPr>
              <w:t>(</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8)</w:t>
            </w:r>
            <w:r w:rsidRPr="00F337AA">
              <w:rPr>
                <w:rFonts w:ascii="Times New Roman" w:hAnsi="Times New Roman" w:cs="Times New Roman"/>
                <w:b/>
                <w:snapToGrid w:val="0"/>
                <w:color w:val="000000"/>
                <w:sz w:val="28"/>
                <w:szCs w:val="28"/>
              </w:rPr>
              <w:t xml:space="preserve">           </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Все параметры этой формулы показаны выше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w:t>
      </w:r>
      <w:proofErr w:type="gramStart"/>
      <w:r w:rsidRPr="00F337AA">
        <w:rPr>
          <w:rFonts w:ascii="Times New Roman" w:hAnsi="Times New Roman" w:cs="Times New Roman"/>
          <w:snapToGrid w:val="0"/>
          <w:color w:val="000000"/>
          <w:sz w:val="28"/>
          <w:szCs w:val="28"/>
        </w:rPr>
        <w:t>см</w:t>
      </w:r>
      <w:proofErr w:type="gramEnd"/>
      <w:r w:rsidRPr="00F337AA">
        <w:rPr>
          <w:rFonts w:ascii="Times New Roman" w:hAnsi="Times New Roman" w:cs="Times New Roman"/>
          <w:snapToGrid w:val="0"/>
          <w:color w:val="000000"/>
          <w:sz w:val="28"/>
          <w:szCs w:val="28"/>
        </w:rPr>
        <w:t>. формулы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1.1),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1.2),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 и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5))</w:t>
      </w:r>
    </w:p>
    <w:p w:rsidR="00F64561" w:rsidRPr="00F337AA" w:rsidRDefault="00F64561" w:rsidP="00F64561">
      <w:pPr>
        <w:numPr>
          <w:ilvl w:val="0"/>
          <w:numId w:val="21"/>
        </w:numPr>
        <w:spacing w:after="0"/>
        <w:ind w:left="0" w:hanging="357"/>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Риск потери устойчивости </w:t>
      </w:r>
      <w:r>
        <w:rPr>
          <w:rFonts w:ascii="Times New Roman" w:hAnsi="Times New Roman" w:cs="Times New Roman"/>
          <w:snapToGrid w:val="0"/>
          <w:color w:val="000000"/>
          <w:sz w:val="28"/>
          <w:szCs w:val="28"/>
        </w:rPr>
        <w:t>автопоезда</w:t>
      </w:r>
      <w:r w:rsidRPr="00F337AA">
        <w:rPr>
          <w:rFonts w:ascii="Times New Roman" w:hAnsi="Times New Roman" w:cs="Times New Roman"/>
          <w:snapToGrid w:val="0"/>
          <w:color w:val="000000"/>
          <w:sz w:val="28"/>
          <w:szCs w:val="28"/>
        </w:rPr>
        <w:t xml:space="preserve">, движущегося со скоростью </w:t>
      </w:r>
      <w:proofErr w:type="spellStart"/>
      <w:proofErr w:type="gramStart"/>
      <w:r w:rsidRPr="00F337AA">
        <w:rPr>
          <w:rFonts w:ascii="Times New Roman" w:hAnsi="Times New Roman" w:cs="Times New Roman"/>
          <w:snapToGrid w:val="0"/>
          <w:color w:val="000000"/>
          <w:sz w:val="28"/>
          <w:szCs w:val="28"/>
        </w:rPr>
        <w:t>V</w:t>
      </w:r>
      <w:proofErr w:type="gramEnd"/>
      <w:r w:rsidRPr="00F337AA">
        <w:rPr>
          <w:rFonts w:ascii="Times New Roman" w:hAnsi="Times New Roman" w:cs="Times New Roman"/>
          <w:snapToGrid w:val="0"/>
          <w:color w:val="000000"/>
          <w:sz w:val="28"/>
          <w:szCs w:val="28"/>
          <w:vertAlign w:val="subscript"/>
        </w:rPr>
        <w:t>р</w:t>
      </w:r>
      <w:proofErr w:type="spellEnd"/>
      <w:r w:rsidRPr="00F337AA">
        <w:rPr>
          <w:rFonts w:ascii="Times New Roman" w:hAnsi="Times New Roman" w:cs="Times New Roman"/>
          <w:snapToGrid w:val="0"/>
          <w:color w:val="000000"/>
          <w:sz w:val="28"/>
          <w:szCs w:val="28"/>
        </w:rPr>
        <w:t xml:space="preserve"> по кривой в плане радиусом  </w:t>
      </w:r>
      <w:r w:rsidRPr="00F337AA">
        <w:rPr>
          <w:rFonts w:ascii="Times New Roman" w:hAnsi="Times New Roman" w:cs="Times New Roman"/>
          <w:snapToGrid w:val="0"/>
          <w:color w:val="000000"/>
          <w:sz w:val="28"/>
          <w:szCs w:val="28"/>
          <w:lang w:val="en-US"/>
        </w:rPr>
        <w:t>R</w:t>
      </w:r>
      <w:proofErr w:type="spellStart"/>
      <w:r w:rsidRPr="00F337AA">
        <w:rPr>
          <w:rFonts w:ascii="Times New Roman" w:hAnsi="Times New Roman" w:cs="Times New Roman"/>
          <w:snapToGrid w:val="0"/>
          <w:color w:val="000000"/>
          <w:sz w:val="28"/>
          <w:szCs w:val="28"/>
          <w:vertAlign w:val="subscript"/>
        </w:rPr>
        <w:t>пр</w:t>
      </w:r>
      <w:proofErr w:type="spellEnd"/>
      <w:r w:rsidRPr="00F337AA">
        <w:rPr>
          <w:rFonts w:ascii="Times New Roman" w:hAnsi="Times New Roman" w:cs="Times New Roman"/>
          <w:snapToGrid w:val="0"/>
          <w:color w:val="000000"/>
          <w:sz w:val="28"/>
          <w:szCs w:val="28"/>
        </w:rPr>
        <w:t>, устанавливают по формуле</w:t>
      </w:r>
    </w:p>
    <w:tbl>
      <w:tblPr>
        <w:tblW w:w="9889" w:type="dxa"/>
        <w:tblLayout w:type="fixed"/>
        <w:tblLook w:val="0000"/>
      </w:tblPr>
      <w:tblGrid>
        <w:gridCol w:w="8897"/>
        <w:gridCol w:w="992"/>
      </w:tblGrid>
      <w:tr w:rsidR="00F64561" w:rsidRPr="00F337AA" w:rsidTr="0058124F">
        <w:tc>
          <w:tcPr>
            <w:tcW w:w="8897" w:type="dxa"/>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lastRenderedPageBreak/>
              <w:t xml:space="preserve">                                 </w:t>
            </w:r>
            <w:r w:rsidRPr="00F337AA">
              <w:rPr>
                <w:rFonts w:ascii="Times New Roman" w:hAnsi="Times New Roman" w:cs="Times New Roman"/>
                <w:snapToGrid w:val="0"/>
                <w:color w:val="000000"/>
                <w:position w:val="-44"/>
                <w:sz w:val="28"/>
                <w:szCs w:val="28"/>
                <w:lang w:val="en-US"/>
              </w:rPr>
              <w:object w:dxaOrig="3280" w:dyaOrig="999">
                <v:shape id="_x0000_i1245" type="#_x0000_t75" style="width:177.5pt;height:54.6pt" o:ole="" fillcolor="window">
                  <v:imagedata r:id="rId413" o:title=""/>
                </v:shape>
                <o:OLEObject Type="Embed" ProgID="Equation.3" ShapeID="_x0000_i1245" DrawAspect="Content" ObjectID="_1734779657" r:id="rId414"/>
              </w:object>
            </w:r>
            <w:r w:rsidRPr="00F337AA">
              <w:rPr>
                <w:rFonts w:ascii="Times New Roman" w:hAnsi="Times New Roman" w:cs="Times New Roman"/>
                <w:snapToGrid w:val="0"/>
                <w:color w:val="000000"/>
                <w:sz w:val="28"/>
                <w:szCs w:val="28"/>
              </w:rPr>
              <w:t>,</w:t>
            </w:r>
          </w:p>
        </w:tc>
        <w:tc>
          <w:tcPr>
            <w:tcW w:w="992" w:type="dxa"/>
            <w:vAlign w:val="center"/>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9)</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proofErr w:type="gramStart"/>
      <w:r w:rsidRPr="00F337AA">
        <w:rPr>
          <w:rFonts w:ascii="Times New Roman" w:hAnsi="Times New Roman" w:cs="Times New Roman"/>
          <w:i/>
          <w:snapToGrid w:val="0"/>
          <w:color w:val="000000"/>
          <w:sz w:val="28"/>
          <w:szCs w:val="28"/>
        </w:rPr>
        <w:t>r</w:t>
      </w:r>
      <w:proofErr w:type="gramEnd"/>
      <w:r w:rsidRPr="00F337AA">
        <w:rPr>
          <w:rFonts w:ascii="Times New Roman" w:hAnsi="Times New Roman" w:cs="Times New Roman"/>
          <w:i/>
          <w:snapToGrid w:val="0"/>
          <w:color w:val="000000"/>
          <w:sz w:val="28"/>
          <w:szCs w:val="28"/>
          <w:vertAlign w:val="subscript"/>
        </w:rPr>
        <w:t>д.у</w:t>
      </w:r>
      <w:proofErr w:type="spellEnd"/>
      <w:r w:rsidRPr="00F337AA">
        <w:rPr>
          <w:rFonts w:ascii="Times New Roman" w:hAnsi="Times New Roman" w:cs="Times New Roman"/>
          <w:i/>
          <w:snapToGrid w:val="0"/>
          <w:color w:val="000000"/>
          <w:sz w:val="28"/>
          <w:szCs w:val="28"/>
          <w:vertAlign w:val="subscript"/>
        </w:rPr>
        <w:t>.</w:t>
      </w:r>
      <w:r w:rsidRPr="00F337AA">
        <w:rPr>
          <w:rFonts w:ascii="Times New Roman" w:hAnsi="Times New Roman" w:cs="Times New Roman"/>
          <w:snapToGrid w:val="0"/>
          <w:color w:val="000000"/>
          <w:sz w:val="28"/>
          <w:szCs w:val="28"/>
          <w:vertAlign w:val="subscript"/>
        </w:rPr>
        <w:t xml:space="preserve"> </w:t>
      </w:r>
      <w:r w:rsidRPr="00F337AA">
        <w:rPr>
          <w:rFonts w:ascii="Times New Roman" w:hAnsi="Times New Roman" w:cs="Times New Roman"/>
          <w:snapToGrid w:val="0"/>
          <w:color w:val="000000"/>
          <w:sz w:val="28"/>
          <w:szCs w:val="28"/>
        </w:rPr>
        <w:t xml:space="preserve">– опасность дорожных условий и в данном случае заноса (опрокидывания) автомобиля на  кривой в плане  радиусом  </w:t>
      </w:r>
      <w:proofErr w:type="spellStart"/>
      <w:r w:rsidRPr="00F337AA">
        <w:rPr>
          <w:rFonts w:ascii="Times New Roman" w:hAnsi="Times New Roman" w:cs="Times New Roman"/>
          <w:i/>
          <w:snapToGrid w:val="0"/>
          <w:color w:val="000000"/>
          <w:sz w:val="28"/>
          <w:szCs w:val="28"/>
        </w:rPr>
        <w:t>R</w:t>
      </w:r>
      <w:r w:rsidRPr="00F337AA">
        <w:rPr>
          <w:rFonts w:ascii="Times New Roman" w:hAnsi="Times New Roman" w:cs="Times New Roman"/>
          <w:i/>
          <w:snapToGrid w:val="0"/>
          <w:color w:val="000000"/>
          <w:sz w:val="28"/>
          <w:szCs w:val="28"/>
          <w:vertAlign w:val="subscript"/>
        </w:rPr>
        <w:t>пр</w:t>
      </w:r>
      <w:proofErr w:type="spellEnd"/>
      <w:r w:rsidRPr="00F337AA">
        <w:rPr>
          <w:rFonts w:ascii="Times New Roman" w:hAnsi="Times New Roman" w:cs="Times New Roman"/>
          <w:snapToGrid w:val="0"/>
          <w:color w:val="000000"/>
          <w:sz w:val="28"/>
          <w:szCs w:val="28"/>
        </w:rPr>
        <w:t xml:space="preserve"> при скорости движения </w:t>
      </w: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lang w:val="en-US"/>
        </w:rPr>
        <w:t>R</w:t>
      </w:r>
      <w:proofErr w:type="spellStart"/>
      <w:r w:rsidRPr="00F337AA">
        <w:rPr>
          <w:rFonts w:ascii="Times New Roman" w:hAnsi="Times New Roman" w:cs="Times New Roman"/>
          <w:i/>
          <w:snapToGrid w:val="0"/>
          <w:color w:val="000000"/>
          <w:sz w:val="28"/>
          <w:szCs w:val="28"/>
          <w:vertAlign w:val="subscript"/>
        </w:rPr>
        <w:t>пр</w:t>
      </w:r>
      <w:proofErr w:type="spellEnd"/>
      <w:r w:rsidRPr="00F337AA">
        <w:rPr>
          <w:rFonts w:ascii="Times New Roman" w:hAnsi="Times New Roman" w:cs="Times New Roman"/>
          <w:snapToGrid w:val="0"/>
          <w:color w:val="000000"/>
          <w:sz w:val="28"/>
          <w:szCs w:val="28"/>
        </w:rPr>
        <w:t xml:space="preserve"> и </w:t>
      </w:r>
      <w:r w:rsidRPr="00F337AA">
        <w:rPr>
          <w:rFonts w:ascii="Times New Roman" w:hAnsi="Times New Roman" w:cs="Times New Roman"/>
          <w:snapToGrid w:val="0"/>
          <w:color w:val="000000"/>
          <w:position w:val="-14"/>
          <w:sz w:val="28"/>
          <w:szCs w:val="28"/>
        </w:rPr>
        <w:object w:dxaOrig="480" w:dyaOrig="400">
          <v:shape id="_x0000_i1246" type="#_x0000_t75" style="width:23.6pt;height:19.85pt" o:ole="">
            <v:imagedata r:id="rId415" o:title=""/>
          </v:shape>
          <o:OLEObject Type="Embed" ProgID="Equation.3" ShapeID="_x0000_i1246" DrawAspect="Content" ObjectID="_1734779658" r:id="rId416"/>
        </w:object>
      </w:r>
      <w:r w:rsidRPr="00F337AA">
        <w:rPr>
          <w:rFonts w:ascii="Times New Roman" w:hAnsi="Times New Roman" w:cs="Times New Roman"/>
          <w:snapToGrid w:val="0"/>
          <w:color w:val="000000"/>
          <w:sz w:val="28"/>
          <w:szCs w:val="28"/>
        </w:rPr>
        <w:t xml:space="preserve">– проектный радиус кривой в плане и допуск на его среднеквадратическое отклонение, м;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lang w:val="en-US"/>
        </w:rPr>
        <w:t>R</w:t>
      </w:r>
      <w:proofErr w:type="spellStart"/>
      <w:r w:rsidRPr="00F337AA">
        <w:rPr>
          <w:rFonts w:ascii="Times New Roman" w:hAnsi="Times New Roman" w:cs="Times New Roman"/>
          <w:i/>
          <w:snapToGrid w:val="0"/>
          <w:color w:val="000000"/>
          <w:sz w:val="28"/>
          <w:szCs w:val="28"/>
          <w:vertAlign w:val="subscript"/>
        </w:rPr>
        <w:t>кр</w:t>
      </w:r>
      <w:proofErr w:type="spellEnd"/>
      <w:r w:rsidRPr="00F337AA">
        <w:rPr>
          <w:rFonts w:ascii="Times New Roman" w:hAnsi="Times New Roman" w:cs="Times New Roman"/>
          <w:snapToGrid w:val="0"/>
          <w:color w:val="000000"/>
          <w:sz w:val="28"/>
          <w:szCs w:val="28"/>
        </w:rPr>
        <w:t xml:space="preserve"> и </w:t>
      </w:r>
      <w:r w:rsidRPr="00F337AA">
        <w:rPr>
          <w:rFonts w:ascii="Times New Roman" w:hAnsi="Times New Roman" w:cs="Times New Roman"/>
          <w:i/>
          <w:snapToGrid w:val="0"/>
          <w:color w:val="000000"/>
          <w:sz w:val="28"/>
          <w:szCs w:val="28"/>
        </w:rPr>
        <w:t>σ</w:t>
      </w:r>
      <w:r w:rsidRPr="00F337AA">
        <w:rPr>
          <w:rFonts w:ascii="Times New Roman" w:hAnsi="Times New Roman" w:cs="Times New Roman"/>
          <w:i/>
          <w:snapToGrid w:val="0"/>
          <w:color w:val="000000"/>
          <w:sz w:val="28"/>
          <w:szCs w:val="28"/>
          <w:vertAlign w:val="subscript"/>
          <w:lang w:val="en-US"/>
        </w:rPr>
        <w:t>R</w:t>
      </w:r>
      <w:proofErr w:type="spellStart"/>
      <w:r w:rsidRPr="00F337AA">
        <w:rPr>
          <w:rFonts w:ascii="Times New Roman" w:hAnsi="Times New Roman" w:cs="Times New Roman"/>
          <w:i/>
          <w:snapToGrid w:val="0"/>
          <w:color w:val="000000"/>
          <w:sz w:val="28"/>
          <w:szCs w:val="28"/>
          <w:vertAlign w:val="subscript"/>
        </w:rPr>
        <w:t>кр</w:t>
      </w:r>
      <w:proofErr w:type="spellEnd"/>
      <w:r w:rsidRPr="00F337AA">
        <w:rPr>
          <w:rFonts w:ascii="Times New Roman" w:hAnsi="Times New Roman" w:cs="Times New Roman"/>
          <w:snapToGrid w:val="0"/>
          <w:color w:val="000000"/>
          <w:sz w:val="28"/>
          <w:szCs w:val="28"/>
        </w:rPr>
        <w:t xml:space="preserve"> – критическая величина радиуса при скорости движения </w:t>
      </w: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xml:space="preserve">, и  среднеквадратическое отклонение радиуса, на которых риск потери устойчивости автомобиля стремится к 50 процентам, м. Параметры </w:t>
      </w:r>
      <w:r w:rsidRPr="00F337AA">
        <w:rPr>
          <w:rFonts w:ascii="Times New Roman" w:hAnsi="Times New Roman" w:cs="Times New Roman"/>
          <w:i/>
          <w:snapToGrid w:val="0"/>
          <w:color w:val="000000"/>
          <w:sz w:val="28"/>
          <w:szCs w:val="28"/>
          <w:lang w:val="en-US"/>
        </w:rPr>
        <w:t>R</w:t>
      </w:r>
      <w:proofErr w:type="spellStart"/>
      <w:r w:rsidRPr="00F337AA">
        <w:rPr>
          <w:rFonts w:ascii="Times New Roman" w:hAnsi="Times New Roman" w:cs="Times New Roman"/>
          <w:i/>
          <w:snapToGrid w:val="0"/>
          <w:color w:val="000000"/>
          <w:sz w:val="28"/>
          <w:szCs w:val="28"/>
          <w:vertAlign w:val="subscript"/>
        </w:rPr>
        <w:t>кр</w:t>
      </w:r>
      <w:proofErr w:type="spellEnd"/>
      <w:r w:rsidRPr="00F337AA">
        <w:rPr>
          <w:rFonts w:ascii="Times New Roman" w:hAnsi="Times New Roman" w:cs="Times New Roman"/>
          <w:snapToGrid w:val="0"/>
          <w:color w:val="000000"/>
          <w:sz w:val="28"/>
          <w:szCs w:val="28"/>
        </w:rPr>
        <w:t xml:space="preserve"> и </w:t>
      </w:r>
      <w:r w:rsidRPr="00F337AA">
        <w:rPr>
          <w:rFonts w:ascii="Times New Roman" w:hAnsi="Times New Roman" w:cs="Times New Roman"/>
          <w:i/>
          <w:snapToGrid w:val="0"/>
          <w:color w:val="000000"/>
          <w:sz w:val="28"/>
          <w:szCs w:val="28"/>
        </w:rPr>
        <w:t>σ</w:t>
      </w:r>
      <w:r w:rsidRPr="00F337AA">
        <w:rPr>
          <w:rFonts w:ascii="Times New Roman" w:hAnsi="Times New Roman" w:cs="Times New Roman"/>
          <w:i/>
          <w:snapToGrid w:val="0"/>
          <w:color w:val="000000"/>
          <w:sz w:val="28"/>
          <w:szCs w:val="28"/>
          <w:vertAlign w:val="subscript"/>
          <w:lang w:val="en-US"/>
        </w:rPr>
        <w:t>R</w:t>
      </w:r>
      <w:proofErr w:type="spellStart"/>
      <w:r w:rsidRPr="00F337AA">
        <w:rPr>
          <w:rFonts w:ascii="Times New Roman" w:hAnsi="Times New Roman" w:cs="Times New Roman"/>
          <w:i/>
          <w:snapToGrid w:val="0"/>
          <w:color w:val="000000"/>
          <w:sz w:val="28"/>
          <w:szCs w:val="28"/>
          <w:vertAlign w:val="subscript"/>
        </w:rPr>
        <w:t>кр</w:t>
      </w:r>
      <w:proofErr w:type="spellEnd"/>
      <w:r w:rsidRPr="00F337AA">
        <w:rPr>
          <w:rFonts w:ascii="Times New Roman" w:hAnsi="Times New Roman" w:cs="Times New Roman"/>
          <w:snapToGrid w:val="0"/>
          <w:color w:val="000000"/>
          <w:sz w:val="28"/>
          <w:szCs w:val="28"/>
          <w:vertAlign w:val="subscript"/>
        </w:rPr>
        <w:t xml:space="preserve"> </w:t>
      </w:r>
      <w:r w:rsidRPr="00F337AA">
        <w:rPr>
          <w:rFonts w:ascii="Times New Roman" w:hAnsi="Times New Roman" w:cs="Times New Roman"/>
          <w:snapToGrid w:val="0"/>
          <w:color w:val="000000"/>
          <w:sz w:val="28"/>
          <w:szCs w:val="28"/>
        </w:rPr>
        <w:t>устанавливают по формулам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3) и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8);</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Ф(</w:t>
      </w:r>
      <w:r w:rsidRPr="00F337AA">
        <w:rPr>
          <w:rFonts w:ascii="Times New Roman" w:hAnsi="Times New Roman" w:cs="Times New Roman"/>
          <w:snapToGrid w:val="0"/>
          <w:color w:val="000000"/>
          <w:sz w:val="28"/>
          <w:szCs w:val="28"/>
          <w:lang w:val="en-US"/>
        </w:rPr>
        <w:t>u</w:t>
      </w:r>
      <w:r w:rsidRPr="00F337AA">
        <w:rPr>
          <w:rFonts w:ascii="Times New Roman" w:hAnsi="Times New Roman" w:cs="Times New Roman"/>
          <w:snapToGrid w:val="0"/>
          <w:color w:val="000000"/>
          <w:sz w:val="28"/>
          <w:szCs w:val="28"/>
        </w:rPr>
        <w:t>) – функция Лапласа (см. приложение 1).</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Инженер-проектировщик, используя данный алгоритм (посредством совершенствования </w:t>
      </w:r>
      <w:r w:rsidRPr="00F337AA">
        <w:rPr>
          <w:rFonts w:ascii="Times New Roman" w:hAnsi="Times New Roman" w:cs="Times New Roman"/>
          <w:snapToGrid w:val="0"/>
          <w:color w:val="000000"/>
          <w:sz w:val="28"/>
          <w:szCs w:val="28"/>
        </w:rPr>
        <w:t>радиуса кривой в плане и (или)</w:t>
      </w:r>
      <w:r w:rsidRPr="00F337AA">
        <w:rPr>
          <w:rFonts w:ascii="Times New Roman" w:hAnsi="Times New Roman" w:cs="Times New Roman"/>
          <w:sz w:val="28"/>
          <w:szCs w:val="28"/>
        </w:rPr>
        <w:t xml:space="preserve"> следующих параметров:</w:t>
      </w:r>
      <w:r w:rsidRPr="00F337AA">
        <w:rPr>
          <w:rFonts w:ascii="Times New Roman" w:hAnsi="Times New Roman" w:cs="Times New Roman"/>
          <w:snapToGrid w:val="0"/>
          <w:color w:val="000000"/>
          <w:sz w:val="28"/>
          <w:szCs w:val="28"/>
        </w:rPr>
        <w:t xml:space="preserve"> коэффициента сцепления, уклона виража и продольного уклона</w:t>
      </w:r>
      <w:r w:rsidRPr="00F337AA">
        <w:rPr>
          <w:rFonts w:ascii="Times New Roman" w:hAnsi="Times New Roman" w:cs="Times New Roman"/>
          <w:sz w:val="28"/>
          <w:szCs w:val="28"/>
        </w:rPr>
        <w:t xml:space="preserve">), обеспечивает безопасность движения различных транспортных средств (от легковых автомобилей до автопоездов) на кривых в плане по величине допустимого риска заноса и опрокидывания автомобиля, равного </w:t>
      </w:r>
      <w:r w:rsidRPr="00F337AA">
        <w:rPr>
          <w:rFonts w:ascii="Times New Roman" w:hAnsi="Times New Roman" w:cs="Times New Roman"/>
          <w:position w:val="-6"/>
          <w:sz w:val="28"/>
          <w:szCs w:val="28"/>
        </w:rPr>
        <w:object w:dxaOrig="680" w:dyaOrig="320">
          <v:shape id="_x0000_i1247" type="#_x0000_t75" style="width:33.5pt;height:16.15pt" o:ole="">
            <v:imagedata r:id="rId417" o:title=""/>
          </v:shape>
          <o:OLEObject Type="Embed" ProgID="Equation.3" ShapeID="_x0000_i1247" DrawAspect="Content" ObjectID="_1734779659" r:id="rId418"/>
        </w:object>
      </w:r>
      <w:r w:rsidRPr="00F337AA">
        <w:rPr>
          <w:rFonts w:ascii="Times New Roman" w:hAnsi="Times New Roman" w:cs="Times New Roman"/>
          <w:sz w:val="28"/>
          <w:szCs w:val="28"/>
        </w:rPr>
        <w:t xml:space="preserve">.  </w:t>
      </w:r>
    </w:p>
    <w:p w:rsidR="00F64561" w:rsidRPr="00F337AA" w:rsidRDefault="00F64561" w:rsidP="00F64561">
      <w:pPr>
        <w:spacing w:after="0"/>
        <w:jc w:val="right"/>
        <w:rPr>
          <w:rFonts w:ascii="Times New Roman" w:hAnsi="Times New Roman" w:cs="Times New Roman"/>
          <w:b/>
          <w:color w:val="000000"/>
          <w:sz w:val="28"/>
          <w:szCs w:val="28"/>
        </w:rPr>
      </w:pPr>
    </w:p>
    <w:p w:rsidR="00F64561" w:rsidRPr="00F337AA" w:rsidRDefault="00F64561" w:rsidP="00F64561">
      <w:pPr>
        <w:spacing w:after="0"/>
        <w:jc w:val="right"/>
        <w:rPr>
          <w:rFonts w:ascii="Times New Roman" w:hAnsi="Times New Roman" w:cs="Times New Roman"/>
          <w:b/>
          <w:color w:val="000000"/>
          <w:sz w:val="28"/>
          <w:szCs w:val="28"/>
        </w:rPr>
      </w:pPr>
      <w:r w:rsidRPr="00F337AA">
        <w:rPr>
          <w:rFonts w:ascii="Times New Roman" w:hAnsi="Times New Roman" w:cs="Times New Roman"/>
          <w:b/>
          <w:color w:val="000000"/>
          <w:sz w:val="28"/>
          <w:szCs w:val="28"/>
        </w:rPr>
        <w:t>Пример  №4</w:t>
      </w:r>
    </w:p>
    <w:p w:rsidR="00F64561" w:rsidRPr="00636DA7" w:rsidRDefault="00F64561" w:rsidP="00636DA7">
      <w:pPr>
        <w:pStyle w:val="aff6"/>
        <w:numPr>
          <w:ilvl w:val="2"/>
          <w:numId w:val="34"/>
        </w:numPr>
        <w:spacing w:after="0"/>
        <w:jc w:val="center"/>
        <w:rPr>
          <w:b/>
          <w:color w:val="000000"/>
        </w:rPr>
      </w:pPr>
      <w:r w:rsidRPr="00636DA7">
        <w:rPr>
          <w:b/>
          <w:color w:val="000000"/>
        </w:rPr>
        <w:t xml:space="preserve">Обосновать требуемый радиус кривой в плане </w:t>
      </w:r>
    </w:p>
    <w:p w:rsidR="00F64561" w:rsidRPr="00F337AA" w:rsidRDefault="00F64561" w:rsidP="00F64561">
      <w:pPr>
        <w:spacing w:after="0"/>
        <w:jc w:val="center"/>
        <w:rPr>
          <w:rFonts w:ascii="Times New Roman" w:hAnsi="Times New Roman" w:cs="Times New Roman"/>
          <w:b/>
          <w:color w:val="000000"/>
          <w:sz w:val="28"/>
          <w:szCs w:val="28"/>
        </w:rPr>
      </w:pPr>
      <w:r w:rsidRPr="00F337AA">
        <w:rPr>
          <w:rFonts w:ascii="Times New Roman" w:hAnsi="Times New Roman" w:cs="Times New Roman"/>
          <w:b/>
          <w:color w:val="000000"/>
          <w:sz w:val="28"/>
          <w:szCs w:val="28"/>
        </w:rPr>
        <w:t>на подъездной дороге к строительной площадке</w:t>
      </w:r>
    </w:p>
    <w:p w:rsidR="00F64561" w:rsidRPr="00F337AA" w:rsidRDefault="00F64561" w:rsidP="00F64561">
      <w:pPr>
        <w:spacing w:after="0"/>
        <w:jc w:val="center"/>
        <w:rPr>
          <w:rFonts w:ascii="Times New Roman" w:hAnsi="Times New Roman" w:cs="Times New Roman"/>
          <w:color w:val="000000"/>
          <w:sz w:val="28"/>
          <w:szCs w:val="28"/>
        </w:rPr>
      </w:pPr>
      <w:r w:rsidRPr="00F337AA">
        <w:rPr>
          <w:rFonts w:ascii="Times New Roman" w:hAnsi="Times New Roman" w:cs="Times New Roman"/>
          <w:b/>
          <w:color w:val="000000"/>
          <w:sz w:val="28"/>
          <w:szCs w:val="28"/>
        </w:rPr>
        <w:t>по допустимому риску потери устойчивости автопоезда</w:t>
      </w:r>
    </w:p>
    <w:p w:rsidR="00F64561" w:rsidRPr="00F337AA" w:rsidRDefault="00F64561" w:rsidP="00F64561">
      <w:pPr>
        <w:spacing w:after="0"/>
        <w:jc w:val="center"/>
        <w:rPr>
          <w:rFonts w:ascii="Times New Roman" w:hAnsi="Times New Roman" w:cs="Times New Roman"/>
          <w:b/>
          <w:color w:val="000000"/>
          <w:sz w:val="28"/>
          <w:szCs w:val="28"/>
        </w:rPr>
      </w:pPr>
    </w:p>
    <w:p w:rsidR="00F64561" w:rsidRPr="00F337AA" w:rsidRDefault="00F64561" w:rsidP="00F64561">
      <w:pPr>
        <w:spacing w:after="0"/>
        <w:jc w:val="center"/>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1. Исходные данные оценки риска потери устойчивости автопоезда</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b/>
          <w:i/>
          <w:snapToGrid w:val="0"/>
          <w:color w:val="000000"/>
          <w:sz w:val="28"/>
          <w:szCs w:val="28"/>
        </w:rPr>
        <w:t>на кривой в плане</w:t>
      </w:r>
    </w:p>
    <w:p w:rsidR="00F64561" w:rsidRPr="00F337AA" w:rsidRDefault="00F64561" w:rsidP="00F64561">
      <w:pPr>
        <w:spacing w:after="0"/>
        <w:rPr>
          <w:rFonts w:ascii="Times New Roman" w:hAnsi="Times New Roman" w:cs="Times New Roman"/>
          <w:snapToGrid w:val="0"/>
          <w:color w:val="000000"/>
          <w:sz w:val="28"/>
          <w:szCs w:val="28"/>
        </w:rPr>
      </w:pP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При проектировании данной подъездной дороги в примере №3 были приняты к расчёту и обоснованы: </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napToGrid w:val="0"/>
          <w:color w:val="000000"/>
          <w:sz w:val="28"/>
          <w:szCs w:val="28"/>
        </w:rPr>
        <w:t>– допустимая величина риска столкновения при разъезде автопоездов</w:t>
      </w:r>
      <w:r w:rsidRPr="00F337AA">
        <w:rPr>
          <w:rFonts w:ascii="Times New Roman" w:hAnsi="Times New Roman" w:cs="Times New Roman"/>
          <w:position w:val="-12"/>
          <w:sz w:val="28"/>
          <w:szCs w:val="28"/>
        </w:rPr>
        <w:t xml:space="preserve"> </w:t>
      </w:r>
      <w:r w:rsidRPr="00F337AA">
        <w:rPr>
          <w:rFonts w:ascii="Times New Roman" w:hAnsi="Times New Roman" w:cs="Times New Roman"/>
          <w:position w:val="-6"/>
          <w:sz w:val="28"/>
          <w:szCs w:val="28"/>
        </w:rPr>
        <w:object w:dxaOrig="1700" w:dyaOrig="320">
          <v:shape id="_x0000_i1248" type="#_x0000_t75" style="width:84.4pt;height:16.15pt" o:ole="">
            <v:imagedata r:id="rId265" o:title=""/>
          </v:shape>
          <o:OLEObject Type="Embed" ProgID="Equation.3" ShapeID="_x0000_i1248" DrawAspect="Content" ObjectID="_1734779660" r:id="rId419"/>
        </w:object>
      </w:r>
      <w:r w:rsidRPr="00F337AA">
        <w:rPr>
          <w:rFonts w:ascii="Times New Roman" w:hAnsi="Times New Roman" w:cs="Times New Roman"/>
          <w:sz w:val="28"/>
          <w:szCs w:val="28"/>
        </w:rPr>
        <w:t xml:space="preserve">(поэтому допустимый риск потери устойчивости автопоезда на кривой в плане должен быть таким же, а фактический (приемлемый) риск может быть меньше допустимого);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техническая категория дороги, которая будет построена на участке подъездной дороги к стройплощадке – </w:t>
      </w:r>
      <w:r w:rsidRPr="00F337AA">
        <w:rPr>
          <w:rFonts w:ascii="Times New Roman" w:hAnsi="Times New Roman" w:cs="Times New Roman"/>
          <w:snapToGrid w:val="0"/>
          <w:color w:val="000000"/>
          <w:sz w:val="28"/>
          <w:szCs w:val="28"/>
          <w:lang w:val="en-US"/>
        </w:rPr>
        <w:t>II</w:t>
      </w:r>
      <w:r w:rsidRPr="00F337AA">
        <w:rPr>
          <w:rFonts w:ascii="Times New Roman" w:hAnsi="Times New Roman" w:cs="Times New Roman"/>
          <w:snapToGrid w:val="0"/>
          <w:color w:val="000000"/>
          <w:sz w:val="28"/>
          <w:szCs w:val="28"/>
        </w:rPr>
        <w:t xml:space="preserve"> категория;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расчётная (обеспеченная) скорость движения автопоездов на проектируемой подъездной дороге к строительной площадке, равна </w:t>
      </w: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xml:space="preserve"> =70 </w:t>
      </w:r>
      <w:r w:rsidRPr="00F337AA">
        <w:rPr>
          <w:rFonts w:ascii="Times New Roman" w:hAnsi="Times New Roman" w:cs="Times New Roman"/>
          <w:snapToGrid w:val="0"/>
          <w:color w:val="000000"/>
          <w:sz w:val="28"/>
          <w:szCs w:val="28"/>
        </w:rPr>
        <w:lastRenderedPageBreak/>
        <w:t>км/ч (следовательно, обеспеченная скорость на кривой в плане при допустимом риске заноса автопоезда должна быть не ниже 70 км/ч);</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требуемая по условию разъезда автопоездов ширина покрытия </w:t>
      </w:r>
      <w:proofErr w:type="spellStart"/>
      <w:r w:rsidRPr="00F337AA">
        <w:rPr>
          <w:rFonts w:ascii="Times New Roman" w:hAnsi="Times New Roman" w:cs="Times New Roman"/>
          <w:snapToGrid w:val="0"/>
          <w:color w:val="000000"/>
          <w:sz w:val="28"/>
          <w:szCs w:val="28"/>
        </w:rPr>
        <w:t>двухполосной</w:t>
      </w:r>
      <w:proofErr w:type="spellEnd"/>
      <w:r w:rsidRPr="00F337AA">
        <w:rPr>
          <w:rFonts w:ascii="Times New Roman" w:hAnsi="Times New Roman" w:cs="Times New Roman"/>
          <w:snapToGrid w:val="0"/>
          <w:color w:val="000000"/>
          <w:sz w:val="28"/>
          <w:szCs w:val="28"/>
        </w:rPr>
        <w:t xml:space="preserve"> подъездной дороги В</w:t>
      </w:r>
      <w:r w:rsidRPr="00F337AA">
        <w:rPr>
          <w:rFonts w:ascii="Times New Roman" w:hAnsi="Times New Roman" w:cs="Times New Roman"/>
          <w:snapToGrid w:val="0"/>
          <w:color w:val="000000"/>
          <w:sz w:val="28"/>
          <w:szCs w:val="28"/>
          <w:vertAlign w:val="subscript"/>
        </w:rPr>
        <w:t>ТР</w:t>
      </w:r>
      <w:r w:rsidRPr="00F337AA">
        <w:rPr>
          <w:rFonts w:ascii="Times New Roman" w:hAnsi="Times New Roman" w:cs="Times New Roman"/>
          <w:snapToGrid w:val="0"/>
          <w:color w:val="000000"/>
          <w:sz w:val="28"/>
          <w:szCs w:val="28"/>
        </w:rPr>
        <w:t xml:space="preserve"> = 11,15 м (данная ширина покрытия в соответствии с нормативными требованиями должна быть увеличена на кривой в плане с внутренней стороны закругления до требуемой ширины в зависимости от радиуса кривой и максимальной длины автопоезда);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Кроме уже обоснованных параметров, исходными данными данной процедуры являются: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проектная величина радиуса (</w:t>
      </w:r>
      <w:proofErr w:type="gramStart"/>
      <w:r w:rsidRPr="00F337AA">
        <w:rPr>
          <w:rFonts w:ascii="Times New Roman" w:hAnsi="Times New Roman" w:cs="Times New Roman"/>
          <w:i/>
          <w:color w:val="000000"/>
          <w:sz w:val="28"/>
          <w:szCs w:val="28"/>
          <w:lang w:val="en-US"/>
        </w:rPr>
        <w:t>R</w:t>
      </w:r>
      <w:proofErr w:type="spellStart"/>
      <w:proofErr w:type="gramEnd"/>
      <w:r w:rsidRPr="00F337AA">
        <w:rPr>
          <w:rFonts w:ascii="Times New Roman" w:hAnsi="Times New Roman" w:cs="Times New Roman"/>
          <w:i/>
          <w:color w:val="000000"/>
          <w:sz w:val="28"/>
          <w:szCs w:val="28"/>
          <w:vertAlign w:val="subscript"/>
        </w:rPr>
        <w:t>пр</w:t>
      </w:r>
      <w:proofErr w:type="spellEnd"/>
      <w:r w:rsidRPr="00F337AA">
        <w:rPr>
          <w:rFonts w:ascii="Times New Roman" w:hAnsi="Times New Roman" w:cs="Times New Roman"/>
          <w:snapToGrid w:val="0"/>
          <w:color w:val="000000"/>
          <w:sz w:val="28"/>
          <w:szCs w:val="28"/>
        </w:rPr>
        <w:t xml:space="preserve">) кривой в плане, которую в связи со стеснёнными условиями трассирования подъездной дороги на местности следует назначить не более предельно допустимого значения:  </w:t>
      </w:r>
      <w:r w:rsidRPr="00F337AA">
        <w:rPr>
          <w:rFonts w:ascii="Times New Roman" w:hAnsi="Times New Roman" w:cs="Times New Roman"/>
          <w:snapToGrid w:val="0"/>
          <w:color w:val="000000"/>
          <w:sz w:val="28"/>
          <w:szCs w:val="28"/>
          <w:lang w:val="en-US"/>
        </w:rPr>
        <w:t>R</w:t>
      </w:r>
      <w:r w:rsidRPr="00F337AA">
        <w:rPr>
          <w:rFonts w:ascii="Times New Roman" w:hAnsi="Times New Roman" w:cs="Times New Roman"/>
          <w:snapToGrid w:val="0"/>
          <w:color w:val="000000"/>
          <w:sz w:val="28"/>
          <w:szCs w:val="28"/>
          <w:vertAlign w:val="subscript"/>
        </w:rPr>
        <w:t>доп</w:t>
      </w:r>
      <w:r w:rsidRPr="00F337AA">
        <w:rPr>
          <w:rFonts w:ascii="Times New Roman" w:hAnsi="Times New Roman" w:cs="Times New Roman"/>
          <w:snapToGrid w:val="0"/>
          <w:color w:val="000000"/>
          <w:sz w:val="28"/>
          <w:szCs w:val="28"/>
        </w:rPr>
        <w:t xml:space="preserve">=800 м для </w:t>
      </w:r>
      <w:r w:rsidRPr="00F337AA">
        <w:rPr>
          <w:rFonts w:ascii="Times New Roman" w:hAnsi="Times New Roman" w:cs="Times New Roman"/>
          <w:snapToGrid w:val="0"/>
          <w:color w:val="000000"/>
          <w:sz w:val="28"/>
          <w:szCs w:val="28"/>
          <w:lang w:val="en-US"/>
        </w:rPr>
        <w:t>II</w:t>
      </w:r>
      <w:r w:rsidRPr="00F337AA">
        <w:rPr>
          <w:rFonts w:ascii="Times New Roman" w:hAnsi="Times New Roman" w:cs="Times New Roman"/>
          <w:snapToGrid w:val="0"/>
          <w:color w:val="000000"/>
          <w:sz w:val="28"/>
          <w:szCs w:val="28"/>
        </w:rPr>
        <w:t xml:space="preserve"> категории дорог;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величина и направление</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position w:val="-4"/>
          <w:sz w:val="28"/>
          <w:szCs w:val="28"/>
        </w:rPr>
        <w:object w:dxaOrig="220" w:dyaOrig="240">
          <v:shape id="_x0000_i1249" type="#_x0000_t75" style="width:12.4pt;height:12.4pt" o:ole="" fillcolor="window">
            <v:imagedata r:id="rId420" o:title=""/>
          </v:shape>
          <o:OLEObject Type="Embed" ProgID="Equation.3" ShapeID="_x0000_i1249" DrawAspect="Content" ObjectID="_1734779661" r:id="rId421"/>
        </w:object>
      </w:r>
      <w:r w:rsidRPr="00F337AA">
        <w:rPr>
          <w:rFonts w:ascii="Times New Roman" w:hAnsi="Times New Roman" w:cs="Times New Roman"/>
          <w:sz w:val="28"/>
          <w:szCs w:val="28"/>
        </w:rPr>
        <w:t>)</w:t>
      </w:r>
      <w:r w:rsidRPr="00F337AA">
        <w:rPr>
          <w:rFonts w:ascii="Times New Roman" w:hAnsi="Times New Roman" w:cs="Times New Roman"/>
          <w:snapToGrid w:val="0"/>
          <w:color w:val="000000"/>
          <w:sz w:val="28"/>
          <w:szCs w:val="28"/>
        </w:rPr>
        <w:t xml:space="preserve"> </w:t>
      </w:r>
      <w:proofErr w:type="gramEnd"/>
      <w:r w:rsidRPr="00F337AA">
        <w:rPr>
          <w:rFonts w:ascii="Times New Roman" w:hAnsi="Times New Roman" w:cs="Times New Roman"/>
          <w:snapToGrid w:val="0"/>
          <w:color w:val="000000"/>
          <w:sz w:val="28"/>
          <w:szCs w:val="28"/>
        </w:rPr>
        <w:t>максимального продольного уклона (</w:t>
      </w:r>
      <w:proofErr w:type="spellStart"/>
      <w:r w:rsidRPr="00F337AA">
        <w:rPr>
          <w:rFonts w:ascii="Times New Roman" w:hAnsi="Times New Roman" w:cs="Times New Roman"/>
          <w:i/>
          <w:snapToGrid w:val="0"/>
          <w:color w:val="000000"/>
          <w:sz w:val="28"/>
          <w:szCs w:val="28"/>
          <w:lang w:val="en-US"/>
        </w:rPr>
        <w:t>i</w:t>
      </w:r>
      <w:r w:rsidRPr="00F337AA">
        <w:rPr>
          <w:rFonts w:ascii="Times New Roman" w:hAnsi="Times New Roman" w:cs="Times New Roman"/>
          <w:i/>
          <w:snapToGrid w:val="0"/>
          <w:color w:val="000000"/>
          <w:sz w:val="28"/>
          <w:szCs w:val="28"/>
          <w:vertAlign w:val="subscript"/>
          <w:lang w:val="en-US"/>
        </w:rPr>
        <w:t>m</w:t>
      </w:r>
      <w:proofErr w:type="spellEnd"/>
      <w:r w:rsidRPr="00F337AA">
        <w:rPr>
          <w:rFonts w:ascii="Times New Roman" w:hAnsi="Times New Roman" w:cs="Times New Roman"/>
          <w:snapToGrid w:val="0"/>
          <w:color w:val="000000"/>
          <w:sz w:val="28"/>
          <w:szCs w:val="28"/>
        </w:rPr>
        <w:t xml:space="preserve">) на кривой в плане по данным проектирования составляет </w:t>
      </w:r>
      <w:r w:rsidRPr="00F337AA">
        <w:rPr>
          <w:rFonts w:ascii="Times New Roman" w:hAnsi="Times New Roman" w:cs="Times New Roman"/>
          <w:position w:val="-4"/>
          <w:sz w:val="28"/>
          <w:szCs w:val="28"/>
        </w:rPr>
        <w:object w:dxaOrig="220" w:dyaOrig="240">
          <v:shape id="_x0000_i1250" type="#_x0000_t75" style="width:12.4pt;height:12.4pt" o:ole="" fillcolor="window">
            <v:imagedata r:id="rId420" o:title=""/>
          </v:shape>
          <o:OLEObject Type="Embed" ProgID="Equation.3" ShapeID="_x0000_i1250" DrawAspect="Content" ObjectID="_1734779662" r:id="rId422"/>
        </w:object>
      </w:r>
      <w:r w:rsidRPr="00F337AA">
        <w:rPr>
          <w:rFonts w:ascii="Times New Roman" w:hAnsi="Times New Roman" w:cs="Times New Roman"/>
          <w:snapToGrid w:val="0"/>
          <w:color w:val="000000"/>
          <w:sz w:val="28"/>
          <w:szCs w:val="28"/>
        </w:rPr>
        <w:t>35%</w:t>
      </w:r>
      <w:r w:rsidRPr="00F337AA">
        <w:rPr>
          <w:rFonts w:ascii="Times New Roman" w:hAnsi="Times New Roman" w:cs="Times New Roman"/>
          <w:snapToGrid w:val="0"/>
          <w:color w:val="000000"/>
          <w:sz w:val="28"/>
          <w:szCs w:val="28"/>
          <w:vertAlign w:val="subscript"/>
        </w:rPr>
        <w:t>0</w:t>
      </w:r>
      <w:r w:rsidRPr="00F337AA">
        <w:rPr>
          <w:rFonts w:ascii="Times New Roman" w:hAnsi="Times New Roman" w:cs="Times New Roman"/>
          <w:snapToGrid w:val="0"/>
          <w:color w:val="000000"/>
          <w:sz w:val="28"/>
          <w:szCs w:val="28"/>
        </w:rPr>
        <w:t xml:space="preserve"> (что меньше максимально допустимого уклона на дорогах </w:t>
      </w:r>
      <w:r w:rsidRPr="00F337AA">
        <w:rPr>
          <w:rFonts w:ascii="Times New Roman" w:hAnsi="Times New Roman" w:cs="Times New Roman"/>
          <w:snapToGrid w:val="0"/>
          <w:color w:val="000000"/>
          <w:sz w:val="28"/>
          <w:szCs w:val="28"/>
          <w:lang w:val="en-US"/>
        </w:rPr>
        <w:t>II</w:t>
      </w:r>
      <w:r w:rsidRPr="00F337AA">
        <w:rPr>
          <w:rFonts w:ascii="Times New Roman" w:hAnsi="Times New Roman" w:cs="Times New Roman"/>
          <w:snapToGrid w:val="0"/>
          <w:color w:val="000000"/>
          <w:sz w:val="28"/>
          <w:szCs w:val="28"/>
        </w:rPr>
        <w:t xml:space="preserve"> категории: 40%</w:t>
      </w:r>
      <w:r w:rsidRPr="00F337AA">
        <w:rPr>
          <w:rFonts w:ascii="Times New Roman" w:hAnsi="Times New Roman" w:cs="Times New Roman"/>
          <w:snapToGrid w:val="0"/>
          <w:color w:val="000000"/>
          <w:sz w:val="28"/>
          <w:szCs w:val="28"/>
          <w:vertAlign w:val="subscript"/>
        </w:rPr>
        <w:t>0</w:t>
      </w:r>
      <w:r w:rsidRPr="00F337AA">
        <w:rPr>
          <w:rFonts w:ascii="Times New Roman" w:hAnsi="Times New Roman" w:cs="Times New Roman"/>
          <w:snapToGrid w:val="0"/>
          <w:color w:val="000000"/>
          <w:sz w:val="28"/>
          <w:szCs w:val="28"/>
        </w:rPr>
        <w:t>). Причём по направлению движения к строительной площадке подъездная дорога в пределах круговой кривой имеет отрицательный уклон (идёт на спуск), а в обратном направлении, естественно, этот же уклон имеет положительное значение. Поэтому следует установить риск потери устойчивости автопоезда в обоих направлениях, учитывая при этом, что технологический проце</w:t>
      </w:r>
      <w:proofErr w:type="gramStart"/>
      <w:r w:rsidRPr="00F337AA">
        <w:rPr>
          <w:rFonts w:ascii="Times New Roman" w:hAnsi="Times New Roman" w:cs="Times New Roman"/>
          <w:snapToGrid w:val="0"/>
          <w:color w:val="000000"/>
          <w:sz w:val="28"/>
          <w:szCs w:val="28"/>
        </w:rPr>
        <w:t>сс стр</w:t>
      </w:r>
      <w:proofErr w:type="gramEnd"/>
      <w:r w:rsidRPr="00F337AA">
        <w:rPr>
          <w:rFonts w:ascii="Times New Roman" w:hAnsi="Times New Roman" w:cs="Times New Roman"/>
          <w:snapToGrid w:val="0"/>
          <w:color w:val="000000"/>
          <w:sz w:val="28"/>
          <w:szCs w:val="28"/>
        </w:rPr>
        <w:t>оительства, связанный с подвозом строительных материалов (железобетонных конструкций, опалубки, оборудования), требует сохранения скорости перевозки не ниже 70 км/ч;</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тип покрытия: асфальтобетон с шероховатой обработкой в сухом состоянии (γ=0,95; </w:t>
      </w:r>
      <w:r w:rsidRPr="00F337AA">
        <w:rPr>
          <w:rFonts w:ascii="Times New Roman" w:hAnsi="Times New Roman" w:cs="Times New Roman"/>
          <w:snapToGrid w:val="0"/>
          <w:color w:val="000000"/>
          <w:position w:val="-14"/>
          <w:sz w:val="28"/>
          <w:szCs w:val="28"/>
        </w:rPr>
        <w:object w:dxaOrig="7420" w:dyaOrig="380">
          <v:shape id="_x0000_i1251" type="#_x0000_t75" style="width:371.15pt;height:18.6pt" o:ole="">
            <v:imagedata r:id="rId423" o:title=""/>
          </v:shape>
          <o:OLEObject Type="Embed" ProgID="Equation.3" ShapeID="_x0000_i1251" DrawAspect="Content" ObjectID="_1734779663" r:id="rId424"/>
        </w:objec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уклон виража (</w:t>
      </w:r>
      <w:proofErr w:type="spellStart"/>
      <w:proofErr w:type="gramStart"/>
      <w:r w:rsidRPr="00F337AA">
        <w:rPr>
          <w:rFonts w:ascii="Times New Roman" w:hAnsi="Times New Roman" w:cs="Times New Roman"/>
          <w:i/>
          <w:snapToGrid w:val="0"/>
          <w:color w:val="000000"/>
          <w:sz w:val="28"/>
          <w:szCs w:val="28"/>
          <w:lang w:val="en-US"/>
        </w:rPr>
        <w:t>i</w:t>
      </w:r>
      <w:proofErr w:type="spellEnd"/>
      <w:proofErr w:type="gramEnd"/>
      <w:r w:rsidRPr="00F337AA">
        <w:rPr>
          <w:rFonts w:ascii="Times New Roman" w:hAnsi="Times New Roman" w:cs="Times New Roman"/>
          <w:i/>
          <w:snapToGrid w:val="0"/>
          <w:color w:val="000000"/>
          <w:sz w:val="28"/>
          <w:szCs w:val="28"/>
          <w:vertAlign w:val="subscript"/>
        </w:rPr>
        <w:t>в</w:t>
      </w:r>
      <w:r w:rsidRPr="00F337AA">
        <w:rPr>
          <w:rFonts w:ascii="Times New Roman" w:hAnsi="Times New Roman" w:cs="Times New Roman"/>
          <w:i/>
          <w:snapToGrid w:val="0"/>
          <w:color w:val="000000"/>
          <w:sz w:val="28"/>
          <w:szCs w:val="28"/>
        </w:rPr>
        <w:t>=40%0</w: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Тип автомобиля-тягача и его основные характеристики:</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грузоподъёмность                                            7000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допустимая масса буксируемого прицепа  10000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собственная масса                                            7700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в том числе на переднюю ось                            3520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на тележку                                        4180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полная масса                                                   14925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в том числе на переднюю ось                            4170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на тележку                                      10755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Тип буксируемого прицепа и его основные характеристики:</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грузоподъёмность                                             6800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lastRenderedPageBreak/>
        <w:t>– собственная масса                                             3200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полная масса                                                    10000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Массы автопоезда:</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полная масса автопоезда: </w:t>
      </w:r>
      <w:proofErr w:type="gramStart"/>
      <w:r w:rsidRPr="00F337AA">
        <w:rPr>
          <w:rFonts w:ascii="Times New Roman" w:hAnsi="Times New Roman" w:cs="Times New Roman"/>
          <w:snapToGrid w:val="0"/>
          <w:color w:val="000000"/>
          <w:sz w:val="28"/>
          <w:szCs w:val="28"/>
          <w:lang w:val="en-US"/>
        </w:rPr>
        <w:t>m</w:t>
      </w:r>
      <w:proofErr w:type="spellStart"/>
      <w:proofErr w:type="gramEnd"/>
      <w:r w:rsidRPr="00F337AA">
        <w:rPr>
          <w:rFonts w:ascii="Times New Roman" w:hAnsi="Times New Roman" w:cs="Times New Roman"/>
          <w:snapToGrid w:val="0"/>
          <w:color w:val="000000"/>
          <w:sz w:val="28"/>
          <w:szCs w:val="28"/>
          <w:vertAlign w:val="subscript"/>
        </w:rPr>
        <w:t>пол</w:t>
      </w:r>
      <w:r w:rsidRPr="00F337AA">
        <w:rPr>
          <w:rFonts w:ascii="Times New Roman" w:hAnsi="Times New Roman" w:cs="Times New Roman"/>
          <w:snapToGrid w:val="0"/>
          <w:color w:val="000000"/>
          <w:sz w:val="28"/>
          <w:szCs w:val="28"/>
        </w:rPr>
        <w:t>=</w:t>
      </w:r>
      <w:proofErr w:type="spellEnd"/>
      <w:r w:rsidRPr="00196A9E">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sz w:val="28"/>
          <w:szCs w:val="28"/>
        </w:rPr>
        <w:t xml:space="preserve">24925 кг, которая состоит из полной массы загруженного автомобиля-тягача </w:t>
      </w:r>
      <w:r w:rsidRPr="00F337AA">
        <w:rPr>
          <w:rFonts w:ascii="Times New Roman" w:hAnsi="Times New Roman" w:cs="Times New Roman"/>
          <w:snapToGrid w:val="0"/>
          <w:color w:val="000000"/>
          <w:sz w:val="28"/>
          <w:szCs w:val="28"/>
          <w:lang w:val="en-US"/>
        </w:rPr>
        <w:t>m</w:t>
      </w:r>
      <w:r w:rsidRPr="00F337AA">
        <w:rPr>
          <w:rFonts w:ascii="Times New Roman" w:hAnsi="Times New Roman" w:cs="Times New Roman"/>
          <w:snapToGrid w:val="0"/>
          <w:color w:val="000000"/>
          <w:sz w:val="28"/>
          <w:szCs w:val="28"/>
          <w:vertAlign w:val="subscript"/>
        </w:rPr>
        <w:t>ат</w:t>
      </w:r>
      <w:r w:rsidRPr="00F337AA">
        <w:rPr>
          <w:rFonts w:ascii="Times New Roman" w:hAnsi="Times New Roman" w:cs="Times New Roman"/>
          <w:snapToGrid w:val="0"/>
          <w:color w:val="000000"/>
          <w:sz w:val="28"/>
          <w:szCs w:val="28"/>
        </w:rPr>
        <w:t xml:space="preserve">=14925 кг и полной массы загруженного прицепа с душкой </w:t>
      </w:r>
      <w:r w:rsidRPr="00F337AA">
        <w:rPr>
          <w:rFonts w:ascii="Times New Roman" w:hAnsi="Times New Roman" w:cs="Times New Roman"/>
          <w:snapToGrid w:val="0"/>
          <w:color w:val="000000"/>
          <w:sz w:val="28"/>
          <w:szCs w:val="28"/>
          <w:lang w:val="en-US"/>
        </w:rPr>
        <w:t>m</w:t>
      </w:r>
      <w:proofErr w:type="spellStart"/>
      <w:r w:rsidRPr="00F337AA">
        <w:rPr>
          <w:rFonts w:ascii="Times New Roman" w:hAnsi="Times New Roman" w:cs="Times New Roman"/>
          <w:snapToGrid w:val="0"/>
          <w:color w:val="000000"/>
          <w:sz w:val="28"/>
          <w:szCs w:val="28"/>
          <w:vertAlign w:val="subscript"/>
        </w:rPr>
        <w:t>пр</w:t>
      </w:r>
      <w:r w:rsidRPr="00F337AA">
        <w:rPr>
          <w:rFonts w:ascii="Times New Roman" w:hAnsi="Times New Roman" w:cs="Times New Roman"/>
          <w:snapToGrid w:val="0"/>
          <w:color w:val="000000"/>
          <w:sz w:val="28"/>
          <w:szCs w:val="28"/>
        </w:rPr>
        <w:t>=</w:t>
      </w:r>
      <w:proofErr w:type="spellEnd"/>
      <w:r w:rsidRPr="00196A9E">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sz w:val="28"/>
          <w:szCs w:val="28"/>
        </w:rPr>
        <w:t>10000 кг (из них собственная масса прицепа 3200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полная масса, приходящаяся на переднюю ось автомобиля тягача </w:t>
      </w:r>
      <w:r w:rsidRPr="00F337AA">
        <w:rPr>
          <w:rFonts w:ascii="Times New Roman" w:hAnsi="Times New Roman" w:cs="Times New Roman"/>
          <w:snapToGrid w:val="0"/>
          <w:color w:val="000000"/>
          <w:sz w:val="28"/>
          <w:szCs w:val="28"/>
          <w:lang w:val="en-US"/>
        </w:rPr>
        <w:t>m</w:t>
      </w:r>
      <w:r w:rsidRPr="00F64561">
        <w:rPr>
          <w:rFonts w:ascii="Times New Roman" w:hAnsi="Times New Roman" w:cs="Times New Roman"/>
          <w:snapToGrid w:val="0"/>
          <w:color w:val="000000"/>
          <w:sz w:val="28"/>
          <w:szCs w:val="28"/>
        </w:rPr>
        <w:t>=</w:t>
      </w:r>
      <w:r w:rsidRPr="00F337AA">
        <w:rPr>
          <w:rFonts w:ascii="Times New Roman" w:hAnsi="Times New Roman" w:cs="Times New Roman"/>
          <w:snapToGrid w:val="0"/>
          <w:color w:val="000000"/>
          <w:sz w:val="28"/>
          <w:szCs w:val="28"/>
        </w:rPr>
        <w:t>4170</w:t>
      </w:r>
      <w:r w:rsidRPr="00F64561">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sz w:val="28"/>
          <w:szCs w:val="28"/>
        </w:rPr>
        <w:t xml:space="preserve">кг;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полная сцепная масса нагруженного автомобиля-тягача </w:t>
      </w:r>
      <w:proofErr w:type="gramStart"/>
      <w:r w:rsidRPr="00F337AA">
        <w:rPr>
          <w:rFonts w:ascii="Times New Roman" w:hAnsi="Times New Roman" w:cs="Times New Roman"/>
          <w:snapToGrid w:val="0"/>
          <w:color w:val="000000"/>
          <w:sz w:val="28"/>
          <w:szCs w:val="28"/>
          <w:lang w:val="en-US"/>
        </w:rPr>
        <w:t>m</w:t>
      </w:r>
      <w:proofErr w:type="spellStart"/>
      <w:proofErr w:type="gramEnd"/>
      <w:r w:rsidRPr="00F337AA">
        <w:rPr>
          <w:rFonts w:ascii="Times New Roman" w:hAnsi="Times New Roman" w:cs="Times New Roman"/>
          <w:snapToGrid w:val="0"/>
          <w:color w:val="000000"/>
          <w:sz w:val="28"/>
          <w:szCs w:val="28"/>
          <w:vertAlign w:val="subscript"/>
        </w:rPr>
        <w:t>сц</w:t>
      </w:r>
      <w:r w:rsidRPr="00F337AA">
        <w:rPr>
          <w:rFonts w:ascii="Times New Roman" w:hAnsi="Times New Roman" w:cs="Times New Roman"/>
          <w:snapToGrid w:val="0"/>
          <w:color w:val="000000"/>
          <w:sz w:val="28"/>
          <w:szCs w:val="28"/>
        </w:rPr>
        <w:t>=</w:t>
      </w:r>
      <w:proofErr w:type="spellEnd"/>
      <w:r w:rsidRPr="00F337AA">
        <w:rPr>
          <w:rFonts w:ascii="Times New Roman" w:hAnsi="Times New Roman" w:cs="Times New Roman"/>
          <w:snapToGrid w:val="0"/>
          <w:color w:val="000000"/>
          <w:sz w:val="28"/>
          <w:szCs w:val="28"/>
        </w:rPr>
        <w:t xml:space="preserve"> 10755 кг    (она вычисляется путём вычитания из полной массы автомобиля-тягача массы, приходящейся на его переднюю ось: 14925 – 4170 = 10755 кг); </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 собственная масса автопоезда  7700 + 3200 = 10900 кг;</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коэффициент сцепного веса </w:t>
      </w:r>
      <w:proofErr w:type="spellStart"/>
      <w:r w:rsidRPr="00F337AA">
        <w:rPr>
          <w:rFonts w:ascii="Times New Roman" w:hAnsi="Times New Roman" w:cs="Times New Roman"/>
          <w:snapToGrid w:val="0"/>
          <w:color w:val="000000"/>
          <w:sz w:val="28"/>
          <w:szCs w:val="28"/>
        </w:rPr>
        <w:t>К</w:t>
      </w:r>
      <w:r w:rsidRPr="00F337AA">
        <w:rPr>
          <w:rFonts w:ascii="Times New Roman" w:hAnsi="Times New Roman" w:cs="Times New Roman"/>
          <w:snapToGrid w:val="0"/>
          <w:color w:val="000000"/>
          <w:sz w:val="28"/>
          <w:szCs w:val="28"/>
          <w:vertAlign w:val="subscript"/>
        </w:rPr>
        <w:t>сц</w:t>
      </w:r>
      <w:r w:rsidRPr="00F337AA">
        <w:rPr>
          <w:rFonts w:ascii="Times New Roman" w:hAnsi="Times New Roman" w:cs="Times New Roman"/>
          <w:snapToGrid w:val="0"/>
          <w:color w:val="000000"/>
          <w:sz w:val="28"/>
          <w:szCs w:val="28"/>
        </w:rPr>
        <w:t>=</w:t>
      </w:r>
      <w:proofErr w:type="spellEnd"/>
      <w:r w:rsidRPr="00F337AA">
        <w:rPr>
          <w:rFonts w:ascii="Times New Roman" w:hAnsi="Times New Roman" w:cs="Times New Roman"/>
          <w:snapToGrid w:val="0"/>
          <w:color w:val="000000"/>
          <w:sz w:val="28"/>
          <w:szCs w:val="28"/>
        </w:rPr>
        <w:t xml:space="preserve"> </w:t>
      </w:r>
      <w:proofErr w:type="gramStart"/>
      <w:r w:rsidRPr="00F337AA">
        <w:rPr>
          <w:rFonts w:ascii="Times New Roman" w:hAnsi="Times New Roman" w:cs="Times New Roman"/>
          <w:snapToGrid w:val="0"/>
          <w:color w:val="000000"/>
          <w:sz w:val="28"/>
          <w:szCs w:val="28"/>
          <w:lang w:val="en-US"/>
        </w:rPr>
        <w:t>m</w:t>
      </w:r>
      <w:proofErr w:type="spellStart"/>
      <w:proofErr w:type="gramEnd"/>
      <w:r w:rsidRPr="00F337AA">
        <w:rPr>
          <w:rFonts w:ascii="Times New Roman" w:hAnsi="Times New Roman" w:cs="Times New Roman"/>
          <w:snapToGrid w:val="0"/>
          <w:color w:val="000000"/>
          <w:sz w:val="28"/>
          <w:szCs w:val="28"/>
          <w:vertAlign w:val="subscript"/>
        </w:rPr>
        <w:t>сц</w:t>
      </w:r>
      <w:proofErr w:type="spellEnd"/>
      <w:r w:rsidRPr="00F337AA">
        <w:rPr>
          <w:rFonts w:ascii="Times New Roman" w:hAnsi="Times New Roman" w:cs="Times New Roman"/>
          <w:snapToGrid w:val="0"/>
          <w:color w:val="000000"/>
          <w:sz w:val="28"/>
          <w:szCs w:val="28"/>
        </w:rPr>
        <w:t>/</w:t>
      </w:r>
      <w:r w:rsidRPr="00F337AA">
        <w:rPr>
          <w:rFonts w:ascii="Times New Roman" w:hAnsi="Times New Roman" w:cs="Times New Roman"/>
          <w:snapToGrid w:val="0"/>
          <w:color w:val="000000"/>
          <w:sz w:val="28"/>
          <w:szCs w:val="28"/>
          <w:lang w:val="en-US"/>
        </w:rPr>
        <w:t>m</w:t>
      </w:r>
      <w:proofErr w:type="spellStart"/>
      <w:r w:rsidRPr="00F337AA">
        <w:rPr>
          <w:rFonts w:ascii="Times New Roman" w:hAnsi="Times New Roman" w:cs="Times New Roman"/>
          <w:snapToGrid w:val="0"/>
          <w:color w:val="000000"/>
          <w:sz w:val="28"/>
          <w:szCs w:val="28"/>
          <w:vertAlign w:val="subscript"/>
        </w:rPr>
        <w:t>ат</w:t>
      </w:r>
      <w:proofErr w:type="spellEnd"/>
      <w:r w:rsidRPr="00F337AA">
        <w:rPr>
          <w:rFonts w:ascii="Times New Roman" w:hAnsi="Times New Roman" w:cs="Times New Roman"/>
          <w:snapToGrid w:val="0"/>
          <w:color w:val="000000"/>
          <w:sz w:val="28"/>
          <w:szCs w:val="28"/>
        </w:rPr>
        <w:t xml:space="preserve"> = 10755/14925=0,72;</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лобовая  площадь </w:t>
      </w:r>
      <w:r w:rsidRPr="00F337AA">
        <w:rPr>
          <w:rFonts w:ascii="Times New Roman" w:hAnsi="Times New Roman" w:cs="Times New Roman"/>
          <w:snapToGrid w:val="0"/>
          <w:color w:val="000000"/>
          <w:sz w:val="28"/>
          <w:szCs w:val="28"/>
          <w:lang w:val="en-US"/>
        </w:rPr>
        <w:t>F</w:t>
      </w:r>
      <w:r w:rsidRPr="00F337AA">
        <w:rPr>
          <w:rFonts w:ascii="Times New Roman" w:hAnsi="Times New Roman" w:cs="Times New Roman"/>
          <w:snapToGrid w:val="0"/>
          <w:color w:val="000000"/>
          <w:sz w:val="28"/>
          <w:szCs w:val="28"/>
        </w:rPr>
        <w:t>=6,45 м</w:t>
      </w:r>
      <w:proofErr w:type="gramStart"/>
      <w:r w:rsidRPr="00F337AA">
        <w:rPr>
          <w:rFonts w:ascii="Times New Roman" w:hAnsi="Times New Roman" w:cs="Times New Roman"/>
          <w:snapToGrid w:val="0"/>
          <w:color w:val="000000"/>
          <w:sz w:val="28"/>
          <w:szCs w:val="28"/>
          <w:vertAlign w:val="superscript"/>
        </w:rPr>
        <w:t>2</w:t>
      </w:r>
      <w:proofErr w:type="gramEnd"/>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коэффициент обтекаемости</w:t>
      </w:r>
      <w:proofErr w:type="gramStart"/>
      <w:r w:rsidRPr="00F337AA">
        <w:rPr>
          <w:rFonts w:ascii="Times New Roman" w:hAnsi="Times New Roman" w:cs="Times New Roman"/>
          <w:snapToGrid w:val="0"/>
          <w:color w:val="000000"/>
          <w:sz w:val="28"/>
          <w:szCs w:val="28"/>
        </w:rPr>
        <w:t xml:space="preserve"> К</w:t>
      </w:r>
      <w:proofErr w:type="gramEnd"/>
      <w:r w:rsidRPr="00F337AA">
        <w:rPr>
          <w:rFonts w:ascii="Times New Roman" w:hAnsi="Times New Roman" w:cs="Times New Roman"/>
          <w:snapToGrid w:val="0"/>
          <w:color w:val="000000"/>
          <w:sz w:val="28"/>
          <w:szCs w:val="28"/>
        </w:rPr>
        <w:t>=0,85 кг/м</w:t>
      </w:r>
      <w:r w:rsidRPr="00F337AA">
        <w:rPr>
          <w:rFonts w:ascii="Times New Roman" w:hAnsi="Times New Roman" w:cs="Times New Roman"/>
          <w:snapToGrid w:val="0"/>
          <w:color w:val="000000"/>
          <w:sz w:val="28"/>
          <w:szCs w:val="28"/>
          <w:vertAlign w:val="superscript"/>
        </w:rPr>
        <w:t>3</w:t>
      </w:r>
      <w:r w:rsidRPr="00F337AA">
        <w:rPr>
          <w:rFonts w:ascii="Times New Roman" w:hAnsi="Times New Roman" w:cs="Times New Roman"/>
          <w:snapToGrid w:val="0"/>
          <w:color w:val="000000"/>
          <w:sz w:val="28"/>
          <w:szCs w:val="28"/>
        </w:rPr>
        <w:t>.</w:t>
      </w:r>
    </w:p>
    <w:p w:rsidR="00F64561" w:rsidRPr="00F337AA" w:rsidRDefault="00F64561" w:rsidP="00F64561">
      <w:pPr>
        <w:spacing w:after="0"/>
        <w:jc w:val="center"/>
        <w:rPr>
          <w:rFonts w:ascii="Times New Roman" w:hAnsi="Times New Roman" w:cs="Times New Roman"/>
          <w:snapToGrid w:val="0"/>
          <w:color w:val="000000"/>
          <w:sz w:val="28"/>
          <w:szCs w:val="28"/>
        </w:rPr>
      </w:pPr>
    </w:p>
    <w:p w:rsidR="00F64561" w:rsidRPr="00F337AA" w:rsidRDefault="00F64561" w:rsidP="00F64561">
      <w:pPr>
        <w:spacing w:after="0"/>
        <w:jc w:val="center"/>
        <w:rPr>
          <w:rFonts w:ascii="Times New Roman" w:hAnsi="Times New Roman" w:cs="Times New Roman"/>
          <w:snapToGrid w:val="0"/>
          <w:color w:val="000000"/>
          <w:sz w:val="28"/>
          <w:szCs w:val="28"/>
          <w:lang w:val="en-US"/>
        </w:rPr>
      </w:pPr>
      <w:r w:rsidRPr="00F337AA">
        <w:rPr>
          <w:rFonts w:ascii="Times New Roman" w:hAnsi="Times New Roman" w:cs="Times New Roman"/>
          <w:b/>
          <w:i/>
          <w:snapToGrid w:val="0"/>
          <w:color w:val="000000"/>
          <w:sz w:val="28"/>
          <w:szCs w:val="28"/>
        </w:rPr>
        <w:t>Результаты расчёта</w:t>
      </w:r>
    </w:p>
    <w:p w:rsidR="00F64561" w:rsidRPr="00F337AA" w:rsidRDefault="00F64561" w:rsidP="00F64561">
      <w:pPr>
        <w:spacing w:after="0"/>
        <w:jc w:val="center"/>
        <w:rPr>
          <w:rFonts w:ascii="Times New Roman" w:hAnsi="Times New Roman" w:cs="Times New Roman"/>
          <w:snapToGrid w:val="0"/>
          <w:color w:val="000000"/>
          <w:sz w:val="28"/>
          <w:szCs w:val="28"/>
          <w:lang w:val="en-US"/>
        </w:rPr>
      </w:pPr>
    </w:p>
    <w:p w:rsidR="00F64561" w:rsidRPr="00F337AA" w:rsidRDefault="00F64561" w:rsidP="00F64561">
      <w:pPr>
        <w:numPr>
          <w:ilvl w:val="0"/>
          <w:numId w:val="25"/>
        </w:numPr>
        <w:spacing w:after="0"/>
        <w:ind w:left="0" w:firstLine="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 определяем продольную составляющую коэффициента сцепления</w:t>
      </w:r>
    </w:p>
    <w:tbl>
      <w:tblPr>
        <w:tblW w:w="9858" w:type="dxa"/>
        <w:jc w:val="center"/>
        <w:tblLayout w:type="fixed"/>
        <w:tblLook w:val="0000"/>
      </w:tblPr>
      <w:tblGrid>
        <w:gridCol w:w="9858"/>
      </w:tblGrid>
      <w:tr w:rsidR="00F64561" w:rsidRPr="00F337AA" w:rsidTr="0058124F">
        <w:trPr>
          <w:trHeight w:val="333"/>
          <w:jc w:val="center"/>
        </w:trPr>
        <w:tc>
          <w:tcPr>
            <w:tcW w:w="9858" w:type="dxa"/>
            <w:tcBorders>
              <w:top w:val="nil"/>
              <w:bottom w:val="nil"/>
            </w:tcBorders>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4"/>
                <w:sz w:val="28"/>
                <w:szCs w:val="28"/>
              </w:rPr>
              <w:object w:dxaOrig="6480" w:dyaOrig="380">
                <v:shape id="_x0000_i1252" type="#_x0000_t75" style="width:296.7pt;height:17.4pt" o:ole="" fillcolor="window">
                  <v:imagedata r:id="rId425" o:title=""/>
                </v:shape>
                <o:OLEObject Type="Embed" ProgID="Equation.3" ShapeID="_x0000_i1252" DrawAspect="Content" ObjectID="_1734779664" r:id="rId426"/>
              </w:object>
            </w:r>
            <w:r w:rsidRPr="00F337AA">
              <w:rPr>
                <w:rFonts w:ascii="Times New Roman" w:hAnsi="Times New Roman" w:cs="Times New Roman"/>
                <w:snapToGrid w:val="0"/>
                <w:color w:val="000000"/>
                <w:sz w:val="28"/>
                <w:szCs w:val="28"/>
              </w:rPr>
              <w:t xml:space="preserve">,  </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γ – параметр, определяющий долю продольного коэффициента сцепления, которая может быть израсходована на движение в тяговом режиме (табл.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φ</w:t>
      </w:r>
      <w:r w:rsidRPr="00F337AA">
        <w:rPr>
          <w:rFonts w:ascii="Times New Roman" w:hAnsi="Times New Roman" w:cs="Times New Roman"/>
          <w:snapToGrid w:val="0"/>
          <w:color w:val="000000"/>
          <w:sz w:val="28"/>
          <w:szCs w:val="28"/>
          <w:vertAlign w:val="subscript"/>
        </w:rPr>
        <w:t xml:space="preserve">20 </w:t>
      </w:r>
      <w:r w:rsidRPr="00F337AA">
        <w:rPr>
          <w:rFonts w:ascii="Times New Roman" w:hAnsi="Times New Roman" w:cs="Times New Roman"/>
          <w:snapToGrid w:val="0"/>
          <w:color w:val="000000"/>
          <w:sz w:val="28"/>
          <w:szCs w:val="28"/>
        </w:rPr>
        <w:t>и β</w:t>
      </w:r>
      <w:r w:rsidRPr="00F337AA">
        <w:rPr>
          <w:rFonts w:ascii="Times New Roman" w:hAnsi="Times New Roman" w:cs="Times New Roman"/>
          <w:snapToGrid w:val="0"/>
          <w:color w:val="000000"/>
          <w:sz w:val="28"/>
          <w:szCs w:val="28"/>
          <w:vertAlign w:val="subscript"/>
        </w:rPr>
        <w:t>φ</w:t>
      </w:r>
      <w:r w:rsidRPr="00F337AA">
        <w:rPr>
          <w:rFonts w:ascii="Times New Roman" w:hAnsi="Times New Roman" w:cs="Times New Roman"/>
          <w:snapToGrid w:val="0"/>
          <w:color w:val="000000"/>
          <w:sz w:val="28"/>
          <w:szCs w:val="28"/>
        </w:rPr>
        <w:t xml:space="preserve"> – коэффициенты формулы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1), определяемые по приложению 2;</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V</w:t>
      </w:r>
      <w:r w:rsidRPr="00F337AA">
        <w:rPr>
          <w:rFonts w:ascii="Times New Roman" w:hAnsi="Times New Roman" w:cs="Times New Roman"/>
          <w:snapToGrid w:val="0"/>
          <w:color w:val="000000"/>
          <w:sz w:val="28"/>
          <w:szCs w:val="28"/>
        </w:rPr>
        <w:t xml:space="preserve"> – расчётная скорость движения автопоезда, равная 70 км/ч. </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2)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1.1) определяем среднеквадратическое отклонение коэффициента сцепления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position w:val="-28"/>
          <w:sz w:val="28"/>
          <w:szCs w:val="28"/>
        </w:rPr>
        <w:object w:dxaOrig="6680" w:dyaOrig="680">
          <v:shape id="_x0000_i1253" type="#_x0000_t75" style="width:414.6pt;height:33.5pt" o:ole="" fillcolor="window">
            <v:imagedata r:id="rId427" o:title=""/>
          </v:shape>
          <o:OLEObject Type="Embed" ProgID="Equation.3" ShapeID="_x0000_i1253" DrawAspect="Content" ObjectID="_1734779665" r:id="rId428"/>
        </w:object>
      </w:r>
      <w:r w:rsidRPr="00F337AA">
        <w:rPr>
          <w:rFonts w:ascii="Times New Roman" w:hAnsi="Times New Roman" w:cs="Times New Roman"/>
          <w:sz w:val="28"/>
          <w:szCs w:val="28"/>
        </w:rPr>
        <w:t>.</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3) По выражению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1.2) устанавливаем среднеквадратическое отклонение скорости движения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position w:val="-12"/>
          <w:sz w:val="28"/>
          <w:szCs w:val="28"/>
        </w:rPr>
        <w:object w:dxaOrig="4400" w:dyaOrig="360">
          <v:shape id="_x0000_i1254" type="#_x0000_t75" style="width:228.4pt;height:18.6pt" o:ole="" fillcolor="window">
            <v:imagedata r:id="rId429" o:title=""/>
          </v:shape>
          <o:OLEObject Type="Embed" ProgID="Equation.3" ShapeID="_x0000_i1254" DrawAspect="Content" ObjectID="_1734779666" r:id="rId430"/>
        </w:object>
      </w:r>
      <w:r w:rsidRPr="00F337AA">
        <w:rPr>
          <w:rFonts w:ascii="Times New Roman" w:hAnsi="Times New Roman" w:cs="Times New Roman"/>
          <w:sz w:val="28"/>
          <w:szCs w:val="28"/>
        </w:rPr>
        <w:t>.</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4) По зависимости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1.3) находим значение коэффициента сопротивления качению </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position w:val="-14"/>
          <w:sz w:val="28"/>
          <w:szCs w:val="28"/>
        </w:rPr>
        <w:object w:dxaOrig="5420" w:dyaOrig="380">
          <v:shape id="_x0000_i1255" type="#_x0000_t75" style="width:274.35pt;height:19.85pt" o:ole="" fillcolor="window">
            <v:imagedata r:id="rId431" o:title=""/>
          </v:shape>
          <o:OLEObject Type="Embed" ProgID="Equation.3" ShapeID="_x0000_i1255" DrawAspect="Content" ObjectID="_1734779667" r:id="rId432"/>
        </w:objec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где f</w:t>
      </w:r>
      <w:r w:rsidRPr="00F337AA">
        <w:rPr>
          <w:rFonts w:ascii="Times New Roman" w:hAnsi="Times New Roman" w:cs="Times New Roman"/>
          <w:sz w:val="28"/>
          <w:szCs w:val="28"/>
          <w:vertAlign w:val="subscript"/>
        </w:rPr>
        <w:t>20</w:t>
      </w:r>
      <w:r w:rsidRPr="00F337AA">
        <w:rPr>
          <w:rFonts w:ascii="Times New Roman" w:hAnsi="Times New Roman" w:cs="Times New Roman"/>
          <w:sz w:val="28"/>
          <w:szCs w:val="28"/>
        </w:rPr>
        <w:t xml:space="preserve"> и </w:t>
      </w:r>
      <w:proofErr w:type="spellStart"/>
      <w:r w:rsidRPr="00F337AA">
        <w:rPr>
          <w:rFonts w:ascii="Times New Roman" w:hAnsi="Times New Roman" w:cs="Times New Roman"/>
          <w:sz w:val="28"/>
          <w:szCs w:val="28"/>
        </w:rPr>
        <w:t>K</w:t>
      </w:r>
      <w:r w:rsidRPr="00F337AA">
        <w:rPr>
          <w:rFonts w:ascii="Times New Roman" w:hAnsi="Times New Roman" w:cs="Times New Roman"/>
          <w:sz w:val="28"/>
          <w:szCs w:val="28"/>
          <w:vertAlign w:val="subscript"/>
        </w:rPr>
        <w:t>f</w:t>
      </w:r>
      <w:proofErr w:type="spellEnd"/>
      <w:r w:rsidRPr="00F337AA">
        <w:rPr>
          <w:rFonts w:ascii="Times New Roman" w:hAnsi="Times New Roman" w:cs="Times New Roman"/>
          <w:sz w:val="28"/>
          <w:szCs w:val="28"/>
        </w:rPr>
        <w:t xml:space="preserve"> – устанавливаем по приложению 3.</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5) Коэффициент тяговой силы определяем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w:t>
      </w:r>
    </w:p>
    <w:p w:rsidR="00F64561" w:rsidRPr="00F337AA" w:rsidRDefault="00F64561" w:rsidP="00F64561">
      <w:pPr>
        <w:spacing w:after="0"/>
        <w:jc w:val="both"/>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 по направлению движения к строительной площадке (на спуск)</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4"/>
          <w:sz w:val="28"/>
          <w:szCs w:val="28"/>
        </w:rPr>
        <w:object w:dxaOrig="8600" w:dyaOrig="800">
          <v:shape id="_x0000_i1256" type="#_x0000_t75" style="width:453.1pt;height:42.2pt" o:ole="" fillcolor="window">
            <v:imagedata r:id="rId433" o:title=""/>
          </v:shape>
          <o:OLEObject Type="Embed" ProgID="Equation.3" ShapeID="_x0000_i1256" DrawAspect="Content" ObjectID="_1734779668" r:id="rId434"/>
        </w:objec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lang w:val="en-US"/>
        </w:rPr>
        <w:t>f</w:t>
      </w:r>
      <w:r w:rsidRPr="00F337AA">
        <w:rPr>
          <w:rFonts w:ascii="Times New Roman" w:hAnsi="Times New Roman" w:cs="Times New Roman"/>
          <w:i/>
          <w:snapToGrid w:val="0"/>
          <w:color w:val="000000"/>
          <w:sz w:val="28"/>
          <w:szCs w:val="28"/>
        </w:rPr>
        <w:t xml:space="preserve">=0,025 </w:t>
      </w:r>
      <w:r w:rsidRPr="00F337AA">
        <w:rPr>
          <w:rFonts w:ascii="Times New Roman" w:hAnsi="Times New Roman" w:cs="Times New Roman"/>
          <w:snapToGrid w:val="0"/>
          <w:color w:val="000000"/>
          <w:sz w:val="28"/>
          <w:szCs w:val="28"/>
        </w:rPr>
        <w:t>– расчётное значение коэффициента сопротивления качению;</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i/>
          <w:snapToGrid w:val="0"/>
          <w:color w:val="000000"/>
          <w:sz w:val="28"/>
          <w:szCs w:val="28"/>
        </w:rPr>
        <w:t>i=</w:t>
      </w:r>
      <w:proofErr w:type="spellEnd"/>
      <w:r w:rsidRPr="00F337AA">
        <w:rPr>
          <w:rFonts w:ascii="Times New Roman" w:hAnsi="Times New Roman" w:cs="Times New Roman"/>
          <w:position w:val="-4"/>
          <w:sz w:val="28"/>
          <w:szCs w:val="28"/>
        </w:rPr>
        <w:object w:dxaOrig="220" w:dyaOrig="240">
          <v:shape id="_x0000_i1257" type="#_x0000_t75" style="width:12.4pt;height:12.4pt" o:ole="" fillcolor="window">
            <v:imagedata r:id="rId420" o:title=""/>
          </v:shape>
          <o:OLEObject Type="Embed" ProgID="Equation.3" ShapeID="_x0000_i1257" DrawAspect="Content" ObjectID="_1734779669" r:id="rId435"/>
        </w:object>
      </w:r>
      <w:r w:rsidRPr="00F337AA">
        <w:rPr>
          <w:rFonts w:ascii="Times New Roman" w:hAnsi="Times New Roman" w:cs="Times New Roman"/>
          <w:i/>
          <w:snapToGrid w:val="0"/>
          <w:color w:val="000000"/>
          <w:sz w:val="28"/>
          <w:szCs w:val="28"/>
        </w:rPr>
        <w:t>0,035</w:t>
      </w:r>
      <w:r w:rsidRPr="00F337AA">
        <w:rPr>
          <w:rFonts w:ascii="Times New Roman" w:hAnsi="Times New Roman" w:cs="Times New Roman"/>
          <w:snapToGrid w:val="0"/>
          <w:color w:val="000000"/>
          <w:sz w:val="28"/>
          <w:szCs w:val="28"/>
        </w:rPr>
        <w:t xml:space="preserve"> – величина продольного уклона (минус – по направлению к стройплощадке), тысячные;</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К=0,85</w:t>
      </w:r>
      <w:r w:rsidRPr="00F337AA">
        <w:rPr>
          <w:rFonts w:ascii="Times New Roman" w:hAnsi="Times New Roman" w:cs="Times New Roman"/>
          <w:snapToGrid w:val="0"/>
          <w:color w:val="000000"/>
          <w:sz w:val="28"/>
          <w:szCs w:val="28"/>
        </w:rPr>
        <w:t xml:space="preserve"> кг/м</w:t>
      </w:r>
      <w:r w:rsidRPr="00F337AA">
        <w:rPr>
          <w:rFonts w:ascii="Times New Roman" w:hAnsi="Times New Roman" w:cs="Times New Roman"/>
          <w:snapToGrid w:val="0"/>
          <w:color w:val="000000"/>
          <w:position w:val="12"/>
          <w:sz w:val="28"/>
          <w:szCs w:val="28"/>
        </w:rPr>
        <w:t>3</w:t>
      </w:r>
      <w:r w:rsidRPr="00F337AA">
        <w:rPr>
          <w:rFonts w:ascii="Times New Roman" w:hAnsi="Times New Roman" w:cs="Times New Roman"/>
          <w:snapToGrid w:val="0"/>
          <w:color w:val="000000"/>
          <w:sz w:val="28"/>
          <w:szCs w:val="28"/>
        </w:rPr>
        <w:t>– коэффициент обтекаемости лобовой площади автопоезда определяют по табл.</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lang w:val="en-US"/>
        </w:rPr>
        <w:t>F</w:t>
      </w:r>
      <w:r w:rsidRPr="00F337AA">
        <w:rPr>
          <w:rFonts w:ascii="Times New Roman" w:hAnsi="Times New Roman" w:cs="Times New Roman"/>
          <w:snapToGrid w:val="0"/>
          <w:color w:val="000000"/>
          <w:sz w:val="28"/>
          <w:szCs w:val="28"/>
        </w:rPr>
        <w:t>=6</w:t>
      </w:r>
      <w:proofErr w:type="gramStart"/>
      <w:r w:rsidRPr="00F337AA">
        <w:rPr>
          <w:rFonts w:ascii="Times New Roman" w:hAnsi="Times New Roman" w:cs="Times New Roman"/>
          <w:snapToGrid w:val="0"/>
          <w:color w:val="000000"/>
          <w:sz w:val="28"/>
          <w:szCs w:val="28"/>
        </w:rPr>
        <w:t>,45</w:t>
      </w:r>
      <w:proofErr w:type="gramEnd"/>
      <w:r w:rsidRPr="00F337AA">
        <w:rPr>
          <w:rFonts w:ascii="Times New Roman" w:hAnsi="Times New Roman" w:cs="Times New Roman"/>
          <w:snapToGrid w:val="0"/>
          <w:color w:val="000000"/>
          <w:sz w:val="28"/>
          <w:szCs w:val="28"/>
        </w:rPr>
        <w:t xml:space="preserve"> м</w:t>
      </w:r>
      <w:r w:rsidRPr="00F337AA">
        <w:rPr>
          <w:rFonts w:ascii="Times New Roman" w:hAnsi="Times New Roman" w:cs="Times New Roman"/>
          <w:snapToGrid w:val="0"/>
          <w:color w:val="000000"/>
          <w:sz w:val="28"/>
          <w:szCs w:val="28"/>
          <w:vertAlign w:val="superscript"/>
        </w:rPr>
        <w:t>2</w:t>
      </w:r>
      <w:r w:rsidRPr="00F337AA">
        <w:rPr>
          <w:rFonts w:ascii="Times New Roman" w:hAnsi="Times New Roman" w:cs="Times New Roman"/>
          <w:snapToGrid w:val="0"/>
          <w:color w:val="000000"/>
          <w:sz w:val="28"/>
          <w:szCs w:val="28"/>
        </w:rPr>
        <w:t xml:space="preserve"> – лобовая площадь тягача (см. исходные данные);</w:t>
      </w:r>
    </w:p>
    <w:p w:rsidR="00F64561" w:rsidRPr="00F337AA" w:rsidRDefault="00F64561" w:rsidP="00F64561">
      <w:pPr>
        <w:tabs>
          <w:tab w:val="left" w:pos="640"/>
        </w:tabs>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V=70 км/ч;  </w:t>
      </w:r>
      <w:r w:rsidRPr="00F337AA">
        <w:rPr>
          <w:rFonts w:ascii="Times New Roman" w:hAnsi="Times New Roman" w:cs="Times New Roman"/>
          <w:snapToGrid w:val="0"/>
          <w:color w:val="000000"/>
          <w:sz w:val="28"/>
          <w:szCs w:val="28"/>
          <w:lang w:val="en-US"/>
        </w:rPr>
        <w:t>V</w:t>
      </w:r>
      <w:r w:rsidRPr="00F337AA">
        <w:rPr>
          <w:rFonts w:ascii="Times New Roman" w:hAnsi="Times New Roman" w:cs="Times New Roman"/>
          <w:snapToGrid w:val="0"/>
          <w:color w:val="000000"/>
          <w:sz w:val="28"/>
          <w:szCs w:val="28"/>
          <w:vertAlign w:val="subscript"/>
          <w:lang w:val="en-US"/>
        </w:rPr>
        <w:t>B</w:t>
      </w:r>
      <w:r w:rsidRPr="00F337AA">
        <w:rPr>
          <w:rFonts w:ascii="Times New Roman" w:hAnsi="Times New Roman" w:cs="Times New Roman"/>
          <w:snapToGrid w:val="0"/>
          <w:color w:val="000000"/>
          <w:sz w:val="28"/>
          <w:szCs w:val="28"/>
        </w:rPr>
        <w:t xml:space="preserve">=0 – скорость ветра (погода безветренная), км/ч;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gramStart"/>
      <w:r w:rsidRPr="00F337AA">
        <w:rPr>
          <w:rFonts w:ascii="Times New Roman" w:hAnsi="Times New Roman" w:cs="Times New Roman"/>
          <w:snapToGrid w:val="0"/>
          <w:color w:val="000000"/>
          <w:sz w:val="28"/>
          <w:szCs w:val="28"/>
        </w:rPr>
        <w:t>m</w:t>
      </w:r>
      <w:proofErr w:type="gramEnd"/>
      <w:r w:rsidRPr="00F337AA">
        <w:rPr>
          <w:rFonts w:ascii="Times New Roman" w:hAnsi="Times New Roman" w:cs="Times New Roman"/>
          <w:snapToGrid w:val="0"/>
          <w:color w:val="000000"/>
          <w:sz w:val="28"/>
          <w:szCs w:val="28"/>
          <w:vertAlign w:val="subscript"/>
        </w:rPr>
        <w:t>пол</w:t>
      </w:r>
      <w:r w:rsidRPr="00F337AA">
        <w:rPr>
          <w:rFonts w:ascii="Times New Roman" w:hAnsi="Times New Roman" w:cs="Times New Roman"/>
          <w:snapToGrid w:val="0"/>
          <w:color w:val="000000"/>
          <w:sz w:val="28"/>
          <w:szCs w:val="28"/>
        </w:rPr>
        <w:t>=24925 кг – полная масса загруженного автопоезда (тягача и прицепа), (см. исходные данные);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g=9,81м/с</w:t>
      </w:r>
      <w:proofErr w:type="gramStart"/>
      <w:r w:rsidRPr="00F337AA">
        <w:rPr>
          <w:rFonts w:ascii="Times New Roman" w:hAnsi="Times New Roman" w:cs="Times New Roman"/>
          <w:snapToGrid w:val="0"/>
          <w:color w:val="000000"/>
          <w:position w:val="14"/>
          <w:sz w:val="28"/>
          <w:szCs w:val="28"/>
        </w:rPr>
        <w:t>2</w:t>
      </w:r>
      <w:proofErr w:type="gramEnd"/>
      <w:r w:rsidRPr="00F337AA">
        <w:rPr>
          <w:rFonts w:ascii="Times New Roman" w:hAnsi="Times New Roman" w:cs="Times New Roman"/>
          <w:snapToGrid w:val="0"/>
          <w:color w:val="000000"/>
          <w:sz w:val="28"/>
          <w:szCs w:val="28"/>
        </w:rPr>
        <w:t>– ускорение свободного падения;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r w:rsidRPr="00F337AA">
        <w:rPr>
          <w:rFonts w:ascii="Times New Roman" w:hAnsi="Times New Roman" w:cs="Times New Roman"/>
          <w:snapToGrid w:val="0"/>
          <w:color w:val="000000"/>
          <w:sz w:val="28"/>
          <w:szCs w:val="28"/>
        </w:rPr>
        <w:t>К</w:t>
      </w:r>
      <w:r w:rsidRPr="00F337AA">
        <w:rPr>
          <w:rFonts w:ascii="Times New Roman" w:hAnsi="Times New Roman" w:cs="Times New Roman"/>
          <w:snapToGrid w:val="0"/>
          <w:color w:val="000000"/>
          <w:sz w:val="28"/>
          <w:szCs w:val="28"/>
          <w:vertAlign w:val="subscript"/>
        </w:rPr>
        <w:t>сц</w:t>
      </w:r>
      <w:r w:rsidRPr="00F337AA">
        <w:rPr>
          <w:rFonts w:ascii="Times New Roman" w:hAnsi="Times New Roman" w:cs="Times New Roman"/>
          <w:snapToGrid w:val="0"/>
          <w:color w:val="000000"/>
          <w:sz w:val="28"/>
          <w:szCs w:val="28"/>
        </w:rPr>
        <w:t>=</w:t>
      </w:r>
      <w:proofErr w:type="spellEnd"/>
      <w:r w:rsidRPr="00196A9E">
        <w:rPr>
          <w:rFonts w:ascii="Times New Roman" w:hAnsi="Times New Roman" w:cs="Times New Roman"/>
          <w:snapToGrid w:val="0"/>
          <w:color w:val="000000"/>
          <w:sz w:val="28"/>
          <w:szCs w:val="28"/>
        </w:rPr>
        <w:t xml:space="preserve"> </w:t>
      </w:r>
      <w:proofErr w:type="gramStart"/>
      <w:r w:rsidRPr="00F337AA">
        <w:rPr>
          <w:rFonts w:ascii="Times New Roman" w:hAnsi="Times New Roman" w:cs="Times New Roman"/>
          <w:snapToGrid w:val="0"/>
          <w:color w:val="000000"/>
          <w:sz w:val="28"/>
          <w:szCs w:val="28"/>
          <w:lang w:val="en-US"/>
        </w:rPr>
        <w:t>m</w:t>
      </w:r>
      <w:proofErr w:type="spellStart"/>
      <w:proofErr w:type="gramEnd"/>
      <w:r w:rsidRPr="00F337AA">
        <w:rPr>
          <w:rFonts w:ascii="Times New Roman" w:hAnsi="Times New Roman" w:cs="Times New Roman"/>
          <w:snapToGrid w:val="0"/>
          <w:color w:val="000000"/>
          <w:sz w:val="28"/>
          <w:szCs w:val="28"/>
          <w:vertAlign w:val="subscript"/>
        </w:rPr>
        <w:t>сц</w:t>
      </w:r>
      <w:proofErr w:type="spellEnd"/>
      <w:r w:rsidRPr="00F337AA">
        <w:rPr>
          <w:rFonts w:ascii="Times New Roman" w:hAnsi="Times New Roman" w:cs="Times New Roman"/>
          <w:snapToGrid w:val="0"/>
          <w:color w:val="000000"/>
          <w:sz w:val="28"/>
          <w:szCs w:val="28"/>
        </w:rPr>
        <w:t>/</w:t>
      </w:r>
      <w:r w:rsidRPr="00F337AA">
        <w:rPr>
          <w:rFonts w:ascii="Times New Roman" w:hAnsi="Times New Roman" w:cs="Times New Roman"/>
          <w:snapToGrid w:val="0"/>
          <w:color w:val="000000"/>
          <w:sz w:val="28"/>
          <w:szCs w:val="28"/>
          <w:lang w:val="en-US"/>
        </w:rPr>
        <w:t>m</w:t>
      </w:r>
      <w:proofErr w:type="spellStart"/>
      <w:r w:rsidRPr="00F337AA">
        <w:rPr>
          <w:rFonts w:ascii="Times New Roman" w:hAnsi="Times New Roman" w:cs="Times New Roman"/>
          <w:snapToGrid w:val="0"/>
          <w:color w:val="000000"/>
          <w:sz w:val="28"/>
          <w:szCs w:val="28"/>
          <w:vertAlign w:val="subscript"/>
        </w:rPr>
        <w:t>ат</w:t>
      </w:r>
      <w:proofErr w:type="spellEnd"/>
      <w:r w:rsidRPr="00F337AA">
        <w:rPr>
          <w:rFonts w:ascii="Times New Roman" w:hAnsi="Times New Roman" w:cs="Times New Roman"/>
          <w:snapToGrid w:val="0"/>
          <w:color w:val="000000"/>
          <w:sz w:val="28"/>
          <w:szCs w:val="28"/>
        </w:rPr>
        <w:t xml:space="preserve"> = 10755/14925=0,72 – коэффициент сцепного веса, определён в исходных данных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2.1).</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Вывод. При движении автопоезда на участке спуска с уклоном -35%</w:t>
      </w:r>
      <w:r w:rsidRPr="00F337AA">
        <w:rPr>
          <w:rFonts w:ascii="Times New Roman" w:hAnsi="Times New Roman" w:cs="Times New Roman"/>
          <w:snapToGrid w:val="0"/>
          <w:color w:val="000000"/>
          <w:sz w:val="28"/>
          <w:szCs w:val="28"/>
          <w:vertAlign w:val="subscript"/>
        </w:rPr>
        <w:t>0</w:t>
      </w:r>
      <w:r w:rsidRPr="00F337AA">
        <w:rPr>
          <w:rFonts w:ascii="Times New Roman" w:hAnsi="Times New Roman" w:cs="Times New Roman"/>
          <w:snapToGrid w:val="0"/>
          <w:color w:val="000000"/>
          <w:sz w:val="28"/>
          <w:szCs w:val="28"/>
        </w:rPr>
        <w:t xml:space="preserve"> для выдерживания скорости 70 км/ч водители, очевидно, будут переходить от тягового режима к режиму служебного (не экстренного) торможения (так как коэффициент тяговой силы отрицателен);    </w:t>
      </w:r>
    </w:p>
    <w:p w:rsidR="00F64561" w:rsidRPr="00F337AA" w:rsidRDefault="00F64561" w:rsidP="00F64561">
      <w:pPr>
        <w:spacing w:after="0"/>
        <w:jc w:val="both"/>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 по направлению движения от строительной площадки на подъём: (автопоезд незагружен):</w:t>
      </w:r>
    </w:p>
    <w:p w:rsidR="00F64561" w:rsidRPr="00F337AA" w:rsidRDefault="00F64561" w:rsidP="00F64561">
      <w:pPr>
        <w:spacing w:after="0"/>
        <w:jc w:val="both"/>
        <w:rPr>
          <w:rFonts w:ascii="Times New Roman" w:hAnsi="Times New Roman" w:cs="Times New Roman"/>
          <w:snapToGrid w:val="0"/>
          <w:color w:val="000000"/>
          <w:sz w:val="28"/>
          <w:szCs w:val="28"/>
        </w:rPr>
      </w:pPr>
    </w:p>
    <w:tbl>
      <w:tblPr>
        <w:tblW w:w="0" w:type="auto"/>
        <w:jc w:val="center"/>
        <w:tblLayout w:type="fixed"/>
        <w:tblLook w:val="0000"/>
      </w:tblPr>
      <w:tblGrid>
        <w:gridCol w:w="9801"/>
      </w:tblGrid>
      <w:tr w:rsidR="00F64561" w:rsidRPr="00F337AA" w:rsidTr="0058124F">
        <w:trPr>
          <w:trHeight w:val="766"/>
          <w:jc w:val="center"/>
        </w:trPr>
        <w:tc>
          <w:tcPr>
            <w:tcW w:w="9801" w:type="dxa"/>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4"/>
                <w:sz w:val="28"/>
                <w:szCs w:val="28"/>
              </w:rPr>
              <w:object w:dxaOrig="8460" w:dyaOrig="800">
                <v:shape id="_x0000_i1258" type="#_x0000_t75" style="width:444.4pt;height:42.2pt" o:ole="" fillcolor="window">
                  <v:imagedata r:id="rId436" o:title=""/>
                </v:shape>
                <o:OLEObject Type="Embed" ProgID="Equation.3" ShapeID="_x0000_i1258" DrawAspect="Content" ObjectID="_1734779670" r:id="rId437"/>
              </w:objec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r w:rsidRPr="00F337AA">
        <w:rPr>
          <w:rFonts w:ascii="Times New Roman" w:hAnsi="Times New Roman" w:cs="Times New Roman"/>
          <w:snapToGrid w:val="0"/>
          <w:color w:val="000000"/>
          <w:sz w:val="28"/>
          <w:szCs w:val="28"/>
          <w:lang w:val="en-US"/>
        </w:rPr>
        <w:t>m</w:t>
      </w:r>
      <w:r w:rsidRPr="00F64561">
        <w:rPr>
          <w:rFonts w:ascii="Times New Roman" w:hAnsi="Times New Roman" w:cs="Times New Roman"/>
          <w:snapToGrid w:val="0"/>
          <w:color w:val="000000"/>
          <w:sz w:val="28"/>
          <w:szCs w:val="28"/>
        </w:rPr>
        <w:t xml:space="preserve"> = 7700 + 3200 = 10900 </w:t>
      </w:r>
      <w:r w:rsidRPr="00F337AA">
        <w:rPr>
          <w:rFonts w:ascii="Times New Roman" w:hAnsi="Times New Roman" w:cs="Times New Roman"/>
          <w:snapToGrid w:val="0"/>
          <w:color w:val="000000"/>
          <w:sz w:val="28"/>
          <w:szCs w:val="28"/>
        </w:rPr>
        <w:t>кг – собственная масса автомобиля-тягача и прицепа (без груза), то есть – собственная масса автопоезда.</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6) Критический радиус кривой в плане, соответствующий 50-ти процентному риску потери устойчивости автомобиля, движущегося с расчётной скоростью, определяем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3):</w:t>
      </w:r>
    </w:p>
    <w:p w:rsidR="00F64561" w:rsidRPr="00F337AA" w:rsidRDefault="00F64561" w:rsidP="00F64561">
      <w:pPr>
        <w:spacing w:after="0"/>
        <w:jc w:val="both"/>
        <w:rPr>
          <w:rFonts w:ascii="Times New Roman" w:hAnsi="Times New Roman" w:cs="Times New Roman"/>
          <w:snapToGrid w:val="0"/>
          <w:color w:val="000000"/>
          <w:sz w:val="28"/>
          <w:szCs w:val="28"/>
        </w:rPr>
      </w:pPr>
    </w:p>
    <w:p w:rsidR="00F64561" w:rsidRPr="00F337AA" w:rsidRDefault="00F64561" w:rsidP="00F64561">
      <w:pPr>
        <w:spacing w:after="0"/>
        <w:jc w:val="both"/>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 xml:space="preserve">- при движении автопоезда к строительной площадке (на спуск) </w:t>
      </w:r>
    </w:p>
    <w:p w:rsidR="00F64561" w:rsidRPr="00F337AA" w:rsidRDefault="00F64561" w:rsidP="00F64561">
      <w:pPr>
        <w:spacing w:after="0"/>
        <w:jc w:val="both"/>
        <w:rPr>
          <w:rFonts w:ascii="Times New Roman" w:hAnsi="Times New Roman" w:cs="Times New Roman"/>
          <w:snapToGrid w:val="0"/>
          <w:color w:val="000000"/>
          <w:sz w:val="28"/>
          <w:szCs w:val="28"/>
        </w:rPr>
      </w:pPr>
    </w:p>
    <w:tbl>
      <w:tblPr>
        <w:tblW w:w="9924" w:type="dxa"/>
        <w:jc w:val="center"/>
        <w:tblInd w:w="285" w:type="dxa"/>
        <w:tblLayout w:type="fixed"/>
        <w:tblLook w:val="0000"/>
      </w:tblPr>
      <w:tblGrid>
        <w:gridCol w:w="9924"/>
      </w:tblGrid>
      <w:tr w:rsidR="00F64561" w:rsidRPr="00F337AA" w:rsidTr="0058124F">
        <w:trPr>
          <w:trHeight w:val="1028"/>
          <w:jc w:val="center"/>
        </w:trPr>
        <w:tc>
          <w:tcPr>
            <w:tcW w:w="9924" w:type="dxa"/>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50"/>
                <w:sz w:val="28"/>
                <w:szCs w:val="28"/>
                <w:lang w:val="en-US"/>
              </w:rPr>
              <w:object w:dxaOrig="7339" w:dyaOrig="940">
                <v:shape id="_x0000_i1259" type="#_x0000_t75" style="width:377.4pt;height:48.4pt" o:ole="" fillcolor="window">
                  <v:imagedata r:id="rId438" o:title=""/>
                </v:shape>
                <o:OLEObject Type="Embed" ProgID="Equation.3" ShapeID="_x0000_i1259" DrawAspect="Content" ObjectID="_1734779671" r:id="rId439"/>
              </w:objec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где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gramStart"/>
      <w:r w:rsidRPr="00F337AA">
        <w:rPr>
          <w:rFonts w:ascii="Times New Roman" w:hAnsi="Times New Roman" w:cs="Times New Roman"/>
          <w:i/>
          <w:snapToGrid w:val="0"/>
          <w:color w:val="000000"/>
          <w:sz w:val="28"/>
          <w:szCs w:val="28"/>
        </w:rPr>
        <w:t>V</w:t>
      </w:r>
      <w:proofErr w:type="gramEnd"/>
      <w:r w:rsidRPr="00F337AA">
        <w:rPr>
          <w:rFonts w:ascii="Times New Roman" w:hAnsi="Times New Roman" w:cs="Times New Roman"/>
          <w:i/>
          <w:snapToGrid w:val="0"/>
          <w:color w:val="000000"/>
          <w:sz w:val="28"/>
          <w:szCs w:val="28"/>
          <w:vertAlign w:val="subscript"/>
        </w:rPr>
        <w:t>р</w:t>
      </w:r>
      <w:r w:rsidRPr="00F337AA">
        <w:rPr>
          <w:rFonts w:ascii="Times New Roman" w:hAnsi="Times New Roman" w:cs="Times New Roman"/>
          <w:snapToGrid w:val="0"/>
          <w:color w:val="000000"/>
          <w:sz w:val="28"/>
          <w:szCs w:val="28"/>
        </w:rPr>
        <w:t>=70 км/ч – расчётная скорость движения автопоезда, км/ч;</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φ</w:t>
      </w:r>
      <w:r w:rsidRPr="00F337AA">
        <w:rPr>
          <w:rFonts w:ascii="Times New Roman" w:hAnsi="Times New Roman" w:cs="Times New Roman"/>
          <w:i/>
          <w:snapToGrid w:val="0"/>
          <w:color w:val="000000"/>
          <w:sz w:val="28"/>
          <w:szCs w:val="28"/>
          <w:vertAlign w:val="subscript"/>
          <w:lang w:val="en-US"/>
        </w:rPr>
        <w:t>V</w:t>
      </w:r>
      <w:r w:rsidRPr="00F64561">
        <w:rPr>
          <w:rFonts w:ascii="Times New Roman" w:hAnsi="Times New Roman" w:cs="Times New Roman"/>
          <w:snapToGrid w:val="0"/>
          <w:color w:val="000000"/>
          <w:sz w:val="28"/>
          <w:szCs w:val="28"/>
        </w:rPr>
        <w:t>=0,59</w:t>
      </w:r>
      <w:r w:rsidRPr="00F337AA">
        <w:rPr>
          <w:rFonts w:ascii="Times New Roman" w:hAnsi="Times New Roman" w:cs="Times New Roman"/>
          <w:snapToGrid w:val="0"/>
          <w:color w:val="000000"/>
          <w:sz w:val="28"/>
          <w:szCs w:val="28"/>
        </w:rPr>
        <w:t>4 – продольная составляющая коэффициента сцепления;</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i/>
          <w:snapToGrid w:val="0"/>
          <w:color w:val="000000"/>
          <w:sz w:val="28"/>
          <w:szCs w:val="28"/>
        </w:rPr>
        <w:t>μ</w:t>
      </w:r>
      <w:r w:rsidRPr="00F337AA">
        <w:rPr>
          <w:rFonts w:ascii="Times New Roman" w:hAnsi="Times New Roman" w:cs="Times New Roman"/>
          <w:i/>
          <w:snapToGrid w:val="0"/>
          <w:color w:val="000000"/>
          <w:sz w:val="28"/>
          <w:szCs w:val="28"/>
          <w:vertAlign w:val="subscript"/>
        </w:rPr>
        <w:t>х</w:t>
      </w:r>
      <w:r w:rsidRPr="00F337AA">
        <w:rPr>
          <w:rFonts w:ascii="Times New Roman" w:hAnsi="Times New Roman" w:cs="Times New Roman"/>
          <w:snapToGrid w:val="0"/>
          <w:color w:val="000000"/>
          <w:sz w:val="28"/>
          <w:szCs w:val="28"/>
        </w:rPr>
        <w:t xml:space="preserve">= - 0,043 – коэффициент тяговой силы;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roofErr w:type="spellStart"/>
      <w:proofErr w:type="gramStart"/>
      <w:r w:rsidRPr="00F337AA">
        <w:rPr>
          <w:rFonts w:ascii="Times New Roman" w:hAnsi="Times New Roman" w:cs="Times New Roman"/>
          <w:snapToGrid w:val="0"/>
          <w:color w:val="000000"/>
          <w:sz w:val="28"/>
          <w:szCs w:val="28"/>
          <w:lang w:val="en-US"/>
        </w:rPr>
        <w:t>i</w:t>
      </w:r>
      <w:proofErr w:type="spellEnd"/>
      <w:r w:rsidRPr="00F337AA">
        <w:rPr>
          <w:rFonts w:ascii="Times New Roman" w:hAnsi="Times New Roman" w:cs="Times New Roman"/>
          <w:snapToGrid w:val="0"/>
          <w:color w:val="000000"/>
          <w:sz w:val="28"/>
          <w:szCs w:val="28"/>
          <w:vertAlign w:val="subscript"/>
        </w:rPr>
        <w:t>в</w:t>
      </w:r>
      <w:r w:rsidRPr="00F337AA">
        <w:rPr>
          <w:rFonts w:ascii="Times New Roman" w:hAnsi="Times New Roman" w:cs="Times New Roman"/>
          <w:snapToGrid w:val="0"/>
          <w:color w:val="000000"/>
          <w:sz w:val="28"/>
          <w:szCs w:val="28"/>
        </w:rPr>
        <w:t>=</w:t>
      </w:r>
      <w:proofErr w:type="gramEnd"/>
      <w:r w:rsidRPr="00F337AA">
        <w:rPr>
          <w:rFonts w:ascii="Times New Roman" w:hAnsi="Times New Roman" w:cs="Times New Roman"/>
          <w:snapToGrid w:val="0"/>
          <w:color w:val="000000"/>
          <w:sz w:val="28"/>
          <w:szCs w:val="28"/>
        </w:rPr>
        <w:t>0,040 – уклон виража, тысячные.</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p w:rsidR="00F64561" w:rsidRPr="00F337AA" w:rsidRDefault="00F64561" w:rsidP="00F64561">
      <w:pPr>
        <w:spacing w:after="0"/>
        <w:jc w:val="both"/>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 при движении автопоезда от строительной площадки (на подъём)</w:t>
      </w:r>
    </w:p>
    <w:p w:rsidR="00F64561" w:rsidRPr="00F337AA" w:rsidRDefault="00F64561" w:rsidP="00F64561">
      <w:pPr>
        <w:spacing w:after="0"/>
        <w:jc w:val="both"/>
        <w:rPr>
          <w:rFonts w:ascii="Times New Roman" w:hAnsi="Times New Roman" w:cs="Times New Roman"/>
          <w:b/>
          <w:i/>
          <w:snapToGrid w:val="0"/>
          <w:color w:val="000000"/>
          <w:sz w:val="28"/>
          <w:szCs w:val="28"/>
        </w:rPr>
      </w:pPr>
      <w:r w:rsidRPr="00F337AA">
        <w:rPr>
          <w:rFonts w:ascii="Times New Roman" w:hAnsi="Times New Roman" w:cs="Times New Roman"/>
          <w:b/>
          <w:i/>
          <w:snapToGrid w:val="0"/>
          <w:color w:val="000000"/>
          <w:sz w:val="28"/>
          <w:szCs w:val="28"/>
        </w:rPr>
        <w:t xml:space="preserve">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50"/>
          <w:sz w:val="28"/>
          <w:szCs w:val="28"/>
          <w:lang w:val="en-US"/>
        </w:rPr>
        <w:object w:dxaOrig="7080" w:dyaOrig="940">
          <v:shape id="_x0000_i1260" type="#_x0000_t75" style="width:362.5pt;height:48.4pt" o:ole="" fillcolor="window">
            <v:imagedata r:id="rId440" o:title=""/>
          </v:shape>
          <o:OLEObject Type="Embed" ProgID="Equation.3" ShapeID="_x0000_i1260" DrawAspect="Content" ObjectID="_1734779672" r:id="rId441"/>
        </w:objec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p w:rsidR="00F64561" w:rsidRPr="00F337AA" w:rsidRDefault="00F64561" w:rsidP="00F64561">
      <w:pPr>
        <w:numPr>
          <w:ilvl w:val="0"/>
          <w:numId w:val="26"/>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Допустимое среднеквадратическое отклонение радиуса кривой в плане находим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3)</w:t>
      </w:r>
    </w:p>
    <w:tbl>
      <w:tblPr>
        <w:tblW w:w="9871"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71"/>
      </w:tblGrid>
      <w:tr w:rsidR="00F64561" w:rsidRPr="00F337AA" w:rsidTr="0058124F">
        <w:trPr>
          <w:trHeight w:val="686"/>
        </w:trPr>
        <w:tc>
          <w:tcPr>
            <w:tcW w:w="9871" w:type="dxa"/>
            <w:tcBorders>
              <w:top w:val="nil"/>
              <w:left w:val="nil"/>
              <w:bottom w:val="nil"/>
              <w:right w:val="nil"/>
            </w:tcBorders>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28"/>
                <w:sz w:val="28"/>
                <w:szCs w:val="28"/>
              </w:rPr>
              <w:object w:dxaOrig="2580" w:dyaOrig="740">
                <v:shape id="_x0000_i1261" type="#_x0000_t75" style="width:131.6pt;height:38.5pt" o:ole="">
                  <v:imagedata r:id="rId378" o:title=""/>
                </v:shape>
                <o:OLEObject Type="Embed" ProgID="Equation.3" ShapeID="_x0000_i1261" DrawAspect="Content" ObjectID="_1734779673" r:id="rId442"/>
              </w:objec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r w:rsidRPr="00F337AA">
        <w:rPr>
          <w:rFonts w:ascii="Times New Roman" w:hAnsi="Times New Roman" w:cs="Times New Roman"/>
          <w:snapToGrid w:val="0"/>
          <w:color w:val="000000"/>
          <w:position w:val="-12"/>
          <w:sz w:val="28"/>
          <w:szCs w:val="28"/>
        </w:rPr>
        <w:object w:dxaOrig="1460" w:dyaOrig="360">
          <v:shape id="_x0000_i1262" type="#_x0000_t75" style="width:73.25pt;height:18.6pt" o:ole="">
            <v:imagedata r:id="rId443" o:title=""/>
          </v:shape>
          <o:OLEObject Type="Embed" ProgID="Equation.3" ShapeID="_x0000_i1262" DrawAspect="Content" ObjectID="_1734779674" r:id="rId444"/>
        </w:object>
      </w:r>
      <w:r w:rsidRPr="00F337AA">
        <w:rPr>
          <w:rFonts w:ascii="Times New Roman" w:hAnsi="Times New Roman" w:cs="Times New Roman"/>
          <w:snapToGrid w:val="0"/>
          <w:color w:val="000000"/>
          <w:sz w:val="28"/>
          <w:szCs w:val="28"/>
        </w:rPr>
        <w:t xml:space="preserve"> – допуск в пределах кривой в плане на радиальное отклонение оси покрытия относительно проектного положения оси, </w:t>
      </w:r>
      <w:proofErr w:type="gramStart"/>
      <w:r w:rsidRPr="00F337AA">
        <w:rPr>
          <w:rFonts w:ascii="Times New Roman" w:hAnsi="Times New Roman" w:cs="Times New Roman"/>
          <w:snapToGrid w:val="0"/>
          <w:color w:val="000000"/>
          <w:sz w:val="28"/>
          <w:szCs w:val="28"/>
        </w:rPr>
        <w:t>м</w:t>
      </w:r>
      <w:proofErr w:type="gramEnd"/>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0"/>
          <w:sz w:val="28"/>
          <w:szCs w:val="28"/>
        </w:rPr>
        <w:object w:dxaOrig="1240" w:dyaOrig="340">
          <v:shape id="_x0000_i1263" type="#_x0000_t75" style="width:62.05pt;height:17.4pt" o:ole="">
            <v:imagedata r:id="rId445" o:title=""/>
          </v:shape>
          <o:OLEObject Type="Embed" ProgID="Equation.3" ShapeID="_x0000_i1263" DrawAspect="Content" ObjectID="_1734779675" r:id="rId446"/>
        </w:object>
      </w:r>
      <w:r w:rsidRPr="00F337AA">
        <w:rPr>
          <w:rFonts w:ascii="Times New Roman" w:hAnsi="Times New Roman" w:cs="Times New Roman"/>
          <w:snapToGrid w:val="0"/>
          <w:color w:val="000000"/>
          <w:sz w:val="28"/>
          <w:szCs w:val="28"/>
        </w:rPr>
        <w:t xml:space="preserve"> – предельно допустимое значение радиуса кривой в плане при проектировании дорог </w:t>
      </w:r>
      <w:r w:rsidRPr="00F337AA">
        <w:rPr>
          <w:rFonts w:ascii="Times New Roman" w:hAnsi="Times New Roman" w:cs="Times New Roman"/>
          <w:snapToGrid w:val="0"/>
          <w:color w:val="000000"/>
          <w:sz w:val="28"/>
          <w:szCs w:val="28"/>
          <w:lang w:val="en-US"/>
        </w:rPr>
        <w:t>II</w:t>
      </w:r>
      <w:r w:rsidRPr="00F337AA">
        <w:rPr>
          <w:rFonts w:ascii="Times New Roman" w:hAnsi="Times New Roman" w:cs="Times New Roman"/>
          <w:snapToGrid w:val="0"/>
          <w:color w:val="000000"/>
          <w:sz w:val="28"/>
          <w:szCs w:val="28"/>
        </w:rPr>
        <w:t xml:space="preserve"> технической категории, </w:t>
      </w:r>
      <w:proofErr w:type="gramStart"/>
      <w:r w:rsidRPr="00F337AA">
        <w:rPr>
          <w:rFonts w:ascii="Times New Roman" w:hAnsi="Times New Roman" w:cs="Times New Roman"/>
          <w:snapToGrid w:val="0"/>
          <w:color w:val="000000"/>
          <w:sz w:val="28"/>
          <w:szCs w:val="28"/>
        </w:rPr>
        <w:t>м</w:t>
      </w:r>
      <w:proofErr w:type="gramEnd"/>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
          <w:sz w:val="28"/>
          <w:szCs w:val="28"/>
        </w:rPr>
        <w:object w:dxaOrig="400" w:dyaOrig="279">
          <v:shape id="_x0000_i1264" type="#_x0000_t75" style="width:19.85pt;height:13.65pt" o:ole="" o:bullet="t">
            <v:imagedata r:id="rId386" o:title=""/>
          </v:shape>
          <o:OLEObject Type="Embed" ProgID="Equation.3" ShapeID="_x0000_i1264" DrawAspect="Content" ObjectID="_1734779676" r:id="rId447"/>
        </w:object>
      </w:r>
      <w:r w:rsidRPr="00F337AA">
        <w:rPr>
          <w:rFonts w:ascii="Times New Roman" w:hAnsi="Times New Roman" w:cs="Times New Roman"/>
          <w:snapToGrid w:val="0"/>
          <w:color w:val="000000"/>
          <w:sz w:val="28"/>
          <w:szCs w:val="28"/>
        </w:rPr>
        <w:t xml:space="preserve"> параметр, представляющий собой расстояние между поперечниками (м), через которое радиальное отклонение оси дороги на кривой в плане не должно превышать допустимое отклонение</w:t>
      </w:r>
      <w:proofErr w:type="gramStart"/>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12"/>
          <w:sz w:val="28"/>
          <w:szCs w:val="28"/>
        </w:rPr>
        <w:object w:dxaOrig="1500" w:dyaOrig="360">
          <v:shape id="_x0000_i1265" type="#_x0000_t75" style="width:74.5pt;height:18.6pt" o:ole="">
            <v:imagedata r:id="rId382" o:title=""/>
          </v:shape>
          <o:OLEObject Type="Embed" ProgID="Equation.3" ShapeID="_x0000_i1265" DrawAspect="Content" ObjectID="_1734779677" r:id="rId448"/>
        </w:object>
      </w:r>
      <w:r w:rsidRPr="00F337AA">
        <w:rPr>
          <w:rFonts w:ascii="Times New Roman" w:hAnsi="Times New Roman" w:cs="Times New Roman"/>
          <w:snapToGrid w:val="0"/>
          <w:color w:val="000000"/>
          <w:sz w:val="28"/>
          <w:szCs w:val="28"/>
        </w:rPr>
        <w:t xml:space="preserve">) </w:t>
      </w:r>
      <w:proofErr w:type="gramEnd"/>
      <w:r w:rsidRPr="00F337AA">
        <w:rPr>
          <w:rFonts w:ascii="Times New Roman" w:hAnsi="Times New Roman" w:cs="Times New Roman"/>
          <w:snapToGrid w:val="0"/>
          <w:color w:val="000000"/>
          <w:sz w:val="28"/>
          <w:szCs w:val="28"/>
        </w:rPr>
        <w:t xml:space="preserve">относительно проектного положения. Параметр </w:t>
      </w:r>
      <w:r w:rsidRPr="00F337AA">
        <w:rPr>
          <w:rFonts w:ascii="Times New Roman" w:hAnsi="Times New Roman" w:cs="Times New Roman"/>
          <w:snapToGrid w:val="0"/>
          <w:color w:val="000000"/>
          <w:position w:val="-6"/>
          <w:sz w:val="28"/>
          <w:szCs w:val="28"/>
        </w:rPr>
        <w:object w:dxaOrig="220" w:dyaOrig="279">
          <v:shape id="_x0000_i1266" type="#_x0000_t75" style="width:11.15pt;height:13.65pt" o:ole="">
            <v:imagedata r:id="rId389" o:title=""/>
          </v:shape>
          <o:OLEObject Type="Embed" ProgID="Equation.3" ShapeID="_x0000_i1266" DrawAspect="Content" ObjectID="_1734779678" r:id="rId449"/>
        </w:object>
      </w:r>
      <w:r w:rsidRPr="00F337AA">
        <w:rPr>
          <w:rFonts w:ascii="Times New Roman" w:hAnsi="Times New Roman" w:cs="Times New Roman"/>
          <w:snapToGrid w:val="0"/>
          <w:color w:val="000000"/>
          <w:sz w:val="28"/>
          <w:szCs w:val="28"/>
        </w:rPr>
        <w:t xml:space="preserve"> определяем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F64561" w:rsidRPr="00F337AA" w:rsidTr="0058124F">
        <w:trPr>
          <w:trHeight w:val="180"/>
        </w:trPr>
        <w:tc>
          <w:tcPr>
            <w:tcW w:w="9781" w:type="dxa"/>
            <w:tcBorders>
              <w:top w:val="nil"/>
              <w:left w:val="nil"/>
              <w:bottom w:val="nil"/>
              <w:right w:val="nil"/>
            </w:tcBorders>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0"/>
                <w:sz w:val="28"/>
                <w:szCs w:val="28"/>
              </w:rPr>
              <w:object w:dxaOrig="2320" w:dyaOrig="340">
                <v:shape id="_x0000_i1267" type="#_x0000_t75" style="width:115.45pt;height:17.4pt" o:ole="">
                  <v:imagedata r:id="rId450" o:title=""/>
                </v:shape>
                <o:OLEObject Type="Embed" ProgID="Equation.3" ShapeID="_x0000_i1267" DrawAspect="Content" ObjectID="_1734779679" r:id="rId451"/>
              </w:object>
            </w:r>
            <w:r w:rsidRPr="00F337AA">
              <w:rPr>
                <w:rFonts w:ascii="Times New Roman" w:hAnsi="Times New Roman" w:cs="Times New Roman"/>
                <w:snapToGrid w:val="0"/>
                <w:color w:val="000000"/>
                <w:sz w:val="28"/>
                <w:szCs w:val="28"/>
              </w:rPr>
              <w:t>,</w:t>
            </w:r>
          </w:p>
        </w:tc>
      </w:tr>
    </w:tbl>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где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napToGrid w:val="0"/>
          <w:color w:val="000000"/>
          <w:position w:val="-24"/>
          <w:sz w:val="28"/>
          <w:szCs w:val="28"/>
        </w:rPr>
        <w:object w:dxaOrig="2740" w:dyaOrig="620">
          <v:shape id="_x0000_i1268" type="#_x0000_t75" style="width:136.55pt;height:31.05pt" o:ole="">
            <v:imagedata r:id="rId452" o:title=""/>
          </v:shape>
          <o:OLEObject Type="Embed" ProgID="Equation.3" ShapeID="_x0000_i1268" DrawAspect="Content" ObjectID="_1734779680" r:id="rId453"/>
        </w:object>
      </w:r>
      <w:r w:rsidRPr="00F337AA">
        <w:rPr>
          <w:rFonts w:ascii="Times New Roman" w:hAnsi="Times New Roman" w:cs="Times New Roman"/>
          <w:snapToGrid w:val="0"/>
          <w:color w:val="000000"/>
          <w:sz w:val="28"/>
          <w:szCs w:val="28"/>
        </w:rPr>
        <w:t xml:space="preserve"> - среднее значение коэффициента </w:t>
      </w:r>
      <w:r w:rsidRPr="00F337AA">
        <w:rPr>
          <w:rFonts w:ascii="Times New Roman" w:hAnsi="Times New Roman" w:cs="Times New Roman"/>
          <w:i/>
          <w:snapToGrid w:val="0"/>
          <w:color w:val="000000"/>
          <w:sz w:val="28"/>
          <w:szCs w:val="28"/>
          <w:lang w:val="en-US"/>
        </w:rPr>
        <w:t>k</w:t>
      </w:r>
      <w:r w:rsidRPr="00F337AA">
        <w:rPr>
          <w:rFonts w:ascii="Times New Roman" w:hAnsi="Times New Roman" w:cs="Times New Roman"/>
          <w:snapToGrid w:val="0"/>
          <w:color w:val="000000"/>
          <w:sz w:val="28"/>
          <w:szCs w:val="28"/>
        </w:rPr>
        <w:t xml:space="preserve"> для скорости движения 70 км/ч (см. описание к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4));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z w:val="28"/>
          <w:szCs w:val="28"/>
        </w:rPr>
        <w:t>коэффициент эффективности торможения определяем по формуле (</w:t>
      </w:r>
      <w:r>
        <w:rPr>
          <w:rFonts w:ascii="Times New Roman" w:hAnsi="Times New Roman" w:cs="Times New Roman"/>
          <w:sz w:val="28"/>
          <w:szCs w:val="28"/>
        </w:rPr>
        <w:t>3.3.</w:t>
      </w:r>
      <w:r w:rsidRPr="00F337AA">
        <w:rPr>
          <w:rFonts w:ascii="Times New Roman" w:hAnsi="Times New Roman" w:cs="Times New Roman"/>
          <w:sz w:val="28"/>
          <w:szCs w:val="28"/>
        </w:rPr>
        <w:t xml:space="preserve">2) для наиболее опасного торможения автопоезда на спуске: </w:t>
      </w:r>
    </w:p>
    <w:p w:rsidR="00F64561" w:rsidRPr="00F337AA" w:rsidRDefault="00F64561" w:rsidP="00F64561">
      <w:pPr>
        <w:spacing w:after="0"/>
        <w:jc w:val="center"/>
        <w:rPr>
          <w:rFonts w:ascii="Times New Roman" w:hAnsi="Times New Roman" w:cs="Times New Roman"/>
          <w:color w:val="FF0000"/>
          <w:sz w:val="28"/>
          <w:szCs w:val="28"/>
        </w:rPr>
      </w:pPr>
      <w:r w:rsidRPr="00F337AA">
        <w:rPr>
          <w:rFonts w:ascii="Times New Roman" w:hAnsi="Times New Roman" w:cs="Times New Roman"/>
          <w:position w:val="-30"/>
          <w:sz w:val="28"/>
          <w:szCs w:val="28"/>
        </w:rPr>
        <w:object w:dxaOrig="5720" w:dyaOrig="680">
          <v:shape id="_x0000_i1269" type="#_x0000_t75" style="width:283.05pt;height:33.5pt" o:ole="" fillcolor="window">
            <v:imagedata r:id="rId454" o:title=""/>
          </v:shape>
          <o:OLEObject Type="Embed" ProgID="Equation.3" ShapeID="_x0000_i1269" DrawAspect="Content" ObjectID="_1734779681" r:id="rId455"/>
        </w:object>
      </w:r>
      <w:r w:rsidRPr="00F337AA">
        <w:rPr>
          <w:rFonts w:ascii="Times New Roman" w:hAnsi="Times New Roman" w:cs="Times New Roman"/>
          <w:sz w:val="28"/>
          <w:szCs w:val="28"/>
        </w:rPr>
        <w:t>;</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z w:val="28"/>
          <w:szCs w:val="28"/>
        </w:rPr>
        <w:t>длину остановочного пути автопоезда на участке спуска определяем  по формуле (</w:t>
      </w:r>
      <w:r>
        <w:rPr>
          <w:rFonts w:ascii="Times New Roman" w:hAnsi="Times New Roman" w:cs="Times New Roman"/>
          <w:sz w:val="28"/>
          <w:szCs w:val="28"/>
        </w:rPr>
        <w:t>3.3.</w:t>
      </w:r>
      <w:r w:rsidRPr="00F337AA">
        <w:rPr>
          <w:rFonts w:ascii="Times New Roman" w:hAnsi="Times New Roman" w:cs="Times New Roman"/>
          <w:sz w:val="28"/>
          <w:szCs w:val="28"/>
        </w:rPr>
        <w:t>1):</w:t>
      </w:r>
    </w:p>
    <w:p w:rsidR="00F64561" w:rsidRPr="00F337AA" w:rsidRDefault="00F64561" w:rsidP="00F64561">
      <w:pPr>
        <w:spacing w:after="0"/>
        <w:jc w:val="both"/>
        <w:rPr>
          <w:rFonts w:ascii="Times New Roman" w:hAnsi="Times New Roman" w:cs="Times New Roman"/>
          <w:sz w:val="28"/>
          <w:szCs w:val="28"/>
        </w:rPr>
      </w:pPr>
      <w:r w:rsidRPr="00F337AA">
        <w:rPr>
          <w:rFonts w:ascii="Times New Roman" w:hAnsi="Times New Roman" w:cs="Times New Roman"/>
          <w:i/>
          <w:position w:val="-30"/>
          <w:sz w:val="28"/>
          <w:szCs w:val="28"/>
        </w:rPr>
        <w:object w:dxaOrig="9420" w:dyaOrig="720">
          <v:shape id="_x0000_i1270" type="#_x0000_t75" style="width:470.5pt;height:38.5pt" o:ole="" fillcolor="window">
            <v:imagedata r:id="rId456" o:title=""/>
          </v:shape>
          <o:OLEObject Type="Embed" ProgID="Equation.3" ShapeID="_x0000_i1270" DrawAspect="Content" ObjectID="_1734779682" r:id="rId457"/>
        </w:object>
      </w:r>
      <w:r w:rsidRPr="00F337AA">
        <w:rPr>
          <w:rFonts w:ascii="Times New Roman" w:hAnsi="Times New Roman" w:cs="Times New Roman"/>
          <w:sz w:val="28"/>
          <w:szCs w:val="28"/>
        </w:rPr>
        <w:t>;</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Применяя формулу (</w:t>
      </w:r>
      <w:r>
        <w:rPr>
          <w:rFonts w:ascii="Times New Roman" w:hAnsi="Times New Roman" w:cs="Times New Roman"/>
          <w:sz w:val="28"/>
          <w:szCs w:val="28"/>
        </w:rPr>
        <w:t>3.</w:t>
      </w:r>
      <w:r w:rsidRPr="00F337AA">
        <w:rPr>
          <w:rFonts w:ascii="Times New Roman" w:hAnsi="Times New Roman" w:cs="Times New Roman"/>
          <w:sz w:val="28"/>
          <w:szCs w:val="28"/>
        </w:rPr>
        <w:t>4), получаем:</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snapToGrid w:val="0"/>
          <w:color w:val="000000"/>
          <w:position w:val="-10"/>
          <w:sz w:val="28"/>
          <w:szCs w:val="28"/>
        </w:rPr>
        <w:object w:dxaOrig="6060" w:dyaOrig="340">
          <v:shape id="_x0000_i1271" type="#_x0000_t75" style="width:302.9pt;height:17.4pt" o:ole="">
            <v:imagedata r:id="rId458" o:title=""/>
          </v:shape>
          <o:OLEObject Type="Embed" ProgID="Equation.3" ShapeID="_x0000_i1271" DrawAspect="Content" ObjectID="_1734779683" r:id="rId459"/>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Тогда по формуле (</w:t>
      </w:r>
      <w:r>
        <w:rPr>
          <w:rFonts w:ascii="Times New Roman" w:hAnsi="Times New Roman" w:cs="Times New Roman"/>
          <w:sz w:val="28"/>
          <w:szCs w:val="28"/>
        </w:rPr>
        <w:t>3.</w:t>
      </w:r>
      <w:r w:rsidRPr="00F337AA">
        <w:rPr>
          <w:rFonts w:ascii="Times New Roman" w:hAnsi="Times New Roman" w:cs="Times New Roman"/>
          <w:sz w:val="28"/>
          <w:szCs w:val="28"/>
        </w:rPr>
        <w:t>3) устанавливаем допустимое значение среднеквадратического отклонения радиуса, как при движении на спуск, так и на подъём:</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0"/>
          <w:sz w:val="28"/>
          <w:szCs w:val="28"/>
        </w:rPr>
        <w:object w:dxaOrig="5660" w:dyaOrig="760">
          <v:shape id="_x0000_i1272" type="#_x0000_t75" style="width:290.5pt;height:38.5pt" o:ole="">
            <v:imagedata r:id="rId460" o:title=""/>
          </v:shape>
          <o:OLEObject Type="Embed" ProgID="Equation.3" ShapeID="_x0000_i1272" DrawAspect="Content" ObjectID="_1734779684" r:id="rId461"/>
        </w:objec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ind w:firstLine="709"/>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Примечание. Так как рабочее торможение автопоезда при движении на подъём практически не применяется, то вычисленное значение среднеквадратического отклонения устанавливают всегда по данным движения автопоезда на спуск.  </w:t>
      </w:r>
    </w:p>
    <w:p w:rsidR="00F64561" w:rsidRPr="00F337AA" w:rsidRDefault="00F64561" w:rsidP="00F64561">
      <w:pPr>
        <w:numPr>
          <w:ilvl w:val="0"/>
          <w:numId w:val="26"/>
        </w:numPr>
        <w:spacing w:after="0"/>
        <w:ind w:left="0"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Среднеквадратическое отклонение коэффициента тяговой силы определяют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5) с учётом наличия элементарных ошибок: коэффициента сопротивления качению </w:t>
      </w:r>
      <w:r w:rsidRPr="00F337AA">
        <w:rPr>
          <w:rFonts w:ascii="Times New Roman" w:hAnsi="Times New Roman" w:cs="Times New Roman"/>
          <w:snapToGrid w:val="0"/>
          <w:color w:val="000000"/>
          <w:position w:val="-14"/>
          <w:sz w:val="28"/>
          <w:szCs w:val="28"/>
        </w:rPr>
        <w:object w:dxaOrig="3200" w:dyaOrig="380">
          <v:shape id="_x0000_i1273" type="#_x0000_t75" style="width:158.9pt;height:17.4pt" o:ole="" fillcolor="window">
            <v:imagedata r:id="rId462" o:title=""/>
          </v:shape>
          <o:OLEObject Type="Embed" ProgID="Equation.3" ShapeID="_x0000_i1273" DrawAspect="Content" ObjectID="_1734779685" r:id="rId463"/>
        </w:object>
      </w:r>
      <w:r w:rsidRPr="00F337AA">
        <w:rPr>
          <w:rFonts w:ascii="Times New Roman" w:hAnsi="Times New Roman" w:cs="Times New Roman"/>
          <w:snapToGrid w:val="0"/>
          <w:color w:val="000000"/>
          <w:sz w:val="28"/>
          <w:szCs w:val="28"/>
        </w:rPr>
        <w:t xml:space="preserve"> и продольного уклона </w:t>
      </w:r>
      <w:r w:rsidRPr="00F337AA">
        <w:rPr>
          <w:rFonts w:ascii="Times New Roman" w:hAnsi="Times New Roman" w:cs="Times New Roman"/>
          <w:snapToGrid w:val="0"/>
          <w:color w:val="000000"/>
          <w:position w:val="-12"/>
          <w:sz w:val="28"/>
          <w:szCs w:val="28"/>
          <w:lang w:val="en-US"/>
        </w:rPr>
        <w:object w:dxaOrig="3300" w:dyaOrig="360">
          <v:shape id="_x0000_i1274" type="#_x0000_t75" style="width:171.3pt;height:18.6pt" o:ole="" fillcolor="window">
            <v:imagedata r:id="rId464" o:title=""/>
          </v:shape>
          <o:OLEObject Type="Embed" ProgID="Equation.3" ShapeID="_x0000_i1274" DrawAspect="Content" ObjectID="_1734779686" r:id="rId465"/>
        </w:objec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при движении автопоезда на спуск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5):</w:t>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9889"/>
      </w:tblGrid>
      <w:tr w:rsidR="00F64561" w:rsidRPr="00F337AA" w:rsidTr="0058124F">
        <w:tc>
          <w:tcPr>
            <w:tcW w:w="9889" w:type="dxa"/>
            <w:tcBorders>
              <w:top w:val="nil"/>
              <w:left w:val="nil"/>
              <w:bottom w:val="nil"/>
              <w:right w:val="nil"/>
            </w:tcBorders>
          </w:tcPr>
          <w:p w:rsidR="00F64561" w:rsidRPr="00F337AA" w:rsidRDefault="00F64561" w:rsidP="0058124F">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2"/>
                <w:sz w:val="28"/>
                <w:szCs w:val="28"/>
                <w:lang w:val="en-US"/>
              </w:rPr>
              <w:object w:dxaOrig="9720" w:dyaOrig="840">
                <v:shape id="_x0000_i1275" type="#_x0000_t75" style="width:484.15pt;height:43.45pt" o:ole="" fillcolor="window">
                  <v:imagedata r:id="rId466" o:title=""/>
                </v:shape>
                <o:OLEObject Type="Embed" ProgID="Equation.3" ShapeID="_x0000_i1275" DrawAspect="Content" ObjectID="_1734779687" r:id="rId467"/>
              </w:object>
            </w:r>
            <w:r w:rsidRPr="00F337AA">
              <w:rPr>
                <w:rFonts w:ascii="Times New Roman" w:hAnsi="Times New Roman" w:cs="Times New Roman"/>
                <w:snapToGrid w:val="0"/>
                <w:color w:val="000000"/>
                <w:sz w:val="28"/>
                <w:szCs w:val="28"/>
              </w:rPr>
              <w:t>=0,00323.</w:t>
            </w:r>
          </w:p>
        </w:tc>
      </w:tr>
    </w:tbl>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при движении автопоезда на подъём (автопоезд не загружен: при собственной массе автопоезда 10900 кг)</w: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54"/>
          <w:sz w:val="28"/>
          <w:szCs w:val="28"/>
          <w:lang w:val="en-US"/>
        </w:rPr>
        <w:object w:dxaOrig="9700" w:dyaOrig="1200">
          <v:shape id="_x0000_i1276" type="#_x0000_t75" style="width:481.65pt;height:63.3pt" o:ole="" fillcolor="window">
            <v:imagedata r:id="rId468" o:title=""/>
          </v:shape>
          <o:OLEObject Type="Embed" ProgID="Equation.3" ShapeID="_x0000_i1276" DrawAspect="Content" ObjectID="_1734779688" r:id="rId469"/>
        </w:object>
      </w:r>
      <w:r w:rsidRPr="00F337AA">
        <w:rPr>
          <w:rFonts w:ascii="Times New Roman" w:hAnsi="Times New Roman" w:cs="Times New Roman"/>
          <w:snapToGrid w:val="0"/>
          <w:color w:val="000000"/>
          <w:sz w:val="28"/>
          <w:szCs w:val="28"/>
        </w:rPr>
        <w:t xml:space="preserve">           9) Среднеквадратическое отклонение критического радиуса кривой в плане устанавливают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 xml:space="preserve">8):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 при движении к стройплощадке (на спуск)  сокращаем запись, учитывая что </w:t>
      </w:r>
      <w:r w:rsidRPr="00F337AA">
        <w:rPr>
          <w:rFonts w:ascii="Times New Roman" w:hAnsi="Times New Roman" w:cs="Times New Roman"/>
          <w:snapToGrid w:val="0"/>
          <w:color w:val="000000"/>
          <w:position w:val="-12"/>
          <w:sz w:val="28"/>
          <w:szCs w:val="28"/>
          <w:lang w:val="en-US"/>
        </w:rPr>
        <w:object w:dxaOrig="3920" w:dyaOrig="380">
          <v:shape id="_x0000_i1277" type="#_x0000_t75" style="width:203.6pt;height:19.85pt" o:ole="" fillcolor="window">
            <v:imagedata r:id="rId470" o:title=""/>
          </v:shape>
          <o:OLEObject Type="Embed" ProgID="Equation.3" ShapeID="_x0000_i1277" DrawAspect="Content" ObjectID="_1734779689" r:id="rId471"/>
        </w:object>
      </w:r>
      <w:r w:rsidRPr="00F337AA">
        <w:rPr>
          <w:rFonts w:ascii="Times New Roman" w:hAnsi="Times New Roman" w:cs="Times New Roman"/>
          <w:snapToGrid w:val="0"/>
          <w:color w:val="000000"/>
          <w:sz w:val="28"/>
          <w:szCs w:val="28"/>
        </w:rPr>
        <w:t xml:space="preserve">: </w: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b/>
          <w:snapToGrid w:val="0"/>
          <w:color w:val="000000"/>
          <w:position w:val="-32"/>
          <w:sz w:val="28"/>
          <w:szCs w:val="28"/>
        </w:rPr>
        <w:object w:dxaOrig="6840" w:dyaOrig="780">
          <v:shape id="_x0000_i1278" type="#_x0000_t75" style="width:376.15pt;height:43.45pt" o:ole="" fillcolor="window">
            <v:imagedata r:id="rId472" o:title=""/>
          </v:shape>
          <o:OLEObject Type="Embed" ProgID="Equation.3" ShapeID="_x0000_i1278" DrawAspect="Content" ObjectID="_1734779690" r:id="rId473"/>
        </w:object>
      </w:r>
    </w:p>
    <w:p w:rsidR="00F64561" w:rsidRPr="00F337AA" w:rsidRDefault="00F64561" w:rsidP="00F64561">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b/>
          <w:snapToGrid w:val="0"/>
          <w:color w:val="000000"/>
          <w:position w:val="-30"/>
          <w:sz w:val="28"/>
          <w:szCs w:val="28"/>
        </w:rPr>
        <w:object w:dxaOrig="7900" w:dyaOrig="760">
          <v:shape id="_x0000_i1279" type="#_x0000_t75" style="width:434.5pt;height:42.2pt" o:ole="" fillcolor="window">
            <v:imagedata r:id="rId474" o:title=""/>
          </v:shape>
          <o:OLEObject Type="Embed" ProgID="Equation.3" ShapeID="_x0000_i1279" DrawAspect="Content" ObjectID="_1734779691" r:id="rId475"/>
        </w:objec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lastRenderedPageBreak/>
        <w:t>- при движении от стройплощадки (на подъём):</w:t>
      </w:r>
    </w:p>
    <w:p w:rsidR="00F64561" w:rsidRPr="00F337AA" w:rsidRDefault="00F64561" w:rsidP="00F64561">
      <w:pPr>
        <w:spacing w:after="0"/>
        <w:jc w:val="both"/>
        <w:rPr>
          <w:rFonts w:ascii="Times New Roman" w:hAnsi="Times New Roman" w:cs="Times New Roman"/>
          <w:b/>
          <w:snapToGrid w:val="0"/>
          <w:color w:val="000000"/>
          <w:sz w:val="28"/>
          <w:szCs w:val="28"/>
        </w:rPr>
      </w:pPr>
      <w:r w:rsidRPr="00F337AA">
        <w:rPr>
          <w:rFonts w:ascii="Times New Roman" w:hAnsi="Times New Roman" w:cs="Times New Roman"/>
          <w:b/>
          <w:snapToGrid w:val="0"/>
          <w:color w:val="000000"/>
          <w:sz w:val="28"/>
          <w:szCs w:val="28"/>
        </w:rPr>
        <w:t xml:space="preserve">       </w:t>
      </w:r>
      <w:r w:rsidRPr="00F337AA">
        <w:rPr>
          <w:rFonts w:ascii="Times New Roman" w:hAnsi="Times New Roman" w:cs="Times New Roman"/>
          <w:b/>
          <w:snapToGrid w:val="0"/>
          <w:color w:val="000000"/>
          <w:position w:val="-32"/>
          <w:sz w:val="28"/>
          <w:szCs w:val="28"/>
        </w:rPr>
        <w:object w:dxaOrig="6880" w:dyaOrig="780">
          <v:shape id="_x0000_i1280" type="#_x0000_t75" style="width:378.6pt;height:43.45pt" o:ole="" fillcolor="window">
            <v:imagedata r:id="rId411" o:title=""/>
          </v:shape>
          <o:OLEObject Type="Embed" ProgID="Equation.3" ShapeID="_x0000_i1280" DrawAspect="Content" ObjectID="_1734779692" r:id="rId476"/>
        </w:object>
      </w:r>
      <w:r w:rsidRPr="00F337AA">
        <w:rPr>
          <w:rFonts w:ascii="Times New Roman" w:hAnsi="Times New Roman" w:cs="Times New Roman"/>
          <w:b/>
          <w:snapToGrid w:val="0"/>
          <w:color w:val="000000"/>
          <w:sz w:val="28"/>
          <w:szCs w:val="28"/>
        </w:rPr>
        <w:t>=</w:t>
      </w:r>
    </w:p>
    <w:p w:rsidR="00F64561" w:rsidRPr="00F337AA" w:rsidRDefault="00F64561" w:rsidP="00F64561">
      <w:pPr>
        <w:spacing w:after="0"/>
        <w:jc w:val="both"/>
        <w:rPr>
          <w:rFonts w:ascii="Times New Roman" w:hAnsi="Times New Roman" w:cs="Times New Roman"/>
          <w:b/>
          <w:snapToGrid w:val="0"/>
          <w:color w:val="000000"/>
          <w:sz w:val="28"/>
          <w:szCs w:val="28"/>
        </w:rPr>
      </w:pPr>
      <w:r w:rsidRPr="00F337AA">
        <w:rPr>
          <w:rFonts w:ascii="Times New Roman" w:hAnsi="Times New Roman" w:cs="Times New Roman"/>
          <w:b/>
          <w:snapToGrid w:val="0"/>
          <w:color w:val="000000"/>
          <w:position w:val="-30"/>
          <w:sz w:val="28"/>
          <w:szCs w:val="28"/>
        </w:rPr>
        <w:object w:dxaOrig="9420" w:dyaOrig="760">
          <v:shape id="_x0000_i1281" type="#_x0000_t75" style="width:486.6pt;height:42.2pt" o:ole="" fillcolor="window">
            <v:imagedata r:id="rId477" o:title=""/>
          </v:shape>
          <o:OLEObject Type="Embed" ProgID="Equation.3" ShapeID="_x0000_i1281" DrawAspect="Content" ObjectID="_1734779693" r:id="rId478"/>
        </w:object>
      </w:r>
    </w:p>
    <w:p w:rsidR="00F64561" w:rsidRPr="00F337AA" w:rsidRDefault="00F64561" w:rsidP="00F64561">
      <w:pPr>
        <w:spacing w:after="0"/>
        <w:jc w:val="both"/>
        <w:rPr>
          <w:rFonts w:ascii="Times New Roman" w:hAnsi="Times New Roman" w:cs="Times New Roman"/>
          <w:snapToGrid w:val="0"/>
          <w:color w:val="000000"/>
          <w:sz w:val="28"/>
          <w:szCs w:val="28"/>
        </w:rPr>
      </w:pPr>
      <w:r w:rsidRPr="00F337AA">
        <w:rPr>
          <w:rFonts w:ascii="Times New Roman" w:hAnsi="Times New Roman" w:cs="Times New Roman"/>
          <w:b/>
          <w:snapToGrid w:val="0"/>
          <w:color w:val="000000"/>
          <w:sz w:val="28"/>
          <w:szCs w:val="28"/>
        </w:rPr>
        <w:t>=</w:t>
      </w:r>
      <w:r w:rsidRPr="00F337AA">
        <w:rPr>
          <w:rFonts w:ascii="Times New Roman" w:hAnsi="Times New Roman" w:cs="Times New Roman"/>
          <w:snapToGrid w:val="0"/>
          <w:color w:val="000000"/>
          <w:sz w:val="28"/>
          <w:szCs w:val="28"/>
        </w:rPr>
        <w:t>11,3443 м.</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10.)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9) устанавливаем риск потери устойчивости автопоезда на данной кривой в плане, как при движении к стройплощадке, так и в обратном направлении.</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10.1) При движении к стройплощадке (на спуск) получаем:</w:t>
      </w:r>
    </w:p>
    <w:tbl>
      <w:tblPr>
        <w:tblW w:w="9889" w:type="dxa"/>
        <w:tblLayout w:type="fixed"/>
        <w:tblLook w:val="0000"/>
      </w:tblPr>
      <w:tblGrid>
        <w:gridCol w:w="9889"/>
      </w:tblGrid>
      <w:tr w:rsidR="00F64561" w:rsidRPr="00F337AA" w:rsidTr="0058124F">
        <w:tc>
          <w:tcPr>
            <w:tcW w:w="9889" w:type="dxa"/>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0"/>
                <w:sz w:val="28"/>
                <w:szCs w:val="28"/>
                <w:lang w:val="en-US"/>
              </w:rPr>
              <w:object w:dxaOrig="7800" w:dyaOrig="1320">
                <v:shape id="_x0000_i1282" type="#_x0000_t75" style="width:430.75pt;height:73.25pt" o:ole="" fillcolor="window">
                  <v:imagedata r:id="rId479" o:title=""/>
                </v:shape>
                <o:OLEObject Type="Embed" ProgID="Equation.3" ShapeID="_x0000_i1282" DrawAspect="Content" ObjectID="_1734779694" r:id="rId480"/>
              </w:object>
            </w:r>
          </w:p>
        </w:tc>
      </w:tr>
    </w:tbl>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Вывод. Риск заноса загруженного автопоезда на кривой в плане радиусом 800 метров при движении со скоростью 70 км/ч на спу</w:t>
      </w:r>
      <w:proofErr w:type="gramStart"/>
      <w:r w:rsidRPr="00F337AA">
        <w:rPr>
          <w:rFonts w:ascii="Times New Roman" w:hAnsi="Times New Roman" w:cs="Times New Roman"/>
          <w:sz w:val="28"/>
          <w:szCs w:val="28"/>
        </w:rPr>
        <w:t>ск стр</w:t>
      </w:r>
      <w:proofErr w:type="gramEnd"/>
      <w:r w:rsidRPr="00F337AA">
        <w:rPr>
          <w:rFonts w:ascii="Times New Roman" w:hAnsi="Times New Roman" w:cs="Times New Roman"/>
          <w:sz w:val="28"/>
          <w:szCs w:val="28"/>
        </w:rPr>
        <w:t xml:space="preserve">емится к нулю.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Определим требуемый (предельно допустимый) радиус кривой в плане, при котором риск потери устойчивости загруженного автопоезда при скорости движения 70 км/ч будет равен приемлемому значению </w:t>
      </w:r>
      <w:r w:rsidRPr="00F337AA">
        <w:rPr>
          <w:rFonts w:ascii="Times New Roman" w:hAnsi="Times New Roman" w:cs="Times New Roman"/>
          <w:position w:val="-6"/>
          <w:sz w:val="28"/>
          <w:szCs w:val="28"/>
        </w:rPr>
        <w:object w:dxaOrig="680" w:dyaOrig="320">
          <v:shape id="_x0000_i1283" type="#_x0000_t75" style="width:33.5pt;height:16.15pt" o:ole="">
            <v:imagedata r:id="rId417" o:title=""/>
          </v:shape>
          <o:OLEObject Type="Embed" ProgID="Equation.3" ShapeID="_x0000_i1283" DrawAspect="Content" ObjectID="_1734779695" r:id="rId481"/>
        </w:object>
      </w:r>
      <w:r w:rsidRPr="00F337AA">
        <w:rPr>
          <w:rFonts w:ascii="Times New Roman" w:hAnsi="Times New Roman" w:cs="Times New Roman"/>
          <w:sz w:val="28"/>
          <w:szCs w:val="28"/>
        </w:rPr>
        <w:t>.</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Этот радиус вычисляем итерационным методом, в котором уменьшаем значение радиуса с 800 метров до такого значения, при котором риск заноса будет равен допустимой величине. В данном примере допустимый радиус равен  195 метрам. Покажем последнюю итерацию. При радиусе 195 метров вычисляем по формуле (</w:t>
      </w:r>
      <w:r>
        <w:rPr>
          <w:rFonts w:ascii="Times New Roman" w:hAnsi="Times New Roman" w:cs="Times New Roman"/>
          <w:sz w:val="28"/>
          <w:szCs w:val="28"/>
        </w:rPr>
        <w:t>3.</w:t>
      </w:r>
      <w:r w:rsidRPr="00F337AA">
        <w:rPr>
          <w:rFonts w:ascii="Times New Roman" w:hAnsi="Times New Roman" w:cs="Times New Roman"/>
          <w:sz w:val="28"/>
          <w:szCs w:val="28"/>
        </w:rPr>
        <w:t xml:space="preserve">4) параметр </w:t>
      </w:r>
      <w:r w:rsidRPr="00F337AA">
        <w:rPr>
          <w:rFonts w:ascii="Times New Roman" w:hAnsi="Times New Roman" w:cs="Times New Roman"/>
          <w:i/>
          <w:sz w:val="28"/>
          <w:szCs w:val="28"/>
          <w:lang w:val="en-US"/>
        </w:rPr>
        <w:t>d</w:t>
      </w:r>
      <w:r w:rsidRPr="00F337AA">
        <w:rPr>
          <w:rFonts w:ascii="Times New Roman" w:hAnsi="Times New Roman" w:cs="Times New Roman"/>
          <w:sz w:val="28"/>
          <w:szCs w:val="28"/>
        </w:rPr>
        <w:t xml:space="preserve">: </w:t>
      </w:r>
    </w:p>
    <w:p w:rsidR="00F64561" w:rsidRPr="00F337AA" w:rsidRDefault="00F64561" w:rsidP="00F64561">
      <w:pPr>
        <w:tabs>
          <w:tab w:val="left" w:pos="11700"/>
        </w:tabs>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0"/>
          <w:sz w:val="28"/>
          <w:szCs w:val="28"/>
        </w:rPr>
        <w:object w:dxaOrig="6060" w:dyaOrig="340">
          <v:shape id="_x0000_i1284" type="#_x0000_t75" style="width:302.9pt;height:17.4pt" o:ole="">
            <v:imagedata r:id="rId482" o:title=""/>
          </v:shape>
          <o:OLEObject Type="Embed" ProgID="Equation.3" ShapeID="_x0000_i1284" DrawAspect="Content" ObjectID="_1734779696" r:id="rId483"/>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По формуле (</w:t>
      </w:r>
      <w:r>
        <w:rPr>
          <w:rFonts w:ascii="Times New Roman" w:hAnsi="Times New Roman" w:cs="Times New Roman"/>
          <w:sz w:val="28"/>
          <w:szCs w:val="28"/>
        </w:rPr>
        <w:t>3.</w:t>
      </w:r>
      <w:r w:rsidRPr="00F337AA">
        <w:rPr>
          <w:rFonts w:ascii="Times New Roman" w:hAnsi="Times New Roman" w:cs="Times New Roman"/>
          <w:sz w:val="28"/>
          <w:szCs w:val="28"/>
        </w:rPr>
        <w:t>3) определяем допустимое значение среднеквадратического отклонения принятого радиуса:</w:t>
      </w:r>
    </w:p>
    <w:p w:rsidR="00F64561" w:rsidRPr="00F337AA" w:rsidRDefault="00F64561" w:rsidP="00F64561">
      <w:pPr>
        <w:tabs>
          <w:tab w:val="left" w:pos="11700"/>
        </w:tabs>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0"/>
          <w:sz w:val="28"/>
          <w:szCs w:val="28"/>
        </w:rPr>
        <w:object w:dxaOrig="5720" w:dyaOrig="760">
          <v:shape id="_x0000_i1285" type="#_x0000_t75" style="width:294.2pt;height:38.5pt" o:ole="">
            <v:imagedata r:id="rId484" o:title=""/>
          </v:shape>
          <o:OLEObject Type="Embed" ProgID="Equation.3" ShapeID="_x0000_i1285" DrawAspect="Content" ObjectID="_1734779697" r:id="rId485"/>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Значение риска потери устойчивости автопоезда, движущегося на спуск со скоростью </w:t>
      </w:r>
      <w:proofErr w:type="gramStart"/>
      <w:r w:rsidRPr="00F337AA">
        <w:rPr>
          <w:rFonts w:ascii="Times New Roman" w:hAnsi="Times New Roman" w:cs="Times New Roman"/>
          <w:i/>
          <w:snapToGrid w:val="0"/>
          <w:color w:val="000000"/>
          <w:sz w:val="28"/>
          <w:szCs w:val="28"/>
        </w:rPr>
        <w:t>V</w:t>
      </w:r>
      <w:proofErr w:type="gramEnd"/>
      <w:r w:rsidRPr="00F337AA">
        <w:rPr>
          <w:rFonts w:ascii="Times New Roman" w:hAnsi="Times New Roman" w:cs="Times New Roman"/>
          <w:i/>
          <w:snapToGrid w:val="0"/>
          <w:color w:val="000000"/>
          <w:sz w:val="28"/>
          <w:szCs w:val="28"/>
          <w:vertAlign w:val="subscript"/>
        </w:rPr>
        <w:t>р</w:t>
      </w:r>
      <w:r w:rsidRPr="00F337AA">
        <w:rPr>
          <w:rFonts w:ascii="Times New Roman" w:hAnsi="Times New Roman" w:cs="Times New Roman"/>
          <w:i/>
          <w:snapToGrid w:val="0"/>
          <w:color w:val="000000"/>
          <w:sz w:val="28"/>
          <w:szCs w:val="28"/>
        </w:rPr>
        <w:t>=70км/ч</w:t>
      </w:r>
      <w:r w:rsidRPr="00F337AA">
        <w:rPr>
          <w:rFonts w:ascii="Times New Roman" w:hAnsi="Times New Roman" w:cs="Times New Roman"/>
          <w:snapToGrid w:val="0"/>
          <w:color w:val="000000"/>
          <w:sz w:val="28"/>
          <w:szCs w:val="28"/>
        </w:rPr>
        <w:t xml:space="preserve">  по кривой в плане радиусом  </w:t>
      </w:r>
      <w:r w:rsidRPr="00F337AA">
        <w:rPr>
          <w:rFonts w:ascii="Times New Roman" w:hAnsi="Times New Roman" w:cs="Times New Roman"/>
          <w:i/>
          <w:snapToGrid w:val="0"/>
          <w:color w:val="000000"/>
          <w:sz w:val="28"/>
          <w:szCs w:val="28"/>
          <w:lang w:val="en-US"/>
        </w:rPr>
        <w:t>R</w:t>
      </w:r>
      <w:r w:rsidRPr="00F337AA">
        <w:rPr>
          <w:rFonts w:ascii="Times New Roman" w:hAnsi="Times New Roman" w:cs="Times New Roman"/>
          <w:i/>
          <w:snapToGrid w:val="0"/>
          <w:color w:val="000000"/>
          <w:sz w:val="28"/>
          <w:szCs w:val="28"/>
          <w:vertAlign w:val="subscript"/>
        </w:rPr>
        <w:t>доп</w:t>
      </w:r>
      <w:r w:rsidRPr="00F337AA">
        <w:rPr>
          <w:rFonts w:ascii="Times New Roman" w:hAnsi="Times New Roman" w:cs="Times New Roman"/>
          <w:i/>
          <w:snapToGrid w:val="0"/>
          <w:color w:val="000000"/>
          <w:sz w:val="28"/>
          <w:szCs w:val="28"/>
        </w:rPr>
        <w:t>=195м</w:t>
      </w:r>
      <w:r w:rsidRPr="00F337AA">
        <w:rPr>
          <w:rFonts w:ascii="Times New Roman" w:hAnsi="Times New Roman" w:cs="Times New Roman"/>
          <w:snapToGrid w:val="0"/>
          <w:color w:val="000000"/>
          <w:sz w:val="28"/>
          <w:szCs w:val="28"/>
        </w:rPr>
        <w:t>, устанавливаем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9):</w:t>
      </w:r>
    </w:p>
    <w:tbl>
      <w:tblPr>
        <w:tblW w:w="9889" w:type="dxa"/>
        <w:tblLayout w:type="fixed"/>
        <w:tblLook w:val="0000"/>
      </w:tblPr>
      <w:tblGrid>
        <w:gridCol w:w="9889"/>
      </w:tblGrid>
      <w:tr w:rsidR="00F64561" w:rsidRPr="00F337AA" w:rsidTr="0058124F">
        <w:tc>
          <w:tcPr>
            <w:tcW w:w="9889" w:type="dxa"/>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2"/>
                <w:sz w:val="28"/>
                <w:szCs w:val="28"/>
                <w:lang w:val="en-US"/>
              </w:rPr>
              <w:object w:dxaOrig="7720" w:dyaOrig="1359">
                <v:shape id="_x0000_i1286" type="#_x0000_t75" style="width:399.7pt;height:74.5pt" o:ole="" fillcolor="window">
                  <v:imagedata r:id="rId486" o:title=""/>
                </v:shape>
                <o:OLEObject Type="Embed" ProgID="Equation.3" ShapeID="_x0000_i1286" DrawAspect="Content" ObjectID="_1734779698" r:id="rId487"/>
              </w:object>
            </w:r>
            <w:r w:rsidRPr="00F337AA">
              <w:rPr>
                <w:rFonts w:ascii="Times New Roman" w:hAnsi="Times New Roman" w:cs="Times New Roman"/>
                <w:snapToGrid w:val="0"/>
                <w:color w:val="000000"/>
                <w:sz w:val="28"/>
                <w:szCs w:val="28"/>
              </w:rPr>
              <w:t xml:space="preserve">   </w:t>
            </w:r>
          </w:p>
        </w:tc>
      </w:tr>
    </w:tbl>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lastRenderedPageBreak/>
        <w:t xml:space="preserve">Вывод. При радиусе кривой в плане, равном 195 метрам, риск заноса автопоезда при движении на спуск будет незначительно меньше допустимого значения (по вине дороги будет происходить, практически, одно ДТП (один занос или опрокидывание) из 10000 случаев движения загруженных автопоездов с расчётной скоростью 70 км/ч). </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10.2) При движении от стройплощадки (на подъём) при радиусе 800 метров получаем:</w:t>
      </w:r>
    </w:p>
    <w:tbl>
      <w:tblPr>
        <w:tblW w:w="10031" w:type="dxa"/>
        <w:tblLayout w:type="fixed"/>
        <w:tblLook w:val="0000"/>
      </w:tblPr>
      <w:tblGrid>
        <w:gridCol w:w="10031"/>
      </w:tblGrid>
      <w:tr w:rsidR="00F64561" w:rsidRPr="00F337AA" w:rsidTr="0058124F">
        <w:tc>
          <w:tcPr>
            <w:tcW w:w="10031" w:type="dxa"/>
          </w:tcPr>
          <w:p w:rsidR="00F64561" w:rsidRPr="00F337AA" w:rsidRDefault="00F64561" w:rsidP="0058124F">
            <w:pPr>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0"/>
                <w:sz w:val="28"/>
                <w:szCs w:val="28"/>
                <w:lang w:val="en-US"/>
              </w:rPr>
              <w:object w:dxaOrig="7900" w:dyaOrig="1320">
                <v:shape id="_x0000_i1287" type="#_x0000_t75" style="width:408.4pt;height:73.25pt" o:ole="" fillcolor="window">
                  <v:imagedata r:id="rId488" o:title=""/>
                </v:shape>
                <o:OLEObject Type="Embed" ProgID="Equation.3" ShapeID="_x0000_i1287" DrawAspect="Content" ObjectID="_1734779699" r:id="rId489"/>
              </w:object>
            </w:r>
          </w:p>
        </w:tc>
      </w:tr>
    </w:tbl>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Вывод. Риск заноса незагруженного автопоезда на кривой в плане радиусом 800 метров при движении на подъём со скоростью 70 км/ч стремится к нулю.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Определим требуемый (предельно допустимый) радиус кривой в плане, при котором риск потери устойчивости незагруженного автопоезда при движении на подъём со скоростью 70 км/ч будет равен приемлемому значению </w:t>
      </w:r>
      <w:r w:rsidRPr="00F337AA">
        <w:rPr>
          <w:rFonts w:ascii="Times New Roman" w:hAnsi="Times New Roman" w:cs="Times New Roman"/>
          <w:position w:val="-6"/>
          <w:sz w:val="28"/>
          <w:szCs w:val="28"/>
        </w:rPr>
        <w:object w:dxaOrig="680" w:dyaOrig="320">
          <v:shape id="_x0000_i1288" type="#_x0000_t75" style="width:33.5pt;height:16.15pt" o:ole="">
            <v:imagedata r:id="rId417" o:title=""/>
          </v:shape>
          <o:OLEObject Type="Embed" ProgID="Equation.3" ShapeID="_x0000_i1288" DrawAspect="Content" ObjectID="_1734779700" r:id="rId490"/>
        </w:object>
      </w:r>
      <w:r w:rsidRPr="00F337AA">
        <w:rPr>
          <w:rFonts w:ascii="Times New Roman" w:hAnsi="Times New Roman" w:cs="Times New Roman"/>
          <w:sz w:val="28"/>
          <w:szCs w:val="28"/>
        </w:rPr>
        <w:t xml:space="preserve">. </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Этот радиус определяем итерационным методом, в котором уменьшаем значение радиуса с 800 метров, например до установленного выше радиуса 195 метров, и вычисляем следующие параметры: </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z w:val="28"/>
          <w:szCs w:val="28"/>
        </w:rPr>
        <w:t>длину остановочного пути автопоезда на участке подъёма определяем  по формуле (</w:t>
      </w:r>
      <w:r>
        <w:rPr>
          <w:rFonts w:ascii="Times New Roman" w:hAnsi="Times New Roman" w:cs="Times New Roman"/>
          <w:sz w:val="28"/>
          <w:szCs w:val="28"/>
        </w:rPr>
        <w:t>3.3.</w:t>
      </w:r>
      <w:r w:rsidRPr="00F337AA">
        <w:rPr>
          <w:rFonts w:ascii="Times New Roman" w:hAnsi="Times New Roman" w:cs="Times New Roman"/>
          <w:sz w:val="28"/>
          <w:szCs w:val="28"/>
        </w:rPr>
        <w:t>1):</w:t>
      </w:r>
    </w:p>
    <w:p w:rsidR="00F64561" w:rsidRPr="00F337AA" w:rsidRDefault="00F64561" w:rsidP="00F64561">
      <w:pPr>
        <w:spacing w:after="0"/>
        <w:jc w:val="center"/>
        <w:rPr>
          <w:rFonts w:ascii="Times New Roman" w:hAnsi="Times New Roman" w:cs="Times New Roman"/>
          <w:sz w:val="28"/>
          <w:szCs w:val="28"/>
        </w:rPr>
      </w:pPr>
      <w:r w:rsidRPr="00F337AA">
        <w:rPr>
          <w:rFonts w:ascii="Times New Roman" w:hAnsi="Times New Roman" w:cs="Times New Roman"/>
          <w:i/>
          <w:position w:val="-28"/>
          <w:sz w:val="28"/>
          <w:szCs w:val="28"/>
        </w:rPr>
        <w:object w:dxaOrig="9220" w:dyaOrig="700">
          <v:shape id="_x0000_i1289" type="#_x0000_t75" style="width:460.55pt;height:38.5pt" o:ole="" fillcolor="window">
            <v:imagedata r:id="rId491" o:title=""/>
          </v:shape>
          <o:OLEObject Type="Embed" ProgID="Equation.3" ShapeID="_x0000_i1289" DrawAspect="Content" ObjectID="_1734779701" r:id="rId492"/>
        </w:object>
      </w:r>
      <w:r w:rsidRPr="00F337AA">
        <w:rPr>
          <w:rFonts w:ascii="Times New Roman" w:hAnsi="Times New Roman" w:cs="Times New Roman"/>
          <w:sz w:val="28"/>
          <w:szCs w:val="28"/>
        </w:rPr>
        <w:t>;</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napToGrid w:val="0"/>
          <w:color w:val="000000"/>
          <w:sz w:val="28"/>
          <w:szCs w:val="28"/>
        </w:rPr>
        <w:t xml:space="preserve">– </w:t>
      </w:r>
      <w:r w:rsidRPr="00F337AA">
        <w:rPr>
          <w:rFonts w:ascii="Times New Roman" w:hAnsi="Times New Roman" w:cs="Times New Roman"/>
          <w:sz w:val="28"/>
          <w:szCs w:val="28"/>
        </w:rPr>
        <w:t>по формуле (</w:t>
      </w:r>
      <w:r>
        <w:rPr>
          <w:rFonts w:ascii="Times New Roman" w:hAnsi="Times New Roman" w:cs="Times New Roman"/>
          <w:sz w:val="28"/>
          <w:szCs w:val="28"/>
        </w:rPr>
        <w:t>3.</w:t>
      </w:r>
      <w:r w:rsidRPr="00F337AA">
        <w:rPr>
          <w:rFonts w:ascii="Times New Roman" w:hAnsi="Times New Roman" w:cs="Times New Roman"/>
          <w:sz w:val="28"/>
          <w:szCs w:val="28"/>
        </w:rPr>
        <w:t xml:space="preserve">4) параметр </w:t>
      </w:r>
      <w:r w:rsidRPr="00F337AA">
        <w:rPr>
          <w:rFonts w:ascii="Times New Roman" w:hAnsi="Times New Roman" w:cs="Times New Roman"/>
          <w:i/>
          <w:sz w:val="28"/>
          <w:szCs w:val="28"/>
          <w:lang w:val="en-US"/>
        </w:rPr>
        <w:t>d</w:t>
      </w:r>
      <w:r w:rsidRPr="00F337AA">
        <w:rPr>
          <w:rFonts w:ascii="Times New Roman" w:hAnsi="Times New Roman" w:cs="Times New Roman"/>
          <w:sz w:val="28"/>
          <w:szCs w:val="28"/>
        </w:rPr>
        <w:t xml:space="preserve">: </w:t>
      </w:r>
    </w:p>
    <w:p w:rsidR="00F64561" w:rsidRPr="00F337AA" w:rsidRDefault="00F64561" w:rsidP="00F64561">
      <w:pPr>
        <w:tabs>
          <w:tab w:val="left" w:pos="11700"/>
        </w:tabs>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10"/>
          <w:sz w:val="28"/>
          <w:szCs w:val="28"/>
        </w:rPr>
        <w:object w:dxaOrig="6080" w:dyaOrig="340">
          <v:shape id="_x0000_i1290" type="#_x0000_t75" style="width:304.15pt;height:17.4pt" o:ole="">
            <v:imagedata r:id="rId493" o:title=""/>
          </v:shape>
          <o:OLEObject Type="Embed" ProgID="Equation.3" ShapeID="_x0000_i1290" DrawAspect="Content" ObjectID="_1734779702" r:id="rId494"/>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По формуле (</w:t>
      </w:r>
      <w:r>
        <w:rPr>
          <w:rFonts w:ascii="Times New Roman" w:hAnsi="Times New Roman" w:cs="Times New Roman"/>
          <w:sz w:val="28"/>
          <w:szCs w:val="28"/>
        </w:rPr>
        <w:t>3.</w:t>
      </w:r>
      <w:r w:rsidRPr="00F337AA">
        <w:rPr>
          <w:rFonts w:ascii="Times New Roman" w:hAnsi="Times New Roman" w:cs="Times New Roman"/>
          <w:sz w:val="28"/>
          <w:szCs w:val="28"/>
        </w:rPr>
        <w:t>3) определяем допустимое значение среднеквадратического отклонения принятого радиуса:</w:t>
      </w:r>
    </w:p>
    <w:p w:rsidR="00F64561" w:rsidRPr="00F337AA" w:rsidRDefault="00F64561" w:rsidP="00F64561">
      <w:pPr>
        <w:tabs>
          <w:tab w:val="left" w:pos="11700"/>
        </w:tabs>
        <w:spacing w:after="0"/>
        <w:jc w:val="center"/>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30"/>
          <w:sz w:val="28"/>
          <w:szCs w:val="28"/>
        </w:rPr>
        <w:object w:dxaOrig="5720" w:dyaOrig="760">
          <v:shape id="_x0000_i1291" type="#_x0000_t75" style="width:294.2pt;height:38.5pt" o:ole="">
            <v:imagedata r:id="rId495" o:title=""/>
          </v:shape>
          <o:OLEObject Type="Embed" ProgID="Equation.3" ShapeID="_x0000_i1291" DrawAspect="Content" ObjectID="_1734779703" r:id="rId496"/>
        </w:object>
      </w:r>
      <w:r w:rsidRPr="00F337AA">
        <w:rPr>
          <w:rFonts w:ascii="Times New Roman" w:hAnsi="Times New Roman" w:cs="Times New Roman"/>
          <w:snapToGrid w:val="0"/>
          <w:color w:val="000000"/>
          <w:sz w:val="28"/>
          <w:szCs w:val="28"/>
        </w:rPr>
        <w:t>.</w:t>
      </w:r>
    </w:p>
    <w:p w:rsidR="00F64561" w:rsidRPr="00F337AA" w:rsidRDefault="00F64561" w:rsidP="00F64561">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sz w:val="28"/>
          <w:szCs w:val="28"/>
        </w:rPr>
        <w:t xml:space="preserve">Значение риска потери устойчивости незагруженного автопоезда, движущегося на подъём со скоростью </w:t>
      </w:r>
      <w:proofErr w:type="gramStart"/>
      <w:r w:rsidRPr="00F337AA">
        <w:rPr>
          <w:rFonts w:ascii="Times New Roman" w:hAnsi="Times New Roman" w:cs="Times New Roman"/>
          <w:i/>
          <w:snapToGrid w:val="0"/>
          <w:color w:val="000000"/>
          <w:sz w:val="28"/>
          <w:szCs w:val="28"/>
        </w:rPr>
        <w:t>V</w:t>
      </w:r>
      <w:proofErr w:type="gramEnd"/>
      <w:r w:rsidRPr="00F337AA">
        <w:rPr>
          <w:rFonts w:ascii="Times New Roman" w:hAnsi="Times New Roman" w:cs="Times New Roman"/>
          <w:i/>
          <w:snapToGrid w:val="0"/>
          <w:color w:val="000000"/>
          <w:sz w:val="28"/>
          <w:szCs w:val="28"/>
          <w:vertAlign w:val="subscript"/>
        </w:rPr>
        <w:t>р</w:t>
      </w:r>
      <w:r w:rsidRPr="00F337AA">
        <w:rPr>
          <w:rFonts w:ascii="Times New Roman" w:hAnsi="Times New Roman" w:cs="Times New Roman"/>
          <w:i/>
          <w:snapToGrid w:val="0"/>
          <w:color w:val="000000"/>
          <w:sz w:val="28"/>
          <w:szCs w:val="28"/>
        </w:rPr>
        <w:t>=70км/ч</w:t>
      </w:r>
      <w:r w:rsidRPr="00F337AA">
        <w:rPr>
          <w:rFonts w:ascii="Times New Roman" w:hAnsi="Times New Roman" w:cs="Times New Roman"/>
          <w:snapToGrid w:val="0"/>
          <w:color w:val="000000"/>
          <w:sz w:val="28"/>
          <w:szCs w:val="28"/>
        </w:rPr>
        <w:t xml:space="preserve">  по кривой в плане радиусом  </w:t>
      </w:r>
      <w:r w:rsidRPr="00F337AA">
        <w:rPr>
          <w:rFonts w:ascii="Times New Roman" w:hAnsi="Times New Roman" w:cs="Times New Roman"/>
          <w:i/>
          <w:snapToGrid w:val="0"/>
          <w:color w:val="000000"/>
          <w:sz w:val="28"/>
          <w:szCs w:val="28"/>
          <w:lang w:val="en-US"/>
        </w:rPr>
        <w:t>R</w:t>
      </w:r>
      <w:r w:rsidRPr="00F337AA">
        <w:rPr>
          <w:rFonts w:ascii="Times New Roman" w:hAnsi="Times New Roman" w:cs="Times New Roman"/>
          <w:i/>
          <w:snapToGrid w:val="0"/>
          <w:color w:val="000000"/>
          <w:sz w:val="28"/>
          <w:szCs w:val="28"/>
          <w:vertAlign w:val="subscript"/>
        </w:rPr>
        <w:t>пр</w:t>
      </w:r>
      <w:r w:rsidRPr="00F337AA">
        <w:rPr>
          <w:rFonts w:ascii="Times New Roman" w:hAnsi="Times New Roman" w:cs="Times New Roman"/>
          <w:i/>
          <w:snapToGrid w:val="0"/>
          <w:color w:val="000000"/>
          <w:sz w:val="28"/>
          <w:szCs w:val="28"/>
        </w:rPr>
        <w:t>=195м</w:t>
      </w:r>
      <w:r w:rsidRPr="00F337AA">
        <w:rPr>
          <w:rFonts w:ascii="Times New Roman" w:hAnsi="Times New Roman" w:cs="Times New Roman"/>
          <w:snapToGrid w:val="0"/>
          <w:color w:val="000000"/>
          <w:sz w:val="28"/>
          <w:szCs w:val="28"/>
        </w:rPr>
        <w:t>, устанавливаем по формуле (</w:t>
      </w:r>
      <w:r>
        <w:rPr>
          <w:rFonts w:ascii="Times New Roman" w:hAnsi="Times New Roman" w:cs="Times New Roman"/>
          <w:snapToGrid w:val="0"/>
          <w:color w:val="000000"/>
          <w:sz w:val="28"/>
          <w:szCs w:val="28"/>
        </w:rPr>
        <w:t>3.</w:t>
      </w:r>
      <w:r w:rsidRPr="00F337AA">
        <w:rPr>
          <w:rFonts w:ascii="Times New Roman" w:hAnsi="Times New Roman" w:cs="Times New Roman"/>
          <w:snapToGrid w:val="0"/>
          <w:color w:val="000000"/>
          <w:sz w:val="28"/>
          <w:szCs w:val="28"/>
        </w:rPr>
        <w:t>9)</w:t>
      </w:r>
    </w:p>
    <w:tbl>
      <w:tblPr>
        <w:tblW w:w="9889" w:type="dxa"/>
        <w:tblLayout w:type="fixed"/>
        <w:tblLook w:val="0000"/>
      </w:tblPr>
      <w:tblGrid>
        <w:gridCol w:w="9889"/>
      </w:tblGrid>
      <w:tr w:rsidR="00F64561" w:rsidRPr="00F337AA" w:rsidTr="0058124F">
        <w:tc>
          <w:tcPr>
            <w:tcW w:w="9889" w:type="dxa"/>
          </w:tcPr>
          <w:p w:rsidR="00F64561" w:rsidRPr="00F337AA" w:rsidRDefault="00F64561" w:rsidP="0058124F">
            <w:pPr>
              <w:spacing w:after="0"/>
              <w:ind w:firstLine="709"/>
              <w:jc w:val="both"/>
              <w:rPr>
                <w:rFonts w:ascii="Times New Roman" w:hAnsi="Times New Roman" w:cs="Times New Roman"/>
                <w:snapToGrid w:val="0"/>
                <w:color w:val="000000"/>
                <w:sz w:val="28"/>
                <w:szCs w:val="28"/>
              </w:rPr>
            </w:pPr>
            <w:r w:rsidRPr="00F337AA">
              <w:rPr>
                <w:rFonts w:ascii="Times New Roman" w:hAnsi="Times New Roman" w:cs="Times New Roman"/>
                <w:snapToGrid w:val="0"/>
                <w:color w:val="000000"/>
                <w:position w:val="-62"/>
                <w:sz w:val="28"/>
                <w:szCs w:val="28"/>
                <w:lang w:val="en-US"/>
              </w:rPr>
              <w:object w:dxaOrig="7820" w:dyaOrig="1359">
                <v:shape id="_x0000_i1292" type="#_x0000_t75" style="width:403.45pt;height:74.5pt" o:ole="" fillcolor="window">
                  <v:imagedata r:id="rId497" o:title=""/>
                </v:shape>
                <o:OLEObject Type="Embed" ProgID="Equation.3" ShapeID="_x0000_i1292" DrawAspect="Content" ObjectID="_1734779704" r:id="rId498"/>
              </w:object>
            </w:r>
            <w:r w:rsidRPr="00F337AA">
              <w:rPr>
                <w:rFonts w:ascii="Times New Roman" w:hAnsi="Times New Roman" w:cs="Times New Roman"/>
                <w:snapToGrid w:val="0"/>
                <w:color w:val="000000"/>
                <w:sz w:val="28"/>
                <w:szCs w:val="28"/>
              </w:rPr>
              <w:t xml:space="preserve">   </w:t>
            </w:r>
          </w:p>
        </w:tc>
      </w:tr>
    </w:tbl>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lastRenderedPageBreak/>
        <w:t>Вывод. При радиусе кривой в плане, равном 195 метров, риск заноса незагруженного автопоезда при движении на подъём превышает допустимое значение (по вине дороги будет происходить практически три ДТП (три заноса или опрокидывания) из 10000 случаев движения незагруженных автопоездов с расчётной скоростью 70 км/ч).</w:t>
      </w:r>
    </w:p>
    <w:p w:rsidR="00F64561" w:rsidRPr="00F337AA"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При движении автопоезда на подъём, б</w:t>
      </w:r>
      <w:r w:rsidRPr="00F337AA">
        <w:rPr>
          <w:rFonts w:ascii="Times New Roman" w:hAnsi="Times New Roman" w:cs="Times New Roman"/>
          <w:i/>
          <w:sz w:val="28"/>
          <w:szCs w:val="28"/>
        </w:rPr>
        <w:t>о</w:t>
      </w:r>
      <w:r w:rsidRPr="00F337AA">
        <w:rPr>
          <w:rFonts w:ascii="Times New Roman" w:hAnsi="Times New Roman" w:cs="Times New Roman"/>
          <w:sz w:val="28"/>
          <w:szCs w:val="28"/>
        </w:rPr>
        <w:t xml:space="preserve">льшая часть коэффициента сцепления расходуется на силу тяги, чем при движении на спуск (в данном случае с расчётной скоростью 70 км/ч). Это приводит к уменьшению той части коэффициента сцепления, которая расходуется на удержание транспортного средства от бокового скольжения (заноса), возникающего под действием центробежной силы, действующей с внутренней стороны закругления во внешнюю сторону. Поэтому на кривой в плане риск заноса незагруженного автопоезда при движении на подъём выше, чем риск движения загруженного автопоезда при движении на спуск с той же скоростью. </w:t>
      </w:r>
    </w:p>
    <w:p w:rsidR="00F64561" w:rsidRDefault="00F64561" w:rsidP="00F64561">
      <w:pPr>
        <w:tabs>
          <w:tab w:val="left" w:pos="11700"/>
        </w:tabs>
        <w:spacing w:after="0"/>
        <w:ind w:firstLine="709"/>
        <w:jc w:val="both"/>
        <w:rPr>
          <w:rFonts w:ascii="Times New Roman" w:hAnsi="Times New Roman" w:cs="Times New Roman"/>
          <w:sz w:val="28"/>
          <w:szCs w:val="28"/>
        </w:rPr>
      </w:pPr>
      <w:r w:rsidRPr="00F337AA">
        <w:rPr>
          <w:rFonts w:ascii="Times New Roman" w:hAnsi="Times New Roman" w:cs="Times New Roman"/>
          <w:sz w:val="28"/>
          <w:szCs w:val="28"/>
        </w:rPr>
        <w:t xml:space="preserve">Для снижения риска заноса автопоездов при движении на подъём можно незначительно увеличить радиус кривой в плане (на 3 – 4 метра), при этом риск заноса автопоездов, как при движении на подъём, так и при движении на спуск уменьшится до допустимого значения. Можно принять и другое решение: обязать водителей автопоездов при возвращении их со стройплощадки снижать скорость движения по данной кривой в плане до 65 км/ч, что тоже приведёт к снижению риска до допустимого уровня и, практически, не повлияет на продолжительность технологического процесса. Рекомендуем магистрантам проверить расчётом возможность решения этой задачи обоими методами самостоятельно.   </w:t>
      </w:r>
    </w:p>
    <w:p w:rsidR="00636DA7" w:rsidRPr="00F337AA" w:rsidRDefault="00636DA7" w:rsidP="00F64561">
      <w:pPr>
        <w:tabs>
          <w:tab w:val="left" w:pos="11700"/>
        </w:tabs>
        <w:spacing w:after="0"/>
        <w:ind w:firstLine="709"/>
        <w:jc w:val="both"/>
        <w:rPr>
          <w:rFonts w:ascii="Times New Roman" w:hAnsi="Times New Roman" w:cs="Times New Roman"/>
          <w:sz w:val="28"/>
          <w:szCs w:val="28"/>
        </w:rPr>
      </w:pPr>
    </w:p>
    <w:p w:rsidR="00F64561" w:rsidRPr="00636DA7" w:rsidRDefault="00F64561" w:rsidP="00636DA7">
      <w:pPr>
        <w:pStyle w:val="aff6"/>
        <w:numPr>
          <w:ilvl w:val="1"/>
          <w:numId w:val="34"/>
        </w:numPr>
        <w:tabs>
          <w:tab w:val="left" w:pos="1134"/>
        </w:tabs>
        <w:spacing w:after="0"/>
        <w:ind w:left="0" w:firstLine="0"/>
        <w:jc w:val="center"/>
        <w:rPr>
          <w:rFonts w:ascii="Times New Roman" w:hAnsi="Times New Roman" w:cs="Times New Roman"/>
          <w:b/>
        </w:rPr>
      </w:pPr>
      <w:r w:rsidRPr="00636DA7">
        <w:rPr>
          <w:rFonts w:ascii="Times New Roman" w:hAnsi="Times New Roman" w:cs="Times New Roman"/>
          <w:b/>
        </w:rPr>
        <w:t xml:space="preserve">Техногенное загрязнение окружающей среды </w:t>
      </w:r>
      <w:proofErr w:type="gramStart"/>
      <w:r w:rsidRPr="00636DA7">
        <w:rPr>
          <w:rFonts w:ascii="Times New Roman" w:hAnsi="Times New Roman" w:cs="Times New Roman"/>
          <w:b/>
        </w:rPr>
        <w:t>шумовым</w:t>
      </w:r>
      <w:proofErr w:type="gramEnd"/>
    </w:p>
    <w:p w:rsidR="00F64561" w:rsidRPr="00636DA7" w:rsidRDefault="00F64561" w:rsidP="00F64561">
      <w:pPr>
        <w:tabs>
          <w:tab w:val="left" w:pos="1134"/>
        </w:tabs>
        <w:spacing w:after="0"/>
        <w:jc w:val="center"/>
        <w:rPr>
          <w:rFonts w:ascii="Times New Roman" w:hAnsi="Times New Roman" w:cs="Times New Roman"/>
          <w:b/>
          <w:sz w:val="28"/>
          <w:szCs w:val="28"/>
        </w:rPr>
      </w:pPr>
      <w:r w:rsidRPr="00636DA7">
        <w:rPr>
          <w:rFonts w:ascii="Times New Roman" w:hAnsi="Times New Roman" w:cs="Times New Roman"/>
          <w:b/>
          <w:sz w:val="28"/>
          <w:szCs w:val="28"/>
        </w:rPr>
        <w:t xml:space="preserve">воздействием двигателей внутреннего сгорания автомобилей </w:t>
      </w:r>
    </w:p>
    <w:p w:rsidR="00F64561" w:rsidRPr="00636DA7" w:rsidRDefault="00F64561" w:rsidP="00F64561">
      <w:pPr>
        <w:tabs>
          <w:tab w:val="left" w:pos="1134"/>
        </w:tabs>
        <w:ind w:left="284"/>
        <w:jc w:val="center"/>
        <w:rPr>
          <w:rFonts w:ascii="Times New Roman" w:hAnsi="Times New Roman" w:cs="Times New Roman"/>
          <w:b/>
          <w:sz w:val="28"/>
          <w:szCs w:val="28"/>
        </w:rPr>
      </w:pPr>
      <w:r w:rsidRPr="00636DA7">
        <w:rPr>
          <w:rFonts w:ascii="Times New Roman" w:hAnsi="Times New Roman" w:cs="Times New Roman"/>
          <w:b/>
          <w:sz w:val="28"/>
          <w:szCs w:val="28"/>
        </w:rPr>
        <w:t xml:space="preserve">и техники, работающей на стройплощадке </w:t>
      </w:r>
    </w:p>
    <w:p w:rsidR="00F64561" w:rsidRPr="000A26FE" w:rsidRDefault="00636DA7" w:rsidP="00F64561">
      <w:pPr>
        <w:spacing w:after="0"/>
        <w:ind w:firstLine="709"/>
        <w:jc w:val="center"/>
        <w:rPr>
          <w:rFonts w:ascii="Times New Roman" w:hAnsi="Times New Roman" w:cs="Times New Roman"/>
          <w:b/>
          <w:i/>
          <w:snapToGrid w:val="0"/>
          <w:color w:val="000000"/>
          <w:sz w:val="28"/>
          <w:szCs w:val="28"/>
        </w:rPr>
      </w:pPr>
      <w:r>
        <w:rPr>
          <w:rFonts w:ascii="Times New Roman" w:hAnsi="Times New Roman" w:cs="Times New Roman"/>
          <w:b/>
          <w:i/>
          <w:snapToGrid w:val="0"/>
          <w:color w:val="000000"/>
          <w:sz w:val="28"/>
          <w:szCs w:val="28"/>
        </w:rPr>
        <w:t>2.4</w:t>
      </w:r>
      <w:r w:rsidR="00F64561">
        <w:rPr>
          <w:rFonts w:ascii="Times New Roman" w:hAnsi="Times New Roman" w:cs="Times New Roman"/>
          <w:b/>
          <w:i/>
          <w:snapToGrid w:val="0"/>
          <w:color w:val="000000"/>
          <w:sz w:val="28"/>
          <w:szCs w:val="28"/>
        </w:rPr>
        <w:t>.</w:t>
      </w:r>
      <w:r w:rsidR="00F64561" w:rsidRPr="000A26FE">
        <w:rPr>
          <w:rFonts w:ascii="Times New Roman" w:hAnsi="Times New Roman" w:cs="Times New Roman"/>
          <w:b/>
          <w:i/>
          <w:snapToGrid w:val="0"/>
          <w:color w:val="000000"/>
          <w:sz w:val="28"/>
          <w:szCs w:val="28"/>
        </w:rPr>
        <w:t>1 Общие положения и статистическая обработка</w:t>
      </w:r>
    </w:p>
    <w:p w:rsidR="00F64561" w:rsidRPr="000A26FE" w:rsidRDefault="00F64561" w:rsidP="00F64561">
      <w:pPr>
        <w:spacing w:after="0"/>
        <w:ind w:firstLine="709"/>
        <w:jc w:val="center"/>
        <w:rPr>
          <w:rFonts w:ascii="Times New Roman" w:hAnsi="Times New Roman" w:cs="Times New Roman"/>
          <w:b/>
          <w:i/>
          <w:snapToGrid w:val="0"/>
          <w:color w:val="000000"/>
          <w:sz w:val="28"/>
          <w:szCs w:val="28"/>
        </w:rPr>
      </w:pPr>
      <w:r w:rsidRPr="000A26FE">
        <w:rPr>
          <w:rFonts w:ascii="Times New Roman" w:hAnsi="Times New Roman" w:cs="Times New Roman"/>
          <w:b/>
          <w:i/>
          <w:snapToGrid w:val="0"/>
          <w:color w:val="000000"/>
          <w:sz w:val="28"/>
          <w:szCs w:val="28"/>
        </w:rPr>
        <w:t xml:space="preserve">результатов измерения уровня шума </w:t>
      </w:r>
    </w:p>
    <w:p w:rsidR="00F64561" w:rsidRPr="000A26FE" w:rsidRDefault="00F64561" w:rsidP="00F64561">
      <w:pPr>
        <w:spacing w:after="0"/>
        <w:ind w:firstLine="709"/>
        <w:jc w:val="both"/>
        <w:rPr>
          <w:rFonts w:ascii="Times New Roman" w:hAnsi="Times New Roman" w:cs="Times New Roman"/>
          <w:b/>
          <w:caps/>
          <w:sz w:val="28"/>
          <w:szCs w:val="28"/>
        </w:rPr>
      </w:pP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Производство многих видов работ в строительной отрасли сопровождается возникновением шумового воздействия, вредно действующего на окружающую среду и, в частности, на человека. Работа дорожно-строительной техники в дневное и ночное время вызывает механические колебания их узлов и деталей, что приводит к колебаниям воздуха и появлению звуков различной частоты и интенсивности. Таким образом, возникает производственный шум, представляющий собой </w:t>
      </w:r>
      <w:r w:rsidRPr="000A26FE">
        <w:rPr>
          <w:rFonts w:ascii="Times New Roman" w:hAnsi="Times New Roman" w:cs="Times New Roman"/>
          <w:sz w:val="28"/>
          <w:szCs w:val="28"/>
        </w:rPr>
        <w:lastRenderedPageBreak/>
        <w:t>сочетание звуков различной частоты и интенсивности, беспорядочно изменяющихся во времени. Вредное воздействие шума сказывается в первую очередь на органах слуха, сопровождается головокружением, головными болями, повышается уровень производственного травматизма по причине нарушения внимания, точности и координации движений и др.</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В рамках данной проблемы выходят в свет различные документы, задачей которых является разработка мероприятий по снижению шумового воздействия от строительных работ. В частности Правительством Москвы разработано Постановление № 896-ПП от 16.10.2007 г. «О Концепции снижения уровней шума и вибраций в г. Москве», в котором сказано, что в целях снижения шумового воздействия строительных работ необходимо вносить поправки в законодательные акты. Особенный акцент ставится на соблюдении требований по обеспечению необходимой защиты от шума при ведении строительных работ. Понятно, что такая проблема актуальна не только на территории России, но и во всем мире.</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Способы, определяющие снижение шума от работы строительной техники и дорожно-строительных машин на пути его распространения, в основном, базируются на детерминированном подходе. Однако рядом ученых, установлено, что недопустимо использовать в различных моделях только средние показатели характеристик без учета их среднеквадратических отклонений и коэффициентов вариации.  </w:t>
      </w:r>
    </w:p>
    <w:p w:rsidR="00F64561" w:rsidRPr="000A26FE" w:rsidRDefault="00F64561" w:rsidP="00F64561">
      <w:pPr>
        <w:tabs>
          <w:tab w:val="left" w:pos="180"/>
          <w:tab w:val="left" w:pos="709"/>
          <w:tab w:val="left" w:pos="993"/>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В связи с эти следует учитывать, что результаты измерения распределяются по какому-либо закону теории вероятности (нормальному, Шарлье и др.). </w:t>
      </w:r>
    </w:p>
    <w:p w:rsidR="00F64561" w:rsidRPr="000A26FE" w:rsidRDefault="00F64561" w:rsidP="00F64561">
      <w:pPr>
        <w:tabs>
          <w:tab w:val="left" w:pos="180"/>
          <w:tab w:val="left" w:pos="709"/>
          <w:tab w:val="left" w:pos="993"/>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В связи с этим целесообразно в направлении совершенствования теоретических основ экологической безопасности автомобильных дорог опираться на вероятностно-статистические методы и, в частности, на изучение вероятностной сущности шумового воздействия от работы строительной машины. Для оценки степени шумового загрязнения предлагается использовать в виде качественной инженерной характеристики риск возникновения негативных последствий для человека, подверженного шумовому воздействию от работы строительной и дорожно-строительной техники. Это позволит прогнозировать снижение или увеличение уровня шумового загрязнения окружающей среды от работы, например, дорожно-строительной техники и назначить необходимые и обоснованные мероприятия по обеспечению необходимой </w:t>
      </w:r>
      <w:proofErr w:type="spellStart"/>
      <w:r w:rsidRPr="000A26FE">
        <w:rPr>
          <w:rFonts w:ascii="Times New Roman" w:hAnsi="Times New Roman" w:cs="Times New Roman"/>
          <w:sz w:val="28"/>
          <w:szCs w:val="28"/>
        </w:rPr>
        <w:t>шумозащиты</w:t>
      </w:r>
      <w:proofErr w:type="spellEnd"/>
      <w:r w:rsidRPr="000A26FE">
        <w:rPr>
          <w:rFonts w:ascii="Times New Roman" w:hAnsi="Times New Roman" w:cs="Times New Roman"/>
          <w:sz w:val="28"/>
          <w:szCs w:val="28"/>
        </w:rPr>
        <w:t xml:space="preserve"> при ведении строительных работ.</w:t>
      </w:r>
    </w:p>
    <w:p w:rsidR="00F64561" w:rsidRPr="000A26FE" w:rsidRDefault="00F64561" w:rsidP="00F64561">
      <w:pPr>
        <w:pStyle w:val="af7"/>
        <w:spacing w:line="240" w:lineRule="auto"/>
        <w:jc w:val="both"/>
      </w:pPr>
      <w:r w:rsidRPr="000A26FE">
        <w:t xml:space="preserve">Для обоснования закона распределения характеристик звука от дорожно-строительной машины выполним некоторые  преобразования со </w:t>
      </w:r>
      <w:r w:rsidRPr="000A26FE">
        <w:lastRenderedPageBreak/>
        <w:t>следующими исходными данными. Во время выполнения работ по строительству автомобильной дороги была произведена технологическая операция по замеру уровня звука, создаваемого от работы автогрейдера на строительной площадке.</w:t>
      </w:r>
      <w:r w:rsidRPr="000A26FE">
        <w:rPr>
          <w:i/>
          <w:iCs/>
        </w:rPr>
        <w:t xml:space="preserve"> </w:t>
      </w:r>
      <w:r w:rsidRPr="000A26FE">
        <w:rPr>
          <w:iCs/>
        </w:rPr>
        <w:t>Уровни звука были измерены на шести различных площадках, в различное время суток, в семи метрах от источника звука (</w:t>
      </w:r>
      <w:proofErr w:type="gramStart"/>
      <w:r w:rsidRPr="000A26FE">
        <w:rPr>
          <w:iCs/>
        </w:rPr>
        <w:t>см</w:t>
      </w:r>
      <w:proofErr w:type="gramEnd"/>
      <w:r w:rsidRPr="000A26FE">
        <w:rPr>
          <w:iCs/>
        </w:rPr>
        <w:t>. табл.</w:t>
      </w:r>
      <w:r>
        <w:rPr>
          <w:iCs/>
        </w:rPr>
        <w:t>3.</w:t>
      </w:r>
      <w:r w:rsidRPr="000A26FE">
        <w:rPr>
          <w:iCs/>
        </w:rPr>
        <w:t>1).</w:t>
      </w:r>
    </w:p>
    <w:p w:rsidR="00F64561" w:rsidRPr="000A26FE" w:rsidRDefault="00F64561" w:rsidP="00F64561">
      <w:pPr>
        <w:pStyle w:val="1"/>
        <w:ind w:firstLine="709"/>
        <w:jc w:val="right"/>
        <w:rPr>
          <w:iCs/>
        </w:rPr>
      </w:pPr>
      <w:r w:rsidRPr="000A26FE">
        <w:rPr>
          <w:iCs/>
        </w:rPr>
        <w:t xml:space="preserve">Таблица </w:t>
      </w:r>
      <w:r>
        <w:rPr>
          <w:iCs/>
        </w:rPr>
        <w:t>3.</w:t>
      </w:r>
      <w:r w:rsidRPr="000A26FE">
        <w:rPr>
          <w:iCs/>
        </w:rPr>
        <w:t xml:space="preserve">1 </w:t>
      </w:r>
    </w:p>
    <w:p w:rsidR="00F64561" w:rsidRPr="000A26FE" w:rsidRDefault="00F64561" w:rsidP="00F64561">
      <w:pPr>
        <w:pStyle w:val="1"/>
        <w:ind w:firstLine="709"/>
      </w:pPr>
      <w:r w:rsidRPr="000A26FE">
        <w:t xml:space="preserve">Фактические уровни звука от автогрейдера </w:t>
      </w:r>
    </w:p>
    <w:p w:rsidR="00F64561" w:rsidRPr="000A26FE" w:rsidRDefault="00F64561" w:rsidP="00F64561">
      <w:pPr>
        <w:pStyle w:val="1"/>
        <w:ind w:firstLine="709"/>
        <w:rPr>
          <w:b/>
        </w:rPr>
      </w:pPr>
      <w:r w:rsidRPr="000A26FE">
        <w:t>в течение рабочей смены на строительных площадках</w:t>
      </w:r>
    </w:p>
    <w:p w:rsidR="00F64561" w:rsidRPr="000A26FE" w:rsidRDefault="00F64561" w:rsidP="00F64561">
      <w:pPr>
        <w:spacing w:after="0"/>
        <w:ind w:firstLine="709"/>
        <w:jc w:val="both"/>
        <w:rPr>
          <w:rFonts w:ascii="Times New Roman" w:hAnsi="Times New Roman" w:cs="Times New Roman"/>
          <w:sz w:val="28"/>
          <w:szCs w:val="28"/>
        </w:rPr>
      </w:pPr>
    </w:p>
    <w:tbl>
      <w:tblPr>
        <w:tblW w:w="21582" w:type="dxa"/>
        <w:tblInd w:w="108" w:type="dxa"/>
        <w:tblLayout w:type="fixed"/>
        <w:tblLook w:val="0000"/>
      </w:tblPr>
      <w:tblGrid>
        <w:gridCol w:w="1985"/>
        <w:gridCol w:w="1275"/>
        <w:gridCol w:w="1276"/>
        <w:gridCol w:w="1276"/>
        <w:gridCol w:w="1275"/>
        <w:gridCol w:w="1276"/>
        <w:gridCol w:w="851"/>
        <w:gridCol w:w="5886"/>
        <w:gridCol w:w="3241"/>
        <w:gridCol w:w="3241"/>
      </w:tblGrid>
      <w:tr w:rsidR="00F64561" w:rsidRPr="000A26FE" w:rsidTr="0058124F">
        <w:trPr>
          <w:gridAfter w:val="3"/>
          <w:wAfter w:w="12368" w:type="dxa"/>
          <w:cantSplit/>
          <w:trHeight w:val="101"/>
        </w:trPr>
        <w:tc>
          <w:tcPr>
            <w:tcW w:w="1985" w:type="dxa"/>
            <w:tcBorders>
              <w:top w:val="single" w:sz="6" w:space="0" w:color="auto"/>
              <w:left w:val="single" w:sz="6" w:space="0" w:color="auto"/>
              <w:bottom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 строительной площадки</w:t>
            </w:r>
          </w:p>
        </w:tc>
        <w:tc>
          <w:tcPr>
            <w:tcW w:w="7229" w:type="dxa"/>
            <w:gridSpan w:val="6"/>
            <w:tcBorders>
              <w:top w:val="single" w:sz="6" w:space="0" w:color="auto"/>
              <w:left w:val="single" w:sz="6"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Уровень звука, дБ, замеренные в течени</w:t>
            </w:r>
            <w:proofErr w:type="gramStart"/>
            <w:r w:rsidRPr="000A26FE">
              <w:rPr>
                <w:rFonts w:ascii="Times New Roman" w:hAnsi="Times New Roman" w:cs="Times New Roman"/>
                <w:sz w:val="28"/>
                <w:szCs w:val="28"/>
              </w:rPr>
              <w:t>и</w:t>
            </w:r>
            <w:proofErr w:type="gramEnd"/>
            <w:r w:rsidRPr="000A26FE">
              <w:rPr>
                <w:rFonts w:ascii="Times New Roman" w:hAnsi="Times New Roman" w:cs="Times New Roman"/>
                <w:sz w:val="28"/>
                <w:szCs w:val="28"/>
              </w:rPr>
              <w:t xml:space="preserve"> рабочей смены </w:t>
            </w:r>
          </w:p>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на расстоянии </w:t>
            </w:r>
            <w:smartTag w:uri="urn:schemas-microsoft-com:office:smarttags" w:element="metricconverter">
              <w:smartTagPr>
                <w:attr w:name="ProductID" w:val="7 м"/>
              </w:smartTagPr>
              <w:r w:rsidRPr="000A26FE">
                <w:rPr>
                  <w:rFonts w:ascii="Times New Roman" w:hAnsi="Times New Roman" w:cs="Times New Roman"/>
                  <w:sz w:val="28"/>
                  <w:szCs w:val="28"/>
                </w:rPr>
                <w:t>7 м</w:t>
              </w:r>
            </w:smartTag>
            <w:r w:rsidRPr="000A26FE">
              <w:rPr>
                <w:rFonts w:ascii="Times New Roman" w:hAnsi="Times New Roman" w:cs="Times New Roman"/>
                <w:sz w:val="28"/>
                <w:szCs w:val="28"/>
              </w:rPr>
              <w:t xml:space="preserve"> от источника шума,</w:t>
            </w:r>
          </w:p>
        </w:tc>
      </w:tr>
      <w:tr w:rsidR="00F64561" w:rsidRPr="000A26FE" w:rsidTr="0058124F">
        <w:trPr>
          <w:gridAfter w:val="3"/>
          <w:wAfter w:w="12368" w:type="dxa"/>
          <w:trHeight w:val="276"/>
        </w:trPr>
        <w:tc>
          <w:tcPr>
            <w:tcW w:w="1985" w:type="dxa"/>
            <w:tcBorders>
              <w:top w:val="single" w:sz="4" w:space="0" w:color="auto"/>
              <w:left w:val="single" w:sz="6"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1</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76</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78</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80</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82</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84</w:t>
            </w:r>
          </w:p>
        </w:tc>
      </w:tr>
      <w:tr w:rsidR="00F64561" w:rsidRPr="000A26FE" w:rsidTr="0058124F">
        <w:trPr>
          <w:gridAfter w:val="3"/>
          <w:wAfter w:w="12368" w:type="dxa"/>
          <w:trHeight w:val="277"/>
        </w:trPr>
        <w:tc>
          <w:tcPr>
            <w:tcW w:w="1985" w:type="dxa"/>
            <w:tcBorders>
              <w:top w:val="single" w:sz="4" w:space="0" w:color="auto"/>
              <w:left w:val="single" w:sz="6"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78</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76</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77</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82</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83</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r>
      <w:tr w:rsidR="00F64561" w:rsidRPr="000A26FE" w:rsidTr="0058124F">
        <w:trPr>
          <w:gridAfter w:val="3"/>
          <w:wAfter w:w="12368" w:type="dxa"/>
          <w:trHeight w:val="276"/>
        </w:trPr>
        <w:tc>
          <w:tcPr>
            <w:tcW w:w="1985" w:type="dxa"/>
            <w:tcBorders>
              <w:top w:val="single" w:sz="4" w:space="0" w:color="auto"/>
              <w:left w:val="single" w:sz="6"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89</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80</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80</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89</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83</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86</w:t>
            </w:r>
          </w:p>
        </w:tc>
      </w:tr>
      <w:tr w:rsidR="00F64561" w:rsidRPr="000A26FE" w:rsidTr="0058124F">
        <w:trPr>
          <w:gridAfter w:val="3"/>
          <w:wAfter w:w="12368" w:type="dxa"/>
          <w:trHeight w:val="276"/>
        </w:trPr>
        <w:tc>
          <w:tcPr>
            <w:tcW w:w="1985" w:type="dxa"/>
            <w:tcBorders>
              <w:top w:val="single" w:sz="4" w:space="0" w:color="auto"/>
              <w:left w:val="single" w:sz="6"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79</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80</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80</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79</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83</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r>
      <w:tr w:rsidR="00F64561" w:rsidRPr="000A26FE" w:rsidTr="0058124F">
        <w:trPr>
          <w:gridAfter w:val="3"/>
          <w:wAfter w:w="12368" w:type="dxa"/>
          <w:trHeight w:val="73"/>
        </w:trPr>
        <w:tc>
          <w:tcPr>
            <w:tcW w:w="1985" w:type="dxa"/>
            <w:tcBorders>
              <w:top w:val="single" w:sz="4" w:space="0" w:color="auto"/>
              <w:left w:val="single" w:sz="6"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5</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88</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82</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87</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r>
      <w:tr w:rsidR="00F64561" w:rsidRPr="000A26FE" w:rsidTr="0058124F">
        <w:trPr>
          <w:trHeight w:val="73"/>
        </w:trPr>
        <w:tc>
          <w:tcPr>
            <w:tcW w:w="1985" w:type="dxa"/>
            <w:tcBorders>
              <w:top w:val="single" w:sz="4" w:space="0" w:color="auto"/>
              <w:left w:val="single" w:sz="6"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6</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83</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82</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84</w:t>
            </w:r>
          </w:p>
        </w:tc>
        <w:tc>
          <w:tcPr>
            <w:tcW w:w="1275"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83</w:t>
            </w:r>
          </w:p>
        </w:tc>
        <w:tc>
          <w:tcPr>
            <w:tcW w:w="1276"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85</w:t>
            </w:r>
          </w:p>
        </w:tc>
        <w:tc>
          <w:tcPr>
            <w:tcW w:w="851" w:type="dxa"/>
            <w:tcBorders>
              <w:top w:val="single" w:sz="4" w:space="0" w:color="auto"/>
              <w:left w:val="single" w:sz="4" w:space="0" w:color="auto"/>
              <w:bottom w:val="single" w:sz="4" w:space="0" w:color="auto"/>
              <w:right w:val="single" w:sz="4" w:space="0" w:color="auto"/>
            </w:tcBorders>
            <w:vAlign w:val="center"/>
          </w:tcPr>
          <w:p w:rsidR="00F64561" w:rsidRPr="000A26FE" w:rsidRDefault="00F64561" w:rsidP="0058124F">
            <w:pPr>
              <w:spacing w:after="0"/>
              <w:jc w:val="center"/>
              <w:rPr>
                <w:rFonts w:ascii="Times New Roman" w:hAnsi="Times New Roman" w:cs="Times New Roman"/>
                <w:sz w:val="28"/>
                <w:szCs w:val="28"/>
              </w:rPr>
            </w:pPr>
            <w:r w:rsidRPr="000A26FE">
              <w:rPr>
                <w:rFonts w:ascii="Times New Roman" w:hAnsi="Times New Roman" w:cs="Times New Roman"/>
                <w:sz w:val="28"/>
                <w:szCs w:val="28"/>
              </w:rPr>
              <w:t>82</w:t>
            </w:r>
          </w:p>
        </w:tc>
        <w:tc>
          <w:tcPr>
            <w:tcW w:w="5886" w:type="dxa"/>
            <w:tcBorders>
              <w:bottom w:val="nil"/>
            </w:tcBorders>
          </w:tcPr>
          <w:p w:rsidR="00F64561" w:rsidRPr="000A26FE" w:rsidRDefault="00F64561" w:rsidP="0058124F">
            <w:pPr>
              <w:spacing w:after="0"/>
              <w:ind w:firstLine="709"/>
              <w:jc w:val="both"/>
              <w:rPr>
                <w:rFonts w:ascii="Times New Roman" w:hAnsi="Times New Roman" w:cs="Times New Roman"/>
                <w:sz w:val="28"/>
                <w:szCs w:val="28"/>
              </w:rPr>
            </w:pPr>
          </w:p>
        </w:tc>
        <w:tc>
          <w:tcPr>
            <w:tcW w:w="3241" w:type="dxa"/>
          </w:tcPr>
          <w:p w:rsidR="00F64561" w:rsidRPr="000A26FE" w:rsidRDefault="00F64561" w:rsidP="0058124F">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22-24-25</w:t>
            </w:r>
          </w:p>
        </w:tc>
        <w:tc>
          <w:tcPr>
            <w:tcW w:w="3241" w:type="dxa"/>
          </w:tcPr>
          <w:p w:rsidR="00F64561" w:rsidRPr="000A26FE" w:rsidRDefault="00F64561" w:rsidP="0058124F">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63</w:t>
            </w:r>
          </w:p>
        </w:tc>
      </w:tr>
    </w:tbl>
    <w:p w:rsidR="00F64561" w:rsidRPr="000A26FE" w:rsidRDefault="00F64561" w:rsidP="00F64561">
      <w:pPr>
        <w:pStyle w:val="af7"/>
        <w:spacing w:line="240" w:lineRule="auto"/>
      </w:pPr>
    </w:p>
    <w:p w:rsidR="00F64561" w:rsidRPr="000A26FE" w:rsidRDefault="00F64561" w:rsidP="00F64561">
      <w:pPr>
        <w:pStyle w:val="af7"/>
        <w:spacing w:line="240" w:lineRule="auto"/>
        <w:jc w:val="both"/>
      </w:pPr>
      <w:r w:rsidRPr="000A26FE">
        <w:t xml:space="preserve">В табл. </w:t>
      </w:r>
      <w:r>
        <w:t>3.</w:t>
      </w:r>
      <w:r w:rsidRPr="000A26FE">
        <w:t xml:space="preserve">2 приведена статистическая обработка уровня звука от автогрейдера при работе на строительной площадке. </w:t>
      </w:r>
    </w:p>
    <w:p w:rsidR="00F64561" w:rsidRPr="000A26FE" w:rsidRDefault="00F64561" w:rsidP="00F64561">
      <w:pPr>
        <w:pStyle w:val="af7"/>
        <w:spacing w:line="240" w:lineRule="auto"/>
      </w:pPr>
    </w:p>
    <w:p w:rsidR="00F64561" w:rsidRPr="000A26FE" w:rsidRDefault="00F64561" w:rsidP="00F64561">
      <w:pPr>
        <w:spacing w:after="0"/>
        <w:ind w:firstLine="709"/>
        <w:jc w:val="right"/>
        <w:rPr>
          <w:rFonts w:ascii="Times New Roman" w:hAnsi="Times New Roman" w:cs="Times New Roman"/>
          <w:sz w:val="28"/>
          <w:szCs w:val="28"/>
        </w:rPr>
      </w:pPr>
      <w:r w:rsidRPr="000A26FE">
        <w:rPr>
          <w:rFonts w:ascii="Times New Roman" w:hAnsi="Times New Roman" w:cs="Times New Roman"/>
          <w:sz w:val="28"/>
          <w:szCs w:val="28"/>
        </w:rPr>
        <w:t xml:space="preserve">Таблица </w:t>
      </w:r>
      <w:r>
        <w:rPr>
          <w:rFonts w:ascii="Times New Roman" w:hAnsi="Times New Roman" w:cs="Times New Roman"/>
          <w:sz w:val="28"/>
          <w:szCs w:val="28"/>
        </w:rPr>
        <w:t>3.</w:t>
      </w:r>
      <w:r w:rsidRPr="000A26FE">
        <w:rPr>
          <w:rFonts w:ascii="Times New Roman" w:hAnsi="Times New Roman" w:cs="Times New Roman"/>
          <w:sz w:val="28"/>
          <w:szCs w:val="28"/>
        </w:rPr>
        <w:t>2</w:t>
      </w:r>
    </w:p>
    <w:p w:rsidR="00F64561" w:rsidRPr="000A26FE" w:rsidRDefault="00F64561" w:rsidP="00F64561">
      <w:pPr>
        <w:spacing w:after="0"/>
        <w:ind w:firstLine="709"/>
        <w:jc w:val="center"/>
        <w:rPr>
          <w:rFonts w:ascii="Times New Roman" w:hAnsi="Times New Roman" w:cs="Times New Roman"/>
          <w:sz w:val="28"/>
          <w:szCs w:val="28"/>
        </w:rPr>
      </w:pPr>
      <w:r w:rsidRPr="000A26FE">
        <w:rPr>
          <w:rFonts w:ascii="Times New Roman" w:hAnsi="Times New Roman" w:cs="Times New Roman"/>
          <w:sz w:val="28"/>
          <w:szCs w:val="28"/>
        </w:rPr>
        <w:t>Статистическая обработка уровня шума</w:t>
      </w:r>
    </w:p>
    <w:p w:rsidR="00F64561" w:rsidRPr="000A26FE" w:rsidRDefault="00F64561" w:rsidP="00F64561">
      <w:pPr>
        <w:spacing w:after="0"/>
        <w:ind w:firstLine="709"/>
        <w:jc w:val="center"/>
        <w:rPr>
          <w:rFonts w:ascii="Times New Roman" w:hAnsi="Times New Roman" w:cs="Times New Roman"/>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134"/>
        <w:gridCol w:w="1134"/>
        <w:gridCol w:w="992"/>
        <w:gridCol w:w="1134"/>
        <w:gridCol w:w="1276"/>
        <w:gridCol w:w="709"/>
        <w:gridCol w:w="709"/>
        <w:gridCol w:w="850"/>
      </w:tblGrid>
      <w:tr w:rsidR="00F64561" w:rsidRPr="000A26FE" w:rsidTr="0058124F">
        <w:trPr>
          <w:trHeight w:val="366"/>
        </w:trPr>
        <w:tc>
          <w:tcPr>
            <w:tcW w:w="1276"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Разряды интервалов</w:t>
            </w:r>
          </w:p>
        </w:tc>
        <w:tc>
          <w:tcPr>
            <w:tcW w:w="1134"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Середина разряда</w:t>
            </w:r>
          </w:p>
          <w:p w:rsidR="00F64561" w:rsidRPr="00D93D06" w:rsidRDefault="00F64561" w:rsidP="0058124F">
            <w:pPr>
              <w:spacing w:after="0"/>
              <w:ind w:firstLine="34"/>
              <w:jc w:val="center"/>
              <w:rPr>
                <w:rFonts w:ascii="Times New Roman" w:hAnsi="Times New Roman" w:cs="Times New Roman"/>
                <w:i/>
                <w:sz w:val="24"/>
                <w:szCs w:val="24"/>
              </w:rPr>
            </w:pPr>
            <w:r w:rsidRPr="00D93D06">
              <w:rPr>
                <w:rFonts w:ascii="Times New Roman" w:hAnsi="Times New Roman" w:cs="Times New Roman"/>
                <w:i/>
                <w:sz w:val="24"/>
                <w:szCs w:val="24"/>
                <w:lang w:val="en-US"/>
              </w:rPr>
              <w:t>U</w:t>
            </w:r>
            <w:r w:rsidRPr="00D93D06">
              <w:rPr>
                <w:rFonts w:ascii="Times New Roman" w:hAnsi="Times New Roman" w:cs="Times New Roman"/>
                <w:i/>
                <w:sz w:val="24"/>
                <w:szCs w:val="24"/>
                <w:vertAlign w:val="subscript"/>
                <w:lang w:val="en-US"/>
              </w:rPr>
              <w:t>m</w:t>
            </w:r>
          </w:p>
        </w:tc>
        <w:tc>
          <w:tcPr>
            <w:tcW w:w="1134"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Абсолютная частота,</w:t>
            </w:r>
          </w:p>
          <w:p w:rsidR="00F64561" w:rsidRPr="00D93D06" w:rsidRDefault="00F64561" w:rsidP="0058124F">
            <w:pPr>
              <w:spacing w:after="0"/>
              <w:ind w:firstLine="34"/>
              <w:jc w:val="center"/>
              <w:rPr>
                <w:rFonts w:ascii="Times New Roman" w:hAnsi="Times New Roman" w:cs="Times New Roman"/>
                <w:sz w:val="24"/>
                <w:szCs w:val="24"/>
                <w:vertAlign w:val="subscript"/>
              </w:rPr>
            </w:pPr>
            <w:proofErr w:type="spellStart"/>
            <w:r w:rsidRPr="00D93D06">
              <w:rPr>
                <w:rFonts w:ascii="Times New Roman" w:hAnsi="Times New Roman" w:cs="Times New Roman"/>
                <w:i/>
                <w:sz w:val="24"/>
                <w:szCs w:val="24"/>
                <w:lang w:val="en-US"/>
              </w:rPr>
              <w:t>h</w:t>
            </w:r>
            <w:r w:rsidRPr="00D93D06">
              <w:rPr>
                <w:rFonts w:ascii="Times New Roman" w:hAnsi="Times New Roman" w:cs="Times New Roman"/>
                <w:i/>
                <w:sz w:val="24"/>
                <w:szCs w:val="24"/>
                <w:vertAlign w:val="subscript"/>
                <w:lang w:val="en-US"/>
              </w:rPr>
              <w:t>m</w:t>
            </w:r>
            <w:proofErr w:type="spellEnd"/>
          </w:p>
        </w:tc>
        <w:tc>
          <w:tcPr>
            <w:tcW w:w="992"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 xml:space="preserve">Частичная </w:t>
            </w:r>
            <w:r w:rsidRPr="00D93D06">
              <w:rPr>
                <w:rFonts w:ascii="Times New Roman" w:hAnsi="Times New Roman" w:cs="Times New Roman"/>
                <w:sz w:val="24"/>
                <w:szCs w:val="24"/>
              </w:rPr>
              <w:pgNum/>
            </w:r>
            <w:proofErr w:type="spellStart"/>
            <w:r w:rsidRPr="00D93D06">
              <w:rPr>
                <w:rFonts w:ascii="Times New Roman" w:hAnsi="Times New Roman" w:cs="Times New Roman"/>
                <w:sz w:val="24"/>
                <w:szCs w:val="24"/>
              </w:rPr>
              <w:t>уммма</w:t>
            </w:r>
            <w:proofErr w:type="spellEnd"/>
            <w:r w:rsidRPr="00D93D06">
              <w:rPr>
                <w:rFonts w:ascii="Times New Roman" w:hAnsi="Times New Roman" w:cs="Times New Roman"/>
                <w:sz w:val="24"/>
                <w:szCs w:val="24"/>
              </w:rPr>
              <w:t>,</w:t>
            </w:r>
          </w:p>
          <w:p w:rsidR="00F64561" w:rsidRPr="00D93D06" w:rsidRDefault="00F64561" w:rsidP="0058124F">
            <w:pPr>
              <w:spacing w:after="0"/>
              <w:ind w:firstLine="34"/>
              <w:jc w:val="center"/>
              <w:rPr>
                <w:rFonts w:ascii="Times New Roman" w:hAnsi="Times New Roman" w:cs="Times New Roman"/>
                <w:sz w:val="24"/>
                <w:szCs w:val="24"/>
                <w:vertAlign w:val="subscript"/>
              </w:rPr>
            </w:pPr>
            <w:proofErr w:type="spellStart"/>
            <w:r w:rsidRPr="00D93D06">
              <w:rPr>
                <w:rFonts w:ascii="Times New Roman" w:hAnsi="Times New Roman" w:cs="Times New Roman"/>
                <w:i/>
                <w:sz w:val="24"/>
                <w:szCs w:val="24"/>
                <w:lang w:val="en-US"/>
              </w:rPr>
              <w:t>S</w:t>
            </w:r>
            <w:r w:rsidRPr="00D93D06">
              <w:rPr>
                <w:rFonts w:ascii="Times New Roman" w:hAnsi="Times New Roman" w:cs="Times New Roman"/>
                <w:i/>
                <w:sz w:val="24"/>
                <w:szCs w:val="24"/>
                <w:vertAlign w:val="subscript"/>
                <w:lang w:val="en-US"/>
              </w:rPr>
              <w:t>m</w:t>
            </w:r>
            <w:proofErr w:type="spellEnd"/>
          </w:p>
        </w:tc>
        <w:tc>
          <w:tcPr>
            <w:tcW w:w="1134"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Накопленная частота,</w:t>
            </w:r>
          </w:p>
          <w:p w:rsidR="00F64561" w:rsidRPr="00D93D06" w:rsidRDefault="00F64561" w:rsidP="0058124F">
            <w:pPr>
              <w:spacing w:after="0"/>
              <w:ind w:firstLine="34"/>
              <w:jc w:val="center"/>
              <w:rPr>
                <w:rFonts w:ascii="Times New Roman" w:hAnsi="Times New Roman" w:cs="Times New Roman"/>
                <w:i/>
                <w:sz w:val="24"/>
                <w:szCs w:val="24"/>
              </w:rPr>
            </w:pPr>
            <w:r w:rsidRPr="00D93D06">
              <w:rPr>
                <w:rFonts w:ascii="Times New Roman" w:hAnsi="Times New Roman" w:cs="Times New Roman"/>
                <w:i/>
                <w:sz w:val="24"/>
                <w:szCs w:val="24"/>
              </w:rPr>
              <w:t>Т</w:t>
            </w:r>
          </w:p>
        </w:tc>
        <w:tc>
          <w:tcPr>
            <w:tcW w:w="1276" w:type="dxa"/>
            <w:vMerge w:val="restart"/>
            <w:vAlign w:val="center"/>
          </w:tcPr>
          <w:p w:rsidR="00F64561" w:rsidRPr="00D93D06" w:rsidRDefault="00F64561" w:rsidP="0058124F">
            <w:pPr>
              <w:spacing w:after="0"/>
              <w:ind w:firstLine="34"/>
              <w:jc w:val="center"/>
              <w:rPr>
                <w:rFonts w:ascii="Times New Roman" w:hAnsi="Times New Roman" w:cs="Times New Roman"/>
                <w:sz w:val="24"/>
                <w:szCs w:val="24"/>
                <w:vertAlign w:val="subscript"/>
                <w:lang w:val="en-US"/>
              </w:rPr>
            </w:pPr>
            <w:r w:rsidRPr="00D93D06">
              <w:rPr>
                <w:rFonts w:ascii="Times New Roman" w:hAnsi="Times New Roman" w:cs="Times New Roman"/>
                <w:sz w:val="24"/>
                <w:szCs w:val="24"/>
              </w:rPr>
              <w:t xml:space="preserve">Середина условного интервала, </w:t>
            </w:r>
            <w:r w:rsidRPr="00D93D06">
              <w:rPr>
                <w:rFonts w:ascii="Times New Roman" w:hAnsi="Times New Roman" w:cs="Times New Roman"/>
                <w:i/>
                <w:sz w:val="24"/>
                <w:szCs w:val="24"/>
                <w:lang w:val="en-US"/>
              </w:rPr>
              <w:t>l</w:t>
            </w:r>
            <w:r w:rsidRPr="00D93D06">
              <w:rPr>
                <w:rFonts w:ascii="Times New Roman" w:hAnsi="Times New Roman" w:cs="Times New Roman"/>
                <w:i/>
                <w:sz w:val="24"/>
                <w:szCs w:val="24"/>
                <w:vertAlign w:val="subscript"/>
                <w:lang w:val="en-US"/>
              </w:rPr>
              <w:t>m</w:t>
            </w:r>
          </w:p>
        </w:tc>
        <w:tc>
          <w:tcPr>
            <w:tcW w:w="2268" w:type="dxa"/>
            <w:gridSpan w:val="3"/>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Произведения</w:t>
            </w:r>
          </w:p>
        </w:tc>
      </w:tr>
      <w:tr w:rsidR="00F64561" w:rsidRPr="000A26FE" w:rsidTr="0058124F">
        <w:trPr>
          <w:trHeight w:val="540"/>
        </w:trPr>
        <w:tc>
          <w:tcPr>
            <w:tcW w:w="1276"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1134"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1134"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992"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1134"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1276" w:type="dxa"/>
            <w:vMerge/>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709" w:type="dxa"/>
            <w:vAlign w:val="center"/>
          </w:tcPr>
          <w:p w:rsidR="00F64561" w:rsidRPr="00D93D06" w:rsidRDefault="00F64561" w:rsidP="0058124F">
            <w:pPr>
              <w:spacing w:after="0"/>
              <w:ind w:firstLine="34"/>
              <w:jc w:val="center"/>
              <w:rPr>
                <w:rFonts w:ascii="Times New Roman" w:hAnsi="Times New Roman" w:cs="Times New Roman"/>
                <w:i/>
                <w:sz w:val="24"/>
                <w:szCs w:val="24"/>
                <w:lang w:val="en-US"/>
              </w:rPr>
            </w:pPr>
            <w:r w:rsidRPr="00D93D06">
              <w:rPr>
                <w:rFonts w:ascii="Times New Roman" w:hAnsi="Times New Roman" w:cs="Times New Roman"/>
                <w:i/>
                <w:sz w:val="24"/>
                <w:szCs w:val="24"/>
                <w:lang w:val="en-US"/>
              </w:rPr>
              <w:t>l</w:t>
            </w:r>
            <w:r w:rsidRPr="00D93D06">
              <w:rPr>
                <w:rFonts w:ascii="Times New Roman" w:hAnsi="Times New Roman" w:cs="Times New Roman"/>
                <w:i/>
                <w:sz w:val="24"/>
                <w:szCs w:val="24"/>
                <w:vertAlign w:val="subscript"/>
                <w:lang w:val="en-US"/>
              </w:rPr>
              <w:t>m</w:t>
            </w:r>
            <w:r w:rsidRPr="00D93D06">
              <w:rPr>
                <w:rFonts w:ascii="Times New Roman" w:hAnsi="Times New Roman" w:cs="Times New Roman"/>
                <w:i/>
                <w:sz w:val="24"/>
                <w:szCs w:val="24"/>
                <w:lang w:val="en-US"/>
              </w:rPr>
              <w:t xml:space="preserve"> </w:t>
            </w:r>
            <w:proofErr w:type="spellStart"/>
            <w:r w:rsidRPr="00D93D06">
              <w:rPr>
                <w:rFonts w:ascii="Times New Roman" w:hAnsi="Times New Roman" w:cs="Times New Roman"/>
                <w:i/>
                <w:sz w:val="24"/>
                <w:szCs w:val="24"/>
                <w:lang w:val="en-US"/>
              </w:rPr>
              <w:t>h</w:t>
            </w:r>
            <w:r w:rsidRPr="00D93D06">
              <w:rPr>
                <w:rFonts w:ascii="Times New Roman" w:hAnsi="Times New Roman" w:cs="Times New Roman"/>
                <w:i/>
                <w:sz w:val="24"/>
                <w:szCs w:val="24"/>
                <w:vertAlign w:val="subscript"/>
                <w:lang w:val="en-US"/>
              </w:rPr>
              <w:t>m</w:t>
            </w:r>
            <w:proofErr w:type="spellEnd"/>
          </w:p>
        </w:tc>
        <w:tc>
          <w:tcPr>
            <w:tcW w:w="709" w:type="dxa"/>
            <w:vAlign w:val="center"/>
          </w:tcPr>
          <w:p w:rsidR="00F64561" w:rsidRPr="00D93D06" w:rsidRDefault="00F64561" w:rsidP="0058124F">
            <w:pPr>
              <w:spacing w:after="0"/>
              <w:ind w:firstLine="34"/>
              <w:jc w:val="center"/>
              <w:rPr>
                <w:rFonts w:ascii="Times New Roman" w:hAnsi="Times New Roman" w:cs="Times New Roman"/>
                <w:i/>
                <w:sz w:val="24"/>
                <w:szCs w:val="24"/>
                <w:vertAlign w:val="superscript"/>
              </w:rPr>
            </w:pPr>
            <w:r w:rsidRPr="00D93D06">
              <w:rPr>
                <w:rFonts w:ascii="Times New Roman" w:hAnsi="Times New Roman" w:cs="Times New Roman"/>
                <w:i/>
                <w:sz w:val="24"/>
                <w:szCs w:val="24"/>
                <w:lang w:val="en-US"/>
              </w:rPr>
              <w:t>l</w:t>
            </w:r>
            <w:r w:rsidRPr="00D93D06">
              <w:rPr>
                <w:rFonts w:ascii="Times New Roman" w:hAnsi="Times New Roman" w:cs="Times New Roman"/>
                <w:i/>
                <w:sz w:val="24"/>
                <w:szCs w:val="24"/>
                <w:vertAlign w:val="subscript"/>
                <w:lang w:val="en-US"/>
              </w:rPr>
              <w:t>m</w:t>
            </w:r>
            <w:r w:rsidRPr="00D93D06">
              <w:rPr>
                <w:rFonts w:ascii="Times New Roman" w:hAnsi="Times New Roman" w:cs="Times New Roman"/>
                <w:i/>
                <w:sz w:val="24"/>
                <w:szCs w:val="24"/>
                <w:vertAlign w:val="superscript"/>
                <w:lang w:val="en-US"/>
              </w:rPr>
              <w:t>2</w:t>
            </w:r>
          </w:p>
        </w:tc>
        <w:tc>
          <w:tcPr>
            <w:tcW w:w="850" w:type="dxa"/>
            <w:vAlign w:val="center"/>
          </w:tcPr>
          <w:p w:rsidR="00F64561" w:rsidRPr="00D93D06" w:rsidRDefault="00F64561" w:rsidP="0058124F">
            <w:pPr>
              <w:spacing w:after="0"/>
              <w:ind w:firstLine="34"/>
              <w:jc w:val="center"/>
              <w:rPr>
                <w:rFonts w:ascii="Times New Roman" w:hAnsi="Times New Roman" w:cs="Times New Roman"/>
                <w:i/>
                <w:sz w:val="24"/>
                <w:szCs w:val="24"/>
              </w:rPr>
            </w:pPr>
            <w:r w:rsidRPr="00D93D06">
              <w:rPr>
                <w:rFonts w:ascii="Times New Roman" w:hAnsi="Times New Roman" w:cs="Times New Roman"/>
                <w:i/>
                <w:sz w:val="24"/>
                <w:szCs w:val="24"/>
                <w:lang w:val="en-US"/>
              </w:rPr>
              <w:t>l</w:t>
            </w:r>
            <w:r w:rsidRPr="00D93D06">
              <w:rPr>
                <w:rFonts w:ascii="Times New Roman" w:hAnsi="Times New Roman" w:cs="Times New Roman"/>
                <w:i/>
                <w:sz w:val="24"/>
                <w:szCs w:val="24"/>
                <w:vertAlign w:val="subscript"/>
                <w:lang w:val="en-US"/>
              </w:rPr>
              <w:t>m</w:t>
            </w:r>
            <w:r w:rsidRPr="00D93D06">
              <w:rPr>
                <w:rFonts w:ascii="Times New Roman" w:hAnsi="Times New Roman" w:cs="Times New Roman"/>
                <w:i/>
                <w:sz w:val="24"/>
                <w:szCs w:val="24"/>
                <w:vertAlign w:val="superscript"/>
                <w:lang w:val="en-US"/>
              </w:rPr>
              <w:t>2</w:t>
            </w:r>
            <w:r w:rsidRPr="00D93D06">
              <w:rPr>
                <w:rFonts w:ascii="Times New Roman" w:hAnsi="Times New Roman" w:cs="Times New Roman"/>
                <w:i/>
                <w:sz w:val="24"/>
                <w:szCs w:val="24"/>
                <w:lang w:val="en-US"/>
              </w:rPr>
              <w:t xml:space="preserve"> </w:t>
            </w:r>
            <w:proofErr w:type="spellStart"/>
            <w:r w:rsidRPr="00D93D06">
              <w:rPr>
                <w:rFonts w:ascii="Times New Roman" w:hAnsi="Times New Roman" w:cs="Times New Roman"/>
                <w:i/>
                <w:sz w:val="24"/>
                <w:szCs w:val="24"/>
                <w:lang w:val="en-US"/>
              </w:rPr>
              <w:t>h</w:t>
            </w:r>
            <w:r w:rsidRPr="00D93D06">
              <w:rPr>
                <w:rFonts w:ascii="Times New Roman" w:hAnsi="Times New Roman" w:cs="Times New Roman"/>
                <w:i/>
                <w:sz w:val="24"/>
                <w:szCs w:val="24"/>
                <w:vertAlign w:val="subscript"/>
                <w:lang w:val="en-US"/>
              </w:rPr>
              <w:t>m</w:t>
            </w:r>
            <w:proofErr w:type="spellEnd"/>
          </w:p>
        </w:tc>
      </w:tr>
      <w:tr w:rsidR="00F64561" w:rsidRPr="000A26FE" w:rsidTr="0058124F">
        <w:trPr>
          <w:trHeight w:val="197"/>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2</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3</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4</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5</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6</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9</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75-78</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76,5</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5</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5</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5</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-2</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-10</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4</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20</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78-81</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79,5</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12</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17</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81-84</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82,5</w:t>
            </w:r>
            <w:r w:rsidRPr="00D93D06">
              <w:rPr>
                <w:rFonts w:ascii="Times New Roman" w:hAnsi="Times New Roman" w:cs="Times New Roman"/>
                <w:sz w:val="24"/>
                <w:szCs w:val="24"/>
                <w:lang w:val="en-US"/>
              </w:rPr>
              <w:t xml:space="preserve">= </w:t>
            </w:r>
            <w:proofErr w:type="gramStart"/>
            <w:r w:rsidRPr="00D93D06">
              <w:rPr>
                <w:rFonts w:ascii="Times New Roman" w:hAnsi="Times New Roman" w:cs="Times New Roman"/>
                <w:i/>
                <w:sz w:val="24"/>
                <w:szCs w:val="24"/>
                <w:lang w:val="en-US"/>
              </w:rPr>
              <w:t>X</w:t>
            </w:r>
            <w:proofErr w:type="gramEnd"/>
            <w:r w:rsidRPr="00D93D06">
              <w:rPr>
                <w:rFonts w:ascii="Times New Roman" w:hAnsi="Times New Roman" w:cs="Times New Roman"/>
                <w:i/>
                <w:sz w:val="24"/>
                <w:szCs w:val="24"/>
                <w:vertAlign w:val="subscript"/>
              </w:rPr>
              <w:t>А</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12</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24</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41</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0</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0</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0</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0</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84-87</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85,5</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9</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33</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74</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9</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9</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87-90</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88,5</w:t>
            </w:r>
            <w:r w:rsidRPr="00D93D06">
              <w:rPr>
                <w:rFonts w:ascii="Times New Roman" w:hAnsi="Times New Roman" w:cs="Times New Roman"/>
                <w:sz w:val="24"/>
                <w:szCs w:val="24"/>
                <w:lang w:val="en-US"/>
              </w:rPr>
              <w:t xml:space="preserve">= </w:t>
            </w:r>
            <w:proofErr w:type="gramStart"/>
            <w:r w:rsidRPr="00D93D06">
              <w:rPr>
                <w:rFonts w:ascii="Times New Roman" w:hAnsi="Times New Roman" w:cs="Times New Roman"/>
                <w:i/>
                <w:sz w:val="24"/>
                <w:szCs w:val="24"/>
                <w:lang w:val="en-US"/>
              </w:rPr>
              <w:t>U</w:t>
            </w:r>
            <w:proofErr w:type="gramEnd"/>
            <w:r w:rsidRPr="00D93D06">
              <w:rPr>
                <w:rFonts w:ascii="Times New Roman" w:hAnsi="Times New Roman" w:cs="Times New Roman"/>
                <w:i/>
                <w:sz w:val="24"/>
                <w:szCs w:val="24"/>
                <w:vertAlign w:val="subscript"/>
              </w:rPr>
              <w:t>К</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3</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36</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110</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2</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6</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4</w:t>
            </w: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sz w:val="24"/>
                <w:szCs w:val="24"/>
              </w:rPr>
              <w:t>12</w:t>
            </w:r>
          </w:p>
        </w:tc>
      </w:tr>
      <w:tr w:rsidR="00F64561" w:rsidRPr="000A26FE" w:rsidTr="0058124F">
        <w:trPr>
          <w:trHeight w:val="346"/>
        </w:trPr>
        <w:tc>
          <w:tcPr>
            <w:tcW w:w="1276" w:type="dxa"/>
            <w:vAlign w:val="center"/>
          </w:tcPr>
          <w:p w:rsidR="00F64561" w:rsidRPr="00D93D06" w:rsidRDefault="00F64561" w:rsidP="0058124F">
            <w:pPr>
              <w:spacing w:after="0"/>
              <w:ind w:firstLine="34"/>
              <w:jc w:val="center"/>
              <w:rPr>
                <w:rFonts w:ascii="Times New Roman" w:hAnsi="Times New Roman" w:cs="Times New Roman"/>
                <w:i/>
                <w:sz w:val="24"/>
                <w:szCs w:val="24"/>
              </w:rPr>
            </w:pPr>
            <w:r w:rsidRPr="00D93D06">
              <w:rPr>
                <w:rFonts w:ascii="Times New Roman" w:hAnsi="Times New Roman" w:cs="Times New Roman"/>
                <w:i/>
                <w:sz w:val="24"/>
                <w:szCs w:val="24"/>
                <w:lang w:val="en-US"/>
              </w:rPr>
              <w:t>d=</w:t>
            </w:r>
            <w:r w:rsidRPr="00D93D06">
              <w:rPr>
                <w:rFonts w:ascii="Times New Roman" w:hAnsi="Times New Roman" w:cs="Times New Roman"/>
                <w:i/>
                <w:sz w:val="24"/>
                <w:szCs w:val="24"/>
              </w:rPr>
              <w:t>3</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i/>
                <w:sz w:val="24"/>
                <w:szCs w:val="24"/>
                <w:lang w:val="en-US"/>
              </w:rPr>
              <w:t>n</w:t>
            </w:r>
            <w:r w:rsidRPr="00D93D06">
              <w:rPr>
                <w:rFonts w:ascii="Times New Roman" w:hAnsi="Times New Roman" w:cs="Times New Roman"/>
                <w:sz w:val="24"/>
                <w:szCs w:val="24"/>
              </w:rPr>
              <w:t>=36</w:t>
            </w:r>
          </w:p>
        </w:tc>
        <w:tc>
          <w:tcPr>
            <w:tcW w:w="992"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i/>
                <w:sz w:val="24"/>
                <w:szCs w:val="24"/>
                <w:lang w:val="en-US"/>
              </w:rPr>
              <w:t>M</w:t>
            </w:r>
            <w:r w:rsidRPr="00D93D06">
              <w:rPr>
                <w:rFonts w:ascii="Times New Roman" w:hAnsi="Times New Roman" w:cs="Times New Roman"/>
                <w:sz w:val="24"/>
                <w:szCs w:val="24"/>
              </w:rPr>
              <w:t>=110</w:t>
            </w:r>
          </w:p>
        </w:tc>
        <w:tc>
          <w:tcPr>
            <w:tcW w:w="1134"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i/>
                <w:sz w:val="24"/>
                <w:szCs w:val="24"/>
              </w:rPr>
              <w:t>∑Т</w:t>
            </w:r>
            <w:r w:rsidRPr="00D93D06">
              <w:rPr>
                <w:rFonts w:ascii="Times New Roman" w:hAnsi="Times New Roman" w:cs="Times New Roman"/>
                <w:sz w:val="24"/>
                <w:szCs w:val="24"/>
              </w:rPr>
              <w:t>=247</w:t>
            </w:r>
          </w:p>
        </w:tc>
        <w:tc>
          <w:tcPr>
            <w:tcW w:w="1276" w:type="dxa"/>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i/>
                <w:sz w:val="24"/>
                <w:szCs w:val="24"/>
              </w:rPr>
              <w:t>В</w:t>
            </w:r>
            <w:r w:rsidRPr="00D93D06">
              <w:rPr>
                <w:rFonts w:ascii="Times New Roman" w:hAnsi="Times New Roman" w:cs="Times New Roman"/>
                <w:sz w:val="24"/>
                <w:szCs w:val="24"/>
              </w:rPr>
              <w:t>=-2</w:t>
            </w:r>
          </w:p>
        </w:tc>
        <w:tc>
          <w:tcPr>
            <w:tcW w:w="709" w:type="dxa"/>
            <w:vAlign w:val="center"/>
          </w:tcPr>
          <w:p w:rsidR="00F64561" w:rsidRPr="00D93D06" w:rsidRDefault="00F64561" w:rsidP="0058124F">
            <w:pPr>
              <w:spacing w:after="0"/>
              <w:ind w:firstLine="34"/>
              <w:jc w:val="center"/>
              <w:rPr>
                <w:rFonts w:ascii="Times New Roman" w:hAnsi="Times New Roman" w:cs="Times New Roman"/>
                <w:sz w:val="24"/>
                <w:szCs w:val="24"/>
              </w:rPr>
            </w:pPr>
          </w:p>
        </w:tc>
        <w:tc>
          <w:tcPr>
            <w:tcW w:w="850" w:type="dxa"/>
            <w:vAlign w:val="center"/>
          </w:tcPr>
          <w:p w:rsidR="00F64561" w:rsidRPr="00D93D06" w:rsidRDefault="00F64561" w:rsidP="0058124F">
            <w:pPr>
              <w:spacing w:after="0"/>
              <w:ind w:firstLine="34"/>
              <w:jc w:val="center"/>
              <w:rPr>
                <w:rFonts w:ascii="Times New Roman" w:hAnsi="Times New Roman" w:cs="Times New Roman"/>
                <w:sz w:val="24"/>
                <w:szCs w:val="24"/>
              </w:rPr>
            </w:pPr>
            <w:r w:rsidRPr="00D93D06">
              <w:rPr>
                <w:rFonts w:ascii="Times New Roman" w:hAnsi="Times New Roman" w:cs="Times New Roman"/>
                <w:i/>
                <w:sz w:val="24"/>
                <w:szCs w:val="24"/>
              </w:rPr>
              <w:t>А</w:t>
            </w:r>
            <w:r w:rsidRPr="00D93D06">
              <w:rPr>
                <w:rFonts w:ascii="Times New Roman" w:hAnsi="Times New Roman" w:cs="Times New Roman"/>
                <w:sz w:val="24"/>
                <w:szCs w:val="24"/>
              </w:rPr>
              <w:t>=48</w:t>
            </w:r>
          </w:p>
        </w:tc>
      </w:tr>
    </w:tbl>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Определяем среднее значение и среднеквадратическое отклонение уровня звука:</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lastRenderedPageBreak/>
        <w:t>- по методу суммирования</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среднее значение:</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position w:val="-24"/>
          <w:sz w:val="28"/>
          <w:szCs w:val="28"/>
        </w:rPr>
        <w:object w:dxaOrig="4500" w:dyaOrig="620">
          <v:shape id="_x0000_i1293" type="#_x0000_t75" style="width:206.05pt;height:28.55pt" o:ole="">
            <v:imagedata r:id="rId499" o:title=""/>
          </v:shape>
          <o:OLEObject Type="Embed" ProgID="Equation.3" ShapeID="_x0000_i1293" DrawAspect="Content" ObjectID="_1734779705" r:id="rId500"/>
        </w:object>
      </w:r>
      <w:r w:rsidRPr="000A26FE">
        <w:rPr>
          <w:rFonts w:ascii="Times New Roman" w:hAnsi="Times New Roman" w:cs="Times New Roman"/>
          <w:i/>
          <w:sz w:val="28"/>
          <w:szCs w:val="28"/>
        </w:rPr>
        <w:t>ДБ</w:t>
      </w:r>
      <w:r w:rsidRPr="000A26FE">
        <w:rPr>
          <w:rFonts w:ascii="Times New Roman" w:hAnsi="Times New Roman" w:cs="Times New Roman"/>
          <w:sz w:val="28"/>
          <w:szCs w:val="28"/>
        </w:rPr>
        <w:t>;</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дисперсия:</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position w:val="-24"/>
          <w:sz w:val="28"/>
          <w:szCs w:val="28"/>
        </w:rPr>
        <w:object w:dxaOrig="6399" w:dyaOrig="660">
          <v:shape id="_x0000_i1294" type="#_x0000_t75" style="width:4in;height:29.8pt" o:ole="">
            <v:imagedata r:id="rId501" o:title=""/>
          </v:shape>
          <o:OLEObject Type="Embed" ProgID="Equation.3" ShapeID="_x0000_i1294" DrawAspect="Content" ObjectID="_1734779706" r:id="rId502"/>
        </w:object>
      </w:r>
      <w:r w:rsidRPr="000A26FE">
        <w:rPr>
          <w:rFonts w:ascii="Times New Roman" w:hAnsi="Times New Roman" w:cs="Times New Roman"/>
          <w:sz w:val="28"/>
          <w:szCs w:val="28"/>
        </w:rPr>
        <w:t>дБ;</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среднеквадратическое отклонение:</w:t>
      </w:r>
      <w:r w:rsidRPr="000A26FE">
        <w:rPr>
          <w:rFonts w:ascii="Times New Roman" w:hAnsi="Times New Roman" w:cs="Times New Roman"/>
          <w:position w:val="-10"/>
          <w:sz w:val="28"/>
          <w:szCs w:val="28"/>
        </w:rPr>
        <w:t xml:space="preserve"> </w:t>
      </w:r>
      <w:r w:rsidRPr="000A26FE">
        <w:rPr>
          <w:rFonts w:ascii="Times New Roman" w:hAnsi="Times New Roman" w:cs="Times New Roman"/>
          <w:position w:val="-12"/>
          <w:sz w:val="28"/>
          <w:szCs w:val="28"/>
        </w:rPr>
        <w:object w:dxaOrig="440" w:dyaOrig="460">
          <v:shape id="_x0000_i1295" type="#_x0000_t75" style="width:22.35pt;height:23.6pt" o:ole="">
            <v:imagedata r:id="rId113" o:title=""/>
          </v:shape>
          <o:OLEObject Type="Embed" ProgID="Equation.3" ShapeID="_x0000_i1295" DrawAspect="Content" ObjectID="_1734779707" r:id="rId503"/>
        </w:object>
      </w:r>
      <w:r w:rsidRPr="000A26FE">
        <w:rPr>
          <w:rFonts w:ascii="Times New Roman" w:hAnsi="Times New Roman" w:cs="Times New Roman"/>
          <w:sz w:val="28"/>
          <w:szCs w:val="28"/>
        </w:rPr>
        <w:t xml:space="preserve">=3,5 </w:t>
      </w:r>
      <w:r w:rsidRPr="000A26FE">
        <w:rPr>
          <w:rFonts w:ascii="Times New Roman" w:hAnsi="Times New Roman" w:cs="Times New Roman"/>
          <w:i/>
          <w:sz w:val="28"/>
          <w:szCs w:val="28"/>
        </w:rPr>
        <w:t>ДБ</w:t>
      </w:r>
      <w:r w:rsidRPr="000A26FE">
        <w:rPr>
          <w:rFonts w:ascii="Times New Roman" w:hAnsi="Times New Roman" w:cs="Times New Roman"/>
          <w:sz w:val="28"/>
          <w:szCs w:val="28"/>
        </w:rPr>
        <w:t>.</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Мультипликативный метод:</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среднее значение:</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position w:val="-24"/>
          <w:sz w:val="28"/>
          <w:szCs w:val="28"/>
        </w:rPr>
        <w:object w:dxaOrig="3879" w:dyaOrig="620">
          <v:shape id="_x0000_i1296" type="#_x0000_t75" style="width:172.55pt;height:27.3pt" o:ole="">
            <v:imagedata r:id="rId504" o:title=""/>
          </v:shape>
          <o:OLEObject Type="Embed" ProgID="Equation.3" ShapeID="_x0000_i1296" DrawAspect="Content" ObjectID="_1734779708" r:id="rId505"/>
        </w:object>
      </w:r>
      <w:r w:rsidRPr="000A26FE">
        <w:rPr>
          <w:rFonts w:ascii="Times New Roman" w:hAnsi="Times New Roman" w:cs="Times New Roman"/>
          <w:sz w:val="28"/>
          <w:szCs w:val="28"/>
        </w:rPr>
        <w:t xml:space="preserve"> </w:t>
      </w:r>
      <w:r w:rsidRPr="000A26FE">
        <w:rPr>
          <w:rFonts w:ascii="Times New Roman" w:hAnsi="Times New Roman" w:cs="Times New Roman"/>
          <w:i/>
          <w:sz w:val="28"/>
          <w:szCs w:val="28"/>
        </w:rPr>
        <w:t>ДБ</w:t>
      </w:r>
      <w:r w:rsidRPr="000A26FE">
        <w:rPr>
          <w:rFonts w:ascii="Times New Roman" w:hAnsi="Times New Roman" w:cs="Times New Roman"/>
          <w:sz w:val="28"/>
          <w:szCs w:val="28"/>
        </w:rPr>
        <w:t>;</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дисперсия:</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position w:val="-24"/>
          <w:sz w:val="28"/>
          <w:szCs w:val="28"/>
        </w:rPr>
        <w:object w:dxaOrig="4320" w:dyaOrig="660">
          <v:shape id="_x0000_i1297" type="#_x0000_t75" style="width:193.65pt;height:29.8pt" o:ole="">
            <v:imagedata r:id="rId506" o:title=""/>
          </v:shape>
          <o:OLEObject Type="Embed" ProgID="Equation.3" ShapeID="_x0000_i1297" DrawAspect="Content" ObjectID="_1734779709" r:id="rId507"/>
        </w:object>
      </w:r>
      <w:r w:rsidRPr="000A26FE">
        <w:rPr>
          <w:rFonts w:ascii="Times New Roman" w:hAnsi="Times New Roman" w:cs="Times New Roman"/>
          <w:sz w:val="28"/>
          <w:szCs w:val="28"/>
        </w:rPr>
        <w:t>;</w:t>
      </w:r>
    </w:p>
    <w:p w:rsidR="00F64561" w:rsidRPr="000A26FE" w:rsidRDefault="00F64561" w:rsidP="00F64561">
      <w:pPr>
        <w:tabs>
          <w:tab w:val="left" w:pos="284"/>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среднеквадратическое отклонение:</w:t>
      </w:r>
      <w:r w:rsidRPr="000A26FE">
        <w:rPr>
          <w:rFonts w:ascii="Times New Roman" w:hAnsi="Times New Roman" w:cs="Times New Roman"/>
          <w:position w:val="-10"/>
          <w:sz w:val="28"/>
          <w:szCs w:val="28"/>
        </w:rPr>
        <w:t xml:space="preserve"> </w:t>
      </w:r>
      <w:r w:rsidRPr="000A26FE">
        <w:rPr>
          <w:rFonts w:ascii="Times New Roman" w:hAnsi="Times New Roman" w:cs="Times New Roman"/>
          <w:position w:val="-12"/>
          <w:sz w:val="28"/>
          <w:szCs w:val="28"/>
        </w:rPr>
        <w:object w:dxaOrig="340" w:dyaOrig="360">
          <v:shape id="_x0000_i1298" type="#_x0000_t75" style="width:17.4pt;height:18.6pt" o:ole="">
            <v:imagedata r:id="rId508" o:title=""/>
          </v:shape>
          <o:OLEObject Type="Embed" ProgID="Equation.3" ShapeID="_x0000_i1298" DrawAspect="Content" ObjectID="_1734779710" r:id="rId509"/>
        </w:object>
      </w:r>
      <w:r w:rsidRPr="000A26FE">
        <w:rPr>
          <w:rFonts w:ascii="Times New Roman" w:hAnsi="Times New Roman" w:cs="Times New Roman"/>
          <w:sz w:val="28"/>
          <w:szCs w:val="28"/>
        </w:rPr>
        <w:t xml:space="preserve">=3,5 </w:t>
      </w:r>
      <w:r w:rsidRPr="000A26FE">
        <w:rPr>
          <w:rFonts w:ascii="Times New Roman" w:hAnsi="Times New Roman" w:cs="Times New Roman"/>
          <w:i/>
          <w:sz w:val="28"/>
          <w:szCs w:val="28"/>
        </w:rPr>
        <w:t>ДБ</w:t>
      </w:r>
      <w:r w:rsidRPr="000A26FE">
        <w:rPr>
          <w:rFonts w:ascii="Times New Roman" w:hAnsi="Times New Roman" w:cs="Times New Roman"/>
          <w:sz w:val="28"/>
          <w:szCs w:val="28"/>
        </w:rPr>
        <w:t>.</w:t>
      </w:r>
    </w:p>
    <w:p w:rsidR="00F64561" w:rsidRPr="000A26FE" w:rsidRDefault="00F64561" w:rsidP="00F64561">
      <w:pPr>
        <w:pStyle w:val="af7"/>
        <w:spacing w:line="240" w:lineRule="auto"/>
      </w:pP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Сравнение эмпирического распределения с теоретическим законом распределения по критерию Пирсона представлено в табл.</w:t>
      </w:r>
      <w:r>
        <w:rPr>
          <w:rFonts w:ascii="Times New Roman" w:hAnsi="Times New Roman" w:cs="Times New Roman"/>
          <w:sz w:val="28"/>
          <w:szCs w:val="28"/>
        </w:rPr>
        <w:t>3.</w:t>
      </w:r>
      <w:r w:rsidRPr="000A26FE">
        <w:rPr>
          <w:rFonts w:ascii="Times New Roman" w:hAnsi="Times New Roman" w:cs="Times New Roman"/>
          <w:sz w:val="28"/>
          <w:szCs w:val="28"/>
        </w:rPr>
        <w:t>3.</w:t>
      </w:r>
    </w:p>
    <w:p w:rsidR="00F64561" w:rsidRPr="000A26FE" w:rsidRDefault="00F64561" w:rsidP="00F64561">
      <w:pPr>
        <w:spacing w:after="0"/>
        <w:ind w:firstLine="709"/>
        <w:jc w:val="right"/>
        <w:rPr>
          <w:rFonts w:ascii="Times New Roman" w:hAnsi="Times New Roman" w:cs="Times New Roman"/>
          <w:sz w:val="28"/>
          <w:szCs w:val="28"/>
        </w:rPr>
      </w:pPr>
      <w:r w:rsidRPr="000A26FE">
        <w:rPr>
          <w:rFonts w:ascii="Times New Roman" w:hAnsi="Times New Roman" w:cs="Times New Roman"/>
          <w:sz w:val="28"/>
          <w:szCs w:val="28"/>
        </w:rPr>
        <w:t xml:space="preserve">Таблица </w:t>
      </w:r>
      <w:r>
        <w:rPr>
          <w:rFonts w:ascii="Times New Roman" w:hAnsi="Times New Roman" w:cs="Times New Roman"/>
          <w:sz w:val="28"/>
          <w:szCs w:val="28"/>
        </w:rPr>
        <w:t>3.</w:t>
      </w:r>
      <w:r w:rsidRPr="000A26FE">
        <w:rPr>
          <w:rFonts w:ascii="Times New Roman" w:hAnsi="Times New Roman" w:cs="Times New Roman"/>
          <w:sz w:val="28"/>
          <w:szCs w:val="28"/>
        </w:rPr>
        <w:t>3</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Сравнение фактического распределения звука </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sz w:val="28"/>
          <w:szCs w:val="28"/>
        </w:rPr>
        <w:t>с законом нормального распределения</w:t>
      </w:r>
    </w:p>
    <w:p w:rsidR="00F64561" w:rsidRPr="000A26FE" w:rsidRDefault="00F64561" w:rsidP="00F64561">
      <w:pPr>
        <w:spacing w:after="0"/>
        <w:ind w:firstLine="709"/>
        <w:jc w:val="both"/>
        <w:rPr>
          <w:rFonts w:ascii="Times New Roman" w:hAnsi="Times New Roman" w:cs="Times New Roman"/>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417"/>
        <w:gridCol w:w="2268"/>
        <w:gridCol w:w="2268"/>
        <w:gridCol w:w="1701"/>
      </w:tblGrid>
      <w:tr w:rsidR="00F64561" w:rsidRPr="000A26FE" w:rsidTr="0058124F">
        <w:trPr>
          <w:trHeight w:val="266"/>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Разряды интервалов</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Абсолютная частота,</w:t>
            </w:r>
          </w:p>
          <w:p w:rsidR="00F64561" w:rsidRPr="000A26FE" w:rsidRDefault="00F64561" w:rsidP="0058124F">
            <w:pPr>
              <w:spacing w:after="0"/>
              <w:ind w:firstLine="34"/>
              <w:jc w:val="both"/>
              <w:rPr>
                <w:rFonts w:ascii="Times New Roman" w:hAnsi="Times New Roman" w:cs="Times New Roman"/>
                <w:sz w:val="28"/>
                <w:szCs w:val="28"/>
                <w:vertAlign w:val="subscript"/>
              </w:rPr>
            </w:pPr>
            <w:proofErr w:type="spellStart"/>
            <w:r w:rsidRPr="000A26FE">
              <w:rPr>
                <w:rFonts w:ascii="Times New Roman" w:hAnsi="Times New Roman" w:cs="Times New Roman"/>
                <w:i/>
                <w:sz w:val="28"/>
                <w:szCs w:val="28"/>
                <w:lang w:val="en-US"/>
              </w:rPr>
              <w:t>h</w:t>
            </w:r>
            <w:r w:rsidRPr="000A26FE">
              <w:rPr>
                <w:rFonts w:ascii="Times New Roman" w:hAnsi="Times New Roman" w:cs="Times New Roman"/>
                <w:i/>
                <w:sz w:val="28"/>
                <w:szCs w:val="28"/>
                <w:vertAlign w:val="subscript"/>
                <w:lang w:val="en-US"/>
              </w:rPr>
              <w:t>m</w:t>
            </w:r>
            <w:proofErr w:type="spellEnd"/>
          </w:p>
        </w:tc>
        <w:tc>
          <w:tcPr>
            <w:tcW w:w="2268" w:type="dxa"/>
            <w:vAlign w:val="center"/>
          </w:tcPr>
          <w:p w:rsidR="00F64561" w:rsidRPr="000A26FE" w:rsidRDefault="00F64561" w:rsidP="0058124F">
            <w:pPr>
              <w:spacing w:after="0"/>
              <w:ind w:firstLine="34"/>
              <w:jc w:val="both"/>
              <w:rPr>
                <w:rFonts w:ascii="Times New Roman" w:hAnsi="Times New Roman" w:cs="Times New Roman"/>
                <w:sz w:val="28"/>
                <w:szCs w:val="28"/>
                <w:vertAlign w:val="subscript"/>
              </w:rPr>
            </w:pPr>
            <w:r w:rsidRPr="000A26FE">
              <w:rPr>
                <w:rFonts w:ascii="Times New Roman" w:hAnsi="Times New Roman" w:cs="Times New Roman"/>
                <w:sz w:val="28"/>
                <w:szCs w:val="28"/>
              </w:rPr>
              <w:t xml:space="preserve">Вероятность попадания измерений в разряд, </w:t>
            </w:r>
            <w:r w:rsidRPr="000A26FE">
              <w:rPr>
                <w:rFonts w:ascii="Times New Roman" w:hAnsi="Times New Roman" w:cs="Times New Roman"/>
                <w:i/>
                <w:sz w:val="28"/>
                <w:szCs w:val="28"/>
                <w:lang w:val="en-US"/>
              </w:rPr>
              <w:t>P</w:t>
            </w:r>
            <w:r w:rsidRPr="000A26FE">
              <w:rPr>
                <w:rFonts w:ascii="Times New Roman" w:hAnsi="Times New Roman" w:cs="Times New Roman"/>
                <w:i/>
                <w:sz w:val="28"/>
                <w:szCs w:val="28"/>
                <w:vertAlign w:val="subscript"/>
                <w:lang w:val="en-US"/>
              </w:rPr>
              <w:t>i</w:t>
            </w:r>
          </w:p>
        </w:tc>
        <w:tc>
          <w:tcPr>
            <w:tcW w:w="2268"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Теоретическое количество измерений в разряде (</w:t>
            </w:r>
            <w:proofErr w:type="spellStart"/>
            <w:r w:rsidRPr="000A26FE">
              <w:rPr>
                <w:rFonts w:ascii="Times New Roman" w:hAnsi="Times New Roman" w:cs="Times New Roman"/>
                <w:i/>
                <w:sz w:val="28"/>
                <w:szCs w:val="28"/>
                <w:lang w:val="en-US"/>
              </w:rPr>
              <w:t>n</w:t>
            </w:r>
            <w:r w:rsidRPr="000A26FE">
              <w:rPr>
                <w:rFonts w:ascii="Times New Roman" w:hAnsi="Times New Roman" w:cs="Times New Roman"/>
                <w:i/>
                <w:sz w:val="28"/>
                <w:szCs w:val="28"/>
                <w:vertAlign w:val="subscript"/>
                <w:lang w:val="en-US"/>
              </w:rPr>
              <w:t>t</w:t>
            </w:r>
            <w:proofErr w:type="spellEnd"/>
            <w:r w:rsidRPr="000A26FE">
              <w:rPr>
                <w:rFonts w:ascii="Times New Roman" w:hAnsi="Times New Roman" w:cs="Times New Roman"/>
                <w:i/>
                <w:sz w:val="28"/>
                <w:szCs w:val="28"/>
              </w:rPr>
              <w:t>=</w:t>
            </w:r>
            <w:r w:rsidRPr="000A26FE">
              <w:rPr>
                <w:rFonts w:ascii="Times New Roman" w:hAnsi="Times New Roman" w:cs="Times New Roman"/>
                <w:i/>
                <w:sz w:val="28"/>
                <w:szCs w:val="28"/>
                <w:lang w:val="en-US"/>
              </w:rPr>
              <w:t>P</w:t>
            </w:r>
            <w:r w:rsidRPr="000A26FE">
              <w:rPr>
                <w:rFonts w:ascii="Times New Roman" w:hAnsi="Times New Roman" w:cs="Times New Roman"/>
                <w:i/>
                <w:sz w:val="28"/>
                <w:szCs w:val="28"/>
                <w:vertAlign w:val="subscript"/>
                <w:lang w:val="en-US"/>
              </w:rPr>
              <w:t>i</w:t>
            </w:r>
            <w:r w:rsidRPr="000A26FE">
              <w:rPr>
                <w:rFonts w:ascii="Times New Roman" w:hAnsi="Times New Roman" w:cs="Times New Roman"/>
                <w:i/>
                <w:sz w:val="28"/>
                <w:szCs w:val="28"/>
              </w:rPr>
              <w:t>·</w:t>
            </w:r>
            <w:r w:rsidRPr="000A26FE">
              <w:rPr>
                <w:rFonts w:ascii="Times New Roman" w:hAnsi="Times New Roman" w:cs="Times New Roman"/>
                <w:i/>
                <w:sz w:val="28"/>
                <w:szCs w:val="28"/>
                <w:lang w:val="en-US"/>
              </w:rPr>
              <w:t>n</w:t>
            </w:r>
            <w:r w:rsidRPr="000A26FE">
              <w:rPr>
                <w:rFonts w:ascii="Times New Roman" w:hAnsi="Times New Roman" w:cs="Times New Roman"/>
                <w:sz w:val="28"/>
                <w:szCs w:val="28"/>
              </w:rPr>
              <w:t>)</w:t>
            </w:r>
          </w:p>
        </w:tc>
        <w:tc>
          <w:tcPr>
            <w:tcW w:w="1701"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position w:val="-30"/>
                <w:sz w:val="28"/>
                <w:szCs w:val="28"/>
              </w:rPr>
              <w:object w:dxaOrig="1579" w:dyaOrig="720">
                <v:shape id="_x0000_i1299" type="#_x0000_t75" style="width:76.95pt;height:38.5pt" o:ole="">
                  <v:imagedata r:id="rId510" o:title=""/>
                </v:shape>
                <o:OLEObject Type="Embed" ProgID="Equation.3" ShapeID="_x0000_i1299" DrawAspect="Content" ObjectID="_1734779711" r:id="rId511"/>
              </w:object>
            </w:r>
          </w:p>
        </w:tc>
      </w:tr>
      <w:tr w:rsidR="00F64561" w:rsidRPr="000A26FE" w:rsidTr="0058124F">
        <w:trPr>
          <w:trHeight w:val="266"/>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lang w:val="en-US"/>
              </w:rPr>
            </w:pPr>
            <w:r w:rsidRPr="000A26FE">
              <w:rPr>
                <w:rFonts w:ascii="Times New Roman" w:hAnsi="Times New Roman" w:cs="Times New Roman"/>
                <w:sz w:val="28"/>
                <w:szCs w:val="28"/>
                <w:lang w:val="en-US"/>
              </w:rPr>
              <w:t>&lt;75</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w:t>
            </w:r>
          </w:p>
        </w:tc>
        <w:tc>
          <w:tcPr>
            <w:tcW w:w="2268"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0,0167</w:t>
            </w:r>
          </w:p>
        </w:tc>
        <w:tc>
          <w:tcPr>
            <w:tcW w:w="2268"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0,6012</w:t>
            </w:r>
          </w:p>
        </w:tc>
        <w:tc>
          <w:tcPr>
            <w:tcW w:w="1701" w:type="dxa"/>
            <w:vAlign w:val="center"/>
          </w:tcPr>
          <w:p w:rsidR="00F64561" w:rsidRPr="000A26FE" w:rsidRDefault="00F64561" w:rsidP="0058124F">
            <w:pPr>
              <w:spacing w:after="0"/>
              <w:ind w:firstLine="34"/>
              <w:jc w:val="both"/>
              <w:rPr>
                <w:rFonts w:ascii="Times New Roman" w:hAnsi="Times New Roman" w:cs="Times New Roman"/>
                <w:position w:val="-30"/>
                <w:sz w:val="28"/>
                <w:szCs w:val="28"/>
              </w:rPr>
            </w:pPr>
            <w:r w:rsidRPr="000A26FE">
              <w:rPr>
                <w:rFonts w:ascii="Times New Roman" w:hAnsi="Times New Roman" w:cs="Times New Roman"/>
                <w:position w:val="-30"/>
                <w:sz w:val="28"/>
                <w:szCs w:val="28"/>
              </w:rPr>
              <w:t>0,6012</w:t>
            </w:r>
          </w:p>
        </w:tc>
      </w:tr>
      <w:tr w:rsidR="00F64561" w:rsidRPr="000A26FE" w:rsidTr="0058124F">
        <w:trPr>
          <w:trHeight w:val="224"/>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75-78</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5</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0,0910</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3,2760</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0,9073</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78-81</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7</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0,2427</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8,7372</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0,3454</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81-84</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12</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0,3324</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11,966</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0,0001</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84-87</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9</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0,2238</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8,0568</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0,1104</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87-90</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3</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0,0775</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2,7900</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0,0158</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lang w:val="en-US"/>
              </w:rPr>
              <w:t>&gt;</w:t>
            </w:r>
            <w:r w:rsidRPr="000A26FE">
              <w:rPr>
                <w:rFonts w:ascii="Times New Roman" w:hAnsi="Times New Roman" w:cs="Times New Roman"/>
                <w:sz w:val="28"/>
                <w:szCs w:val="28"/>
              </w:rPr>
              <w:t>90</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0,0134</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0,4824</w:t>
            </w: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0,4824</w:t>
            </w:r>
          </w:p>
        </w:tc>
      </w:tr>
      <w:tr w:rsidR="00F64561" w:rsidRPr="000A26FE" w:rsidTr="0058124F">
        <w:trPr>
          <w:trHeight w:val="168"/>
        </w:trPr>
        <w:tc>
          <w:tcPr>
            <w:tcW w:w="1560" w:type="dxa"/>
            <w:vAlign w:val="center"/>
          </w:tcPr>
          <w:p w:rsidR="00F64561" w:rsidRPr="000A26FE" w:rsidRDefault="00F64561" w:rsidP="0058124F">
            <w:pPr>
              <w:spacing w:after="0"/>
              <w:ind w:firstLine="34"/>
              <w:jc w:val="both"/>
              <w:rPr>
                <w:rFonts w:ascii="Times New Roman" w:hAnsi="Times New Roman" w:cs="Times New Roman"/>
                <w:i/>
                <w:sz w:val="28"/>
                <w:szCs w:val="28"/>
              </w:rPr>
            </w:pPr>
            <w:r w:rsidRPr="000A26FE">
              <w:rPr>
                <w:rFonts w:ascii="Times New Roman" w:hAnsi="Times New Roman" w:cs="Times New Roman"/>
                <w:i/>
                <w:sz w:val="28"/>
                <w:szCs w:val="28"/>
                <w:lang w:val="en-US"/>
              </w:rPr>
              <w:t>d=</w:t>
            </w:r>
            <w:r w:rsidRPr="000A26FE">
              <w:rPr>
                <w:rFonts w:ascii="Times New Roman" w:hAnsi="Times New Roman" w:cs="Times New Roman"/>
                <w:i/>
                <w:sz w:val="28"/>
                <w:szCs w:val="28"/>
              </w:rPr>
              <w:t>3</w:t>
            </w:r>
          </w:p>
        </w:tc>
        <w:tc>
          <w:tcPr>
            <w:tcW w:w="1417" w:type="dxa"/>
            <w:vAlign w:val="center"/>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i/>
                <w:sz w:val="28"/>
                <w:szCs w:val="28"/>
                <w:lang w:val="en-US"/>
              </w:rPr>
              <w:t>n</w:t>
            </w:r>
            <w:r w:rsidRPr="000A26FE">
              <w:rPr>
                <w:rFonts w:ascii="Times New Roman" w:hAnsi="Times New Roman" w:cs="Times New Roman"/>
                <w:sz w:val="28"/>
                <w:szCs w:val="28"/>
              </w:rPr>
              <w:t>=36</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i/>
                <w:sz w:val="28"/>
                <w:szCs w:val="28"/>
              </w:rPr>
              <w:t>∑</w:t>
            </w:r>
            <w:r w:rsidRPr="000A26FE">
              <w:rPr>
                <w:rFonts w:ascii="Times New Roman" w:hAnsi="Times New Roman" w:cs="Times New Roman"/>
                <w:i/>
                <w:sz w:val="28"/>
                <w:szCs w:val="28"/>
                <w:lang w:val="en-US"/>
              </w:rPr>
              <w:t>P</w:t>
            </w:r>
            <w:r w:rsidRPr="000A26FE">
              <w:rPr>
                <w:rFonts w:ascii="Times New Roman" w:hAnsi="Times New Roman" w:cs="Times New Roman"/>
                <w:i/>
                <w:sz w:val="28"/>
                <w:szCs w:val="28"/>
                <w:vertAlign w:val="subscript"/>
                <w:lang w:val="en-US"/>
              </w:rPr>
              <w:t>i</w:t>
            </w:r>
            <w:r w:rsidRPr="000A26FE">
              <w:rPr>
                <w:rFonts w:ascii="Times New Roman" w:hAnsi="Times New Roman" w:cs="Times New Roman"/>
                <w:sz w:val="28"/>
                <w:szCs w:val="28"/>
                <w:lang w:val="en-US"/>
              </w:rPr>
              <w:t>=0</w:t>
            </w:r>
            <w:r w:rsidRPr="000A26FE">
              <w:rPr>
                <w:rFonts w:ascii="Times New Roman" w:hAnsi="Times New Roman" w:cs="Times New Roman"/>
                <w:sz w:val="28"/>
                <w:szCs w:val="28"/>
              </w:rPr>
              <w:t>,9975</w:t>
            </w:r>
          </w:p>
        </w:tc>
        <w:tc>
          <w:tcPr>
            <w:tcW w:w="2268" w:type="dxa"/>
          </w:tcPr>
          <w:p w:rsidR="00F64561" w:rsidRPr="000A26FE" w:rsidRDefault="00F64561" w:rsidP="0058124F">
            <w:pPr>
              <w:spacing w:after="0"/>
              <w:ind w:firstLine="34"/>
              <w:jc w:val="both"/>
              <w:rPr>
                <w:rFonts w:ascii="Times New Roman" w:hAnsi="Times New Roman" w:cs="Times New Roman"/>
                <w:sz w:val="28"/>
                <w:szCs w:val="28"/>
              </w:rPr>
            </w:pPr>
          </w:p>
        </w:tc>
        <w:tc>
          <w:tcPr>
            <w:tcW w:w="1701" w:type="dxa"/>
          </w:tcPr>
          <w:p w:rsidR="00F64561" w:rsidRPr="000A26FE" w:rsidRDefault="00F64561" w:rsidP="0058124F">
            <w:pPr>
              <w:spacing w:after="0"/>
              <w:ind w:firstLine="34"/>
              <w:jc w:val="both"/>
              <w:rPr>
                <w:rFonts w:ascii="Times New Roman" w:hAnsi="Times New Roman" w:cs="Times New Roman"/>
                <w:sz w:val="28"/>
                <w:szCs w:val="28"/>
              </w:rPr>
            </w:pPr>
            <w:r w:rsidRPr="000A26FE">
              <w:rPr>
                <w:rFonts w:ascii="Times New Roman" w:hAnsi="Times New Roman" w:cs="Times New Roman"/>
                <w:sz w:val="28"/>
                <w:szCs w:val="28"/>
              </w:rPr>
              <w:t>∑</w:t>
            </w:r>
            <w:r w:rsidRPr="000A26FE">
              <w:rPr>
                <w:rFonts w:ascii="Times New Roman" w:hAnsi="Times New Roman" w:cs="Times New Roman"/>
                <w:position w:val="-10"/>
                <w:sz w:val="28"/>
                <w:szCs w:val="28"/>
              </w:rPr>
              <w:object w:dxaOrig="320" w:dyaOrig="360">
                <v:shape id="_x0000_i1300" type="#_x0000_t75" style="width:16.15pt;height:18.6pt" o:ole="">
                  <v:imagedata r:id="rId512" o:title=""/>
                </v:shape>
                <o:OLEObject Type="Embed" ProgID="Equation.3" ShapeID="_x0000_i1300" DrawAspect="Content" ObjectID="_1734779712" r:id="rId513"/>
              </w:object>
            </w:r>
            <w:r w:rsidRPr="000A26FE">
              <w:rPr>
                <w:rFonts w:ascii="Times New Roman" w:hAnsi="Times New Roman" w:cs="Times New Roman"/>
                <w:sz w:val="28"/>
                <w:szCs w:val="28"/>
              </w:rPr>
              <w:t>=2,4626</w:t>
            </w:r>
          </w:p>
        </w:tc>
      </w:tr>
    </w:tbl>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Вероятность </w:t>
      </w:r>
      <w:r w:rsidRPr="000A26FE">
        <w:rPr>
          <w:rFonts w:ascii="Times New Roman" w:hAnsi="Times New Roman" w:cs="Times New Roman"/>
          <w:i/>
          <w:sz w:val="28"/>
          <w:szCs w:val="28"/>
          <w:lang w:val="en-US"/>
        </w:rPr>
        <w:t>P</w:t>
      </w:r>
      <w:r w:rsidRPr="000A26FE">
        <w:rPr>
          <w:rFonts w:ascii="Times New Roman" w:hAnsi="Times New Roman" w:cs="Times New Roman"/>
          <w:i/>
          <w:sz w:val="28"/>
          <w:szCs w:val="28"/>
          <w:vertAlign w:val="subscript"/>
          <w:lang w:val="en-US"/>
        </w:rPr>
        <w:t>i</w:t>
      </w:r>
      <w:r w:rsidRPr="000A26FE">
        <w:rPr>
          <w:rFonts w:ascii="Times New Roman" w:hAnsi="Times New Roman" w:cs="Times New Roman"/>
          <w:sz w:val="28"/>
          <w:szCs w:val="28"/>
        </w:rPr>
        <w:t xml:space="preserve"> в табл. </w:t>
      </w:r>
      <w:r>
        <w:rPr>
          <w:rFonts w:ascii="Times New Roman" w:hAnsi="Times New Roman" w:cs="Times New Roman"/>
          <w:sz w:val="28"/>
          <w:szCs w:val="28"/>
        </w:rPr>
        <w:t>3.</w:t>
      </w:r>
      <w:r w:rsidRPr="000A26FE">
        <w:rPr>
          <w:rFonts w:ascii="Times New Roman" w:hAnsi="Times New Roman" w:cs="Times New Roman"/>
          <w:sz w:val="28"/>
          <w:szCs w:val="28"/>
        </w:rPr>
        <w:t>3 вычисляли по формуле Симпсона:</w:t>
      </w:r>
    </w:p>
    <w:p w:rsidR="00F64561" w:rsidRPr="000A26FE" w:rsidRDefault="00F64561" w:rsidP="00F64561">
      <w:pPr>
        <w:spacing w:after="0"/>
        <w:jc w:val="both"/>
        <w:rPr>
          <w:rFonts w:ascii="Times New Roman" w:hAnsi="Times New Roman" w:cs="Times New Roman"/>
          <w:sz w:val="28"/>
          <w:szCs w:val="28"/>
        </w:rPr>
      </w:pPr>
      <w:r w:rsidRPr="000A26FE">
        <w:rPr>
          <w:rFonts w:ascii="Times New Roman" w:hAnsi="Times New Roman" w:cs="Times New Roman"/>
          <w:position w:val="-38"/>
          <w:sz w:val="28"/>
          <w:szCs w:val="28"/>
        </w:rPr>
        <w:object w:dxaOrig="8000" w:dyaOrig="880">
          <v:shape id="_x0000_i1301" type="#_x0000_t75" style="width:429.5pt;height:45.95pt" o:ole="">
            <v:imagedata r:id="rId514" o:title=""/>
          </v:shape>
          <o:OLEObject Type="Embed" ProgID="Equation.3" ShapeID="_x0000_i1301" DrawAspect="Content" ObjectID="_1734779713" r:id="rId515"/>
        </w:object>
      </w:r>
      <w:r w:rsidRPr="000A26FE">
        <w:rPr>
          <w:rFonts w:ascii="Times New Roman" w:hAnsi="Times New Roman" w:cs="Times New Roman"/>
          <w:sz w:val="28"/>
          <w:szCs w:val="28"/>
        </w:rPr>
        <w:t xml:space="preserve">       (</w:t>
      </w:r>
      <w:r>
        <w:rPr>
          <w:rFonts w:ascii="Times New Roman" w:hAnsi="Times New Roman" w:cs="Times New Roman"/>
          <w:sz w:val="28"/>
          <w:szCs w:val="28"/>
        </w:rPr>
        <w:t>3.</w:t>
      </w:r>
      <w:r w:rsidRPr="000A26FE">
        <w:rPr>
          <w:rFonts w:ascii="Times New Roman" w:hAnsi="Times New Roman" w:cs="Times New Roman"/>
          <w:sz w:val="28"/>
          <w:szCs w:val="28"/>
        </w:rPr>
        <w:t>1</w:t>
      </w:r>
      <w:r>
        <w:rPr>
          <w:rFonts w:ascii="Times New Roman" w:hAnsi="Times New Roman" w:cs="Times New Roman"/>
          <w:sz w:val="28"/>
          <w:szCs w:val="28"/>
        </w:rPr>
        <w:t>0</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lastRenderedPageBreak/>
        <w:t>В формуле (</w:t>
      </w:r>
      <w:r>
        <w:rPr>
          <w:rFonts w:ascii="Times New Roman" w:hAnsi="Times New Roman" w:cs="Times New Roman"/>
          <w:sz w:val="28"/>
          <w:szCs w:val="28"/>
        </w:rPr>
        <w:t>3.</w:t>
      </w:r>
      <w:r w:rsidRPr="000A26FE">
        <w:rPr>
          <w:rFonts w:ascii="Times New Roman" w:hAnsi="Times New Roman" w:cs="Times New Roman"/>
          <w:sz w:val="28"/>
          <w:szCs w:val="28"/>
        </w:rPr>
        <w:t>1</w:t>
      </w:r>
      <w:r>
        <w:rPr>
          <w:rFonts w:ascii="Times New Roman" w:hAnsi="Times New Roman" w:cs="Times New Roman"/>
          <w:sz w:val="28"/>
          <w:szCs w:val="28"/>
        </w:rPr>
        <w:t>0</w:t>
      </w:r>
      <w:r w:rsidRPr="000A26FE">
        <w:rPr>
          <w:rFonts w:ascii="Times New Roman" w:hAnsi="Times New Roman" w:cs="Times New Roman"/>
          <w:sz w:val="28"/>
          <w:szCs w:val="28"/>
        </w:rPr>
        <w:t xml:space="preserve">) применяли параметр </w:t>
      </w:r>
      <w:r w:rsidRPr="000A26FE">
        <w:rPr>
          <w:rFonts w:ascii="Times New Roman" w:hAnsi="Times New Roman" w:cs="Times New Roman"/>
          <w:i/>
          <w:sz w:val="28"/>
          <w:szCs w:val="28"/>
          <w:lang w:val="en-US"/>
        </w:rPr>
        <w:t>m</w:t>
      </w:r>
      <w:r w:rsidRPr="000A26FE">
        <w:rPr>
          <w:rFonts w:ascii="Times New Roman" w:hAnsi="Times New Roman" w:cs="Times New Roman"/>
          <w:sz w:val="28"/>
          <w:szCs w:val="28"/>
        </w:rPr>
        <w:t>=2. Тогда</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A26FE">
        <w:rPr>
          <w:rFonts w:ascii="Times New Roman" w:hAnsi="Times New Roman" w:cs="Times New Roman"/>
          <w:sz w:val="28"/>
          <w:szCs w:val="28"/>
        </w:rPr>
        <w:t xml:space="preserve"> </w:t>
      </w:r>
      <w:r w:rsidRPr="000A26FE">
        <w:rPr>
          <w:rFonts w:ascii="Times New Roman" w:hAnsi="Times New Roman" w:cs="Times New Roman"/>
          <w:position w:val="-26"/>
          <w:sz w:val="28"/>
          <w:szCs w:val="28"/>
        </w:rPr>
        <w:object w:dxaOrig="5080" w:dyaOrig="700">
          <v:shape id="_x0000_i1302" type="#_x0000_t75" style="width:254.5pt;height:33.5pt" o:ole="">
            <v:imagedata r:id="rId516" o:title=""/>
          </v:shape>
          <o:OLEObject Type="Embed" ProgID="Equation.3" ShapeID="_x0000_i1302" DrawAspect="Content" ObjectID="_1734779714" r:id="rId517"/>
        </w:object>
      </w:r>
      <w:r w:rsidRPr="000A26FE">
        <w:rPr>
          <w:rFonts w:ascii="Times New Roman" w:hAnsi="Times New Roman" w:cs="Times New Roman"/>
          <w:sz w:val="28"/>
          <w:szCs w:val="28"/>
        </w:rPr>
        <w:t>,</w:t>
      </w:r>
      <w:r w:rsidRPr="000A26FE">
        <w:rPr>
          <w:rFonts w:ascii="Times New Roman" w:hAnsi="Times New Roman" w:cs="Times New Roman"/>
          <w:sz w:val="28"/>
          <w:szCs w:val="28"/>
        </w:rPr>
        <w:tab/>
      </w:r>
      <w:r w:rsidRPr="000A26FE">
        <w:rPr>
          <w:rFonts w:ascii="Times New Roman" w:hAnsi="Times New Roman" w:cs="Times New Roman"/>
          <w:sz w:val="28"/>
          <w:szCs w:val="28"/>
        </w:rPr>
        <w:tab/>
      </w:r>
      <w:r>
        <w:rPr>
          <w:rFonts w:ascii="Times New Roman" w:hAnsi="Times New Roman" w:cs="Times New Roman"/>
          <w:sz w:val="28"/>
          <w:szCs w:val="28"/>
        </w:rPr>
        <w:t xml:space="preserve">      </w:t>
      </w:r>
      <w:r w:rsidRPr="000A26FE">
        <w:rPr>
          <w:rFonts w:ascii="Times New Roman" w:hAnsi="Times New Roman" w:cs="Times New Roman"/>
          <w:sz w:val="28"/>
          <w:szCs w:val="28"/>
        </w:rPr>
        <w:t>(</w:t>
      </w:r>
      <w:r>
        <w:rPr>
          <w:rFonts w:ascii="Times New Roman" w:hAnsi="Times New Roman" w:cs="Times New Roman"/>
          <w:sz w:val="28"/>
          <w:szCs w:val="28"/>
        </w:rPr>
        <w:t>3.11</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где </w:t>
      </w:r>
      <w:r w:rsidRPr="000A26FE">
        <w:rPr>
          <w:rFonts w:ascii="Times New Roman" w:hAnsi="Times New Roman" w:cs="Times New Roman"/>
          <w:i/>
          <w:sz w:val="28"/>
          <w:szCs w:val="28"/>
          <w:lang w:val="en-US"/>
        </w:rPr>
        <w:t>b</w:t>
      </w:r>
      <w:r w:rsidRPr="000A26FE">
        <w:rPr>
          <w:rFonts w:ascii="Times New Roman" w:hAnsi="Times New Roman" w:cs="Times New Roman"/>
          <w:sz w:val="28"/>
          <w:szCs w:val="28"/>
        </w:rPr>
        <w:t xml:space="preserve"> и </w:t>
      </w:r>
      <w:r w:rsidRPr="000A26FE">
        <w:rPr>
          <w:rFonts w:ascii="Times New Roman" w:hAnsi="Times New Roman" w:cs="Times New Roman"/>
          <w:i/>
          <w:sz w:val="28"/>
          <w:szCs w:val="28"/>
          <w:lang w:val="en-US"/>
        </w:rPr>
        <w:t>a</w:t>
      </w:r>
      <w:r w:rsidRPr="000A26FE">
        <w:rPr>
          <w:rFonts w:ascii="Times New Roman" w:hAnsi="Times New Roman" w:cs="Times New Roman"/>
          <w:sz w:val="28"/>
          <w:szCs w:val="28"/>
        </w:rPr>
        <w:t xml:space="preserve"> – правая и левая граница уровня звука в разрядах интервалов (</w:t>
      </w:r>
      <w:proofErr w:type="gramStart"/>
      <w:r w:rsidRPr="000A26FE">
        <w:rPr>
          <w:rFonts w:ascii="Times New Roman" w:hAnsi="Times New Roman" w:cs="Times New Roman"/>
          <w:sz w:val="28"/>
          <w:szCs w:val="28"/>
        </w:rPr>
        <w:t>см</w:t>
      </w:r>
      <w:proofErr w:type="gramEnd"/>
      <w:r w:rsidRPr="000A26FE">
        <w:rPr>
          <w:rFonts w:ascii="Times New Roman" w:hAnsi="Times New Roman" w:cs="Times New Roman"/>
          <w:sz w:val="28"/>
          <w:szCs w:val="28"/>
        </w:rPr>
        <w:t xml:space="preserve">. табл. </w:t>
      </w:r>
      <w:r>
        <w:rPr>
          <w:rFonts w:ascii="Times New Roman" w:hAnsi="Times New Roman" w:cs="Times New Roman"/>
          <w:sz w:val="28"/>
          <w:szCs w:val="28"/>
        </w:rPr>
        <w:t>3.</w:t>
      </w:r>
      <w:r w:rsidRPr="000A26FE">
        <w:rPr>
          <w:rFonts w:ascii="Times New Roman" w:hAnsi="Times New Roman" w:cs="Times New Roman"/>
          <w:sz w:val="28"/>
          <w:szCs w:val="28"/>
        </w:rPr>
        <w:t>3);</w:t>
      </w:r>
    </w:p>
    <w:p w:rsidR="00F64561" w:rsidRPr="000A26FE" w:rsidRDefault="00B21182" w:rsidP="00F64561">
      <w:pPr>
        <w:spacing w:after="0"/>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s1400" type="#_x0000_t202" style="position:absolute;left:0;text-align:left;margin-left:302.3pt;margin-top:29.15pt;width:39.5pt;height:18pt;z-index:251665408" filled="f" stroked="f">
            <v:textbox style="mso-next-textbox:#_x0000_s1400">
              <w:txbxContent>
                <w:p w:rsidR="00F64561" w:rsidRPr="00BF5E1C" w:rsidRDefault="00F64561" w:rsidP="00F64561">
                  <w:pPr>
                    <w:rPr>
                      <w:i/>
                      <w:sz w:val="6"/>
                      <w:szCs w:val="6"/>
                      <w:lang w:val="en-US"/>
                    </w:rPr>
                  </w:pPr>
                  <w:r>
                    <w:rPr>
                      <w:i/>
                      <w:sz w:val="20"/>
                      <w:szCs w:val="20"/>
                      <w:lang w:val="en-US"/>
                    </w:rPr>
                    <w:t xml:space="preserve"> </w:t>
                  </w:r>
                  <w:r>
                    <w:rPr>
                      <w:i/>
                      <w:sz w:val="20"/>
                      <w:szCs w:val="20"/>
                    </w:rPr>
                    <w:t xml:space="preserve"> </w:t>
                  </w:r>
                  <w:proofErr w:type="gramStart"/>
                  <w:r w:rsidRPr="00BF5E1C">
                    <w:rPr>
                      <w:i/>
                      <w:sz w:val="20"/>
                      <w:szCs w:val="20"/>
                      <w:lang w:val="en-US"/>
                    </w:rPr>
                    <w:t>b</w:t>
                  </w:r>
                  <w:proofErr w:type="gramEnd"/>
                </w:p>
              </w:txbxContent>
            </v:textbox>
          </v:shape>
        </w:pict>
      </w:r>
      <w:r w:rsidR="00F64561" w:rsidRPr="000A26FE">
        <w:rPr>
          <w:rFonts w:ascii="Times New Roman" w:hAnsi="Times New Roman" w:cs="Times New Roman"/>
          <w:sz w:val="28"/>
          <w:szCs w:val="28"/>
          <w:lang w:val="en-US"/>
        </w:rPr>
        <w:t>y</w:t>
      </w:r>
      <w:r w:rsidR="00F64561" w:rsidRPr="000A26FE">
        <w:rPr>
          <w:rFonts w:ascii="Times New Roman" w:hAnsi="Times New Roman" w:cs="Times New Roman"/>
          <w:sz w:val="28"/>
          <w:szCs w:val="28"/>
          <w:vertAlign w:val="subscript"/>
        </w:rPr>
        <w:t>0</w:t>
      </w:r>
      <w:proofErr w:type="gramStart"/>
      <w:r w:rsidR="00F64561" w:rsidRPr="000A26FE">
        <w:rPr>
          <w:rFonts w:ascii="Times New Roman" w:hAnsi="Times New Roman" w:cs="Times New Roman"/>
          <w:sz w:val="28"/>
          <w:szCs w:val="28"/>
        </w:rPr>
        <w:t>,</w:t>
      </w:r>
      <w:r w:rsidR="00F64561" w:rsidRPr="000A26FE">
        <w:rPr>
          <w:rFonts w:ascii="Times New Roman" w:hAnsi="Times New Roman" w:cs="Times New Roman"/>
          <w:sz w:val="28"/>
          <w:szCs w:val="28"/>
          <w:lang w:val="en-US"/>
        </w:rPr>
        <w:t>y</w:t>
      </w:r>
      <w:r w:rsidR="00F64561" w:rsidRPr="000A26FE">
        <w:rPr>
          <w:rFonts w:ascii="Times New Roman" w:hAnsi="Times New Roman" w:cs="Times New Roman"/>
          <w:sz w:val="28"/>
          <w:szCs w:val="28"/>
          <w:vertAlign w:val="subscript"/>
        </w:rPr>
        <w:t>1</w:t>
      </w:r>
      <w:proofErr w:type="gramEnd"/>
      <w:r w:rsidR="00F64561" w:rsidRPr="000A26FE">
        <w:rPr>
          <w:rFonts w:ascii="Times New Roman" w:hAnsi="Times New Roman" w:cs="Times New Roman"/>
          <w:sz w:val="28"/>
          <w:szCs w:val="28"/>
        </w:rPr>
        <w:t>,…..,</w:t>
      </w:r>
      <w:r w:rsidR="00F64561" w:rsidRPr="000A26FE">
        <w:rPr>
          <w:rFonts w:ascii="Times New Roman" w:hAnsi="Times New Roman" w:cs="Times New Roman"/>
          <w:sz w:val="28"/>
          <w:szCs w:val="28"/>
          <w:lang w:val="en-US"/>
        </w:rPr>
        <w:t>y</w:t>
      </w:r>
      <w:r w:rsidR="00F64561" w:rsidRPr="000A26FE">
        <w:rPr>
          <w:rFonts w:ascii="Times New Roman" w:hAnsi="Times New Roman" w:cs="Times New Roman"/>
          <w:sz w:val="28"/>
          <w:szCs w:val="28"/>
          <w:vertAlign w:val="subscript"/>
        </w:rPr>
        <w:t>4</w:t>
      </w:r>
      <w:r w:rsidR="00F64561" w:rsidRPr="000A26FE">
        <w:rPr>
          <w:rFonts w:ascii="Times New Roman" w:hAnsi="Times New Roman" w:cs="Times New Roman"/>
          <w:sz w:val="28"/>
          <w:szCs w:val="28"/>
        </w:rPr>
        <w:t xml:space="preserve"> – ординаты точек, определяемые по плотности нормального распределения </w:t>
      </w:r>
    </w:p>
    <w:p w:rsidR="00F64561" w:rsidRPr="000A26FE" w:rsidRDefault="00B21182" w:rsidP="00F64561">
      <w:pPr>
        <w:spacing w:after="0"/>
        <w:jc w:val="center"/>
        <w:rPr>
          <w:rFonts w:ascii="Times New Roman" w:hAnsi="Times New Roman" w:cs="Times New Roman"/>
          <w:sz w:val="28"/>
          <w:szCs w:val="28"/>
        </w:rPr>
      </w:pPr>
      <w:r>
        <w:rPr>
          <w:rFonts w:ascii="Times New Roman" w:hAnsi="Times New Roman" w:cs="Times New Roman"/>
          <w:noProof/>
          <w:sz w:val="28"/>
          <w:szCs w:val="28"/>
        </w:rPr>
        <w:pict>
          <v:shape id="_x0000_s1401" type="#_x0000_t202" style="position:absolute;left:0;text-align:left;margin-left:299.8pt;margin-top:25.55pt;width:27pt;height:18pt;z-index:251666432" filled="f" stroked="f">
            <v:textbox style="mso-next-textbox:#_x0000_s1401">
              <w:txbxContent>
                <w:p w:rsidR="00F64561" w:rsidRPr="00D93D06" w:rsidRDefault="00F64561" w:rsidP="00F64561">
                  <w:pPr>
                    <w:rPr>
                      <w:i/>
                      <w:sz w:val="20"/>
                      <w:szCs w:val="20"/>
                    </w:rPr>
                  </w:pPr>
                  <w:r>
                    <w:rPr>
                      <w:i/>
                      <w:sz w:val="20"/>
                      <w:szCs w:val="20"/>
                      <w:lang w:val="en-US"/>
                    </w:rPr>
                    <w:t xml:space="preserve"> </w:t>
                  </w:r>
                  <w:r>
                    <w:rPr>
                      <w:i/>
                      <w:sz w:val="20"/>
                      <w:szCs w:val="20"/>
                    </w:rPr>
                    <w:t xml:space="preserve"> </w:t>
                  </w:r>
                  <w:r>
                    <w:rPr>
                      <w:i/>
                      <w:sz w:val="20"/>
                      <w:szCs w:val="20"/>
                      <w:lang w:val="en-US"/>
                    </w:rPr>
                    <w:t xml:space="preserve"> </w:t>
                  </w:r>
                  <w:proofErr w:type="gramStart"/>
                  <w:r w:rsidRPr="00BF5E1C">
                    <w:rPr>
                      <w:i/>
                      <w:sz w:val="20"/>
                      <w:szCs w:val="20"/>
                      <w:lang w:val="en-US"/>
                    </w:rPr>
                    <w:t>a</w:t>
                  </w:r>
                  <w:proofErr w:type="gramEnd"/>
                  <w:r>
                    <w:rPr>
                      <w:i/>
                      <w:sz w:val="20"/>
                      <w:szCs w:val="20"/>
                    </w:rPr>
                    <w:t xml:space="preserve">  </w:t>
                  </w:r>
                </w:p>
                <w:p w:rsidR="00F64561" w:rsidRPr="00BF5E1C" w:rsidRDefault="00F64561" w:rsidP="00F64561">
                  <w:pPr>
                    <w:rPr>
                      <w:i/>
                      <w:sz w:val="20"/>
                      <w:szCs w:val="20"/>
                      <w:lang w:val="en-US"/>
                    </w:rPr>
                  </w:pPr>
                </w:p>
              </w:txbxContent>
            </v:textbox>
          </v:shape>
        </w:pict>
      </w:r>
      <w:r>
        <w:rPr>
          <w:rFonts w:ascii="Times New Roman" w:hAnsi="Times New Roman" w:cs="Times New Roman"/>
          <w:noProof/>
          <w:sz w:val="28"/>
          <w:szCs w:val="28"/>
        </w:rPr>
        <w:pict>
          <v:line id="_x0000_s1399" style="position:absolute;left:0;text-align:left;z-index:251664384" from="302.3pt,1.8pt" to="302.3pt,37.8pt"/>
        </w:pict>
      </w:r>
      <w:r w:rsidR="00F64561">
        <w:rPr>
          <w:rFonts w:ascii="Times New Roman" w:hAnsi="Times New Roman" w:cs="Times New Roman"/>
          <w:position w:val="-28"/>
          <w:sz w:val="28"/>
          <w:szCs w:val="28"/>
        </w:rPr>
        <w:t xml:space="preserve">                                             </w:t>
      </w:r>
      <w:r w:rsidR="00F64561" w:rsidRPr="000A26FE">
        <w:rPr>
          <w:rFonts w:ascii="Times New Roman" w:hAnsi="Times New Roman" w:cs="Times New Roman"/>
          <w:position w:val="-30"/>
          <w:sz w:val="28"/>
          <w:szCs w:val="28"/>
        </w:rPr>
        <w:object w:dxaOrig="2480" w:dyaOrig="999">
          <v:shape id="_x0000_i1303" type="#_x0000_t75" style="width:124.15pt;height:49.65pt" o:ole="">
            <v:imagedata r:id="rId518" o:title=""/>
          </v:shape>
          <o:OLEObject Type="Embed" ProgID="Equation.3" ShapeID="_x0000_i1303" DrawAspect="Content" ObjectID="_1734779715" r:id="rId519"/>
        </w:object>
      </w:r>
      <w:r w:rsidR="00F64561">
        <w:rPr>
          <w:rFonts w:ascii="Times New Roman" w:hAnsi="Times New Roman" w:cs="Times New Roman"/>
          <w:sz w:val="28"/>
          <w:szCs w:val="28"/>
        </w:rPr>
        <w:tab/>
      </w:r>
      <w:r w:rsidR="00F64561">
        <w:rPr>
          <w:rFonts w:ascii="Times New Roman" w:hAnsi="Times New Roman" w:cs="Times New Roman"/>
          <w:sz w:val="28"/>
          <w:szCs w:val="28"/>
        </w:rPr>
        <w:tab/>
        <w:t xml:space="preserve">                             </w:t>
      </w:r>
      <w:r w:rsidR="00F64561" w:rsidRPr="000A26FE">
        <w:rPr>
          <w:rFonts w:ascii="Times New Roman" w:hAnsi="Times New Roman" w:cs="Times New Roman"/>
          <w:sz w:val="28"/>
          <w:szCs w:val="28"/>
        </w:rPr>
        <w:t>(</w:t>
      </w:r>
      <w:r w:rsidR="00F64561">
        <w:rPr>
          <w:rFonts w:ascii="Times New Roman" w:hAnsi="Times New Roman" w:cs="Times New Roman"/>
          <w:sz w:val="28"/>
          <w:szCs w:val="28"/>
        </w:rPr>
        <w:t>3.12</w:t>
      </w:r>
      <w:r w:rsidR="00F64561" w:rsidRPr="000A26FE">
        <w:rPr>
          <w:rFonts w:ascii="Times New Roman" w:hAnsi="Times New Roman" w:cs="Times New Roman"/>
          <w:sz w:val="28"/>
          <w:szCs w:val="28"/>
        </w:rPr>
        <w:t>) При сравнении с нормальным законом распределения также применяли формулу вида</w:t>
      </w:r>
    </w:p>
    <w:p w:rsidR="00F64561"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position w:val="-32"/>
          <w:sz w:val="28"/>
          <w:szCs w:val="28"/>
        </w:rPr>
        <w:t xml:space="preserve">  </w:t>
      </w:r>
      <w:r>
        <w:rPr>
          <w:rFonts w:ascii="Times New Roman" w:hAnsi="Times New Roman" w:cs="Times New Roman"/>
          <w:sz w:val="28"/>
          <w:szCs w:val="28"/>
        </w:rPr>
        <w:t xml:space="preserve">                   </w:t>
      </w:r>
      <w:r w:rsidRPr="000A26FE">
        <w:rPr>
          <w:rFonts w:ascii="Times New Roman" w:hAnsi="Times New Roman" w:cs="Times New Roman"/>
          <w:sz w:val="28"/>
          <w:szCs w:val="28"/>
        </w:rPr>
        <w:t xml:space="preserve"> </w:t>
      </w:r>
      <w:r w:rsidRPr="000A26FE">
        <w:rPr>
          <w:rFonts w:ascii="Times New Roman" w:hAnsi="Times New Roman" w:cs="Times New Roman"/>
          <w:position w:val="-36"/>
          <w:sz w:val="28"/>
          <w:szCs w:val="28"/>
        </w:rPr>
        <w:object w:dxaOrig="4000" w:dyaOrig="880">
          <v:shape id="_x0000_i1304" type="#_x0000_t75" style="width:199.85pt;height:43.45pt" o:ole="">
            <v:imagedata r:id="rId520" o:title=""/>
          </v:shape>
          <o:OLEObject Type="Embed" ProgID="Equation.3" ShapeID="_x0000_i1304" DrawAspect="Content" ObjectID="_1734779716" r:id="rId521"/>
        </w:object>
      </w:r>
      <w:r w:rsidRPr="000A26FE">
        <w:rPr>
          <w:rFonts w:ascii="Times New Roman" w:hAnsi="Times New Roman" w:cs="Times New Roman"/>
          <w:sz w:val="28"/>
          <w:szCs w:val="28"/>
        </w:rPr>
        <w:t>,</w:t>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0A26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A26FE">
        <w:rPr>
          <w:rFonts w:ascii="Times New Roman" w:hAnsi="Times New Roman" w:cs="Times New Roman"/>
          <w:sz w:val="28"/>
          <w:szCs w:val="28"/>
        </w:rPr>
        <w:t>(</w:t>
      </w:r>
      <w:r>
        <w:rPr>
          <w:rFonts w:ascii="Times New Roman" w:hAnsi="Times New Roman" w:cs="Times New Roman"/>
          <w:sz w:val="28"/>
          <w:szCs w:val="28"/>
        </w:rPr>
        <w:t>3.13</w:t>
      </w:r>
      <w:r w:rsidRPr="000A26F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64561" w:rsidRDefault="00F64561" w:rsidP="00F6456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A26FE">
        <w:rPr>
          <w:rFonts w:ascii="Times New Roman" w:hAnsi="Times New Roman" w:cs="Times New Roman"/>
          <w:sz w:val="28"/>
          <w:szCs w:val="28"/>
        </w:rPr>
        <w:t xml:space="preserve">где </w:t>
      </w:r>
      <w:proofErr w:type="gramStart"/>
      <w:r w:rsidRPr="000A26FE">
        <w:rPr>
          <w:rFonts w:ascii="Times New Roman" w:hAnsi="Times New Roman" w:cs="Times New Roman"/>
          <w:sz w:val="28"/>
          <w:szCs w:val="28"/>
        </w:rPr>
        <w:t>Ф(</w:t>
      </w:r>
      <w:proofErr w:type="gramEnd"/>
      <w:r w:rsidRPr="000A26FE">
        <w:rPr>
          <w:rFonts w:ascii="Times New Roman" w:hAnsi="Times New Roman" w:cs="Times New Roman"/>
          <w:i/>
          <w:sz w:val="28"/>
          <w:szCs w:val="28"/>
        </w:rPr>
        <w:t>и</w:t>
      </w:r>
      <w:r w:rsidRPr="000A26FE">
        <w:rPr>
          <w:rFonts w:ascii="Times New Roman" w:hAnsi="Times New Roman" w:cs="Times New Roman"/>
          <w:sz w:val="28"/>
          <w:szCs w:val="28"/>
        </w:rPr>
        <w:t>) – функция Лапласа;</w:t>
      </w:r>
    </w:p>
    <w:p w:rsidR="00F64561" w:rsidRPr="000A26FE" w:rsidRDefault="00F64561" w:rsidP="00F64561">
      <w:pPr>
        <w:spacing w:after="0"/>
        <w:ind w:firstLine="709"/>
        <w:jc w:val="both"/>
        <w:rPr>
          <w:rFonts w:ascii="Times New Roman" w:hAnsi="Times New Roman" w:cs="Times New Roman"/>
          <w:sz w:val="28"/>
          <w:szCs w:val="28"/>
        </w:rPr>
      </w:pPr>
      <w:r w:rsidRPr="00196A9E">
        <w:rPr>
          <w:rFonts w:ascii="Times New Roman" w:hAnsi="Times New Roman" w:cs="Times New Roman"/>
          <w:i/>
          <w:sz w:val="28"/>
          <w:szCs w:val="28"/>
        </w:rPr>
        <w:t xml:space="preserve"> </w:t>
      </w:r>
      <w:r w:rsidRPr="000A26FE">
        <w:rPr>
          <w:rFonts w:ascii="Times New Roman" w:hAnsi="Times New Roman" w:cs="Times New Roman"/>
          <w:i/>
          <w:sz w:val="28"/>
          <w:szCs w:val="28"/>
          <w:lang w:val="en-US"/>
        </w:rPr>
        <w:t>L</w:t>
      </w:r>
      <w:r w:rsidRPr="000A26FE">
        <w:rPr>
          <w:rFonts w:ascii="Times New Roman" w:hAnsi="Times New Roman" w:cs="Times New Roman"/>
          <w:i/>
          <w:sz w:val="28"/>
          <w:szCs w:val="28"/>
          <w:vertAlign w:val="subscript"/>
          <w:lang w:val="en-US"/>
        </w:rPr>
        <w:t>i</w:t>
      </w:r>
      <w:r w:rsidRPr="000A26FE">
        <w:rPr>
          <w:rFonts w:ascii="Times New Roman" w:hAnsi="Times New Roman" w:cs="Times New Roman"/>
          <w:sz w:val="28"/>
          <w:szCs w:val="28"/>
        </w:rPr>
        <w:t xml:space="preserve"> и </w:t>
      </w:r>
      <w:r w:rsidRPr="000A26FE">
        <w:rPr>
          <w:rFonts w:ascii="Times New Roman" w:hAnsi="Times New Roman" w:cs="Times New Roman"/>
          <w:i/>
          <w:sz w:val="28"/>
          <w:szCs w:val="28"/>
          <w:lang w:val="en-US"/>
        </w:rPr>
        <w:t>L</w:t>
      </w:r>
      <w:r w:rsidRPr="000A26FE">
        <w:rPr>
          <w:rFonts w:ascii="Times New Roman" w:hAnsi="Times New Roman" w:cs="Times New Roman"/>
          <w:i/>
          <w:sz w:val="28"/>
          <w:szCs w:val="28"/>
          <w:vertAlign w:val="subscript"/>
          <w:lang w:val="en-US"/>
        </w:rPr>
        <w:t>i</w:t>
      </w:r>
      <w:r w:rsidRPr="000A26FE">
        <w:rPr>
          <w:rFonts w:ascii="Times New Roman" w:hAnsi="Times New Roman" w:cs="Times New Roman"/>
          <w:i/>
          <w:sz w:val="28"/>
          <w:szCs w:val="28"/>
          <w:vertAlign w:val="subscript"/>
        </w:rPr>
        <w:t>+1</w:t>
      </w:r>
      <w:r w:rsidRPr="000A26FE">
        <w:rPr>
          <w:rFonts w:ascii="Times New Roman" w:hAnsi="Times New Roman" w:cs="Times New Roman"/>
          <w:sz w:val="28"/>
          <w:szCs w:val="28"/>
        </w:rPr>
        <w:t xml:space="preserve"> – левая и правая граница уровня звука в разрядах (см. табл.</w:t>
      </w:r>
      <w:r>
        <w:rPr>
          <w:rFonts w:ascii="Times New Roman" w:hAnsi="Times New Roman" w:cs="Times New Roman"/>
          <w:sz w:val="28"/>
          <w:szCs w:val="28"/>
        </w:rPr>
        <w:t>3.</w:t>
      </w:r>
      <w:r w:rsidRPr="000A26FE">
        <w:rPr>
          <w:rFonts w:ascii="Times New Roman" w:hAnsi="Times New Roman" w:cs="Times New Roman"/>
          <w:sz w:val="28"/>
          <w:szCs w:val="28"/>
        </w:rPr>
        <w:t>3);</w:t>
      </w:r>
    </w:p>
    <w:p w:rsidR="00F64561" w:rsidRPr="000A26FE" w:rsidRDefault="00F64561" w:rsidP="00F64561">
      <w:pPr>
        <w:spacing w:after="0"/>
        <w:ind w:firstLine="709"/>
        <w:jc w:val="both"/>
        <w:rPr>
          <w:rFonts w:ascii="Times New Roman" w:hAnsi="Times New Roman" w:cs="Times New Roman"/>
          <w:sz w:val="28"/>
          <w:szCs w:val="28"/>
        </w:rPr>
      </w:pPr>
      <w:proofErr w:type="spellStart"/>
      <w:r w:rsidRPr="000A26FE">
        <w:rPr>
          <w:rFonts w:ascii="Times New Roman" w:hAnsi="Times New Roman" w:cs="Times New Roman"/>
          <w:i/>
          <w:sz w:val="28"/>
          <w:szCs w:val="28"/>
          <w:lang w:val="en-US"/>
        </w:rPr>
        <w:t>L</w:t>
      </w:r>
      <w:r w:rsidRPr="000A26FE">
        <w:rPr>
          <w:rFonts w:ascii="Times New Roman" w:hAnsi="Times New Roman" w:cs="Times New Roman"/>
          <w:i/>
          <w:sz w:val="28"/>
          <w:szCs w:val="28"/>
          <w:vertAlign w:val="subscript"/>
          <w:lang w:val="en-US"/>
        </w:rPr>
        <w:t>c</w:t>
      </w:r>
      <w:r w:rsidRPr="000A26FE">
        <w:rPr>
          <w:rFonts w:ascii="Times New Roman" w:hAnsi="Times New Roman" w:cs="Times New Roman"/>
          <w:i/>
          <w:sz w:val="28"/>
          <w:szCs w:val="28"/>
          <w:vertAlign w:val="subscript"/>
        </w:rPr>
        <w:t>р</w:t>
      </w:r>
      <w:proofErr w:type="spellEnd"/>
      <w:r w:rsidRPr="000A26FE">
        <w:rPr>
          <w:rFonts w:ascii="Times New Roman" w:hAnsi="Times New Roman" w:cs="Times New Roman"/>
          <w:sz w:val="28"/>
          <w:szCs w:val="28"/>
        </w:rPr>
        <w:t xml:space="preserve"> и </w:t>
      </w:r>
      <w:proofErr w:type="gramStart"/>
      <w:r w:rsidRPr="000A26FE">
        <w:rPr>
          <w:rFonts w:ascii="Times New Roman" w:hAnsi="Times New Roman" w:cs="Times New Roman"/>
          <w:i/>
          <w:sz w:val="28"/>
          <w:szCs w:val="28"/>
        </w:rPr>
        <w:t>σ</w:t>
      </w:r>
      <w:r w:rsidRPr="000A26FE">
        <w:rPr>
          <w:rFonts w:ascii="Times New Roman" w:hAnsi="Times New Roman" w:cs="Times New Roman"/>
          <w:i/>
          <w:sz w:val="28"/>
          <w:szCs w:val="28"/>
          <w:vertAlign w:val="subscript"/>
          <w:lang w:val="en-US"/>
        </w:rPr>
        <w:t>L</w:t>
      </w:r>
      <w:proofErr w:type="gramEnd"/>
      <w:r w:rsidRPr="000A26FE">
        <w:rPr>
          <w:rFonts w:ascii="Times New Roman" w:hAnsi="Times New Roman" w:cs="Times New Roman"/>
          <w:sz w:val="28"/>
          <w:szCs w:val="28"/>
        </w:rPr>
        <w:t xml:space="preserve"> - средний уровень звука и среднеквадратическое отклонение уровня звука.</w:t>
      </w:r>
    </w:p>
    <w:p w:rsidR="00F64561"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На рис. </w:t>
      </w:r>
      <w:r>
        <w:rPr>
          <w:rFonts w:ascii="Times New Roman" w:hAnsi="Times New Roman" w:cs="Times New Roman"/>
          <w:sz w:val="28"/>
          <w:szCs w:val="28"/>
        </w:rPr>
        <w:t>3.</w:t>
      </w:r>
      <w:r w:rsidRPr="000A26FE">
        <w:rPr>
          <w:rFonts w:ascii="Times New Roman" w:hAnsi="Times New Roman" w:cs="Times New Roman"/>
          <w:sz w:val="28"/>
          <w:szCs w:val="28"/>
        </w:rPr>
        <w:t>1 показано сравнение гистограммы шумового воздействия с плотностью нормального распределения.</w:t>
      </w:r>
    </w:p>
    <w:p w:rsidR="00F64561" w:rsidRPr="000A26FE" w:rsidRDefault="00F64561" w:rsidP="00F64561">
      <w:pPr>
        <w:spacing w:after="0"/>
        <w:ind w:firstLine="709"/>
        <w:jc w:val="both"/>
        <w:rPr>
          <w:rFonts w:ascii="Times New Roman" w:hAnsi="Times New Roman" w:cs="Times New Roman"/>
          <w:sz w:val="20"/>
          <w:szCs w:val="20"/>
        </w:rPr>
      </w:pPr>
    </w:p>
    <w:p w:rsidR="00F64561" w:rsidRDefault="00F64561" w:rsidP="00F64561">
      <w:pPr>
        <w:spacing w:after="0"/>
        <w:ind w:firstLine="709"/>
        <w:jc w:val="both"/>
        <w:rPr>
          <w:rFonts w:ascii="Times New Roman" w:hAnsi="Times New Roman" w:cs="Times New Roman"/>
          <w:sz w:val="28"/>
          <w:szCs w:val="28"/>
        </w:rPr>
      </w:pPr>
      <w:r>
        <w:rPr>
          <w:noProof/>
        </w:rPr>
        <w:drawing>
          <wp:inline distT="0" distB="0" distL="0" distR="0">
            <wp:extent cx="5103495" cy="2190115"/>
            <wp:effectExtent l="19050" t="0" r="1905" b="0"/>
            <wp:docPr id="2"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522" cstate="print"/>
                    <a:srcRect/>
                    <a:stretch>
                      <a:fillRect/>
                    </a:stretch>
                  </pic:blipFill>
                  <pic:spPr bwMode="auto">
                    <a:xfrm>
                      <a:off x="0" y="0"/>
                      <a:ext cx="5103495" cy="2190115"/>
                    </a:xfrm>
                    <a:prstGeom prst="rect">
                      <a:avLst/>
                    </a:prstGeom>
                    <a:noFill/>
                    <a:ln w="9525">
                      <a:noFill/>
                      <a:miter lim="800000"/>
                      <a:headEnd/>
                      <a:tailEnd/>
                    </a:ln>
                  </pic:spPr>
                </pic:pic>
              </a:graphicData>
            </a:graphic>
          </wp:inline>
        </w:drawing>
      </w:r>
    </w:p>
    <w:p w:rsidR="00F64561" w:rsidRPr="000A26FE" w:rsidRDefault="00F64561" w:rsidP="00F64561">
      <w:pPr>
        <w:spacing w:after="0"/>
        <w:ind w:firstLine="709"/>
        <w:jc w:val="both"/>
        <w:rPr>
          <w:rFonts w:ascii="Times New Roman" w:hAnsi="Times New Roman" w:cs="Times New Roman"/>
          <w:sz w:val="16"/>
          <w:szCs w:val="16"/>
        </w:rPr>
      </w:pPr>
      <w:r w:rsidRPr="000A26FE">
        <w:rPr>
          <w:rFonts w:ascii="Times New Roman" w:hAnsi="Times New Roman" w:cs="Times New Roman"/>
          <w:sz w:val="28"/>
          <w:szCs w:val="28"/>
        </w:rPr>
        <w:t>Для теоретического распределения число степеней свободы определяли</w:t>
      </w:r>
      <w:r w:rsidRPr="000A26FE">
        <w:rPr>
          <w:rFonts w:ascii="Times New Roman" w:hAnsi="Times New Roman" w:cs="Times New Roman"/>
          <w:sz w:val="16"/>
          <w:szCs w:val="16"/>
        </w:rPr>
        <w:t xml:space="preserve">: </w:t>
      </w:r>
    </w:p>
    <w:p w:rsidR="00F64561" w:rsidRPr="000A26FE" w:rsidRDefault="00F64561" w:rsidP="00F64561">
      <w:pPr>
        <w:spacing w:after="0"/>
        <w:ind w:firstLine="709"/>
        <w:jc w:val="right"/>
        <w:rPr>
          <w:rFonts w:ascii="Times New Roman" w:hAnsi="Times New Roman" w:cs="Times New Roman"/>
          <w:sz w:val="28"/>
          <w:szCs w:val="28"/>
        </w:rPr>
      </w:pPr>
      <w:r w:rsidRPr="000A26FE">
        <w:rPr>
          <w:rFonts w:ascii="Times New Roman" w:hAnsi="Times New Roman" w:cs="Times New Roman"/>
          <w:position w:val="-6"/>
          <w:sz w:val="28"/>
          <w:szCs w:val="28"/>
        </w:rPr>
        <w:object w:dxaOrig="1080" w:dyaOrig="300">
          <v:shape id="_x0000_i1305" type="#_x0000_t75" style="width:54.6pt;height:14.9pt" o:ole="">
            <v:imagedata r:id="rId523" o:title=""/>
          </v:shape>
          <o:OLEObject Type="Embed" ProgID="Equation.3" ShapeID="_x0000_i1305" DrawAspect="Content" ObjectID="_1734779717" r:id="rId524"/>
        </w:object>
      </w:r>
      <w:r w:rsidRPr="000A26FE">
        <w:rPr>
          <w:rFonts w:ascii="Times New Roman" w:hAnsi="Times New Roman" w:cs="Times New Roman"/>
          <w:sz w:val="28"/>
          <w:szCs w:val="28"/>
        </w:rPr>
        <w:t xml:space="preserve">, </w:t>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t>(</w:t>
      </w:r>
      <w:r>
        <w:rPr>
          <w:rFonts w:ascii="Times New Roman" w:hAnsi="Times New Roman" w:cs="Times New Roman"/>
          <w:sz w:val="28"/>
          <w:szCs w:val="28"/>
        </w:rPr>
        <w:t>3.14</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где </w:t>
      </w:r>
      <w:r w:rsidRPr="000A26FE">
        <w:rPr>
          <w:rFonts w:ascii="Times New Roman" w:hAnsi="Times New Roman" w:cs="Times New Roman"/>
          <w:i/>
          <w:sz w:val="28"/>
          <w:szCs w:val="28"/>
          <w:lang w:val="en-US"/>
        </w:rPr>
        <w:t>k</w:t>
      </w:r>
      <w:r w:rsidRPr="000A26FE">
        <w:rPr>
          <w:rFonts w:ascii="Times New Roman" w:hAnsi="Times New Roman" w:cs="Times New Roman"/>
          <w:sz w:val="28"/>
          <w:szCs w:val="28"/>
        </w:rPr>
        <w:t xml:space="preserve"> – число разрядов (в табл.</w:t>
      </w:r>
      <w:r>
        <w:rPr>
          <w:rFonts w:ascii="Times New Roman" w:hAnsi="Times New Roman" w:cs="Times New Roman"/>
          <w:sz w:val="28"/>
          <w:szCs w:val="28"/>
        </w:rPr>
        <w:t>3.</w:t>
      </w:r>
      <w:r w:rsidRPr="000A26FE">
        <w:rPr>
          <w:rFonts w:ascii="Times New Roman" w:hAnsi="Times New Roman" w:cs="Times New Roman"/>
          <w:sz w:val="28"/>
          <w:szCs w:val="28"/>
        </w:rPr>
        <w:t xml:space="preserve">3  </w:t>
      </w:r>
      <w:r w:rsidRPr="000A26FE">
        <w:rPr>
          <w:rFonts w:ascii="Times New Roman" w:hAnsi="Times New Roman" w:cs="Times New Roman"/>
          <w:i/>
          <w:sz w:val="28"/>
          <w:szCs w:val="28"/>
          <w:lang w:val="en-US"/>
        </w:rPr>
        <w:t>k</w:t>
      </w:r>
      <w:r w:rsidRPr="000A26FE">
        <w:rPr>
          <w:rFonts w:ascii="Times New Roman" w:hAnsi="Times New Roman" w:cs="Times New Roman"/>
          <w:sz w:val="28"/>
          <w:szCs w:val="28"/>
        </w:rPr>
        <w:t xml:space="preserve"> = 7);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i/>
          <w:sz w:val="28"/>
          <w:szCs w:val="28"/>
          <w:lang w:val="en-US"/>
        </w:rPr>
        <w:t>r</w:t>
      </w:r>
      <w:r w:rsidRPr="000A26FE">
        <w:rPr>
          <w:rFonts w:ascii="Times New Roman" w:hAnsi="Times New Roman" w:cs="Times New Roman"/>
          <w:sz w:val="28"/>
          <w:szCs w:val="28"/>
        </w:rPr>
        <w:t xml:space="preserve"> – </w:t>
      </w:r>
      <w:proofErr w:type="gramStart"/>
      <w:r w:rsidRPr="000A26FE">
        <w:rPr>
          <w:rFonts w:ascii="Times New Roman" w:hAnsi="Times New Roman" w:cs="Times New Roman"/>
          <w:sz w:val="28"/>
          <w:szCs w:val="28"/>
        </w:rPr>
        <w:t>число</w:t>
      </w:r>
      <w:proofErr w:type="gramEnd"/>
      <w:r w:rsidRPr="000A26FE">
        <w:rPr>
          <w:rFonts w:ascii="Times New Roman" w:hAnsi="Times New Roman" w:cs="Times New Roman"/>
          <w:sz w:val="28"/>
          <w:szCs w:val="28"/>
        </w:rPr>
        <w:t xml:space="preserve">, наложенных связей в распределении (для нормального закона распределения </w:t>
      </w:r>
      <w:r w:rsidRPr="000A26FE">
        <w:rPr>
          <w:rFonts w:ascii="Times New Roman" w:hAnsi="Times New Roman" w:cs="Times New Roman"/>
          <w:sz w:val="28"/>
          <w:szCs w:val="28"/>
          <w:lang w:val="en-US"/>
        </w:rPr>
        <w:t>r</w:t>
      </w:r>
      <w:r w:rsidRPr="000A26FE">
        <w:rPr>
          <w:rFonts w:ascii="Times New Roman" w:hAnsi="Times New Roman" w:cs="Times New Roman"/>
          <w:sz w:val="28"/>
          <w:szCs w:val="28"/>
        </w:rPr>
        <w:t xml:space="preserve"> = 3).</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Получаем </w:t>
      </w:r>
      <w:r w:rsidRPr="000A26FE">
        <w:rPr>
          <w:rFonts w:ascii="Times New Roman" w:hAnsi="Times New Roman" w:cs="Times New Roman"/>
          <w:i/>
          <w:sz w:val="28"/>
          <w:szCs w:val="28"/>
        </w:rPr>
        <w:t>ν</w:t>
      </w:r>
      <w:r w:rsidRPr="000A26FE">
        <w:rPr>
          <w:rFonts w:ascii="Times New Roman" w:hAnsi="Times New Roman" w:cs="Times New Roman"/>
          <w:sz w:val="28"/>
          <w:szCs w:val="28"/>
        </w:rPr>
        <w:t xml:space="preserve"> =7-3=</w:t>
      </w:r>
      <w:r>
        <w:rPr>
          <w:rFonts w:ascii="Times New Roman" w:hAnsi="Times New Roman" w:cs="Times New Roman"/>
          <w:sz w:val="28"/>
          <w:szCs w:val="28"/>
        </w:rPr>
        <w:t>3.</w:t>
      </w:r>
      <w:r w:rsidRPr="000A26FE">
        <w:rPr>
          <w:rFonts w:ascii="Times New Roman" w:hAnsi="Times New Roman" w:cs="Times New Roman"/>
          <w:sz w:val="28"/>
          <w:szCs w:val="28"/>
        </w:rPr>
        <w:t xml:space="preserve"> Из таблиц χ</w:t>
      </w:r>
      <w:r w:rsidRPr="000A26FE">
        <w:rPr>
          <w:rFonts w:ascii="Times New Roman" w:hAnsi="Times New Roman" w:cs="Times New Roman"/>
          <w:sz w:val="28"/>
          <w:szCs w:val="28"/>
          <w:vertAlign w:val="superscript"/>
        </w:rPr>
        <w:t>2</w:t>
      </w:r>
      <w:r w:rsidRPr="000A26FE">
        <w:rPr>
          <w:rFonts w:ascii="Times New Roman" w:hAnsi="Times New Roman" w:cs="Times New Roman"/>
          <w:sz w:val="28"/>
          <w:szCs w:val="28"/>
        </w:rPr>
        <w:t xml:space="preserve"> распределения [1] при </w:t>
      </w:r>
      <w:r w:rsidRPr="000A26FE">
        <w:rPr>
          <w:rFonts w:ascii="Times New Roman" w:hAnsi="Times New Roman" w:cs="Times New Roman"/>
          <w:i/>
          <w:sz w:val="28"/>
          <w:szCs w:val="28"/>
        </w:rPr>
        <w:t>χ</w:t>
      </w:r>
      <w:r w:rsidRPr="000A26FE">
        <w:rPr>
          <w:rFonts w:ascii="Times New Roman" w:hAnsi="Times New Roman" w:cs="Times New Roman"/>
          <w:i/>
          <w:sz w:val="28"/>
          <w:szCs w:val="28"/>
          <w:vertAlign w:val="superscript"/>
        </w:rPr>
        <w:t>2</w:t>
      </w:r>
      <w:r w:rsidRPr="000A26FE">
        <w:rPr>
          <w:rFonts w:ascii="Times New Roman" w:hAnsi="Times New Roman" w:cs="Times New Roman"/>
          <w:sz w:val="28"/>
          <w:szCs w:val="28"/>
        </w:rPr>
        <w:t xml:space="preserve">= 2,4626 и </w:t>
      </w:r>
      <w:r w:rsidRPr="000A26FE">
        <w:rPr>
          <w:rFonts w:ascii="Times New Roman" w:hAnsi="Times New Roman" w:cs="Times New Roman"/>
          <w:i/>
          <w:sz w:val="28"/>
          <w:szCs w:val="28"/>
        </w:rPr>
        <w:t>ν</w:t>
      </w:r>
      <w:r w:rsidRPr="000A26FE">
        <w:rPr>
          <w:rFonts w:ascii="Times New Roman" w:hAnsi="Times New Roman" w:cs="Times New Roman"/>
          <w:sz w:val="28"/>
          <w:szCs w:val="28"/>
        </w:rPr>
        <w:t xml:space="preserve">=4 выбирается вероятность распределения, по которой устанавливается </w:t>
      </w:r>
      <w:r w:rsidRPr="000A26FE">
        <w:rPr>
          <w:rFonts w:ascii="Times New Roman" w:hAnsi="Times New Roman" w:cs="Times New Roman"/>
          <w:sz w:val="28"/>
          <w:szCs w:val="28"/>
        </w:rPr>
        <w:lastRenderedPageBreak/>
        <w:t>вероятность соответствия теоретического закона распределения результатам измерений (гистограмме):</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отличное соответствие при </w:t>
      </w:r>
      <w:r w:rsidRPr="000A26FE">
        <w:rPr>
          <w:rFonts w:ascii="Times New Roman" w:hAnsi="Times New Roman" w:cs="Times New Roman"/>
          <w:i/>
          <w:sz w:val="28"/>
          <w:szCs w:val="28"/>
          <w:lang w:val="en-US"/>
        </w:rPr>
        <w:t>P</w:t>
      </w:r>
      <w:r w:rsidRPr="000A26FE">
        <w:rPr>
          <w:rFonts w:ascii="Times New Roman" w:hAnsi="Times New Roman" w:cs="Times New Roman"/>
          <w:sz w:val="28"/>
          <w:szCs w:val="28"/>
        </w:rPr>
        <w:t>&gt;0,5;</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хорошее соответствие при </w:t>
      </w:r>
      <w:r w:rsidRPr="000A26FE">
        <w:rPr>
          <w:rFonts w:ascii="Times New Roman" w:hAnsi="Times New Roman" w:cs="Times New Roman"/>
          <w:i/>
          <w:sz w:val="28"/>
          <w:szCs w:val="28"/>
          <w:lang w:val="en-US"/>
        </w:rPr>
        <w:t>P</w:t>
      </w:r>
      <w:r w:rsidRPr="000A26FE">
        <w:rPr>
          <w:rFonts w:ascii="Times New Roman" w:hAnsi="Times New Roman" w:cs="Times New Roman"/>
          <w:sz w:val="28"/>
          <w:szCs w:val="28"/>
        </w:rPr>
        <w:t>=0,3÷0,5;</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удовлетворительное соответствие при </w:t>
      </w:r>
      <w:r w:rsidRPr="000A26FE">
        <w:rPr>
          <w:rFonts w:ascii="Times New Roman" w:hAnsi="Times New Roman" w:cs="Times New Roman"/>
          <w:i/>
          <w:sz w:val="28"/>
          <w:szCs w:val="28"/>
          <w:lang w:val="en-US"/>
        </w:rPr>
        <w:t>P</w:t>
      </w:r>
      <w:r w:rsidRPr="000A26FE">
        <w:rPr>
          <w:rFonts w:ascii="Times New Roman" w:hAnsi="Times New Roman" w:cs="Times New Roman"/>
          <w:sz w:val="28"/>
          <w:szCs w:val="28"/>
        </w:rPr>
        <w:t>=0,1÷0,3;</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неудовлетворительное соответствие при </w:t>
      </w:r>
      <w:r w:rsidRPr="000A26FE">
        <w:rPr>
          <w:rFonts w:ascii="Times New Roman" w:hAnsi="Times New Roman" w:cs="Times New Roman"/>
          <w:i/>
          <w:sz w:val="28"/>
          <w:szCs w:val="28"/>
          <w:lang w:val="en-US"/>
        </w:rPr>
        <w:t>P</w:t>
      </w:r>
      <w:r w:rsidRPr="000A26FE">
        <w:rPr>
          <w:rFonts w:ascii="Times New Roman" w:hAnsi="Times New Roman" w:cs="Times New Roman"/>
          <w:sz w:val="28"/>
          <w:szCs w:val="28"/>
        </w:rPr>
        <w:t>&lt;0,1.</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Так как для приведенного выше примера </w:t>
      </w:r>
      <w:r w:rsidRPr="000A26FE">
        <w:rPr>
          <w:rFonts w:ascii="Times New Roman" w:hAnsi="Times New Roman" w:cs="Times New Roman"/>
          <w:i/>
          <w:sz w:val="28"/>
          <w:szCs w:val="28"/>
          <w:lang w:val="en-US"/>
        </w:rPr>
        <w:t>P</w:t>
      </w:r>
      <w:r w:rsidRPr="000A26FE">
        <w:rPr>
          <w:rFonts w:ascii="Times New Roman" w:hAnsi="Times New Roman" w:cs="Times New Roman"/>
          <w:sz w:val="28"/>
          <w:szCs w:val="28"/>
        </w:rPr>
        <w:t>=0,9975, то соответствие фактической кривой распределения уровня звука нормальному распределению следует считать отличным.</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Для сравнения теоретического и эмпирического распределения использовали также критерий Романовского</w:t>
      </w:r>
    </w:p>
    <w:p w:rsidR="00F64561" w:rsidRPr="000A26FE" w:rsidRDefault="00F64561" w:rsidP="00F64561">
      <w:pPr>
        <w:spacing w:after="0"/>
        <w:ind w:firstLine="709"/>
        <w:jc w:val="center"/>
        <w:rPr>
          <w:rFonts w:ascii="Times New Roman" w:hAnsi="Times New Roman" w:cs="Times New Roman"/>
          <w:sz w:val="28"/>
          <w:szCs w:val="28"/>
        </w:rPr>
      </w:pPr>
      <w:r w:rsidRPr="000A26FE">
        <w:rPr>
          <w:rFonts w:ascii="Times New Roman" w:hAnsi="Times New Roman" w:cs="Times New Roman"/>
          <w:position w:val="-28"/>
          <w:sz w:val="28"/>
          <w:szCs w:val="28"/>
        </w:rPr>
        <w:t xml:space="preserve">                                        </w:t>
      </w:r>
      <w:r w:rsidRPr="000A26FE">
        <w:rPr>
          <w:rFonts w:ascii="Times New Roman" w:hAnsi="Times New Roman" w:cs="Times New Roman"/>
          <w:position w:val="-30"/>
          <w:sz w:val="28"/>
          <w:szCs w:val="28"/>
        </w:rPr>
        <w:object w:dxaOrig="1340" w:dyaOrig="800">
          <v:shape id="_x0000_i1306" type="#_x0000_t75" style="width:67.05pt;height:38.5pt" o:ole="">
            <v:imagedata r:id="rId525" o:title=""/>
          </v:shape>
          <o:OLEObject Type="Embed" ProgID="Equation.3" ShapeID="_x0000_i1306" DrawAspect="Content" ObjectID="_1734779718" r:id="rId526"/>
        </w:object>
      </w:r>
      <w:r w:rsidRPr="000A26FE">
        <w:rPr>
          <w:rFonts w:ascii="Times New Roman" w:hAnsi="Times New Roman" w:cs="Times New Roman"/>
          <w:sz w:val="28"/>
          <w:szCs w:val="28"/>
        </w:rPr>
        <w:t>.</w:t>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t xml:space="preserve">       (</w:t>
      </w:r>
      <w:r>
        <w:rPr>
          <w:rFonts w:ascii="Times New Roman" w:hAnsi="Times New Roman" w:cs="Times New Roman"/>
          <w:sz w:val="28"/>
          <w:szCs w:val="28"/>
        </w:rPr>
        <w:t>3.15</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Если критерий Романовского меньше 3, то гипотеза о соответствии фактической кривой распределения теоретическому закону распределения принимается. В противном случае при </w:t>
      </w:r>
      <w:r w:rsidRPr="000A26FE">
        <w:rPr>
          <w:rFonts w:ascii="Times New Roman" w:hAnsi="Times New Roman" w:cs="Times New Roman"/>
          <w:sz w:val="28"/>
          <w:szCs w:val="28"/>
          <w:lang w:val="en-US"/>
        </w:rPr>
        <w:t>R</w:t>
      </w:r>
      <w:r w:rsidRPr="000A26FE">
        <w:rPr>
          <w:rFonts w:ascii="Times New Roman" w:hAnsi="Times New Roman" w:cs="Times New Roman"/>
          <w:sz w:val="28"/>
          <w:szCs w:val="28"/>
        </w:rPr>
        <w:t>≤3 делается вывод, что выбранный теоретический закон распределения не соответствует результатам измерения.</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Согласно этому критерию имеем</w:t>
      </w:r>
    </w:p>
    <w:p w:rsidR="00F64561" w:rsidRPr="000A26FE" w:rsidRDefault="00F64561" w:rsidP="00F64561">
      <w:pPr>
        <w:spacing w:after="0"/>
        <w:ind w:firstLine="709"/>
        <w:jc w:val="center"/>
        <w:rPr>
          <w:rFonts w:ascii="Times New Roman" w:hAnsi="Times New Roman" w:cs="Times New Roman"/>
          <w:sz w:val="28"/>
          <w:szCs w:val="28"/>
        </w:rPr>
      </w:pPr>
      <w:r w:rsidRPr="000A26FE">
        <w:rPr>
          <w:rFonts w:ascii="Times New Roman" w:hAnsi="Times New Roman" w:cs="Times New Roman"/>
          <w:position w:val="-30"/>
          <w:sz w:val="28"/>
          <w:szCs w:val="28"/>
        </w:rPr>
        <w:object w:dxaOrig="1939" w:dyaOrig="800">
          <v:shape id="_x0000_i1307" type="#_x0000_t75" style="width:95.6pt;height:38.5pt" o:ole="">
            <v:imagedata r:id="rId527" o:title="" grayscale="t" bilevel="t"/>
          </v:shape>
          <o:OLEObject Type="Embed" ProgID="Equation.3" ShapeID="_x0000_i1307" DrawAspect="Content" ObjectID="_1734779719" r:id="rId528"/>
        </w:object>
      </w:r>
      <w:r w:rsidRPr="000A26FE">
        <w:rPr>
          <w:rFonts w:ascii="Times New Roman" w:hAnsi="Times New Roman" w:cs="Times New Roman"/>
          <w:sz w:val="28"/>
          <w:szCs w:val="28"/>
        </w:rPr>
        <w:t>=0,73.</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Так как 0,73&lt;3, то нормальное распределение согласуется с результатами экспериментальных данных.</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Таким образом, на примере работы на строительной площадке автогрейдера было установлено, что при исследовании вероятностной сущности звука от работы дорожно-строительной машины при ее работе на стройплощадках может быть использована теория риска, основанная на не противоречии нормальному закону распределения. Такой подход позволит оценить вероятность (риск) возникновения шумового воздействия от дорожно-строительной машины и назначить необходимые мероприятия для смягчения или устранения шумового воздействия на окружающую среду в период работы дорожно-строительной машины на стройплощадках.</w:t>
      </w:r>
    </w:p>
    <w:p w:rsidR="00F64561" w:rsidRPr="000A26FE" w:rsidRDefault="00F64561" w:rsidP="00F64561">
      <w:pPr>
        <w:spacing w:after="0"/>
        <w:ind w:firstLine="709"/>
        <w:jc w:val="both"/>
        <w:rPr>
          <w:rFonts w:ascii="Times New Roman" w:hAnsi="Times New Roman" w:cs="Times New Roman"/>
          <w:sz w:val="28"/>
          <w:szCs w:val="28"/>
        </w:rPr>
      </w:pPr>
    </w:p>
    <w:p w:rsidR="00F64561" w:rsidRPr="000A26FE" w:rsidRDefault="00636DA7" w:rsidP="00F64561">
      <w:pPr>
        <w:spacing w:after="0"/>
        <w:jc w:val="center"/>
        <w:rPr>
          <w:rFonts w:ascii="Times New Roman" w:hAnsi="Times New Roman" w:cs="Times New Roman"/>
          <w:b/>
          <w:i/>
          <w:sz w:val="28"/>
          <w:szCs w:val="28"/>
        </w:rPr>
      </w:pPr>
      <w:r>
        <w:rPr>
          <w:rFonts w:ascii="Times New Roman" w:hAnsi="Times New Roman" w:cs="Times New Roman"/>
          <w:b/>
          <w:i/>
          <w:sz w:val="28"/>
          <w:szCs w:val="28"/>
        </w:rPr>
        <w:t>2.4</w:t>
      </w:r>
      <w:r w:rsidR="00F64561">
        <w:rPr>
          <w:rFonts w:ascii="Times New Roman" w:hAnsi="Times New Roman" w:cs="Times New Roman"/>
          <w:b/>
          <w:i/>
          <w:sz w:val="28"/>
          <w:szCs w:val="28"/>
        </w:rPr>
        <w:t>.</w:t>
      </w:r>
      <w:r w:rsidR="00F64561" w:rsidRPr="000A26FE">
        <w:rPr>
          <w:rFonts w:ascii="Times New Roman" w:hAnsi="Times New Roman" w:cs="Times New Roman"/>
          <w:b/>
          <w:i/>
          <w:sz w:val="28"/>
          <w:szCs w:val="28"/>
        </w:rPr>
        <w:t>2. Оценка риска отрицательного шумового воздействия</w:t>
      </w:r>
    </w:p>
    <w:p w:rsidR="00F64561" w:rsidRPr="000A26FE" w:rsidRDefault="00F64561" w:rsidP="00F64561">
      <w:pPr>
        <w:spacing w:after="0"/>
        <w:jc w:val="center"/>
        <w:rPr>
          <w:rFonts w:ascii="Times New Roman" w:hAnsi="Times New Roman" w:cs="Times New Roman"/>
          <w:b/>
          <w:i/>
          <w:sz w:val="28"/>
          <w:szCs w:val="28"/>
        </w:rPr>
      </w:pPr>
      <w:r w:rsidRPr="000A26FE">
        <w:rPr>
          <w:rFonts w:ascii="Times New Roman" w:hAnsi="Times New Roman" w:cs="Times New Roman"/>
          <w:b/>
          <w:i/>
          <w:sz w:val="28"/>
          <w:szCs w:val="28"/>
        </w:rPr>
        <w:t>на человека при производстве дорожных работ</w:t>
      </w:r>
    </w:p>
    <w:p w:rsidR="00F64561" w:rsidRPr="000A26FE" w:rsidRDefault="00F64561" w:rsidP="00F64561">
      <w:pPr>
        <w:spacing w:after="0"/>
        <w:ind w:firstLine="709"/>
        <w:jc w:val="both"/>
        <w:rPr>
          <w:rFonts w:ascii="Times New Roman" w:hAnsi="Times New Roman" w:cs="Times New Roman"/>
          <w:b/>
          <w:sz w:val="28"/>
          <w:szCs w:val="28"/>
        </w:rPr>
      </w:pP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Опасным состоянием для акустической среды является достижение определенной степени шума от работы дорожно-строительной машины на стройплощадке. Поэтому под риском или вероятностью отрицательного шумового воздействия на человека от работы дорожно-строительной </w:t>
      </w:r>
      <w:r w:rsidRPr="000A26FE">
        <w:rPr>
          <w:rFonts w:ascii="Times New Roman" w:hAnsi="Times New Roman" w:cs="Times New Roman"/>
          <w:sz w:val="28"/>
          <w:szCs w:val="28"/>
        </w:rPr>
        <w:lastRenderedPageBreak/>
        <w:t>машины на месте производства работ будем понимать отношение числа людей (</w:t>
      </w:r>
      <w:r w:rsidRPr="000A26FE">
        <w:rPr>
          <w:rFonts w:ascii="Times New Roman" w:hAnsi="Times New Roman" w:cs="Times New Roman"/>
          <w:i/>
          <w:sz w:val="28"/>
          <w:szCs w:val="28"/>
          <w:lang w:val="en-US"/>
        </w:rPr>
        <w:t>N</w:t>
      </w:r>
      <w:r w:rsidRPr="000A26FE">
        <w:rPr>
          <w:rFonts w:ascii="Times New Roman" w:hAnsi="Times New Roman" w:cs="Times New Roman"/>
          <w:i/>
          <w:sz w:val="28"/>
          <w:szCs w:val="28"/>
          <w:vertAlign w:val="subscript"/>
        </w:rPr>
        <w:t>П</w:t>
      </w:r>
      <w:r w:rsidRPr="000A26FE">
        <w:rPr>
          <w:rFonts w:ascii="Times New Roman" w:hAnsi="Times New Roman" w:cs="Times New Roman"/>
          <w:sz w:val="28"/>
          <w:szCs w:val="28"/>
        </w:rPr>
        <w:t>), пострадавших от шумового загрязнения (например, глухота) к общему числу людей (</w:t>
      </w:r>
      <w:r w:rsidRPr="000A26FE">
        <w:rPr>
          <w:rFonts w:ascii="Times New Roman" w:hAnsi="Times New Roman" w:cs="Times New Roman"/>
          <w:i/>
          <w:sz w:val="28"/>
          <w:szCs w:val="28"/>
          <w:lang w:val="en-US"/>
        </w:rPr>
        <w:t>N</w:t>
      </w:r>
      <w:r w:rsidRPr="000A26FE">
        <w:rPr>
          <w:rFonts w:ascii="Times New Roman" w:hAnsi="Times New Roman" w:cs="Times New Roman"/>
          <w:i/>
          <w:sz w:val="28"/>
          <w:szCs w:val="28"/>
          <w:vertAlign w:val="subscript"/>
        </w:rPr>
        <w:t>О</w:t>
      </w:r>
      <w:r w:rsidRPr="000A26FE">
        <w:rPr>
          <w:rFonts w:ascii="Times New Roman" w:hAnsi="Times New Roman" w:cs="Times New Roman"/>
          <w:sz w:val="28"/>
          <w:szCs w:val="28"/>
        </w:rPr>
        <w:t>), находящихся вблизи территории строительства и постоянно (или периодически) испытывающих шумовое воздействие от работы дорожно-строительной машины, т</w:t>
      </w:r>
      <w:proofErr w:type="gramStart"/>
      <w:r w:rsidRPr="000A26FE">
        <w:rPr>
          <w:rFonts w:ascii="Times New Roman" w:hAnsi="Times New Roman" w:cs="Times New Roman"/>
          <w:sz w:val="28"/>
          <w:szCs w:val="28"/>
        </w:rPr>
        <w:t>.е</w:t>
      </w:r>
      <w:proofErr w:type="gramEnd"/>
      <w:r w:rsidRPr="000A26FE">
        <w:rPr>
          <w:rFonts w:ascii="Times New Roman" w:hAnsi="Times New Roman" w:cs="Times New Roman"/>
          <w:sz w:val="28"/>
          <w:szCs w:val="28"/>
        </w:rPr>
        <w:t>:</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                                                          </w:t>
      </w:r>
      <w:r w:rsidRPr="000A26FE">
        <w:rPr>
          <w:rFonts w:ascii="Times New Roman" w:hAnsi="Times New Roman" w:cs="Times New Roman"/>
          <w:position w:val="-34"/>
          <w:sz w:val="28"/>
          <w:szCs w:val="28"/>
        </w:rPr>
        <w:object w:dxaOrig="980" w:dyaOrig="800">
          <v:shape id="_x0000_i1308" type="#_x0000_t75" style="width:43.45pt;height:34.75pt" o:ole="">
            <v:imagedata r:id="rId529" o:title=""/>
          </v:shape>
          <o:OLEObject Type="Embed" ProgID="Equation.3" ShapeID="_x0000_i1308" DrawAspect="Content" ObjectID="_1734779720" r:id="rId530"/>
        </w:object>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t xml:space="preserve">                  (</w:t>
      </w:r>
      <w:r>
        <w:rPr>
          <w:rFonts w:ascii="Times New Roman" w:hAnsi="Times New Roman" w:cs="Times New Roman"/>
          <w:sz w:val="28"/>
          <w:szCs w:val="28"/>
        </w:rPr>
        <w:t>3.16</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Риск отрицательного шумового воздействия на человека от работы дорожно-строительной машины  можно установить по зависимости, полученной на основе нормального закона распределения:</w:t>
      </w:r>
    </w:p>
    <w:p w:rsidR="00F64561" w:rsidRPr="000A26FE" w:rsidRDefault="00F64561" w:rsidP="00F64561">
      <w:pPr>
        <w:spacing w:after="0"/>
        <w:ind w:firstLine="709"/>
        <w:jc w:val="center"/>
        <w:rPr>
          <w:rFonts w:ascii="Times New Roman" w:hAnsi="Times New Roman" w:cs="Times New Roman"/>
          <w:sz w:val="28"/>
          <w:szCs w:val="28"/>
        </w:rPr>
      </w:pPr>
      <w:r w:rsidRPr="000A26FE">
        <w:rPr>
          <w:rFonts w:ascii="Times New Roman" w:hAnsi="Times New Roman" w:cs="Times New Roman"/>
          <w:position w:val="-54"/>
          <w:sz w:val="28"/>
          <w:szCs w:val="28"/>
        </w:rPr>
        <w:t xml:space="preserve"> </w:t>
      </w:r>
      <w:r>
        <w:rPr>
          <w:rFonts w:ascii="Times New Roman" w:hAnsi="Times New Roman" w:cs="Times New Roman"/>
          <w:position w:val="-54"/>
          <w:sz w:val="28"/>
          <w:szCs w:val="28"/>
        </w:rPr>
        <w:t xml:space="preserve">                         </w:t>
      </w:r>
      <w:r w:rsidRPr="000A26FE">
        <w:rPr>
          <w:rFonts w:ascii="Times New Roman" w:hAnsi="Times New Roman" w:cs="Times New Roman"/>
          <w:position w:val="-54"/>
          <w:sz w:val="28"/>
          <w:szCs w:val="28"/>
        </w:rPr>
        <w:t xml:space="preserve">   </w:t>
      </w:r>
      <w:r w:rsidRPr="000A26FE">
        <w:rPr>
          <w:rFonts w:ascii="Times New Roman" w:hAnsi="Times New Roman" w:cs="Times New Roman"/>
          <w:position w:val="-64"/>
          <w:sz w:val="28"/>
          <w:szCs w:val="28"/>
        </w:rPr>
        <w:object w:dxaOrig="3280" w:dyaOrig="1420">
          <v:shape id="_x0000_i1309" type="#_x0000_t75" style="width:141.5pt;height:60.85pt" o:ole="" fillcolor="window">
            <v:imagedata r:id="rId531" o:title=""/>
          </v:shape>
          <o:OLEObject Type="Embed" ProgID="Equation.3" ShapeID="_x0000_i1309" DrawAspect="Content" ObjectID="_1734779721" r:id="rId532"/>
        </w:object>
      </w:r>
      <w:r w:rsidRPr="000A26FE">
        <w:rPr>
          <w:rFonts w:ascii="Times New Roman" w:hAnsi="Times New Roman" w:cs="Times New Roman"/>
          <w:sz w:val="28"/>
          <w:szCs w:val="28"/>
        </w:rPr>
        <w:t>,</w:t>
      </w:r>
      <w:r w:rsidRPr="000A26FE">
        <w:rPr>
          <w:rFonts w:ascii="Times New Roman" w:hAnsi="Times New Roman" w:cs="Times New Roman"/>
          <w:sz w:val="28"/>
          <w:szCs w:val="28"/>
        </w:rPr>
        <w:tab/>
      </w:r>
      <w:r w:rsidRPr="000A26FE">
        <w:rPr>
          <w:rFonts w:ascii="Times New Roman" w:hAnsi="Times New Roman" w:cs="Times New Roman"/>
          <w:sz w:val="28"/>
          <w:szCs w:val="28"/>
        </w:rPr>
        <w:tab/>
        <w:t xml:space="preserve"> </w:t>
      </w:r>
      <w:r w:rsidRPr="000A26FE">
        <w:rPr>
          <w:rFonts w:ascii="Times New Roman" w:hAnsi="Times New Roman" w:cs="Times New Roman"/>
          <w:sz w:val="28"/>
          <w:szCs w:val="28"/>
        </w:rPr>
        <w:tab/>
        <w:t xml:space="preserve">                  (</w:t>
      </w:r>
      <w:r>
        <w:rPr>
          <w:rFonts w:ascii="Times New Roman" w:hAnsi="Times New Roman" w:cs="Times New Roman"/>
          <w:sz w:val="28"/>
          <w:szCs w:val="28"/>
        </w:rPr>
        <w:t>3.17</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где </w:t>
      </w:r>
      <w:r w:rsidRPr="000A26FE">
        <w:rPr>
          <w:rFonts w:ascii="Times New Roman" w:hAnsi="Times New Roman" w:cs="Times New Roman"/>
          <w:i/>
          <w:sz w:val="28"/>
          <w:szCs w:val="28"/>
          <w:lang w:val="en-US"/>
        </w:rPr>
        <w:t>r</w:t>
      </w:r>
      <w:r w:rsidRPr="000A26FE">
        <w:rPr>
          <w:rFonts w:ascii="Times New Roman" w:hAnsi="Times New Roman" w:cs="Times New Roman"/>
          <w:sz w:val="28"/>
          <w:szCs w:val="28"/>
        </w:rPr>
        <w:t xml:space="preserve"> – вероятность (риск) возникновения последствий по причине шумового загрязнения от работы дорожно-строительной машины;</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position w:val="-12"/>
          <w:sz w:val="28"/>
          <w:szCs w:val="28"/>
        </w:rPr>
        <w:object w:dxaOrig="499" w:dyaOrig="380">
          <v:shape id="_x0000_i1310" type="#_x0000_t75" style="width:24.85pt;height:18.6pt" o:ole="">
            <v:imagedata r:id="rId533" o:title=""/>
          </v:shape>
          <o:OLEObject Type="Embed" ProgID="Equation.3" ShapeID="_x0000_i1310" DrawAspect="Content" ObjectID="_1734779722" r:id="rId534"/>
        </w:object>
      </w:r>
      <w:r w:rsidRPr="000A26FE">
        <w:rPr>
          <w:rFonts w:ascii="Times New Roman" w:hAnsi="Times New Roman" w:cs="Times New Roman"/>
          <w:sz w:val="28"/>
          <w:szCs w:val="28"/>
        </w:rPr>
        <w:t xml:space="preserve"> - критический уровень постоянного шума, при котором вероятность нежелательного последствия от шумового загрязнения равна 50%, дБ;</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i/>
          <w:sz w:val="28"/>
          <w:szCs w:val="28"/>
        </w:rPr>
        <w:t>У</w:t>
      </w:r>
      <w:r w:rsidRPr="000A26FE">
        <w:rPr>
          <w:rFonts w:ascii="Times New Roman" w:hAnsi="Times New Roman" w:cs="Times New Roman"/>
          <w:i/>
          <w:sz w:val="28"/>
          <w:szCs w:val="28"/>
          <w:vertAlign w:val="subscript"/>
        </w:rPr>
        <w:t>Ф</w:t>
      </w:r>
      <w:r w:rsidRPr="000A26FE">
        <w:rPr>
          <w:rFonts w:ascii="Times New Roman" w:hAnsi="Times New Roman" w:cs="Times New Roman"/>
          <w:i/>
          <w:sz w:val="28"/>
          <w:szCs w:val="28"/>
        </w:rPr>
        <w:t xml:space="preserve"> </w:t>
      </w:r>
      <w:r w:rsidRPr="000A26FE">
        <w:rPr>
          <w:rFonts w:ascii="Times New Roman" w:hAnsi="Times New Roman" w:cs="Times New Roman"/>
          <w:sz w:val="28"/>
          <w:szCs w:val="28"/>
        </w:rPr>
        <w:t>– фактический средний уровень шума, дБ;</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i/>
          <w:sz w:val="28"/>
          <w:szCs w:val="28"/>
        </w:rPr>
        <w:t>σ</w:t>
      </w:r>
      <w:r w:rsidRPr="000A26FE">
        <w:rPr>
          <w:rFonts w:ascii="Times New Roman" w:hAnsi="Times New Roman" w:cs="Times New Roman"/>
          <w:i/>
          <w:sz w:val="28"/>
          <w:szCs w:val="28"/>
          <w:vertAlign w:val="subscript"/>
        </w:rPr>
        <w:t>Уф</w:t>
      </w:r>
      <w:r w:rsidRPr="000A26FE">
        <w:rPr>
          <w:rFonts w:ascii="Times New Roman" w:hAnsi="Times New Roman" w:cs="Times New Roman"/>
          <w:sz w:val="28"/>
          <w:szCs w:val="28"/>
          <w:vertAlign w:val="subscript"/>
        </w:rPr>
        <w:t xml:space="preserve"> </w:t>
      </w:r>
      <w:r w:rsidRPr="000A26FE">
        <w:rPr>
          <w:rFonts w:ascii="Times New Roman" w:hAnsi="Times New Roman" w:cs="Times New Roman"/>
          <w:sz w:val="28"/>
          <w:szCs w:val="28"/>
        </w:rPr>
        <w:t>– среднеквадратическое отклонение фактического уровня шума, дБ;</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position w:val="-26"/>
          <w:sz w:val="28"/>
          <w:szCs w:val="28"/>
        </w:rPr>
        <w:object w:dxaOrig="720" w:dyaOrig="520">
          <v:shape id="_x0000_i1311" type="#_x0000_t75" style="width:37.25pt;height:28.55pt" o:ole="">
            <v:imagedata r:id="rId535" o:title=""/>
          </v:shape>
          <o:OLEObject Type="Embed" ProgID="Equation.3" ShapeID="_x0000_i1311" DrawAspect="Content" ObjectID="_1734779723" r:id="rId536"/>
        </w:object>
      </w:r>
      <w:r w:rsidRPr="000A26FE">
        <w:rPr>
          <w:rFonts w:ascii="Times New Roman" w:hAnsi="Times New Roman" w:cs="Times New Roman"/>
          <w:sz w:val="28"/>
          <w:szCs w:val="28"/>
        </w:rPr>
        <w:t xml:space="preserve"> - среднеквадратическое отклонение критического уровня шума, дБ;</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i/>
          <w:sz w:val="28"/>
          <w:szCs w:val="28"/>
        </w:rPr>
        <w:t>Ф(</w:t>
      </w:r>
      <w:r w:rsidRPr="000A26FE">
        <w:rPr>
          <w:rFonts w:ascii="Times New Roman" w:hAnsi="Times New Roman" w:cs="Times New Roman"/>
          <w:i/>
          <w:sz w:val="28"/>
          <w:szCs w:val="28"/>
          <w:lang w:val="en-US"/>
        </w:rPr>
        <w:t>U</w:t>
      </w:r>
      <w:r w:rsidRPr="000A26FE">
        <w:rPr>
          <w:rFonts w:ascii="Times New Roman" w:hAnsi="Times New Roman" w:cs="Times New Roman"/>
          <w:i/>
          <w:sz w:val="28"/>
          <w:szCs w:val="28"/>
        </w:rPr>
        <w:t>)</w:t>
      </w:r>
      <w:r w:rsidRPr="000A26FE">
        <w:rPr>
          <w:rFonts w:ascii="Times New Roman" w:hAnsi="Times New Roman" w:cs="Times New Roman"/>
          <w:sz w:val="28"/>
          <w:szCs w:val="28"/>
        </w:rPr>
        <w:t xml:space="preserve"> – функция Лапласа (интеграл вероятности).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Фактический коэффициент вариации уровня шума устанавливают по зависимости </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position w:val="-34"/>
          <w:sz w:val="28"/>
          <w:szCs w:val="28"/>
        </w:rPr>
        <w:t xml:space="preserve">                               </w:t>
      </w:r>
      <w:r>
        <w:rPr>
          <w:rFonts w:ascii="Times New Roman" w:hAnsi="Times New Roman" w:cs="Times New Roman"/>
          <w:position w:val="-34"/>
          <w:sz w:val="28"/>
          <w:szCs w:val="28"/>
        </w:rPr>
        <w:t xml:space="preserve">                         </w:t>
      </w:r>
      <w:r w:rsidRPr="000A26FE">
        <w:rPr>
          <w:rFonts w:ascii="Times New Roman" w:hAnsi="Times New Roman" w:cs="Times New Roman"/>
          <w:position w:val="-34"/>
          <w:sz w:val="28"/>
          <w:szCs w:val="28"/>
        </w:rPr>
        <w:t xml:space="preserve"> </w:t>
      </w:r>
      <w:r w:rsidRPr="000A26FE">
        <w:rPr>
          <w:rFonts w:ascii="Times New Roman" w:hAnsi="Times New Roman" w:cs="Times New Roman"/>
          <w:position w:val="-30"/>
          <w:sz w:val="28"/>
          <w:szCs w:val="28"/>
        </w:rPr>
        <w:object w:dxaOrig="999" w:dyaOrig="680">
          <v:shape id="_x0000_i1312" type="#_x0000_t75" style="width:43.45pt;height:29.8pt" o:ole="">
            <v:imagedata r:id="rId537" o:title=""/>
          </v:shape>
          <o:OLEObject Type="Embed" ProgID="Equation.3" ShapeID="_x0000_i1312" DrawAspect="Content" ObjectID="_1734779724" r:id="rId538"/>
        </w:object>
      </w:r>
      <w:r w:rsidRPr="000A26FE">
        <w:rPr>
          <w:rFonts w:ascii="Times New Roman" w:hAnsi="Times New Roman" w:cs="Times New Roman"/>
          <w:sz w:val="28"/>
          <w:szCs w:val="28"/>
        </w:rPr>
        <w:t>,                                                    (</w:t>
      </w:r>
      <w:r>
        <w:rPr>
          <w:rFonts w:ascii="Times New Roman" w:hAnsi="Times New Roman" w:cs="Times New Roman"/>
          <w:sz w:val="28"/>
          <w:szCs w:val="28"/>
        </w:rPr>
        <w:t>3.18</w:t>
      </w:r>
      <w:r w:rsidRPr="000A26FE">
        <w:rPr>
          <w:rFonts w:ascii="Times New Roman" w:hAnsi="Times New Roman" w:cs="Times New Roman"/>
          <w:sz w:val="28"/>
          <w:szCs w:val="28"/>
        </w:rPr>
        <w:t xml:space="preserve">)                                           </w:t>
      </w:r>
    </w:p>
    <w:p w:rsidR="00F64561" w:rsidRPr="000A26FE" w:rsidRDefault="00F64561" w:rsidP="00F64561">
      <w:pPr>
        <w:spacing w:after="0"/>
        <w:jc w:val="both"/>
        <w:rPr>
          <w:rFonts w:ascii="Times New Roman" w:hAnsi="Times New Roman" w:cs="Times New Roman"/>
          <w:sz w:val="28"/>
          <w:szCs w:val="28"/>
        </w:rPr>
      </w:pPr>
      <w:r w:rsidRPr="000A26FE">
        <w:rPr>
          <w:rFonts w:ascii="Times New Roman" w:hAnsi="Times New Roman" w:cs="Times New Roman"/>
          <w:sz w:val="28"/>
          <w:szCs w:val="28"/>
        </w:rPr>
        <w:t xml:space="preserve">а параметр </w:t>
      </w:r>
      <w:r w:rsidRPr="000A26FE">
        <w:rPr>
          <w:rFonts w:ascii="Times New Roman" w:hAnsi="Times New Roman" w:cs="Times New Roman"/>
          <w:position w:val="-26"/>
          <w:sz w:val="28"/>
          <w:szCs w:val="28"/>
        </w:rPr>
        <w:object w:dxaOrig="720" w:dyaOrig="520">
          <v:shape id="_x0000_i1313" type="#_x0000_t75" style="width:37.25pt;height:28.55pt" o:ole="">
            <v:imagedata r:id="rId535" o:title=""/>
          </v:shape>
          <o:OLEObject Type="Embed" ProgID="Equation.3" ShapeID="_x0000_i1313" DrawAspect="Content" ObjectID="_1734779725" r:id="rId539"/>
        </w:object>
      </w:r>
      <w:r w:rsidRPr="000A26FE">
        <w:rPr>
          <w:rFonts w:ascii="Times New Roman" w:hAnsi="Times New Roman" w:cs="Times New Roman"/>
          <w:sz w:val="28"/>
          <w:szCs w:val="28"/>
        </w:rPr>
        <w:t xml:space="preserve"> по условию</w:t>
      </w:r>
    </w:p>
    <w:p w:rsidR="00F64561" w:rsidRPr="000A26FE" w:rsidRDefault="00F64561" w:rsidP="00F64561">
      <w:pPr>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A26FE">
        <w:rPr>
          <w:rFonts w:ascii="Times New Roman" w:hAnsi="Times New Roman" w:cs="Times New Roman"/>
          <w:sz w:val="28"/>
          <w:szCs w:val="28"/>
        </w:rPr>
        <w:t xml:space="preserve"> </w:t>
      </w:r>
      <w:r w:rsidRPr="000A26FE">
        <w:rPr>
          <w:rFonts w:ascii="Times New Roman" w:hAnsi="Times New Roman" w:cs="Times New Roman"/>
          <w:position w:val="-18"/>
          <w:sz w:val="28"/>
          <w:szCs w:val="28"/>
        </w:rPr>
        <w:object w:dxaOrig="1680" w:dyaOrig="440">
          <v:shape id="_x0000_i1314" type="#_x0000_t75" style="width:85.65pt;height:23.6pt" o:ole="">
            <v:imagedata r:id="rId540" o:title=""/>
          </v:shape>
          <o:OLEObject Type="Embed" ProgID="Equation.3" ShapeID="_x0000_i1314" DrawAspect="Content" ObjectID="_1734779726" r:id="rId541"/>
        </w:object>
      </w:r>
      <w:r w:rsidRPr="000A26FE">
        <w:rPr>
          <w:rFonts w:ascii="Times New Roman" w:hAnsi="Times New Roman" w:cs="Times New Roman"/>
          <w:sz w:val="28"/>
          <w:szCs w:val="28"/>
        </w:rPr>
        <w:t>.                                          (</w:t>
      </w:r>
      <w:r>
        <w:rPr>
          <w:rFonts w:ascii="Times New Roman" w:hAnsi="Times New Roman" w:cs="Times New Roman"/>
          <w:sz w:val="28"/>
          <w:szCs w:val="28"/>
        </w:rPr>
        <w:t>3.</w:t>
      </w:r>
      <w:r w:rsidRPr="000A26FE">
        <w:rPr>
          <w:rFonts w:ascii="Times New Roman" w:hAnsi="Times New Roman" w:cs="Times New Roman"/>
          <w:sz w:val="28"/>
          <w:szCs w:val="28"/>
        </w:rPr>
        <w:t>1</w:t>
      </w:r>
      <w:r>
        <w:rPr>
          <w:rFonts w:ascii="Times New Roman" w:hAnsi="Times New Roman" w:cs="Times New Roman"/>
          <w:sz w:val="28"/>
          <w:szCs w:val="28"/>
        </w:rPr>
        <w:t>9</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Такое решение основано на том, что для одинаковых законов распределения параметры фактического и критического уровней шума должны принадлежать к одной совокупности (быть сопоставимыми).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Показатели </w:t>
      </w:r>
      <w:r w:rsidRPr="000A26FE">
        <w:rPr>
          <w:rFonts w:ascii="Times New Roman" w:hAnsi="Times New Roman" w:cs="Times New Roman"/>
          <w:i/>
          <w:sz w:val="28"/>
          <w:szCs w:val="28"/>
        </w:rPr>
        <w:t>У</w:t>
      </w:r>
      <w:r w:rsidRPr="000A26FE">
        <w:rPr>
          <w:rFonts w:ascii="Times New Roman" w:hAnsi="Times New Roman" w:cs="Times New Roman"/>
          <w:i/>
          <w:sz w:val="28"/>
          <w:szCs w:val="28"/>
          <w:vertAlign w:val="subscript"/>
        </w:rPr>
        <w:t>Ф</w:t>
      </w:r>
      <w:r w:rsidRPr="000A26FE">
        <w:rPr>
          <w:rFonts w:ascii="Times New Roman" w:hAnsi="Times New Roman" w:cs="Times New Roman"/>
          <w:sz w:val="28"/>
          <w:szCs w:val="28"/>
        </w:rPr>
        <w:t>, и</w:t>
      </w:r>
      <w:proofErr w:type="gramStart"/>
      <w:r w:rsidRPr="000A26FE">
        <w:rPr>
          <w:rFonts w:ascii="Times New Roman" w:hAnsi="Times New Roman" w:cs="Times New Roman"/>
          <w:sz w:val="28"/>
          <w:szCs w:val="28"/>
        </w:rPr>
        <w:t xml:space="preserve"> </w:t>
      </w:r>
      <w:r w:rsidRPr="000A26FE">
        <w:rPr>
          <w:rFonts w:ascii="Times New Roman" w:hAnsi="Times New Roman" w:cs="Times New Roman"/>
          <w:i/>
          <w:sz w:val="28"/>
          <w:szCs w:val="28"/>
        </w:rPr>
        <w:t>σ</w:t>
      </w:r>
      <w:r w:rsidRPr="000A26FE">
        <w:rPr>
          <w:rFonts w:ascii="Times New Roman" w:hAnsi="Times New Roman" w:cs="Times New Roman"/>
          <w:i/>
          <w:sz w:val="28"/>
          <w:szCs w:val="28"/>
          <w:vertAlign w:val="subscript"/>
        </w:rPr>
        <w:t>У</w:t>
      </w:r>
      <w:proofErr w:type="gramEnd"/>
      <w:r w:rsidRPr="000A26FE">
        <w:rPr>
          <w:rFonts w:ascii="Times New Roman" w:hAnsi="Times New Roman" w:cs="Times New Roman"/>
          <w:i/>
          <w:sz w:val="28"/>
          <w:szCs w:val="28"/>
          <w:vertAlign w:val="subscript"/>
        </w:rPr>
        <w:t>ф</w:t>
      </w:r>
      <w:r w:rsidRPr="000A26FE">
        <w:rPr>
          <w:rFonts w:ascii="Times New Roman" w:hAnsi="Times New Roman" w:cs="Times New Roman"/>
          <w:sz w:val="28"/>
          <w:szCs w:val="28"/>
        </w:rPr>
        <w:t xml:space="preserve"> определяют в результате статистических расчетов по достаточному числу замеров уровня звука на расстоянии 7,0 – </w:t>
      </w:r>
      <w:smartTag w:uri="urn:schemas-microsoft-com:office:smarttags" w:element="metricconverter">
        <w:smartTagPr>
          <w:attr w:name="ProductID" w:val="7,5 метра"/>
        </w:smartTagPr>
        <w:r w:rsidRPr="000A26FE">
          <w:rPr>
            <w:rFonts w:ascii="Times New Roman" w:hAnsi="Times New Roman" w:cs="Times New Roman"/>
            <w:sz w:val="28"/>
            <w:szCs w:val="28"/>
          </w:rPr>
          <w:t>7,5 метра</w:t>
        </w:r>
      </w:smartTag>
      <w:r w:rsidRPr="000A26FE">
        <w:rPr>
          <w:rFonts w:ascii="Times New Roman" w:hAnsi="Times New Roman" w:cs="Times New Roman"/>
          <w:sz w:val="28"/>
          <w:szCs w:val="28"/>
        </w:rPr>
        <w:t xml:space="preserve"> от источника шума. Если до охраняемого объекта (жилого или общественного здания, лечебного корпуса или зоны отдыха и др.) расстояние больше, чем </w:t>
      </w:r>
      <w:smartTag w:uri="urn:schemas-microsoft-com:office:smarttags" w:element="metricconverter">
        <w:smartTagPr>
          <w:attr w:name="ProductID" w:val="7,5 метра"/>
        </w:smartTagPr>
        <w:r w:rsidRPr="000A26FE">
          <w:rPr>
            <w:rFonts w:ascii="Times New Roman" w:hAnsi="Times New Roman" w:cs="Times New Roman"/>
            <w:sz w:val="28"/>
            <w:szCs w:val="28"/>
          </w:rPr>
          <w:t>7,5 метра</w:t>
        </w:r>
      </w:smartTag>
      <w:r w:rsidRPr="000A26FE">
        <w:rPr>
          <w:rFonts w:ascii="Times New Roman" w:hAnsi="Times New Roman" w:cs="Times New Roman"/>
          <w:sz w:val="28"/>
          <w:szCs w:val="28"/>
        </w:rPr>
        <w:t xml:space="preserve">, то значение фактического среднего уровня звука вычисляют в </w:t>
      </w:r>
      <w:r w:rsidRPr="000A26FE">
        <w:rPr>
          <w:rFonts w:ascii="Times New Roman" w:hAnsi="Times New Roman" w:cs="Times New Roman"/>
          <w:sz w:val="28"/>
          <w:szCs w:val="28"/>
        </w:rPr>
        <w:lastRenderedPageBreak/>
        <w:t>соответствии с этим расстоянием по известным математическим моделям. Например, по математическим моделям  д.т.н. Мининой Н.Н. [5] получают уровни шума на определённых расстояниях (</w:t>
      </w:r>
      <w:r w:rsidRPr="000A26FE">
        <w:rPr>
          <w:rFonts w:ascii="Times New Roman" w:hAnsi="Times New Roman" w:cs="Times New Roman"/>
          <w:sz w:val="28"/>
          <w:szCs w:val="28"/>
          <w:lang w:val="en-US"/>
        </w:rPr>
        <w:t>R</w:t>
      </w:r>
      <w:r w:rsidRPr="000A26FE">
        <w:rPr>
          <w:rFonts w:ascii="Times New Roman" w:hAnsi="Times New Roman" w:cs="Times New Roman"/>
          <w:sz w:val="28"/>
          <w:szCs w:val="28"/>
        </w:rPr>
        <w:t xml:space="preserve">) от строительной площадки и/или транспортного потока при наличии или отсутствии акустического экрана и других инженерных решений. Примеры математических моделей д.т.н. Мининой Н.Н. показаны в табл. </w:t>
      </w:r>
      <w:r>
        <w:rPr>
          <w:rFonts w:ascii="Times New Roman" w:hAnsi="Times New Roman" w:cs="Times New Roman"/>
          <w:sz w:val="28"/>
          <w:szCs w:val="28"/>
        </w:rPr>
        <w:t>3.3.</w:t>
      </w:r>
      <w:r w:rsidRPr="000A26FE">
        <w:rPr>
          <w:rFonts w:ascii="Times New Roman" w:hAnsi="Times New Roman" w:cs="Times New Roman"/>
          <w:sz w:val="28"/>
          <w:szCs w:val="28"/>
        </w:rPr>
        <w:t xml:space="preserve"> Результаты расчёта по этим моделям используют в расчёте риска причинения вреда человеку по формуле (</w:t>
      </w:r>
      <w:r>
        <w:rPr>
          <w:rFonts w:ascii="Times New Roman" w:hAnsi="Times New Roman" w:cs="Times New Roman"/>
          <w:sz w:val="28"/>
          <w:szCs w:val="28"/>
        </w:rPr>
        <w:t>3.</w:t>
      </w:r>
      <w:r w:rsidRPr="000A26FE">
        <w:rPr>
          <w:rFonts w:ascii="Times New Roman" w:hAnsi="Times New Roman" w:cs="Times New Roman"/>
          <w:sz w:val="28"/>
          <w:szCs w:val="28"/>
        </w:rPr>
        <w:t xml:space="preserve">8).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Формулы теории риска позволяют по значению предельно-допустимого уровня (ПДУ) устанавливать такой уровень шумового загрязнения</w:t>
      </w:r>
      <w:proofErr w:type="gramStart"/>
      <w:r w:rsidRPr="000A26FE">
        <w:rPr>
          <w:rFonts w:ascii="Times New Roman" w:hAnsi="Times New Roman" w:cs="Times New Roman"/>
          <w:sz w:val="28"/>
          <w:szCs w:val="28"/>
        </w:rPr>
        <w:t xml:space="preserve"> (</w:t>
      </w:r>
      <w:r w:rsidRPr="000A26FE">
        <w:rPr>
          <w:rFonts w:ascii="Times New Roman" w:hAnsi="Times New Roman" w:cs="Times New Roman"/>
          <w:position w:val="-12"/>
          <w:sz w:val="28"/>
          <w:szCs w:val="28"/>
        </w:rPr>
        <w:object w:dxaOrig="620" w:dyaOrig="440">
          <v:shape id="_x0000_i1315" type="#_x0000_t75" style="width:31.05pt;height:23.6pt" o:ole="">
            <v:imagedata r:id="rId542" o:title=""/>
          </v:shape>
          <o:OLEObject Type="Embed" ProgID="Equation.3" ShapeID="_x0000_i1315" DrawAspect="Content" ObjectID="_1734779727" r:id="rId543"/>
        </w:object>
      </w:r>
      <w:r w:rsidRPr="000A26FE">
        <w:rPr>
          <w:rFonts w:ascii="Times New Roman" w:hAnsi="Times New Roman" w:cs="Times New Roman"/>
          <w:sz w:val="28"/>
          <w:szCs w:val="28"/>
        </w:rPr>
        <w:t xml:space="preserve">), </w:t>
      </w:r>
      <w:proofErr w:type="gramEnd"/>
      <w:r w:rsidRPr="000A26FE">
        <w:rPr>
          <w:rFonts w:ascii="Times New Roman" w:hAnsi="Times New Roman" w:cs="Times New Roman"/>
          <w:sz w:val="28"/>
          <w:szCs w:val="28"/>
        </w:rPr>
        <w:t xml:space="preserve">при котором вероятность отрицательного шумового воздействия на человека (нарушение слуха, утомляемость, психоз) равна 50%.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По параметру </w:t>
      </w:r>
      <w:r w:rsidRPr="000A26FE">
        <w:rPr>
          <w:rFonts w:ascii="Times New Roman" w:hAnsi="Times New Roman" w:cs="Times New Roman"/>
          <w:position w:val="-12"/>
          <w:sz w:val="28"/>
          <w:szCs w:val="28"/>
        </w:rPr>
        <w:object w:dxaOrig="620" w:dyaOrig="440">
          <v:shape id="_x0000_i1316" type="#_x0000_t75" style="width:31.05pt;height:23.6pt" o:ole="">
            <v:imagedata r:id="rId544" o:title=""/>
          </v:shape>
          <o:OLEObject Type="Embed" ProgID="Equation.3" ShapeID="_x0000_i1316" DrawAspect="Content" ObjectID="_1734779728" r:id="rId545"/>
        </w:object>
      </w:r>
      <w:r w:rsidRPr="000A26FE">
        <w:rPr>
          <w:rFonts w:ascii="Times New Roman" w:hAnsi="Times New Roman" w:cs="Times New Roman"/>
          <w:sz w:val="28"/>
          <w:szCs w:val="28"/>
        </w:rPr>
        <w:t xml:space="preserve"> определяется степень отрицательного воздействия на человека при любом фактическом уровне шума</w:t>
      </w:r>
      <w:r w:rsidRPr="000A26FE">
        <w:rPr>
          <w:rFonts w:ascii="Times New Roman" w:hAnsi="Times New Roman" w:cs="Times New Roman"/>
          <w:i/>
          <w:sz w:val="28"/>
          <w:szCs w:val="28"/>
        </w:rPr>
        <w:t xml:space="preserve"> </w:t>
      </w:r>
      <w:r w:rsidRPr="000A26FE">
        <w:rPr>
          <w:rFonts w:ascii="Times New Roman" w:hAnsi="Times New Roman" w:cs="Times New Roman"/>
          <w:sz w:val="28"/>
          <w:szCs w:val="28"/>
        </w:rPr>
        <w:t>(</w:t>
      </w:r>
      <w:r w:rsidRPr="000A26FE">
        <w:rPr>
          <w:rFonts w:ascii="Times New Roman" w:hAnsi="Times New Roman" w:cs="Times New Roman"/>
          <w:i/>
          <w:sz w:val="28"/>
          <w:szCs w:val="28"/>
        </w:rPr>
        <w:t>У</w:t>
      </w:r>
      <w:r w:rsidRPr="000A26FE">
        <w:rPr>
          <w:rFonts w:ascii="Times New Roman" w:hAnsi="Times New Roman" w:cs="Times New Roman"/>
          <w:i/>
          <w:sz w:val="28"/>
          <w:szCs w:val="28"/>
          <w:vertAlign w:val="subscript"/>
        </w:rPr>
        <w:t>Ф</w:t>
      </w:r>
      <w:r w:rsidRPr="000A26FE">
        <w:rPr>
          <w:rFonts w:ascii="Times New Roman" w:hAnsi="Times New Roman" w:cs="Times New Roman"/>
          <w:sz w:val="28"/>
          <w:szCs w:val="28"/>
        </w:rPr>
        <w:t xml:space="preserve">) на расстоянии </w:t>
      </w:r>
      <w:r w:rsidRPr="000A26FE">
        <w:rPr>
          <w:rFonts w:ascii="Times New Roman" w:hAnsi="Times New Roman" w:cs="Times New Roman"/>
          <w:sz w:val="28"/>
          <w:szCs w:val="28"/>
          <w:lang w:val="en-US"/>
        </w:rPr>
        <w:t>R</w:t>
      </w:r>
      <w:r w:rsidRPr="000A26FE">
        <w:rPr>
          <w:rFonts w:ascii="Times New Roman" w:hAnsi="Times New Roman" w:cs="Times New Roman"/>
          <w:sz w:val="28"/>
          <w:szCs w:val="28"/>
        </w:rPr>
        <w:t xml:space="preserve"> от источника звуков до охраняемого объекта.</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Например, если риск отрицательного шумового воздействия на человека равен 8·10</w:t>
      </w:r>
      <w:r w:rsidRPr="000A26FE">
        <w:rPr>
          <w:rFonts w:ascii="Times New Roman" w:hAnsi="Times New Roman" w:cs="Times New Roman"/>
          <w:sz w:val="28"/>
          <w:szCs w:val="28"/>
          <w:vertAlign w:val="superscript"/>
        </w:rPr>
        <w:t>-2</w:t>
      </w:r>
      <w:r w:rsidRPr="000A26FE">
        <w:rPr>
          <w:rFonts w:ascii="Times New Roman" w:hAnsi="Times New Roman" w:cs="Times New Roman"/>
          <w:sz w:val="28"/>
          <w:szCs w:val="28"/>
        </w:rPr>
        <w:t>, то это означает, что 8 человек из 100 пострадали от воздействия данного шумового загрязнения.</w:t>
      </w:r>
    </w:p>
    <w:p w:rsidR="00F64561" w:rsidRPr="00F64561"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В табл.</w:t>
      </w:r>
      <w:r>
        <w:rPr>
          <w:rFonts w:ascii="Times New Roman" w:hAnsi="Times New Roman" w:cs="Times New Roman"/>
          <w:sz w:val="28"/>
          <w:szCs w:val="28"/>
        </w:rPr>
        <w:t>3.</w:t>
      </w:r>
      <w:r w:rsidRPr="000A26FE">
        <w:rPr>
          <w:rFonts w:ascii="Times New Roman" w:hAnsi="Times New Roman" w:cs="Times New Roman"/>
          <w:sz w:val="28"/>
          <w:szCs w:val="28"/>
        </w:rPr>
        <w:t xml:space="preserve">4 показаны примеры расчётных формул, позволяющих определять уровень звука на известном расстоянии </w:t>
      </w:r>
      <w:r w:rsidRPr="000A26FE">
        <w:rPr>
          <w:rFonts w:ascii="Times New Roman" w:hAnsi="Times New Roman" w:cs="Times New Roman"/>
          <w:i/>
          <w:sz w:val="28"/>
          <w:szCs w:val="28"/>
          <w:lang w:val="en-US"/>
        </w:rPr>
        <w:t>R</w:t>
      </w:r>
      <w:r w:rsidRPr="000A26FE">
        <w:rPr>
          <w:rFonts w:ascii="Times New Roman" w:hAnsi="Times New Roman" w:cs="Times New Roman"/>
          <w:sz w:val="28"/>
          <w:szCs w:val="28"/>
        </w:rPr>
        <w:t xml:space="preserve"> от работающей строительной техники на стройплощадках и от транспортного потока до охраняемого объекта (общественного здания, жилой застройки), полученные д.т.н. Мининой Н.Н. [5].  </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Параметры </w:t>
      </w:r>
      <w:r w:rsidRPr="000A26FE">
        <w:rPr>
          <w:rFonts w:ascii="Times New Roman" w:hAnsi="Times New Roman" w:cs="Times New Roman"/>
          <w:position w:val="-12"/>
          <w:sz w:val="28"/>
          <w:szCs w:val="28"/>
        </w:rPr>
        <w:object w:dxaOrig="600" w:dyaOrig="440">
          <v:shape id="_x0000_i1317" type="#_x0000_t75" style="width:29.8pt;height:22.35pt" o:ole="">
            <v:imagedata r:id="rId546" o:title=""/>
          </v:shape>
          <o:OLEObject Type="Embed" ProgID="Equation.3" ShapeID="_x0000_i1317" DrawAspect="Content" ObjectID="_1734779729" r:id="rId547"/>
        </w:object>
      </w:r>
      <w:r w:rsidRPr="000A26FE">
        <w:rPr>
          <w:rFonts w:ascii="Times New Roman" w:hAnsi="Times New Roman" w:cs="Times New Roman"/>
          <w:sz w:val="28"/>
          <w:szCs w:val="28"/>
        </w:rPr>
        <w:t xml:space="preserve">и </w:t>
      </w:r>
      <w:r w:rsidRPr="000A26FE">
        <w:rPr>
          <w:rFonts w:ascii="Times New Roman" w:hAnsi="Times New Roman" w:cs="Times New Roman"/>
          <w:position w:val="-22"/>
          <w:sz w:val="28"/>
          <w:szCs w:val="28"/>
        </w:rPr>
        <w:object w:dxaOrig="700" w:dyaOrig="460">
          <v:shape id="_x0000_i1318" type="#_x0000_t75" style="width:36pt;height:24.85pt" o:ole="">
            <v:imagedata r:id="rId548" o:title=""/>
          </v:shape>
          <o:OLEObject Type="Embed" ProgID="Equation.3" ShapeID="_x0000_i1318" DrawAspect="Content" ObjectID="_1734779730" r:id="rId549"/>
        </w:object>
      </w:r>
      <w:r w:rsidRPr="000A26FE">
        <w:rPr>
          <w:rFonts w:ascii="Times New Roman" w:hAnsi="Times New Roman" w:cs="Times New Roman"/>
          <w:sz w:val="28"/>
          <w:szCs w:val="28"/>
        </w:rPr>
        <w:t xml:space="preserve"> устанавливают по формулам теории риска в зависимости от предельно-допустимого уровня (ПДУ) и величины коэффициента вариации фактического уровня шума (</w:t>
      </w:r>
      <w:r w:rsidRPr="000A26FE">
        <w:rPr>
          <w:rFonts w:ascii="Times New Roman" w:hAnsi="Times New Roman" w:cs="Times New Roman"/>
          <w:i/>
          <w:sz w:val="28"/>
          <w:szCs w:val="28"/>
        </w:rPr>
        <w:t>С</w:t>
      </w:r>
      <w:r w:rsidRPr="000A26FE">
        <w:rPr>
          <w:rFonts w:ascii="Times New Roman" w:hAnsi="Times New Roman" w:cs="Times New Roman"/>
          <w:i/>
          <w:sz w:val="28"/>
          <w:szCs w:val="28"/>
          <w:vertAlign w:val="subscript"/>
          <w:lang w:val="en-US"/>
        </w:rPr>
        <w:t>V</w:t>
      </w:r>
      <w:proofErr w:type="gramStart"/>
      <w:r w:rsidRPr="000A26FE">
        <w:rPr>
          <w:rFonts w:ascii="Times New Roman" w:hAnsi="Times New Roman" w:cs="Times New Roman"/>
          <w:sz w:val="28"/>
          <w:szCs w:val="28"/>
        </w:rPr>
        <w:t xml:space="preserve"> )</w:t>
      </w:r>
      <w:proofErr w:type="gramEnd"/>
      <w:r w:rsidRPr="000A26FE">
        <w:rPr>
          <w:rFonts w:ascii="Times New Roman" w:hAnsi="Times New Roman" w:cs="Times New Roman"/>
          <w:sz w:val="28"/>
          <w:szCs w:val="28"/>
        </w:rPr>
        <w:t xml:space="preserve"> по формулам:</w:t>
      </w:r>
    </w:p>
    <w:p w:rsidR="00F64561" w:rsidRPr="00F64561" w:rsidRDefault="00F64561" w:rsidP="00F64561">
      <w:pPr>
        <w:tabs>
          <w:tab w:val="left" w:pos="0"/>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при </w:t>
      </w:r>
      <w:r w:rsidRPr="000A26FE">
        <w:rPr>
          <w:rFonts w:ascii="Times New Roman" w:hAnsi="Times New Roman" w:cs="Times New Roman"/>
          <w:position w:val="-12"/>
          <w:sz w:val="28"/>
          <w:szCs w:val="28"/>
        </w:rPr>
        <w:object w:dxaOrig="380" w:dyaOrig="400">
          <v:shape id="_x0000_i1319" type="#_x0000_t75" style="width:23.6pt;height:23.6pt" o:ole="" fillcolor="window">
            <v:imagedata r:id="rId550" o:title=""/>
          </v:shape>
          <o:OLEObject Type="Embed" ProgID="Equation.3" ShapeID="_x0000_i1319" DrawAspect="Content" ObjectID="_1734779731" r:id="rId551"/>
        </w:object>
      </w:r>
      <w:r w:rsidRPr="000A26FE">
        <w:rPr>
          <w:rFonts w:ascii="Times New Roman" w:hAnsi="Times New Roman" w:cs="Times New Roman"/>
          <w:sz w:val="28"/>
          <w:szCs w:val="28"/>
        </w:rPr>
        <w:t xml:space="preserve"> ≠ 1/</w:t>
      </w:r>
      <w:r w:rsidRPr="000A26FE">
        <w:rPr>
          <w:rFonts w:ascii="Times New Roman" w:hAnsi="Times New Roman" w:cs="Times New Roman"/>
          <w:sz w:val="28"/>
          <w:szCs w:val="28"/>
          <w:lang w:val="en-US"/>
        </w:rPr>
        <w:t>U</w:t>
      </w:r>
    </w:p>
    <w:p w:rsidR="00F64561" w:rsidRPr="000A26FE" w:rsidRDefault="00F64561" w:rsidP="00F64561">
      <w:pPr>
        <w:tabs>
          <w:tab w:val="left" w:pos="0"/>
        </w:tabs>
        <w:spacing w:after="0"/>
        <w:jc w:val="center"/>
        <w:rPr>
          <w:rFonts w:ascii="Times New Roman" w:hAnsi="Times New Roman" w:cs="Times New Roman"/>
          <w:sz w:val="28"/>
          <w:szCs w:val="28"/>
        </w:rPr>
      </w:pPr>
      <w:r w:rsidRPr="000A26FE">
        <w:rPr>
          <w:rFonts w:ascii="Times New Roman" w:hAnsi="Times New Roman" w:cs="Times New Roman"/>
          <w:sz w:val="28"/>
          <w:szCs w:val="28"/>
        </w:rPr>
        <w:t xml:space="preserve">                 </w:t>
      </w:r>
      <w:r w:rsidRPr="00F645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64561">
        <w:rPr>
          <w:rFonts w:ascii="Times New Roman" w:hAnsi="Times New Roman" w:cs="Times New Roman"/>
          <w:sz w:val="28"/>
          <w:szCs w:val="28"/>
        </w:rPr>
        <w:t xml:space="preserve"> </w:t>
      </w:r>
      <w:r w:rsidRPr="000A26FE">
        <w:rPr>
          <w:rFonts w:ascii="Times New Roman" w:hAnsi="Times New Roman" w:cs="Times New Roman"/>
          <w:position w:val="-30"/>
          <w:sz w:val="28"/>
          <w:szCs w:val="28"/>
        </w:rPr>
        <w:object w:dxaOrig="7360" w:dyaOrig="800">
          <v:shape id="_x0000_i1320" type="#_x0000_t75" style="width:316.55pt;height:34.75pt" o:ole="" fillcolor="window">
            <v:imagedata r:id="rId552" o:title=""/>
          </v:shape>
          <o:OLEObject Type="Embed" ProgID="Equation.3" ShapeID="_x0000_i1320" DrawAspect="Content" ObjectID="_1734779732" r:id="rId553"/>
        </w:object>
      </w:r>
      <w:r w:rsidRPr="000A26FE">
        <w:rPr>
          <w:rFonts w:ascii="Times New Roman" w:hAnsi="Times New Roman" w:cs="Times New Roman"/>
          <w:sz w:val="28"/>
          <w:szCs w:val="28"/>
        </w:rPr>
        <w:t xml:space="preserve">;       </w:t>
      </w:r>
      <w:r w:rsidRPr="00F64561">
        <w:rPr>
          <w:rFonts w:ascii="Times New Roman" w:hAnsi="Times New Roman" w:cs="Times New Roman"/>
          <w:sz w:val="28"/>
          <w:szCs w:val="28"/>
        </w:rPr>
        <w:t xml:space="preserve"> </w:t>
      </w:r>
      <w:r w:rsidRPr="000A26FE">
        <w:rPr>
          <w:rFonts w:ascii="Times New Roman" w:hAnsi="Times New Roman" w:cs="Times New Roman"/>
          <w:sz w:val="28"/>
          <w:szCs w:val="28"/>
        </w:rPr>
        <w:t xml:space="preserve"> </w:t>
      </w:r>
      <w:r w:rsidRPr="00F64561">
        <w:rPr>
          <w:rFonts w:ascii="Times New Roman" w:hAnsi="Times New Roman" w:cs="Times New Roman"/>
          <w:sz w:val="28"/>
          <w:szCs w:val="28"/>
        </w:rPr>
        <w:t xml:space="preserve">  </w:t>
      </w:r>
      <w:r w:rsidRPr="000A26FE">
        <w:rPr>
          <w:rFonts w:ascii="Times New Roman" w:hAnsi="Times New Roman" w:cs="Times New Roman"/>
          <w:sz w:val="28"/>
          <w:szCs w:val="28"/>
        </w:rPr>
        <w:t>(</w:t>
      </w:r>
      <w:r>
        <w:rPr>
          <w:rFonts w:ascii="Times New Roman" w:hAnsi="Times New Roman" w:cs="Times New Roman"/>
          <w:sz w:val="28"/>
          <w:szCs w:val="28"/>
        </w:rPr>
        <w:t>3.20</w:t>
      </w:r>
      <w:r w:rsidRPr="000A26FE">
        <w:rPr>
          <w:rFonts w:ascii="Times New Roman" w:hAnsi="Times New Roman" w:cs="Times New Roman"/>
          <w:sz w:val="28"/>
          <w:szCs w:val="28"/>
        </w:rPr>
        <w:t>)</w:t>
      </w:r>
    </w:p>
    <w:p w:rsidR="00F64561" w:rsidRPr="00F64561" w:rsidRDefault="00F64561" w:rsidP="00F64561">
      <w:pPr>
        <w:tabs>
          <w:tab w:val="left" w:pos="0"/>
        </w:tabs>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 xml:space="preserve">- при </w:t>
      </w:r>
      <w:r w:rsidRPr="000A26FE">
        <w:rPr>
          <w:rFonts w:ascii="Times New Roman" w:hAnsi="Times New Roman" w:cs="Times New Roman"/>
          <w:position w:val="-12"/>
          <w:sz w:val="28"/>
          <w:szCs w:val="28"/>
        </w:rPr>
        <w:object w:dxaOrig="380" w:dyaOrig="400">
          <v:shape id="_x0000_i1321" type="#_x0000_t75" style="width:23.6pt;height:23.6pt" o:ole="" fillcolor="window">
            <v:imagedata r:id="rId554" o:title=""/>
          </v:shape>
          <o:OLEObject Type="Embed" ProgID="Equation.3" ShapeID="_x0000_i1321" DrawAspect="Content" ObjectID="_1734779733" r:id="rId555"/>
        </w:object>
      </w:r>
      <w:r w:rsidRPr="000A26FE">
        <w:rPr>
          <w:rFonts w:ascii="Times New Roman" w:hAnsi="Times New Roman" w:cs="Times New Roman"/>
          <w:sz w:val="28"/>
          <w:szCs w:val="28"/>
        </w:rPr>
        <w:t xml:space="preserve"> =</w:t>
      </w:r>
      <w:r w:rsidRPr="00F64561">
        <w:rPr>
          <w:rFonts w:ascii="Times New Roman" w:hAnsi="Times New Roman" w:cs="Times New Roman"/>
          <w:sz w:val="28"/>
          <w:szCs w:val="28"/>
        </w:rPr>
        <w:t>1/</w:t>
      </w:r>
      <w:r w:rsidRPr="000A26FE">
        <w:rPr>
          <w:rFonts w:ascii="Times New Roman" w:hAnsi="Times New Roman" w:cs="Times New Roman"/>
          <w:sz w:val="28"/>
          <w:szCs w:val="28"/>
          <w:lang w:val="en-US"/>
        </w:rPr>
        <w:t>U</w:t>
      </w:r>
    </w:p>
    <w:p w:rsidR="00F64561" w:rsidRPr="000A26FE" w:rsidRDefault="00F64561" w:rsidP="00F64561">
      <w:pPr>
        <w:spacing w:after="0"/>
        <w:ind w:firstLine="709"/>
        <w:jc w:val="right"/>
        <w:rPr>
          <w:rFonts w:ascii="Times New Roman" w:hAnsi="Times New Roman" w:cs="Times New Roman"/>
          <w:sz w:val="28"/>
          <w:szCs w:val="28"/>
        </w:rPr>
      </w:pPr>
      <w:r w:rsidRPr="000A26FE">
        <w:rPr>
          <w:rFonts w:ascii="Times New Roman" w:hAnsi="Times New Roman" w:cs="Times New Roman"/>
          <w:position w:val="-12"/>
          <w:sz w:val="28"/>
          <w:szCs w:val="28"/>
        </w:rPr>
        <w:object w:dxaOrig="639" w:dyaOrig="440">
          <v:shape id="_x0000_i1322" type="#_x0000_t75" style="width:32.3pt;height:22.35pt" o:ole="">
            <v:imagedata r:id="rId556" o:title=""/>
          </v:shape>
          <o:OLEObject Type="Embed" ProgID="Equation.3" ShapeID="_x0000_i1322" DrawAspect="Content" ObjectID="_1734779734" r:id="rId557"/>
        </w:object>
      </w:r>
      <w:r w:rsidRPr="000A26FE">
        <w:rPr>
          <w:rFonts w:ascii="Times New Roman" w:hAnsi="Times New Roman" w:cs="Times New Roman"/>
          <w:sz w:val="28"/>
          <w:szCs w:val="28"/>
        </w:rPr>
        <w:t>=2</w:t>
      </w:r>
      <w:r w:rsidRPr="000A26FE">
        <w:rPr>
          <w:rFonts w:ascii="Times New Roman" w:hAnsi="Times New Roman" w:cs="Times New Roman"/>
          <w:position w:val="-28"/>
          <w:sz w:val="28"/>
          <w:szCs w:val="28"/>
        </w:rPr>
        <w:object w:dxaOrig="2740" w:dyaOrig="700">
          <v:shape id="_x0000_i1323" type="#_x0000_t75" style="width:131.6pt;height:33.5pt" o:ole="" fillcolor="window">
            <v:imagedata r:id="rId558" o:title=""/>
          </v:shape>
          <o:OLEObject Type="Embed" ProgID="Equation.3" ShapeID="_x0000_i1323" DrawAspect="Content" ObjectID="_1734779735" r:id="rId559"/>
        </w:object>
      </w:r>
      <w:r w:rsidRPr="000A26FE">
        <w:rPr>
          <w:rFonts w:ascii="Times New Roman" w:hAnsi="Times New Roman" w:cs="Times New Roman"/>
          <w:sz w:val="28"/>
          <w:szCs w:val="28"/>
        </w:rPr>
        <w:t>,</w:t>
      </w:r>
      <w:r w:rsidRPr="000A26FE">
        <w:rPr>
          <w:rFonts w:ascii="Times New Roman" w:hAnsi="Times New Roman" w:cs="Times New Roman"/>
          <w:sz w:val="28"/>
          <w:szCs w:val="28"/>
        </w:rPr>
        <w:tab/>
      </w:r>
      <w:r w:rsidRPr="000A26FE">
        <w:rPr>
          <w:rFonts w:ascii="Times New Roman" w:hAnsi="Times New Roman" w:cs="Times New Roman"/>
          <w:sz w:val="28"/>
          <w:szCs w:val="28"/>
        </w:rPr>
        <w:tab/>
      </w:r>
      <w:r w:rsidRPr="000A26FE">
        <w:rPr>
          <w:rFonts w:ascii="Times New Roman" w:hAnsi="Times New Roman" w:cs="Times New Roman"/>
          <w:sz w:val="28"/>
          <w:szCs w:val="28"/>
        </w:rPr>
        <w:tab/>
        <w:t>(</w:t>
      </w:r>
      <w:r>
        <w:rPr>
          <w:rFonts w:ascii="Times New Roman" w:hAnsi="Times New Roman" w:cs="Times New Roman"/>
          <w:sz w:val="28"/>
          <w:szCs w:val="28"/>
        </w:rPr>
        <w:t>3.21</w:t>
      </w:r>
      <w:r w:rsidRPr="000A26FE">
        <w:rPr>
          <w:rFonts w:ascii="Times New Roman" w:hAnsi="Times New Roman" w:cs="Times New Roman"/>
          <w:sz w:val="28"/>
          <w:szCs w:val="28"/>
        </w:rPr>
        <w:t>)</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sz w:val="28"/>
          <w:szCs w:val="28"/>
        </w:rPr>
        <w:t>где ПДУ – предельно-допустимый уровень шума, дБ;</w:t>
      </w:r>
    </w:p>
    <w:p w:rsidR="00F64561" w:rsidRPr="000A26FE" w:rsidRDefault="00F64561" w:rsidP="00F64561">
      <w:pPr>
        <w:spacing w:after="0"/>
        <w:ind w:firstLine="709"/>
        <w:jc w:val="both"/>
        <w:rPr>
          <w:rFonts w:ascii="Times New Roman" w:hAnsi="Times New Roman" w:cs="Times New Roman"/>
          <w:sz w:val="28"/>
          <w:szCs w:val="28"/>
        </w:rPr>
      </w:pPr>
      <w:r w:rsidRPr="000A26FE">
        <w:rPr>
          <w:rFonts w:ascii="Times New Roman" w:hAnsi="Times New Roman" w:cs="Times New Roman"/>
          <w:i/>
          <w:sz w:val="28"/>
          <w:szCs w:val="28"/>
        </w:rPr>
        <w:t>σ</w:t>
      </w:r>
      <w:r w:rsidRPr="000A26FE">
        <w:rPr>
          <w:rFonts w:ascii="Times New Roman" w:hAnsi="Times New Roman" w:cs="Times New Roman"/>
          <w:i/>
          <w:sz w:val="28"/>
          <w:szCs w:val="28"/>
          <w:vertAlign w:val="subscript"/>
        </w:rPr>
        <w:t xml:space="preserve">ПДУ  </w:t>
      </w:r>
      <w:r w:rsidRPr="000A26FE">
        <w:rPr>
          <w:rFonts w:ascii="Times New Roman" w:hAnsi="Times New Roman" w:cs="Times New Roman"/>
          <w:sz w:val="28"/>
          <w:szCs w:val="28"/>
        </w:rPr>
        <w:t>– допустимое среднеквадратическое отклонение на ПДУ, дБ.</w:t>
      </w:r>
    </w:p>
    <w:p w:rsidR="00F64561" w:rsidRPr="0088030C" w:rsidRDefault="00F64561" w:rsidP="00F64561">
      <w:pPr>
        <w:pStyle w:val="aff6"/>
        <w:tabs>
          <w:tab w:val="left" w:pos="1134"/>
        </w:tabs>
        <w:ind w:left="0"/>
        <w:jc w:val="both"/>
        <w:rPr>
          <w:b/>
        </w:rPr>
      </w:pPr>
    </w:p>
    <w:p w:rsidR="00F64561" w:rsidRPr="004430AA" w:rsidRDefault="00636DA7" w:rsidP="00F64561">
      <w:pPr>
        <w:tabs>
          <w:tab w:val="left" w:pos="317"/>
        </w:tabs>
        <w:autoSpaceDE w:val="0"/>
        <w:autoSpaceDN w:val="0"/>
        <w:adjustRightInd w:val="0"/>
        <w:ind w:right="-108"/>
        <w:jc w:val="center"/>
        <w:rPr>
          <w:rFonts w:ascii="Times New Roman" w:hAnsi="Times New Roman" w:cs="Times New Roman"/>
          <w:b/>
          <w:sz w:val="28"/>
          <w:szCs w:val="28"/>
        </w:rPr>
      </w:pPr>
      <w:r>
        <w:rPr>
          <w:rFonts w:ascii="Times New Roman" w:hAnsi="Times New Roman" w:cs="Times New Roman"/>
          <w:b/>
          <w:sz w:val="28"/>
          <w:szCs w:val="28"/>
        </w:rPr>
        <w:lastRenderedPageBreak/>
        <w:t>2.5</w:t>
      </w:r>
      <w:proofErr w:type="gramStart"/>
      <w:r w:rsidR="00F64561">
        <w:rPr>
          <w:rFonts w:ascii="Times New Roman" w:hAnsi="Times New Roman" w:cs="Times New Roman"/>
          <w:b/>
          <w:sz w:val="28"/>
          <w:szCs w:val="28"/>
        </w:rPr>
        <w:t xml:space="preserve"> О</w:t>
      </w:r>
      <w:proofErr w:type="gramEnd"/>
      <w:r w:rsidR="00F64561">
        <w:rPr>
          <w:rFonts w:ascii="Times New Roman" w:hAnsi="Times New Roman" w:cs="Times New Roman"/>
          <w:b/>
          <w:sz w:val="28"/>
          <w:szCs w:val="28"/>
        </w:rPr>
        <w:t xml:space="preserve"> работе экспертов после реализации трёхуровневой системы технического регулирования</w:t>
      </w:r>
    </w:p>
    <w:p w:rsidR="00F64561" w:rsidRPr="004430AA" w:rsidRDefault="00F64561" w:rsidP="00F64561">
      <w:pPr>
        <w:spacing w:after="0"/>
        <w:ind w:firstLine="709"/>
        <w:jc w:val="both"/>
        <w:rPr>
          <w:rFonts w:ascii="Times New Roman" w:hAnsi="Times New Roman" w:cs="Times New Roman"/>
          <w:bCs/>
          <w:iCs/>
          <w:sz w:val="28"/>
          <w:szCs w:val="28"/>
        </w:rPr>
      </w:pPr>
      <w:r w:rsidRPr="004430AA">
        <w:rPr>
          <w:rFonts w:ascii="Times New Roman" w:hAnsi="Times New Roman" w:cs="Times New Roman"/>
          <w:bCs/>
          <w:iCs/>
          <w:sz w:val="28"/>
          <w:szCs w:val="28"/>
        </w:rPr>
        <w:t xml:space="preserve">В соответствии с требованиями Федерального закона «О техническом регулировании» [1], как уже было </w:t>
      </w:r>
      <w:r>
        <w:rPr>
          <w:rFonts w:ascii="Times New Roman" w:hAnsi="Times New Roman" w:cs="Times New Roman"/>
          <w:bCs/>
          <w:iCs/>
          <w:sz w:val="28"/>
          <w:szCs w:val="28"/>
        </w:rPr>
        <w:t>сказано</w:t>
      </w:r>
      <w:r w:rsidRPr="004430AA">
        <w:rPr>
          <w:rFonts w:ascii="Times New Roman" w:hAnsi="Times New Roman" w:cs="Times New Roman"/>
          <w:bCs/>
          <w:iCs/>
          <w:sz w:val="28"/>
          <w:szCs w:val="28"/>
        </w:rPr>
        <w:t>, в Российской Федерации осуществляется процесс реформирования нормативной базы отраслей народного хозяйства в трёхуровневую систему технического регулирования, включающую технические регламенты, национальные стандарты и стандарты организаций. Этот процесс в дорожной отрасли</w:t>
      </w:r>
      <w:r>
        <w:rPr>
          <w:rFonts w:ascii="Times New Roman" w:hAnsi="Times New Roman" w:cs="Times New Roman"/>
          <w:bCs/>
          <w:iCs/>
          <w:sz w:val="28"/>
          <w:szCs w:val="28"/>
        </w:rPr>
        <w:t>, как и во всей строительной индустрии,</w:t>
      </w:r>
      <w:r w:rsidRPr="004430AA">
        <w:rPr>
          <w:rFonts w:ascii="Times New Roman" w:hAnsi="Times New Roman" w:cs="Times New Roman"/>
          <w:bCs/>
          <w:iCs/>
          <w:sz w:val="28"/>
          <w:szCs w:val="28"/>
        </w:rPr>
        <w:t xml:space="preserve"> проходит весьма болезненно, так как эксперты, занимающиеся экспертизой новых проектов, сравнивали многие десятилетия проектные решения с нормативными решениями и требованиями, изложенными в национальных стандартах, строительных нормах и правилах, отраслевых нормативных документах и других рекомендательных актах </w:t>
      </w:r>
      <w:r>
        <w:rPr>
          <w:rFonts w:ascii="Times New Roman" w:hAnsi="Times New Roman" w:cs="Times New Roman"/>
          <w:bCs/>
          <w:iCs/>
          <w:sz w:val="28"/>
          <w:szCs w:val="28"/>
        </w:rPr>
        <w:t xml:space="preserve">  строительной</w:t>
      </w:r>
      <w:r w:rsidRPr="004430AA">
        <w:rPr>
          <w:rFonts w:ascii="Times New Roman" w:hAnsi="Times New Roman" w:cs="Times New Roman"/>
          <w:bCs/>
          <w:iCs/>
          <w:sz w:val="28"/>
          <w:szCs w:val="28"/>
        </w:rPr>
        <w:t xml:space="preserve"> отрасли. А в соответствии с Федеральным законом №184-ФЗ «О техническом регулировании» национальные стандарты и своды правил (в которых излагаются основные требования  строительных норм и правил, отраслевых нормативных документов и других рекомендательных актов) могут использоваться проектными</w:t>
      </w:r>
      <w:r>
        <w:rPr>
          <w:rFonts w:ascii="Times New Roman" w:hAnsi="Times New Roman" w:cs="Times New Roman"/>
          <w:bCs/>
          <w:iCs/>
          <w:sz w:val="28"/>
          <w:szCs w:val="28"/>
        </w:rPr>
        <w:t xml:space="preserve"> и строительными</w:t>
      </w:r>
      <w:r w:rsidRPr="004430AA">
        <w:rPr>
          <w:rFonts w:ascii="Times New Roman" w:hAnsi="Times New Roman" w:cs="Times New Roman"/>
          <w:bCs/>
          <w:iCs/>
          <w:sz w:val="28"/>
          <w:szCs w:val="28"/>
        </w:rPr>
        <w:t xml:space="preserve"> организациями</w:t>
      </w:r>
      <w:r>
        <w:rPr>
          <w:rFonts w:ascii="Times New Roman" w:hAnsi="Times New Roman" w:cs="Times New Roman"/>
          <w:bCs/>
          <w:iCs/>
          <w:sz w:val="28"/>
          <w:szCs w:val="28"/>
        </w:rPr>
        <w:t xml:space="preserve"> только</w:t>
      </w:r>
      <w:r w:rsidRPr="004430AA">
        <w:rPr>
          <w:rFonts w:ascii="Times New Roman" w:hAnsi="Times New Roman" w:cs="Times New Roman"/>
          <w:bCs/>
          <w:iCs/>
          <w:sz w:val="28"/>
          <w:szCs w:val="28"/>
        </w:rPr>
        <w:t xml:space="preserve"> на добровольной основе. Невзирая на это, эксперты продолжают использовать нормативные документы как обязательные при сравнении описанных в них типовых решений с принятыми в проектах разработками [32, 35].  А</w:t>
      </w:r>
      <w:r>
        <w:rPr>
          <w:rFonts w:ascii="Times New Roman" w:hAnsi="Times New Roman" w:cs="Times New Roman"/>
          <w:bCs/>
          <w:iCs/>
          <w:sz w:val="28"/>
          <w:szCs w:val="28"/>
        </w:rPr>
        <w:t xml:space="preserve"> </w:t>
      </w:r>
      <w:r w:rsidRPr="004430AA">
        <w:rPr>
          <w:rFonts w:ascii="Times New Roman" w:hAnsi="Times New Roman" w:cs="Times New Roman"/>
          <w:bCs/>
          <w:iCs/>
          <w:sz w:val="28"/>
          <w:szCs w:val="28"/>
        </w:rPr>
        <w:t>Департамент государственной политики в области дорожного хозяйства Минтранса РФ и Федеральное дорожное агентство «</w:t>
      </w:r>
      <w:proofErr w:type="spellStart"/>
      <w:r w:rsidRPr="004430AA">
        <w:rPr>
          <w:rFonts w:ascii="Times New Roman" w:hAnsi="Times New Roman" w:cs="Times New Roman"/>
          <w:bCs/>
          <w:iCs/>
          <w:sz w:val="28"/>
          <w:szCs w:val="28"/>
        </w:rPr>
        <w:t>Росавтодор</w:t>
      </w:r>
      <w:proofErr w:type="spellEnd"/>
      <w:r w:rsidRPr="004430AA">
        <w:rPr>
          <w:rFonts w:ascii="Times New Roman" w:hAnsi="Times New Roman" w:cs="Times New Roman"/>
          <w:bCs/>
          <w:iCs/>
          <w:sz w:val="28"/>
          <w:szCs w:val="28"/>
        </w:rPr>
        <w:t>» не решаются перевести дорожную отрасль на оценку соответствия безопасности дорожной продукции требованиям технических регламентов по риску причинения вреда пользователям (водителям, пассажирам, пешеходам и перевозчикам)</w:t>
      </w:r>
      <w:r>
        <w:rPr>
          <w:rFonts w:ascii="Times New Roman" w:hAnsi="Times New Roman" w:cs="Times New Roman"/>
          <w:bCs/>
          <w:iCs/>
          <w:sz w:val="28"/>
          <w:szCs w:val="28"/>
        </w:rPr>
        <w:t>, а только имитируют эту деятельность</w:t>
      </w:r>
      <w:r w:rsidRPr="004430AA">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Примерно так же Министерство строительства РФ не спешит перевести строительную отрасль на оценку соответствия по риску причинения вреда пользователям (населению) процессов изыскания, проектирования и строительства гражданских и промышленных зданий и сооружений.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bCs/>
          <w:iCs/>
          <w:sz w:val="28"/>
          <w:szCs w:val="28"/>
        </w:rPr>
        <w:t xml:space="preserve">Именно отказ от оценок риска в создаваемых сейчас технических регламентах приводит экспертов, рассматривающих проекты автомобильных дорог, к решениям, не пропускающим инновационные разработки, ссылаясь на то, что в технических регламентах и  действующих нормативных документах отсутствуют предлагаемые </w:t>
      </w:r>
      <w:r>
        <w:rPr>
          <w:rFonts w:ascii="Times New Roman" w:hAnsi="Times New Roman" w:cs="Times New Roman"/>
          <w:bCs/>
          <w:iCs/>
          <w:sz w:val="28"/>
          <w:szCs w:val="28"/>
        </w:rPr>
        <w:t>нововведения</w:t>
      </w:r>
      <w:r w:rsidRPr="004430AA">
        <w:rPr>
          <w:rFonts w:ascii="Times New Roman" w:hAnsi="Times New Roman" w:cs="Times New Roman"/>
          <w:bCs/>
          <w:iCs/>
          <w:sz w:val="28"/>
          <w:szCs w:val="28"/>
        </w:rPr>
        <w:t xml:space="preserve"> (рис.</w:t>
      </w:r>
      <w:r w:rsidR="00636DA7">
        <w:rPr>
          <w:rFonts w:ascii="Times New Roman" w:hAnsi="Times New Roman" w:cs="Times New Roman"/>
          <w:bCs/>
          <w:iCs/>
          <w:sz w:val="28"/>
          <w:szCs w:val="28"/>
        </w:rPr>
        <w:t>2.5</w:t>
      </w:r>
      <w:r>
        <w:rPr>
          <w:rFonts w:ascii="Times New Roman" w:hAnsi="Times New Roman" w:cs="Times New Roman"/>
          <w:bCs/>
          <w:iCs/>
          <w:sz w:val="28"/>
          <w:szCs w:val="28"/>
        </w:rPr>
        <w:t>.</w:t>
      </w:r>
      <w:r w:rsidRPr="004430AA">
        <w:rPr>
          <w:rFonts w:ascii="Times New Roman" w:hAnsi="Times New Roman" w:cs="Times New Roman"/>
          <w:bCs/>
          <w:iCs/>
          <w:sz w:val="28"/>
          <w:szCs w:val="28"/>
        </w:rPr>
        <w:t xml:space="preserve">1,а). </w:t>
      </w:r>
    </w:p>
    <w:p w:rsidR="00F64561" w:rsidRPr="004430AA" w:rsidRDefault="00F64561" w:rsidP="00636DA7">
      <w:pPr>
        <w:pStyle w:val="a6"/>
        <w:spacing w:before="0" w:beforeAutospacing="0" w:after="0" w:afterAutospacing="0" w:line="276" w:lineRule="auto"/>
        <w:ind w:firstLine="709"/>
        <w:jc w:val="both"/>
        <w:rPr>
          <w:color w:val="FF0000"/>
          <w:sz w:val="28"/>
          <w:szCs w:val="28"/>
        </w:rPr>
      </w:pPr>
      <w:r w:rsidRPr="004430AA">
        <w:rPr>
          <w:sz w:val="28"/>
          <w:szCs w:val="28"/>
        </w:rPr>
        <w:t xml:space="preserve">Технические регламенты трёхуровневой системы технического регулирования обязаны реализовывать новый принцип развития </w:t>
      </w:r>
      <w:r w:rsidRPr="004430AA">
        <w:rPr>
          <w:sz w:val="28"/>
          <w:szCs w:val="28"/>
        </w:rPr>
        <w:lastRenderedPageBreak/>
        <w:t xml:space="preserve">общественных отношений, когда сравнивают между собой не реализованные проектировщиком решения с типовыми решениями, изложенными в Национальном стандарте. </w:t>
      </w:r>
      <w:r w:rsidRPr="004430AA">
        <w:rPr>
          <w:b/>
          <w:sz w:val="28"/>
          <w:szCs w:val="28"/>
        </w:rPr>
        <w:t>С</w:t>
      </w:r>
      <w:r w:rsidRPr="004430AA">
        <w:rPr>
          <w:b/>
          <w:bCs/>
          <w:sz w:val="28"/>
          <w:szCs w:val="28"/>
        </w:rPr>
        <w:t>равнению должны подлежать риски</w:t>
      </w:r>
      <w:r w:rsidRPr="004430AA">
        <w:rPr>
          <w:sz w:val="28"/>
          <w:szCs w:val="28"/>
        </w:rPr>
        <w:t xml:space="preserve">, допущенные проектировщиками (а затем и строителями при переносе проектов в натуру), </w:t>
      </w:r>
      <w:r w:rsidRPr="004430AA">
        <w:rPr>
          <w:b/>
          <w:bCs/>
          <w:sz w:val="28"/>
          <w:szCs w:val="28"/>
        </w:rPr>
        <w:t>с допустимыми рисками</w:t>
      </w:r>
      <w:r w:rsidRPr="004430AA">
        <w:rPr>
          <w:sz w:val="28"/>
          <w:szCs w:val="28"/>
        </w:rPr>
        <w:t>, которые обоснованы в Техническом регламенте и конкретизированы в проекте автомобильной дороги (рис.</w:t>
      </w:r>
      <w:r w:rsidR="00636DA7">
        <w:rPr>
          <w:sz w:val="28"/>
          <w:szCs w:val="28"/>
        </w:rPr>
        <w:t>2.5</w:t>
      </w:r>
      <w:r>
        <w:rPr>
          <w:sz w:val="28"/>
          <w:szCs w:val="28"/>
        </w:rPr>
        <w:t>.</w:t>
      </w:r>
      <w:r w:rsidRPr="004430AA">
        <w:rPr>
          <w:sz w:val="28"/>
          <w:szCs w:val="28"/>
        </w:rPr>
        <w:t xml:space="preserve">1,б).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Если риски, допущенные при проектировании (а затем и при строительстве) автомобильных дорог и сооружений на них, меньше или равны рискам, которые обоснованы в техническом регламенте, то наличие типового решения в нормативном документе не является для эксперта препятствием к утверждению новых решений и применению их в строительстве. Таким образом, национальные стандарты должны определять «уровень», опускаться ниже которого недопустимо, а не устанавливать «уровень» превышение которого не позволено (экспертами). Именно </w:t>
      </w:r>
      <w:r w:rsidRPr="004430AA">
        <w:rPr>
          <w:rFonts w:ascii="Times New Roman" w:hAnsi="Times New Roman" w:cs="Times New Roman"/>
          <w:sz w:val="28"/>
          <w:szCs w:val="28"/>
          <w:u w:val="single"/>
        </w:rPr>
        <w:t xml:space="preserve">техническую грамотность оценок риска </w:t>
      </w:r>
      <w:r w:rsidRPr="004430AA">
        <w:rPr>
          <w:rFonts w:ascii="Times New Roman" w:hAnsi="Times New Roman" w:cs="Times New Roman"/>
          <w:sz w:val="28"/>
          <w:szCs w:val="28"/>
        </w:rPr>
        <w:t xml:space="preserve"> должны проверять эксперты при анализе новых проектных решений, отсутствующих в нормативе.  </w:t>
      </w:r>
    </w:p>
    <w:p w:rsidR="00F64561" w:rsidRPr="004430AA" w:rsidRDefault="00F64561" w:rsidP="00F64561">
      <w:pPr>
        <w:pStyle w:val="formattext"/>
        <w:shd w:val="clear" w:color="auto" w:fill="FFFFFF"/>
        <w:spacing w:before="0" w:beforeAutospacing="0" w:after="0" w:afterAutospacing="0" w:line="276" w:lineRule="auto"/>
        <w:ind w:firstLine="425"/>
        <w:jc w:val="both"/>
        <w:rPr>
          <w:sz w:val="28"/>
          <w:szCs w:val="28"/>
        </w:rPr>
      </w:pPr>
      <w:r w:rsidRPr="004430AA">
        <w:rPr>
          <w:sz w:val="28"/>
          <w:szCs w:val="28"/>
        </w:rPr>
        <w:t xml:space="preserve">При таком подходе, национальные стандарты и Своды правил </w:t>
      </w:r>
      <w:r w:rsidRPr="004430AA">
        <w:rPr>
          <w:sz w:val="28"/>
          <w:szCs w:val="28"/>
          <w:u w:val="single"/>
        </w:rPr>
        <w:t>будут применять в проектировании и строительстве</w:t>
      </w:r>
      <w:r w:rsidRPr="004430AA">
        <w:rPr>
          <w:sz w:val="28"/>
          <w:szCs w:val="28"/>
        </w:rPr>
        <w:t xml:space="preserve">, не смотря на их </w:t>
      </w:r>
      <w:r w:rsidRPr="004430AA">
        <w:rPr>
          <w:sz w:val="28"/>
          <w:szCs w:val="28"/>
          <w:u w:val="single"/>
        </w:rPr>
        <w:t>«добровольность»</w:t>
      </w:r>
      <w:r w:rsidRPr="004430AA">
        <w:rPr>
          <w:sz w:val="28"/>
          <w:szCs w:val="28"/>
        </w:rPr>
        <w:t xml:space="preserve">,  так как новые решения можно применять только тогда, когда проектировщик даст </w:t>
      </w:r>
      <w:r w:rsidRPr="004430AA">
        <w:rPr>
          <w:sz w:val="28"/>
          <w:szCs w:val="28"/>
          <w:u w:val="single"/>
        </w:rPr>
        <w:t>оценку соответствия предлагаемой разработке</w:t>
      </w:r>
      <w:r w:rsidRPr="004430AA">
        <w:rPr>
          <w:sz w:val="28"/>
          <w:szCs w:val="28"/>
        </w:rPr>
        <w:t xml:space="preserve">, а эксперт </w:t>
      </w:r>
      <w:r w:rsidRPr="004430AA">
        <w:rPr>
          <w:sz w:val="28"/>
          <w:szCs w:val="28"/>
          <w:u w:val="single"/>
        </w:rPr>
        <w:t>признает эту оценку правильной и выполненной по методике, описанной в техническом регламенте.</w:t>
      </w:r>
      <w:r w:rsidRPr="004430AA">
        <w:rPr>
          <w:sz w:val="28"/>
          <w:szCs w:val="28"/>
        </w:rPr>
        <w:t xml:space="preserve"> Кроме этого эксперт должен убедиться, что </w:t>
      </w:r>
      <w:r w:rsidRPr="004430AA">
        <w:rPr>
          <w:sz w:val="28"/>
          <w:szCs w:val="28"/>
          <w:u w:val="single"/>
        </w:rPr>
        <w:t>установленная в проекте величина риска не превышает  допустимое значение риска, указанное в регламенте</w:t>
      </w:r>
      <w:r w:rsidRPr="004430AA">
        <w:rPr>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Главное условие реализации Федерального закона «О техническом регулировании» – оценка соответствия должна выполняться </w:t>
      </w:r>
      <w:r w:rsidRPr="004430AA">
        <w:rPr>
          <w:rFonts w:ascii="Times New Roman" w:hAnsi="Times New Roman" w:cs="Times New Roman"/>
          <w:b/>
          <w:sz w:val="28"/>
          <w:szCs w:val="28"/>
        </w:rPr>
        <w:t>только на основе сравнения риска причинения вреда пользователям</w:t>
      </w:r>
      <w:r w:rsidRPr="004430AA">
        <w:rPr>
          <w:rFonts w:ascii="Times New Roman" w:hAnsi="Times New Roman" w:cs="Times New Roman"/>
          <w:sz w:val="28"/>
          <w:szCs w:val="28"/>
        </w:rPr>
        <w:t xml:space="preserve"> </w:t>
      </w:r>
      <w:r w:rsidRPr="004430AA">
        <w:rPr>
          <w:rFonts w:ascii="Times New Roman" w:hAnsi="Times New Roman" w:cs="Times New Roman"/>
          <w:b/>
          <w:sz w:val="28"/>
          <w:szCs w:val="28"/>
        </w:rPr>
        <w:t>с допустимым риском</w:t>
      </w:r>
      <w:r w:rsidRPr="004430AA">
        <w:rPr>
          <w:rFonts w:ascii="Times New Roman" w:hAnsi="Times New Roman" w:cs="Times New Roman"/>
          <w:sz w:val="28"/>
          <w:szCs w:val="28"/>
        </w:rPr>
        <w:t xml:space="preserve">, который должен быть прописан в техническом регламенте. Об этом говорится в основополагающем ГОСТ </w:t>
      </w:r>
      <w:proofErr w:type="gramStart"/>
      <w:r w:rsidRPr="004430AA">
        <w:rPr>
          <w:rFonts w:ascii="Times New Roman" w:hAnsi="Times New Roman" w:cs="Times New Roman"/>
          <w:sz w:val="28"/>
          <w:szCs w:val="28"/>
        </w:rPr>
        <w:t>Р</w:t>
      </w:r>
      <w:proofErr w:type="gramEnd"/>
      <w:r w:rsidRPr="004430AA">
        <w:rPr>
          <w:rFonts w:ascii="Times New Roman" w:hAnsi="Times New Roman" w:cs="Times New Roman"/>
          <w:sz w:val="28"/>
          <w:szCs w:val="28"/>
        </w:rPr>
        <w:t xml:space="preserve"> 51 898-2002 «Аспекты безопасности. Правила включения в стандарты». </w:t>
      </w:r>
      <w:r w:rsidRPr="004430AA">
        <w:rPr>
          <w:rFonts w:ascii="Times New Roman" w:hAnsi="Times New Roman" w:cs="Times New Roman"/>
          <w:b/>
          <w:sz w:val="28"/>
          <w:szCs w:val="28"/>
        </w:rPr>
        <w:t>Эксперт проверяет оценку риска</w:t>
      </w:r>
      <w:r w:rsidRPr="004430AA">
        <w:rPr>
          <w:rFonts w:ascii="Times New Roman" w:hAnsi="Times New Roman" w:cs="Times New Roman"/>
          <w:sz w:val="28"/>
          <w:szCs w:val="28"/>
        </w:rPr>
        <w:t xml:space="preserve"> и выдаёт положительное заключение, если расчёты риска, выполненные проектировщиком, отвечают формам и схемам соответствия технического регламента, а величина риска соответствует допустимому значению. В противном случае, когда любое ноу-хау не подтверждено оценкой соответствия по прописанным в техническом регламенте формам и схемам или риск превышает допустимое значение, </w:t>
      </w:r>
      <w:r w:rsidRPr="004430AA">
        <w:rPr>
          <w:rFonts w:ascii="Times New Roman" w:hAnsi="Times New Roman" w:cs="Times New Roman"/>
          <w:b/>
          <w:sz w:val="28"/>
          <w:szCs w:val="28"/>
        </w:rPr>
        <w:t>применяются решения национального стандарта (и сводов правил)</w:t>
      </w:r>
      <w:r w:rsidRPr="004430AA">
        <w:rPr>
          <w:rFonts w:ascii="Times New Roman" w:hAnsi="Times New Roman" w:cs="Times New Roman"/>
          <w:sz w:val="28"/>
          <w:szCs w:val="28"/>
        </w:rPr>
        <w:t xml:space="preserve">. Именно за соблюдением требований технического регламента о допустимом риске потребителя (и </w:t>
      </w:r>
      <w:r w:rsidRPr="004430AA">
        <w:rPr>
          <w:rFonts w:ascii="Times New Roman" w:hAnsi="Times New Roman" w:cs="Times New Roman"/>
          <w:sz w:val="28"/>
          <w:szCs w:val="28"/>
        </w:rPr>
        <w:lastRenderedPageBreak/>
        <w:t xml:space="preserve">другими показателями продукции, не связанными с риском потребления) должны следить эксперты, а не за обязательным использованием типовых решений, изложенных в Национальных стандартах и Сводах правил, как это делали они всегда.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Без такого подхода (без реализации нового принципа общественных отношений между пользователями и производителями продукции дорожной отрасли) нормативная база по проектированию и строительству дорог России будет препятствовать применению (внедрению) инноваций в дорожное строительство, а любая редакция технического регламента, составленная без оценок риска, не даст должного эффекта.</w:t>
      </w:r>
    </w:p>
    <w:p w:rsidR="00F64561" w:rsidRPr="004430AA" w:rsidRDefault="00F64561" w:rsidP="00636DA7">
      <w:pPr>
        <w:pStyle w:val="a6"/>
        <w:spacing w:before="0" w:beforeAutospacing="0" w:after="0" w:afterAutospacing="0"/>
        <w:ind w:firstLine="709"/>
        <w:jc w:val="both"/>
        <w:rPr>
          <w:sz w:val="28"/>
          <w:szCs w:val="28"/>
        </w:rPr>
      </w:pPr>
      <w:r w:rsidRPr="004430AA">
        <w:rPr>
          <w:sz w:val="28"/>
          <w:szCs w:val="28"/>
        </w:rPr>
        <w:t>Следует отметить, что со временем нормируемые величины и типовые решения в новых национальных стандартах (и в сводах правил), а также в международных стандартах Таможенного союза и/или евро-азиатского экономического содружества (</w:t>
      </w:r>
      <w:proofErr w:type="spellStart"/>
      <w:r w:rsidRPr="004430AA">
        <w:rPr>
          <w:sz w:val="28"/>
          <w:szCs w:val="28"/>
        </w:rPr>
        <w:t>ЕврАзЭС</w:t>
      </w:r>
      <w:proofErr w:type="spellEnd"/>
      <w:r w:rsidRPr="004430AA">
        <w:rPr>
          <w:sz w:val="28"/>
          <w:szCs w:val="28"/>
        </w:rPr>
        <w:t xml:space="preserve">), тоже должны быть определены и разработаны по величине допустимого риска с применением форм и схем соответствия технического регламента. </w:t>
      </w:r>
    </w:p>
    <w:p w:rsidR="00F64561" w:rsidRPr="004430AA" w:rsidRDefault="00F64561" w:rsidP="00636DA7">
      <w:pPr>
        <w:pStyle w:val="a6"/>
        <w:spacing w:before="0" w:beforeAutospacing="0" w:after="0" w:afterAutospacing="0"/>
        <w:ind w:firstLine="709"/>
        <w:jc w:val="both"/>
        <w:rPr>
          <w:sz w:val="28"/>
          <w:szCs w:val="28"/>
        </w:rPr>
      </w:pPr>
      <w:r w:rsidRPr="004430AA">
        <w:rPr>
          <w:sz w:val="28"/>
          <w:szCs w:val="28"/>
        </w:rPr>
        <w:t>Но в соответствии с Законом «О техническом  регулировании»</w:t>
      </w:r>
      <w:r>
        <w:rPr>
          <w:sz w:val="28"/>
          <w:szCs w:val="28"/>
        </w:rPr>
        <w:t xml:space="preserve"> и тогда</w:t>
      </w:r>
      <w:r w:rsidRPr="004430AA">
        <w:rPr>
          <w:sz w:val="28"/>
          <w:szCs w:val="28"/>
        </w:rPr>
        <w:t xml:space="preserve"> применение типовых нормативных решений не будет обязательным (эти решения можно будет применять на добровольной основе). Добровольность применения национальных и международных стандартов при реализации нового принципа общественных отношений  очевидна. Если обоснованные в новой продукции риски, допущенные при её разработке, производстве и дальнейшей эксплуатации, меньше или равны рискам, которым соответствуют решения отраслевого стандарта, и (в первую очередь) меньше или равны допустимым рискам технического регламента, то наличие типовых решений не является для эксперта препятствием к положительному заключению при согласовании нововведения. Таким образом, национальные и международные стандарты будут определять «уровень», опускаться ниже которого недопустимо, а не устанавливать «уровень», превышение которого не позволено экспертами. </w:t>
      </w:r>
    </w:p>
    <w:p w:rsidR="00F64561" w:rsidRPr="004430AA" w:rsidRDefault="00F64561" w:rsidP="00636DA7">
      <w:pPr>
        <w:pStyle w:val="a6"/>
        <w:spacing w:before="0" w:beforeAutospacing="0" w:after="0" w:afterAutospacing="0"/>
        <w:ind w:firstLine="709"/>
        <w:jc w:val="both"/>
        <w:rPr>
          <w:sz w:val="28"/>
          <w:szCs w:val="28"/>
        </w:rPr>
      </w:pPr>
      <w:r w:rsidRPr="004430AA">
        <w:rPr>
          <w:sz w:val="28"/>
          <w:szCs w:val="28"/>
        </w:rPr>
        <w:t xml:space="preserve">При таком подходе к техническому регулированию предела совершенства нет, образно говоря, «пол» есть, но «потолка» для творческих решений не существует, а международные и национальные стандарты (и своды правил), меняющиеся через 5 – 10 и более лет, не являются преградой для нововведений, и  исполняют роль нижнего предела совершенства, ниже которого опускаться нельзя. </w:t>
      </w:r>
    </w:p>
    <w:p w:rsidR="00F64561" w:rsidRPr="004430AA" w:rsidRDefault="00F64561" w:rsidP="00636DA7">
      <w:pPr>
        <w:pStyle w:val="a6"/>
        <w:spacing w:before="0" w:beforeAutospacing="0" w:after="0" w:afterAutospacing="0"/>
        <w:ind w:firstLine="709"/>
        <w:jc w:val="both"/>
        <w:rPr>
          <w:sz w:val="28"/>
          <w:szCs w:val="28"/>
        </w:rPr>
      </w:pPr>
      <w:r w:rsidRPr="004430AA">
        <w:rPr>
          <w:sz w:val="28"/>
          <w:szCs w:val="28"/>
        </w:rPr>
        <w:t xml:space="preserve">Добровольность применения национальных стандартов и сводов правил </w:t>
      </w:r>
      <w:r w:rsidRPr="004430AA">
        <w:rPr>
          <w:sz w:val="28"/>
          <w:szCs w:val="28"/>
          <w:u w:val="single"/>
        </w:rPr>
        <w:t>не есть отказ от их применения</w:t>
      </w:r>
      <w:r w:rsidRPr="004430AA">
        <w:rPr>
          <w:sz w:val="28"/>
          <w:szCs w:val="28"/>
        </w:rPr>
        <w:t xml:space="preserve">, </w:t>
      </w:r>
      <w:r w:rsidRPr="004430AA">
        <w:rPr>
          <w:b/>
          <w:sz w:val="28"/>
          <w:szCs w:val="28"/>
        </w:rPr>
        <w:t>но только в том случае, когда технический регламент будет содержать формы и схемы соответствия, основанные на оценках риска (рис.</w:t>
      </w:r>
      <w:r w:rsidR="00636DA7" w:rsidRPr="00636DA7">
        <w:rPr>
          <w:sz w:val="28"/>
          <w:szCs w:val="28"/>
        </w:rPr>
        <w:t xml:space="preserve"> </w:t>
      </w:r>
      <w:r w:rsidR="00636DA7" w:rsidRPr="00636DA7">
        <w:rPr>
          <w:b/>
          <w:sz w:val="28"/>
          <w:szCs w:val="28"/>
        </w:rPr>
        <w:t>2.5</w:t>
      </w:r>
      <w:r w:rsidR="00636DA7">
        <w:rPr>
          <w:sz w:val="28"/>
          <w:szCs w:val="28"/>
        </w:rPr>
        <w:t>.</w:t>
      </w:r>
      <w:r w:rsidRPr="004430AA">
        <w:rPr>
          <w:b/>
          <w:sz w:val="28"/>
          <w:szCs w:val="28"/>
        </w:rPr>
        <w:t>1,б)</w:t>
      </w:r>
      <w:r w:rsidRPr="004430AA">
        <w:rPr>
          <w:sz w:val="28"/>
          <w:szCs w:val="28"/>
        </w:rPr>
        <w:t xml:space="preserve">. </w:t>
      </w:r>
    </w:p>
    <w:p w:rsidR="00F64561" w:rsidRPr="004430AA" w:rsidRDefault="00F64561" w:rsidP="00636DA7">
      <w:pPr>
        <w:pStyle w:val="formattext"/>
        <w:shd w:val="clear" w:color="auto" w:fill="FFFFFF"/>
        <w:spacing w:before="0" w:beforeAutospacing="0" w:after="0" w:afterAutospacing="0"/>
        <w:ind w:firstLine="425"/>
        <w:jc w:val="both"/>
        <w:rPr>
          <w:sz w:val="28"/>
          <w:szCs w:val="28"/>
        </w:rPr>
      </w:pPr>
      <w:r w:rsidRPr="004430AA">
        <w:rPr>
          <w:sz w:val="28"/>
          <w:szCs w:val="28"/>
        </w:rPr>
        <w:br w:type="page"/>
      </w:r>
      <w:r w:rsidRPr="004430AA">
        <w:rPr>
          <w:sz w:val="28"/>
          <w:szCs w:val="28"/>
        </w:rPr>
        <w:lastRenderedPageBreak/>
        <w:t xml:space="preserve">                                                                                  </w:t>
      </w:r>
    </w:p>
    <w:p w:rsidR="00F64561" w:rsidRPr="004430AA" w:rsidRDefault="00B21182" w:rsidP="00F64561">
      <w:pPr>
        <w:pStyle w:val="formattext"/>
        <w:shd w:val="clear" w:color="auto" w:fill="FFFFFF"/>
        <w:spacing w:before="0" w:beforeAutospacing="0" w:after="0" w:afterAutospacing="0" w:line="360" w:lineRule="auto"/>
        <w:ind w:firstLine="709"/>
        <w:jc w:val="both"/>
        <w:rPr>
          <w:sz w:val="28"/>
          <w:szCs w:val="28"/>
        </w:rPr>
      </w:pPr>
      <w:r>
        <w:rPr>
          <w:sz w:val="28"/>
          <w:szCs w:val="28"/>
        </w:rPr>
        <w:pict>
          <v:group id="_x0000_s1357" style="position:absolute;left:0;text-align:left;margin-left:-5.7pt;margin-top:-14.2pt;width:495.9pt;height:685.7pt;z-index:251663360" coordorigin="1233,1296" coordsize="9793,11846">
            <v:shapetype id="_x0000_t4" coordsize="21600,21600" o:spt="4" path="m10800,l,10800,10800,21600,21600,10800xe">
              <v:stroke joinstyle="miter"/>
              <v:path gradientshapeok="t" o:connecttype="rect" textboxrect="5400,5400,16200,16200"/>
            </v:shapetype>
            <v:shape id="_x0000_s1358" type="#_x0000_t4" style="position:absolute;left:1591;top:6603;width:4115;height:3128" strokecolor="#95b3d7" strokeweight="1pt">
              <v:fill color2="#dbe5f1"/>
              <v:shadow on="t" color="#243f60" opacity=".5"/>
              <v:textbox style="mso-next-textbox:#_x0000_s1358">
                <w:txbxContent>
                  <w:p w:rsidR="00F64561" w:rsidRDefault="00F64561" w:rsidP="00F64561">
                    <w:pPr>
                      <w:spacing w:line="216" w:lineRule="auto"/>
                      <w:ind w:left="-142" w:right="-62"/>
                      <w:jc w:val="center"/>
                      <w:rPr>
                        <w:i/>
                      </w:rPr>
                    </w:pPr>
                    <w:r>
                      <w:rPr>
                        <w:i/>
                      </w:rPr>
                      <w:t>Соответствие проектного решения типовым решениям (требованиям национального стандарта)</w:t>
                    </w:r>
                  </w:p>
                  <w:p w:rsidR="00F64561" w:rsidRDefault="00F64561" w:rsidP="00F64561"/>
                </w:txbxContent>
              </v:textbox>
            </v:shape>
            <v:shape id="_x0000_s1359" type="#_x0000_t202" style="position:absolute;left:1589;top:4916;width:4117;height:1392" strokecolor="#95b3d7" strokeweight="1pt">
              <v:fill color2="#b8cce4"/>
              <v:shadow on="t" color="#243f60" opacity=".5"/>
              <v:textbox style="mso-next-textbox:#_x0000_s1359">
                <w:txbxContent>
                  <w:p w:rsidR="00F64561" w:rsidRDefault="00F64561" w:rsidP="00F64561">
                    <w:pPr>
                      <w:jc w:val="both"/>
                      <w:rPr>
                        <w:i/>
                      </w:rPr>
                    </w:pPr>
                    <w:r>
                      <w:t xml:space="preserve">Эксперт: </w:t>
                    </w:r>
                    <w:r>
                      <w:rPr>
                        <w:i/>
                      </w:rPr>
                      <w:t xml:space="preserve">проверка соответствия проектного </w:t>
                    </w:r>
                    <w:proofErr w:type="gramStart"/>
                    <w:r>
                      <w:rPr>
                        <w:i/>
                      </w:rPr>
                      <w:t>решения</w:t>
                    </w:r>
                    <w:proofErr w:type="gramEnd"/>
                    <w:r>
                      <w:rPr>
                        <w:i/>
                      </w:rPr>
                      <w:t xml:space="preserve"> требованиям национального стандарта (включая соответствие типовым решениям)</w:t>
                    </w:r>
                  </w:p>
                  <w:p w:rsidR="00F64561" w:rsidRDefault="00F64561" w:rsidP="00F64561">
                    <w:pPr>
                      <w:jc w:val="center"/>
                    </w:pPr>
                  </w:p>
                </w:txbxContent>
              </v:textbox>
            </v:shape>
            <v:shape id="_x0000_s1360" type="#_x0000_t32" style="position:absolute;left:1431;top:3373;width:278;height:0;flip:x" o:connectortype="straight">
              <v:stroke startarrow="block"/>
            </v:shape>
            <v:shape id="_x0000_s1361" type="#_x0000_t32" style="position:absolute;left:3655;top:6354;width:1;height:249;flip:x" o:connectortype="straight">
              <v:stroke endarrow="block"/>
            </v:shape>
            <v:shape id="_x0000_s1362" type="#_x0000_t32" style="position:absolute;left:3653;top:9731;width:1;height:296" o:connectortype="straight">
              <v:stroke endarrow="block"/>
            </v:shape>
            <v:shape id="_x0000_s1363" type="#_x0000_t32" style="position:absolute;left:1428;top:3373;width:4;height:4781;flip:y" o:connectortype="straight"/>
            <v:shape id="_x0000_s1364" type="#_x0000_t32" style="position:absolute;left:1432;top:8154;width:159;height:1;flip:x" o:connectortype="straight"/>
            <v:shape id="_x0000_s1365" type="#_x0000_t202" style="position:absolute;left:1481;top:7414;width:432;height:384" stroked="f" strokecolor="#95b3d7" strokeweight="1pt">
              <v:fill color2="#b8cce4"/>
              <v:shadow on="t" color="#243f60" opacity=".5"/>
              <v:textbox style="mso-next-textbox:#_x0000_s1365">
                <w:txbxContent>
                  <w:p w:rsidR="00F64561" w:rsidRDefault="00F64561" w:rsidP="00F64561">
                    <w:pPr>
                      <w:spacing w:line="192" w:lineRule="auto"/>
                      <w:ind w:left="-142" w:right="-187"/>
                      <w:jc w:val="center"/>
                    </w:pPr>
                    <w:r>
                      <w:t>нет</w:t>
                    </w:r>
                  </w:p>
                </w:txbxContent>
              </v:textbox>
            </v:shape>
            <v:shape id="_x0000_s1366" type="#_x0000_t202" style="position:absolute;left:2994;top:9547;width:390;height:361" stroked="f" strokecolor="#95b3d7" strokeweight="1pt">
              <v:fill color2="#b8cce4"/>
              <v:shadow on="t" color="#243f60" opacity=".5"/>
              <v:textbox style="mso-next-textbox:#_x0000_s1366">
                <w:txbxContent>
                  <w:p w:rsidR="00F64561" w:rsidRDefault="00F64561" w:rsidP="00F64561">
                    <w:pPr>
                      <w:spacing w:line="192" w:lineRule="auto"/>
                      <w:ind w:left="-142" w:right="-153"/>
                      <w:jc w:val="center"/>
                    </w:pPr>
                    <w:r>
                      <w:t>да</w:t>
                    </w:r>
                  </w:p>
                </w:txbxContent>
              </v:textbox>
            </v:shape>
            <v:shape id="_x0000_s1367" type="#_x0000_t202" style="position:absolute;left:1428;top:1296;width:4375;height:1695" strokecolor="#95b3d7" strokeweight="1pt">
              <v:fill color2="#b8cce4"/>
              <v:shadow on="t" color="#243f60" opacity=".5"/>
              <v:textbox style="mso-next-textbox:#_x0000_s1367">
                <w:txbxContent>
                  <w:p w:rsidR="00F64561" w:rsidRDefault="00F64561" w:rsidP="00F64561">
                    <w:pPr>
                      <w:spacing w:line="192" w:lineRule="auto"/>
                      <w:jc w:val="center"/>
                      <w:rPr>
                        <w:i/>
                      </w:rPr>
                    </w:pPr>
                    <w:r>
                      <w:t xml:space="preserve">Технический регламент, </w:t>
                    </w:r>
                    <w:r>
                      <w:rPr>
                        <w:i/>
                      </w:rPr>
                      <w:t>не</w:t>
                    </w:r>
                    <w:r>
                      <w:t xml:space="preserve"> </w:t>
                    </w:r>
                    <w:r>
                      <w:rPr>
                        <w:i/>
                      </w:rPr>
                      <w:t>содержащий форм и схем соответствия по величине допустимого риска  проектируемых и находящихся в эксплуатации объектов  технического регулирования (</w:t>
                    </w:r>
                    <w:proofErr w:type="gramStart"/>
                    <w:r>
                      <w:rPr>
                        <w:b/>
                        <w:i/>
                      </w:rPr>
                      <w:t>ТР</w:t>
                    </w:r>
                    <w:proofErr w:type="gramEnd"/>
                    <w:r>
                      <w:rPr>
                        <w:i/>
                      </w:rPr>
                      <w:t xml:space="preserve"> без оценки и снижения величины проектного или фактического  риска причинения вреда пользователям)   </w:t>
                    </w:r>
                  </w:p>
                  <w:p w:rsidR="00F64561" w:rsidRDefault="00F64561" w:rsidP="00F64561">
                    <w:pPr>
                      <w:spacing w:line="192" w:lineRule="auto"/>
                      <w:ind w:left="-142" w:right="-49"/>
                      <w:jc w:val="center"/>
                      <w:rPr>
                        <w:i/>
                      </w:rPr>
                    </w:pPr>
                  </w:p>
                  <w:p w:rsidR="00F64561" w:rsidRDefault="00F64561" w:rsidP="00F64561">
                    <w:pPr>
                      <w:spacing w:line="192" w:lineRule="auto"/>
                      <w:ind w:left="-142" w:right="-49"/>
                      <w:jc w:val="center"/>
                      <w:rPr>
                        <w:i/>
                      </w:rPr>
                    </w:pPr>
                  </w:p>
                  <w:p w:rsidR="00F64561" w:rsidRDefault="00F64561" w:rsidP="00F64561">
                    <w:pPr>
                      <w:jc w:val="center"/>
                    </w:pPr>
                  </w:p>
                </w:txbxContent>
              </v:textbox>
            </v:shape>
            <v:shape id="_x0000_s1368" type="#_x0000_t202" style="position:absolute;left:1709;top:3200;width:3819;height:356" strokecolor="#95b3d7" strokeweight="1pt">
              <v:fill color2="#b8cce4"/>
              <v:shadow on="t" color="#243f60" opacity=".5"/>
              <v:textbox style="mso-next-textbox:#_x0000_s1368">
                <w:txbxContent>
                  <w:p w:rsidR="00F64561" w:rsidRDefault="00F64561" w:rsidP="00F64561">
                    <w:pPr>
                      <w:spacing w:line="192" w:lineRule="auto"/>
                      <w:jc w:val="center"/>
                    </w:pPr>
                    <w:r>
                      <w:t>Разработчик проекта</w:t>
                    </w:r>
                  </w:p>
                </w:txbxContent>
              </v:textbox>
            </v:shape>
            <v:shape id="_x0000_s1369" type="#_x0000_t32" style="position:absolute;left:3731;top:2991;width:3;height:209;flip:x" o:connectortype="straight">
              <v:stroke endarrow="block"/>
            </v:shape>
            <v:shape id="_x0000_s1370" type="#_x0000_t202" style="position:absolute;left:1913;top:3787;width:3351;height:889" strokecolor="#95b3d7" strokeweight="1pt">
              <v:fill color2="#b8cce4"/>
              <v:shadow on="t" color="#243f60" opacity=".5"/>
              <v:textbox style="mso-next-textbox:#_x0000_s1370">
                <w:txbxContent>
                  <w:p w:rsidR="00F64561" w:rsidRDefault="00F64561" w:rsidP="00F64561">
                    <w:pPr>
                      <w:spacing w:after="0" w:line="192" w:lineRule="auto"/>
                      <w:jc w:val="center"/>
                    </w:pPr>
                    <w:r>
                      <w:t xml:space="preserve">Стандарт организации, </w:t>
                    </w:r>
                  </w:p>
                  <w:p w:rsidR="00F64561" w:rsidRDefault="00F64561" w:rsidP="00F64561">
                    <w:pPr>
                      <w:spacing w:line="192" w:lineRule="auto"/>
                      <w:jc w:val="center"/>
                      <w:rPr>
                        <w:i/>
                      </w:rPr>
                    </w:pPr>
                    <w:proofErr w:type="gramStart"/>
                    <w:r>
                      <w:rPr>
                        <w:i/>
                      </w:rPr>
                      <w:t>основанный</w:t>
                    </w:r>
                    <w:proofErr w:type="gramEnd"/>
                    <w:r>
                      <w:rPr>
                        <w:i/>
                      </w:rPr>
                      <w:t xml:space="preserve"> на нормах национального стандарта </w:t>
                    </w:r>
                  </w:p>
                  <w:p w:rsidR="00F64561" w:rsidRDefault="00F64561" w:rsidP="00F64561"/>
                </w:txbxContent>
              </v:textbox>
            </v:shape>
            <v:shape id="_x0000_s1371" type="#_x0000_t32" style="position:absolute;left:3777;top:4716;width:0;height:200" o:connectortype="straight">
              <v:stroke endarrow="block"/>
            </v:shape>
            <v:shape id="_x0000_s1372" type="#_x0000_t32" style="position:absolute;left:3731;top:3587;width:0;height:200" o:connectortype="straight">
              <v:stroke endarrow="block"/>
            </v:shape>
            <v:shape id="_x0000_s1373" type="#_x0000_t202" style="position:absolute;left:2104;top:10027;width:3231;height:1216" strokecolor="#95b3d7" strokeweight="1pt">
              <v:fill color2="#b8cce4"/>
              <v:shadow on="t" color="#243f60" opacity=".5"/>
              <v:textbox style="mso-next-textbox:#_x0000_s1373">
                <w:txbxContent>
                  <w:p w:rsidR="00F64561" w:rsidRDefault="00F64561" w:rsidP="00F64561">
                    <w:pPr>
                      <w:spacing w:line="192" w:lineRule="auto"/>
                      <w:jc w:val="both"/>
                    </w:pPr>
                    <w:r>
                      <w:rPr>
                        <w:rStyle w:val="apple-style-span"/>
                        <w:color w:val="000000"/>
                      </w:rPr>
                      <w:t xml:space="preserve">Положительное заключение о соответствии проектного решения требованиям национального стандарта </w:t>
                    </w:r>
                  </w:p>
                </w:txbxContent>
              </v:textbox>
            </v:shape>
            <v:shape id="_x0000_s1374" type="#_x0000_t202" style="position:absolute;left:5781;top:9543;width:1724;height:2139" strokecolor="#95b3d7" strokeweight="1pt">
              <v:fill color2="#b8cce4"/>
              <v:shadow on="t" color="#243f60" opacity=".5"/>
              <v:textbox style="mso-next-textbox:#_x0000_s1374">
                <w:txbxContent>
                  <w:p w:rsidR="00F64561" w:rsidRDefault="00F64561" w:rsidP="00F64561">
                    <w:pPr>
                      <w:spacing w:line="192" w:lineRule="auto"/>
                      <w:ind w:left="-113" w:right="-113"/>
                    </w:pPr>
                    <w:r>
                      <w:t>Положительное заключение о соответствии инновационного решения требованиям технического регламента</w:t>
                    </w:r>
                  </w:p>
                </w:txbxContent>
              </v:textbox>
            </v:shape>
            <v:shape id="_x0000_s1375" type="#_x0000_t32" style="position:absolute;left:9864;top:3461;width:570;height:0;flip:x" o:connectortype="straight">
              <v:stroke endarrow="block"/>
            </v:shape>
            <v:shape id="_x0000_s1376" type="#_x0000_t202" style="position:absolute;left:6007;top:1307;width:4532;height:1695" strokecolor="#95b3d7" strokeweight="1pt">
              <v:fill color2="#b8cce4"/>
              <v:shadow on="t" color="#243f60" opacity=".5"/>
              <v:textbox style="mso-next-textbox:#_x0000_s1376">
                <w:txbxContent>
                  <w:p w:rsidR="00F64561" w:rsidRDefault="00F64561" w:rsidP="00F64561">
                    <w:pPr>
                      <w:spacing w:line="216" w:lineRule="auto"/>
                      <w:jc w:val="both"/>
                      <w:rPr>
                        <w:i/>
                      </w:rPr>
                    </w:pPr>
                    <w:r>
                      <w:t xml:space="preserve">Технический регламент, </w:t>
                    </w:r>
                    <w:r>
                      <w:rPr>
                        <w:i/>
                      </w:rPr>
                      <w:t>содержащий в формах и схемах соответствия требования к объектам  технического регулирования с  оценкой и снижением  величины проектного риска до допустимого значения (</w:t>
                    </w:r>
                    <w:proofErr w:type="gramStart"/>
                    <w:r>
                      <w:rPr>
                        <w:i/>
                        <w:lang w:val="en-US"/>
                      </w:rPr>
                      <w:t>r</w:t>
                    </w:r>
                    <w:proofErr w:type="spellStart"/>
                    <w:proofErr w:type="gramEnd"/>
                    <w:r>
                      <w:rPr>
                        <w:i/>
                        <w:vertAlign w:val="subscript"/>
                      </w:rPr>
                      <w:t>доп</w:t>
                    </w:r>
                    <w:proofErr w:type="spellEnd"/>
                    <w:r>
                      <w:rPr>
                        <w:i/>
                      </w:rPr>
                      <w:t xml:space="preserve">) </w:t>
                    </w:r>
                  </w:p>
                  <w:p w:rsidR="00F64561" w:rsidRDefault="00F64561" w:rsidP="00F64561">
                    <w:pPr>
                      <w:jc w:val="center"/>
                    </w:pPr>
                  </w:p>
                </w:txbxContent>
              </v:textbox>
            </v:shape>
            <v:shape id="_x0000_s1377" type="#_x0000_t202" style="position:absolute;left:6457;top:3248;width:3407;height:387" strokecolor="#95b3d7" strokeweight="1pt">
              <v:fill color2="#b8cce4"/>
              <v:shadow on="t" color="#243f60" opacity=".5"/>
              <v:textbox style="mso-next-textbox:#_x0000_s1377">
                <w:txbxContent>
                  <w:p w:rsidR="00F64561" w:rsidRDefault="00F64561" w:rsidP="00F64561">
                    <w:pPr>
                      <w:spacing w:line="192" w:lineRule="auto"/>
                      <w:jc w:val="center"/>
                    </w:pPr>
                    <w:r>
                      <w:t>Разработчик проекта</w:t>
                    </w:r>
                  </w:p>
                </w:txbxContent>
              </v:textbox>
            </v:shape>
            <v:shape id="_x0000_s1378" type="#_x0000_t32" style="position:absolute;left:8124;top:3002;width:0;height:246" o:connectortype="straight">
              <v:stroke endarrow="block"/>
            </v:shape>
            <v:shape id="_x0000_s1379" type="#_x0000_t202" style="position:absolute;left:6141;top:3819;width:3858;height:1664" strokecolor="#95b3d7" strokeweight="1pt">
              <v:fill color2="#b8cce4"/>
              <v:shadow on="t" color="#243f60" opacity=".5"/>
              <v:textbox style="mso-next-textbox:#_x0000_s1379">
                <w:txbxContent>
                  <w:p w:rsidR="00F64561" w:rsidRDefault="00F64561" w:rsidP="00F64561">
                    <w:pPr>
                      <w:ind w:left="-142" w:right="-153"/>
                      <w:rPr>
                        <w:i/>
                      </w:rPr>
                    </w:pPr>
                    <w:r>
                      <w:t xml:space="preserve">Стандарт организации, </w:t>
                    </w:r>
                    <w:r>
                      <w:rPr>
                        <w:i/>
                      </w:rPr>
                      <w:t xml:space="preserve">основанный на </w:t>
                    </w:r>
                    <w:r>
                      <w:rPr>
                        <w:b/>
                        <w:i/>
                      </w:rPr>
                      <w:t>инновационных</w:t>
                    </w:r>
                    <w:r>
                      <w:rPr>
                        <w:i/>
                      </w:rPr>
                      <w:t xml:space="preserve"> решениях, с вычислением риска (</w:t>
                    </w:r>
                    <w:r>
                      <w:rPr>
                        <w:i/>
                        <w:lang w:val="en-US"/>
                      </w:rPr>
                      <w:t>r</w:t>
                    </w:r>
                    <w:proofErr w:type="spellStart"/>
                    <w:r>
                      <w:rPr>
                        <w:i/>
                        <w:vertAlign w:val="subscript"/>
                      </w:rPr>
                      <w:t>иннов</w:t>
                    </w:r>
                    <w:proofErr w:type="spellEnd"/>
                    <w:proofErr w:type="gramStart"/>
                    <w:r>
                      <w:rPr>
                        <w:i/>
                        <w:vertAlign w:val="subscript"/>
                      </w:rPr>
                      <w:t xml:space="preserve">  </w:t>
                    </w:r>
                    <w:r>
                      <w:rPr>
                        <w:i/>
                      </w:rPr>
                      <w:t>)</w:t>
                    </w:r>
                    <w:proofErr w:type="gramEnd"/>
                    <w:r>
                      <w:rPr>
                        <w:i/>
                      </w:rPr>
                      <w:t xml:space="preserve">  причинения вреда пользователям по формам и схемам соответствия технического регламента </w:t>
                    </w:r>
                  </w:p>
                  <w:p w:rsidR="00F64561" w:rsidRDefault="00F64561" w:rsidP="00F64561">
                    <w:pPr>
                      <w:jc w:val="center"/>
                      <w:rPr>
                        <w:i/>
                      </w:rPr>
                    </w:pPr>
                    <w:r>
                      <w:rPr>
                        <w:i/>
                      </w:rPr>
                      <w:t xml:space="preserve"> </w:t>
                    </w:r>
                  </w:p>
                  <w:p w:rsidR="00F64561" w:rsidRDefault="00F64561" w:rsidP="00F64561"/>
                </w:txbxContent>
              </v:textbox>
            </v:shape>
            <v:shape id="_x0000_s1380" type="#_x0000_t32" style="position:absolute;left:8124;top:3635;width:0;height:200" o:connectortype="straight">
              <v:stroke endarrow="block"/>
            </v:shape>
            <v:shape id="_x0000_s1381" type="#_x0000_t4" style="position:absolute;left:7074;top:5722;width:2312;height:798" strokecolor="#95b3d7" strokeweight="1pt">
              <v:fill color2="#dbe5f1"/>
              <v:shadow on="t" color="#243f60" opacity=".5"/>
              <v:textbox style="mso-next-textbox:#_x0000_s1381">
                <w:txbxContent>
                  <w:p w:rsidR="00F64561" w:rsidRDefault="00F64561" w:rsidP="00F64561">
                    <w:pPr>
                      <w:spacing w:line="192" w:lineRule="auto"/>
                      <w:ind w:left="-142" w:right="-244"/>
                      <w:jc w:val="center"/>
                    </w:pPr>
                    <w:proofErr w:type="gramStart"/>
                    <w:r>
                      <w:rPr>
                        <w:i/>
                        <w:lang w:val="en-US"/>
                      </w:rPr>
                      <w:t>r</w:t>
                    </w:r>
                    <w:proofErr w:type="spellStart"/>
                    <w:r>
                      <w:rPr>
                        <w:i/>
                        <w:vertAlign w:val="subscript"/>
                      </w:rPr>
                      <w:t>иннов</w:t>
                    </w:r>
                    <w:proofErr w:type="spellEnd"/>
                    <w:proofErr w:type="gramEnd"/>
                    <w:r>
                      <w:t xml:space="preserve"> ≤ </w:t>
                    </w:r>
                    <w:r>
                      <w:rPr>
                        <w:i/>
                        <w:lang w:val="en-US"/>
                      </w:rPr>
                      <w:t>r</w:t>
                    </w:r>
                    <w:proofErr w:type="spellStart"/>
                    <w:r>
                      <w:rPr>
                        <w:i/>
                        <w:vertAlign w:val="subscript"/>
                      </w:rPr>
                      <w:t>доп</w:t>
                    </w:r>
                    <w:proofErr w:type="spellEnd"/>
                  </w:p>
                </w:txbxContent>
              </v:textbox>
            </v:shape>
            <v:shape id="_x0000_s1382" type="#_x0000_t32" style="position:absolute;left:8218;top:5500;width:2;height:222;flip:x" o:connectortype="straight">
              <v:stroke endarrow="block"/>
            </v:shape>
            <v:shape id="_x0000_s1383" type="#_x0000_t32" style="position:absolute;left:10434;top:3461;width:1;height:2659;flip:y" o:connectortype="straight"/>
            <v:shape id="_x0000_s1384" type="#_x0000_t32" style="position:absolute;left:9435;top:6119;width:999;height:1" o:connectortype="straight"/>
            <v:shape id="_x0000_s1385" type="#_x0000_t202" style="position:absolute;left:9386;top:5653;width:432;height:384" stroked="f" strokecolor="#95b3d7" strokeweight="1pt">
              <v:fill color2="#b8cce4"/>
              <v:shadow on="t" color="#243f60" opacity=".5"/>
              <v:textbox style="mso-next-textbox:#_x0000_s1385">
                <w:txbxContent>
                  <w:p w:rsidR="00F64561" w:rsidRDefault="00F64561" w:rsidP="00F64561">
                    <w:pPr>
                      <w:spacing w:line="192" w:lineRule="auto"/>
                      <w:ind w:left="-142" w:right="-187"/>
                      <w:jc w:val="center"/>
                    </w:pPr>
                    <w:r>
                      <w:t>нет</w:t>
                    </w:r>
                  </w:p>
                </w:txbxContent>
              </v:textbox>
            </v:shape>
            <v:shape id="_x0000_s1386" type="#_x0000_t202" style="position:absolute;left:8851;top:6354;width:418;height:375" stroked="f" strokecolor="#95b3d7" strokeweight="1pt">
              <v:fill color2="#b8cce4"/>
              <v:shadow on="t" color="#243f60" opacity=".5"/>
              <v:textbox style="mso-next-textbox:#_x0000_s1386">
                <w:txbxContent>
                  <w:p w:rsidR="00F64561" w:rsidRDefault="00F64561" w:rsidP="00F64561">
                    <w:pPr>
                      <w:spacing w:line="192" w:lineRule="auto"/>
                      <w:ind w:left="-142" w:right="-187"/>
                      <w:jc w:val="center"/>
                    </w:pPr>
                    <w:r>
                      <w:t>да</w:t>
                    </w:r>
                  </w:p>
                </w:txbxContent>
              </v:textbox>
            </v:shape>
            <v:shape id="_x0000_s1387" type="#_x0000_t32" style="position:absolute;left:8270;top:6558;width:10;height:258" o:connectortype="straight">
              <v:stroke endarrow="block"/>
            </v:shape>
            <v:shape id="_x0000_s1388" type="#_x0000_t202" style="position:absolute;left:6540;top:6816;width:3496;height:1663" strokecolor="#95b3d7" strokeweight="1pt">
              <v:fill color2="#b8cce4"/>
              <v:shadow on="t" color="#243f60" opacity=".5"/>
              <v:textbox style="mso-next-textbox:#_x0000_s1388">
                <w:txbxContent>
                  <w:p w:rsidR="00F64561" w:rsidRDefault="00F64561" w:rsidP="00F64561">
                    <w:pPr>
                      <w:spacing w:line="216" w:lineRule="auto"/>
                      <w:jc w:val="both"/>
                      <w:rPr>
                        <w:i/>
                      </w:rPr>
                    </w:pPr>
                    <w:r>
                      <w:t xml:space="preserve">Эксперт: </w:t>
                    </w:r>
                    <w:r>
                      <w:rPr>
                        <w:i/>
                      </w:rPr>
                      <w:t>проверка соответствия риска инновационного решения допустимому риску причинения вреда пользователям и окружающей среде по формам и схемам соответствия технического регламента</w:t>
                    </w:r>
                  </w:p>
                </w:txbxContent>
              </v:textbox>
            </v:shape>
            <v:shape id="_x0000_s1389" type="#_x0000_t4" style="position:absolute;left:7318;top:8762;width:2237;height:698" strokecolor="#95b3d7" strokeweight="1pt">
              <v:fill color2="#dbe5f1"/>
              <v:shadow on="t" color="#243f60" opacity=".5"/>
              <v:textbox style="mso-next-textbox:#_x0000_s1389">
                <w:txbxContent>
                  <w:p w:rsidR="00F64561" w:rsidRDefault="00F64561" w:rsidP="00F64561">
                    <w:pPr>
                      <w:spacing w:line="216" w:lineRule="auto"/>
                      <w:ind w:left="-142" w:right="-244"/>
                      <w:jc w:val="center"/>
                    </w:pPr>
                    <w:proofErr w:type="gramStart"/>
                    <w:r>
                      <w:rPr>
                        <w:i/>
                        <w:lang w:val="en-US"/>
                      </w:rPr>
                      <w:t>r</w:t>
                    </w:r>
                    <w:proofErr w:type="spellStart"/>
                    <w:r>
                      <w:rPr>
                        <w:i/>
                        <w:vertAlign w:val="subscript"/>
                      </w:rPr>
                      <w:t>иннов</w:t>
                    </w:r>
                    <w:proofErr w:type="spellEnd"/>
                    <w:proofErr w:type="gramEnd"/>
                    <w:r>
                      <w:t xml:space="preserve"> ≤ </w:t>
                    </w:r>
                    <w:r>
                      <w:rPr>
                        <w:i/>
                        <w:lang w:val="en-US"/>
                      </w:rPr>
                      <w:t>r</w:t>
                    </w:r>
                    <w:proofErr w:type="spellStart"/>
                    <w:r>
                      <w:rPr>
                        <w:i/>
                        <w:vertAlign w:val="subscript"/>
                      </w:rPr>
                      <w:t>доп</w:t>
                    </w:r>
                    <w:proofErr w:type="spellEnd"/>
                  </w:p>
                  <w:p w:rsidR="00F64561" w:rsidRDefault="00F64561" w:rsidP="00F64561"/>
                </w:txbxContent>
              </v:textbox>
            </v:shape>
            <v:shape id="_x0000_s1390" type="#_x0000_t32" style="position:absolute;left:8428;top:8539;width:0;height:223" o:connectortype="straight">
              <v:stroke endarrow="block"/>
            </v:shape>
            <v:shape id="_x0000_s1391" type="#_x0000_t202" style="position:absolute;left:6831;top:8577;width:441;height:412" stroked="f" strokecolor="#95b3d7" strokeweight="1pt">
              <v:fill color2="#b8cce4"/>
              <v:shadow on="t" color="#243f60" opacity=".5"/>
              <v:textbox style="mso-next-textbox:#_x0000_s1391">
                <w:txbxContent>
                  <w:p w:rsidR="00F64561" w:rsidRDefault="00F64561" w:rsidP="00F64561">
                    <w:pPr>
                      <w:ind w:left="-142" w:right="-188"/>
                      <w:jc w:val="center"/>
                    </w:pPr>
                    <w:r>
                      <w:t>да</w:t>
                    </w:r>
                  </w:p>
                </w:txbxContent>
              </v:textbox>
            </v:shape>
            <v:shape id="_x0000_s1392" type="#_x0000_t32" style="position:absolute;left:6904;top:9105;width:1;height:438" o:connectortype="straight">
              <v:stroke endarrow="block"/>
            </v:shape>
            <v:shape id="_x0000_s1393" type="#_x0000_t32" style="position:absolute;left:6905;top:9105;width:414;height:0;flip:x" o:connectortype="straight"/>
            <v:shape id="_x0000_s1394" type="#_x0000_t32" style="position:absolute;left:9510;top:9105;width:414;height:0;flip:x" o:connectortype="straight"/>
            <v:shape id="_x0000_s1395" type="#_x0000_t32" style="position:absolute;left:9923;top:9105;width:1;height:438" o:connectortype="straight">
              <v:stroke endarrow="block"/>
            </v:shape>
            <v:shape id="_x0000_s1396" type="#_x0000_t202" style="position:absolute;left:9556;top:8577;width:414;height:412" stroked="f" strokecolor="#95b3d7" strokeweight="1pt">
              <v:fill color2="#b8cce4"/>
              <v:shadow on="t" color="#243f60" opacity=".5"/>
              <v:textbox style="mso-next-textbox:#_x0000_s1396">
                <w:txbxContent>
                  <w:p w:rsidR="00F64561" w:rsidRDefault="00F64561" w:rsidP="00F64561">
                    <w:pPr>
                      <w:ind w:left="-142" w:right="-188"/>
                      <w:jc w:val="center"/>
                    </w:pPr>
                    <w:r>
                      <w:t>нет</w:t>
                    </w:r>
                  </w:p>
                </w:txbxContent>
              </v:textbox>
            </v:shape>
            <v:shape id="_x0000_s1397" type="#_x0000_t202" style="position:absolute;left:7761;top:9543;width:2879;height:2139" strokecolor="#95b3d7" strokeweight="1pt">
              <v:fill color2="#b8cce4"/>
              <v:shadow on="t" color="#243f60" opacity=".5"/>
              <v:textbox style="mso-next-textbox:#_x0000_s1397">
                <w:txbxContent>
                  <w:p w:rsidR="00F64561" w:rsidRDefault="00F64561" w:rsidP="00F64561">
                    <w:pPr>
                      <w:spacing w:line="192" w:lineRule="auto"/>
                      <w:ind w:left="-142" w:right="-142"/>
                      <w:jc w:val="both"/>
                    </w:pPr>
                    <w:r>
                      <w:t xml:space="preserve">Применение национального стандарта </w:t>
                    </w:r>
                    <w:r>
                      <w:rPr>
                        <w:i/>
                      </w:rPr>
                      <w:t xml:space="preserve">на добровольной основе, типовые решения  которого должны  соответствовать величине допустимого риска  (применение нормативных требований  и типовых решений  по </w:t>
                    </w:r>
                    <w:proofErr w:type="gramStart"/>
                    <w:r>
                      <w:rPr>
                        <w:i/>
                      </w:rPr>
                      <w:t>схеме</w:t>
                    </w:r>
                    <w:proofErr w:type="gramEnd"/>
                    <w:r>
                      <w:rPr>
                        <w:b/>
                        <w:i/>
                      </w:rPr>
                      <w:t xml:space="preserve"> а </w:t>
                    </w:r>
                    <w:r>
                      <w:rPr>
                        <w:i/>
                      </w:rPr>
                      <w:t>без первого блока в этой схеме)</w:t>
                    </w:r>
                  </w:p>
                  <w:p w:rsidR="00F64561" w:rsidRDefault="00F64561" w:rsidP="00F64561">
                    <w:pPr>
                      <w:spacing w:line="192" w:lineRule="auto"/>
                      <w:ind w:left="-142" w:right="-142"/>
                      <w:jc w:val="center"/>
                      <w:rPr>
                        <w:i/>
                      </w:rPr>
                    </w:pPr>
                  </w:p>
                </w:txbxContent>
              </v:textbox>
            </v:shape>
            <v:shape id="_x0000_s1398" type="#_x0000_t202" style="position:absolute;left:1233;top:11670;width:9793;height:1472" filled="f" fillcolor="none" stroked="f" strokecolor="#95b3d7" strokeweight="1pt">
              <v:fill color2="#b8cce4" focus="100%" type="gradient"/>
              <v:shadow on="t" color="#243f60" opacity=".5"/>
              <v:textbox style="mso-next-textbox:#_x0000_s1398">
                <w:txbxContent>
                  <w:p w:rsidR="00F64561" w:rsidRDefault="00F64561" w:rsidP="00F64561">
                    <w:pPr>
                      <w:pStyle w:val="formattext"/>
                      <w:shd w:val="clear" w:color="auto" w:fill="FFFFFF"/>
                      <w:tabs>
                        <w:tab w:val="center" w:pos="5173"/>
                      </w:tabs>
                      <w:spacing w:before="0" w:beforeAutospacing="0" w:after="0" w:afterAutospacing="0"/>
                      <w:jc w:val="both"/>
                    </w:pPr>
                    <w:r>
                      <w:t xml:space="preserve">                                а)</w:t>
                    </w:r>
                    <w:r>
                      <w:tab/>
                      <w:t xml:space="preserve">                                                             б)</w:t>
                    </w:r>
                  </w:p>
                  <w:p w:rsidR="00F64561" w:rsidRDefault="00636DA7" w:rsidP="00F64561">
                    <w:pPr>
                      <w:pStyle w:val="formattext"/>
                      <w:shd w:val="clear" w:color="auto" w:fill="FFFFFF"/>
                      <w:tabs>
                        <w:tab w:val="center" w:pos="5173"/>
                      </w:tabs>
                      <w:spacing w:before="0" w:beforeAutospacing="0" w:after="0" w:afterAutospacing="0"/>
                      <w:ind w:left="284" w:right="284"/>
                      <w:jc w:val="both"/>
                    </w:pPr>
                    <w:r>
                      <w:t xml:space="preserve">Рис. </w:t>
                    </w:r>
                    <w:r>
                      <w:rPr>
                        <w:sz w:val="28"/>
                        <w:szCs w:val="28"/>
                      </w:rPr>
                      <w:t>2.5</w:t>
                    </w:r>
                    <w:r w:rsidR="00F64561">
                      <w:t>.1,а</w:t>
                    </w:r>
                    <w:proofErr w:type="gramStart"/>
                    <w:r w:rsidR="00F64561">
                      <w:t>,б</w:t>
                    </w:r>
                    <w:proofErr w:type="gramEnd"/>
                    <w:r w:rsidR="00F64561">
                      <w:t xml:space="preserve">. Два варианта реализации блок-схемы трехуровневой системы технического регулирования: а) без учета оценки риска причинения вреда пользователям (при формально созданном техническом регламенте); б) с учетом оценки риска причинения вреда пользователям (в соответствии с ФЗ № 184-ФЗ и ГОСТ Р 51 898-2002) </w:t>
                    </w:r>
                  </w:p>
                </w:txbxContent>
              </v:textbox>
            </v:shape>
          </v:group>
        </w:pict>
      </w: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r w:rsidRPr="004430AA">
        <w:rPr>
          <w:sz w:val="28"/>
          <w:szCs w:val="28"/>
        </w:rPr>
        <w:t xml:space="preserve">                           </w:t>
      </w: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r w:rsidRPr="004430AA">
        <w:rPr>
          <w:sz w:val="28"/>
          <w:szCs w:val="28"/>
        </w:rPr>
        <w:t xml:space="preserve">                                 </w:t>
      </w:r>
    </w:p>
    <w:p w:rsidR="00F64561" w:rsidRPr="004430AA" w:rsidRDefault="00F64561" w:rsidP="00F64561">
      <w:pPr>
        <w:pStyle w:val="formattext"/>
        <w:shd w:val="clear" w:color="auto" w:fill="FFFFFF"/>
        <w:tabs>
          <w:tab w:val="left" w:pos="2195"/>
        </w:tabs>
        <w:spacing w:before="0" w:beforeAutospacing="0" w:after="0" w:afterAutospacing="0" w:line="360" w:lineRule="auto"/>
        <w:jc w:val="both"/>
        <w:rPr>
          <w:sz w:val="28"/>
          <w:szCs w:val="28"/>
        </w:rPr>
      </w:pPr>
      <w:r w:rsidRPr="004430AA">
        <w:rPr>
          <w:sz w:val="28"/>
          <w:szCs w:val="28"/>
        </w:rPr>
        <w:tab/>
      </w:r>
    </w:p>
    <w:p w:rsidR="00F64561" w:rsidRPr="004430AA" w:rsidRDefault="00F64561" w:rsidP="00F64561">
      <w:pPr>
        <w:pStyle w:val="formattext"/>
        <w:shd w:val="clear" w:color="auto" w:fill="FFFFFF"/>
        <w:tabs>
          <w:tab w:val="left" w:pos="2195"/>
        </w:tabs>
        <w:spacing w:before="0" w:beforeAutospacing="0" w:after="0" w:afterAutospacing="0" w:line="360" w:lineRule="auto"/>
        <w:jc w:val="both"/>
        <w:rPr>
          <w:sz w:val="28"/>
          <w:szCs w:val="28"/>
        </w:rPr>
      </w:pPr>
    </w:p>
    <w:p w:rsidR="00F64561" w:rsidRPr="004430AA" w:rsidRDefault="00F64561" w:rsidP="00F64561">
      <w:pPr>
        <w:pStyle w:val="formattext"/>
        <w:shd w:val="clear" w:color="auto" w:fill="FFFFFF"/>
        <w:tabs>
          <w:tab w:val="left" w:pos="2195"/>
        </w:tabs>
        <w:spacing w:before="0" w:beforeAutospacing="0" w:after="0" w:afterAutospacing="0" w:line="360" w:lineRule="auto"/>
        <w:jc w:val="both"/>
        <w:rPr>
          <w:sz w:val="28"/>
          <w:szCs w:val="28"/>
        </w:rPr>
      </w:pP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r w:rsidRPr="004430AA">
        <w:rPr>
          <w:sz w:val="28"/>
          <w:szCs w:val="28"/>
        </w:rPr>
        <w:t xml:space="preserve">                       </w:t>
      </w: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p>
    <w:p w:rsidR="00F64561" w:rsidRPr="004430AA" w:rsidRDefault="00F64561" w:rsidP="00F64561">
      <w:pPr>
        <w:pStyle w:val="formattext"/>
        <w:shd w:val="clear" w:color="auto" w:fill="FFFFFF"/>
        <w:spacing w:before="0" w:beforeAutospacing="0" w:after="0" w:afterAutospacing="0" w:line="360" w:lineRule="auto"/>
        <w:ind w:firstLine="709"/>
        <w:jc w:val="both"/>
        <w:rPr>
          <w:sz w:val="28"/>
          <w:szCs w:val="28"/>
        </w:rPr>
      </w:pPr>
    </w:p>
    <w:p w:rsidR="00F64561" w:rsidRPr="004430AA" w:rsidRDefault="00F64561" w:rsidP="00F64561">
      <w:pPr>
        <w:pStyle w:val="formattext"/>
        <w:shd w:val="clear" w:color="auto" w:fill="FFFFFF"/>
        <w:tabs>
          <w:tab w:val="center" w:pos="5173"/>
        </w:tabs>
        <w:spacing w:before="0" w:beforeAutospacing="0" w:after="0" w:afterAutospacing="0" w:line="360" w:lineRule="auto"/>
        <w:jc w:val="center"/>
        <w:rPr>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F64561">
      <w:pPr>
        <w:spacing w:line="360" w:lineRule="auto"/>
        <w:ind w:firstLine="709"/>
        <w:jc w:val="both"/>
        <w:rPr>
          <w:rFonts w:ascii="Times New Roman" w:hAnsi="Times New Roman" w:cs="Times New Roman"/>
          <w:b/>
          <w:sz w:val="28"/>
          <w:szCs w:val="28"/>
        </w:rPr>
      </w:pPr>
    </w:p>
    <w:p w:rsidR="00F64561" w:rsidRPr="004430AA" w:rsidRDefault="00F64561" w:rsidP="00636DA7">
      <w:pPr>
        <w:pStyle w:val="a6"/>
        <w:spacing w:before="0" w:beforeAutospacing="0" w:after="0" w:afterAutospacing="0" w:line="276" w:lineRule="auto"/>
        <w:ind w:firstLine="709"/>
        <w:jc w:val="both"/>
        <w:rPr>
          <w:sz w:val="28"/>
          <w:szCs w:val="28"/>
        </w:rPr>
      </w:pPr>
      <w:r w:rsidRPr="004430AA">
        <w:rPr>
          <w:sz w:val="28"/>
          <w:szCs w:val="28"/>
        </w:rPr>
        <w:lastRenderedPageBreak/>
        <w:t xml:space="preserve">В противном случае, когда любое ноу-хау, как бы оно не было заманчиво,  не подтверждено оценкой соответствия по прописанным в техническом регламенте формам и схемам, или риск превышает допустимое значение, </w:t>
      </w:r>
      <w:r w:rsidRPr="004430AA">
        <w:rPr>
          <w:b/>
          <w:sz w:val="28"/>
          <w:szCs w:val="28"/>
        </w:rPr>
        <w:t xml:space="preserve">применяются решения национального стандарта и сводов правил (или международного стандарта для Таможенного союза и </w:t>
      </w:r>
      <w:proofErr w:type="spellStart"/>
      <w:r w:rsidRPr="004430AA">
        <w:rPr>
          <w:b/>
          <w:sz w:val="28"/>
          <w:szCs w:val="28"/>
        </w:rPr>
        <w:t>ЕврАзЭС</w:t>
      </w:r>
      <w:proofErr w:type="spellEnd"/>
      <w:r w:rsidRPr="004430AA">
        <w:rPr>
          <w:b/>
          <w:sz w:val="28"/>
          <w:szCs w:val="28"/>
        </w:rPr>
        <w:t>)</w:t>
      </w:r>
      <w:r w:rsidRPr="004430AA">
        <w:rPr>
          <w:sz w:val="28"/>
          <w:szCs w:val="28"/>
        </w:rPr>
        <w:t xml:space="preserve">. Ещё раз отметим, что в основном будут применяться практически во всех отраслях народного хозяйства национальные стандарты, и своды правил, так как инновации, как правило, не встречаются во всех реализуемых проектах, для этого их нужно уметь создавать. Но как только такое нововведение появится, проектировщик (или разработчик инновационного решения) по схемам и формам соответствия, прописанным в техническом регламенте, показывает вероятностную величину риска причинения вреда пользователям и в случае, если эта величина риска меньше допустимой в техническом регламенте, эксперт подписывает акт согласования для данного проекта. Смею предположить, что таких проектов во всех отраслях будет в первое время не более 10 – 20% в год, а остальные будут, к сожалению, соответствовать национальным стандартам, международным стандартам и сводам правил, которые применяются на добровольной основе. Издавать своды правил необходимо. Утверждать своды правил и национальные стандарты как обязательные к применению – это значит ни чего не понимать в техническом регулировании или перестраховываться за счёт торможения уровня технического прогресса и противореча действующему Закону «О техническом регулировании». </w:t>
      </w:r>
    </w:p>
    <w:p w:rsidR="00F64561" w:rsidRPr="004430AA" w:rsidRDefault="00F64561" w:rsidP="00636DA7">
      <w:pPr>
        <w:pStyle w:val="a6"/>
        <w:spacing w:before="0" w:beforeAutospacing="0" w:after="0" w:afterAutospacing="0" w:line="276" w:lineRule="auto"/>
        <w:ind w:firstLine="709"/>
        <w:jc w:val="both"/>
        <w:rPr>
          <w:sz w:val="28"/>
          <w:szCs w:val="28"/>
        </w:rPr>
      </w:pPr>
      <w:r w:rsidRPr="004430AA">
        <w:rPr>
          <w:sz w:val="28"/>
          <w:szCs w:val="28"/>
        </w:rPr>
        <w:t>Чтобы понять: что утрачено, а что приобретено, надо понять процессы, протекающие в последнее 1</w:t>
      </w:r>
      <w:r>
        <w:rPr>
          <w:sz w:val="28"/>
          <w:szCs w:val="28"/>
        </w:rPr>
        <w:t>5</w:t>
      </w:r>
      <w:r w:rsidRPr="004430AA">
        <w:rPr>
          <w:sz w:val="28"/>
          <w:szCs w:val="28"/>
        </w:rPr>
        <w:t xml:space="preserve">-летие в техническом регулировании как минимум трёх государств: Республики Беларусь, Республики Казахстан и Российской Федерации. Для целей формирования единого экономического пространства главы названных государств, подписали  «Соглашение о единых принципах и правилах технического регулирования Республики Беларусь, Республики Казахстан и Российской Федерации». Было принято решение и идёт </w:t>
      </w:r>
      <w:r>
        <w:rPr>
          <w:sz w:val="28"/>
          <w:szCs w:val="28"/>
        </w:rPr>
        <w:t>расширение</w:t>
      </w:r>
      <w:r w:rsidRPr="004430AA">
        <w:rPr>
          <w:sz w:val="28"/>
          <w:szCs w:val="28"/>
        </w:rPr>
        <w:t xml:space="preserve"> Таможенного союза. К настоящему времени установлено, запланированное президентами трёх стран, единое для названных государств экономическое пространство. Однако основное требование Закона о техническом регулировании – оценка безопасности продукции на основе риска причинения вреда – из технических регламентов почти всех отраслей таможенного союза опускается. В связи с этим в технические регламенты Таможенного союза спешно переносятся наилучшие нормативные параметры, технические и технологические решения, которые изложены в национальных нормативных документах трёх стран. Для чего это </w:t>
      </w:r>
      <w:r w:rsidRPr="004430AA">
        <w:rPr>
          <w:sz w:val="28"/>
          <w:szCs w:val="28"/>
        </w:rPr>
        <w:lastRenderedPageBreak/>
        <w:t xml:space="preserve">делать в техническом регламенте? Для того, что бы создать очередной тормоз техническому прогрессу уже на более высоком уровне технического регулирования?! Получается, с чем боролись, на то и напоролись, только «грабли» перенесли с одного уровня на другой.  </w:t>
      </w:r>
    </w:p>
    <w:p w:rsidR="00F64561" w:rsidRPr="004430AA" w:rsidRDefault="00F64561" w:rsidP="00636DA7">
      <w:pPr>
        <w:pStyle w:val="a6"/>
        <w:spacing w:before="0" w:beforeAutospacing="0" w:after="0" w:afterAutospacing="0" w:line="276" w:lineRule="auto"/>
        <w:ind w:firstLine="709"/>
        <w:jc w:val="both"/>
        <w:rPr>
          <w:sz w:val="28"/>
          <w:szCs w:val="28"/>
        </w:rPr>
      </w:pPr>
      <w:r w:rsidRPr="004430AA">
        <w:rPr>
          <w:sz w:val="28"/>
          <w:szCs w:val="28"/>
        </w:rPr>
        <w:t>В техническом регламенте не должно быть, ни каких нормативных параметров, конструктивных, технических и технологических решений. Должны быть допустимые (приемлемые в данной отрасли) риски, формы и схемы соответствия, основанные на оценках риска любых параметров, конструкций, технических и технологических решений всех объектов (всей продукции) данной отрасли. Кто применяет существующие решения, тот пользуется национальными или международными стандартами или сводами правил данной отрасли. Те, кто внедряют инновационные решения, оценивают их по риску причинения вреда пользователям по формам и схемам соответствия технического регламента и предъявляет эксперту свою продукцию. А эксперт проверяет правильность выполненной оценки, применяя предложенные параметры, разработки, конструктивные решения, технические и технологические особенности продукции в формах и схемах соответствия технического регламента. Формы и схемы соответствия покажут, насколько правы производители продукции и не пытаются ли они обмануть потребителя (ввести его в заблуждение).</w:t>
      </w:r>
    </w:p>
    <w:p w:rsidR="00F64561" w:rsidRPr="004430AA" w:rsidRDefault="00F64561" w:rsidP="00F64561">
      <w:pPr>
        <w:spacing w:after="0"/>
        <w:ind w:firstLine="709"/>
        <w:jc w:val="both"/>
        <w:rPr>
          <w:rFonts w:ascii="Times New Roman" w:hAnsi="Times New Roman" w:cs="Times New Roman"/>
          <w:bCs/>
          <w:iCs/>
          <w:sz w:val="28"/>
          <w:szCs w:val="28"/>
        </w:rPr>
      </w:pPr>
      <w:r w:rsidRPr="004430AA">
        <w:rPr>
          <w:rFonts w:ascii="Times New Roman" w:hAnsi="Times New Roman" w:cs="Times New Roman"/>
          <w:sz w:val="28"/>
          <w:szCs w:val="28"/>
        </w:rPr>
        <w:t xml:space="preserve">Теперь </w:t>
      </w:r>
      <w:r>
        <w:rPr>
          <w:rFonts w:ascii="Times New Roman" w:hAnsi="Times New Roman" w:cs="Times New Roman"/>
          <w:sz w:val="28"/>
          <w:szCs w:val="28"/>
        </w:rPr>
        <w:t>попробуем</w:t>
      </w:r>
      <w:r w:rsidRPr="004430AA">
        <w:rPr>
          <w:rFonts w:ascii="Times New Roman" w:hAnsi="Times New Roman" w:cs="Times New Roman"/>
          <w:sz w:val="28"/>
          <w:szCs w:val="28"/>
        </w:rPr>
        <w:t xml:space="preserve"> ответить на основные сомнения оппонентов этого подхода. В первую очередь остановимся на понятии </w:t>
      </w:r>
      <w:r w:rsidRPr="004430AA">
        <w:rPr>
          <w:rFonts w:ascii="Times New Roman" w:hAnsi="Times New Roman" w:cs="Times New Roman"/>
          <w:b/>
          <w:sz w:val="28"/>
          <w:szCs w:val="28"/>
        </w:rPr>
        <w:t xml:space="preserve">о минимально необходимых требованиях к безопасности продукции, </w:t>
      </w:r>
      <w:r w:rsidRPr="004430AA">
        <w:rPr>
          <w:rFonts w:ascii="Times New Roman" w:hAnsi="Times New Roman" w:cs="Times New Roman"/>
          <w:sz w:val="28"/>
          <w:szCs w:val="28"/>
        </w:rPr>
        <w:t xml:space="preserve">применяемом в Федеральном законе «О техническом регулировании». Вспомним для этого, что Федеральный закон не отменяет национальные стандарты и своды правил, а переводит их в статус добровольного применения. Как уже отмечалось, эти документы становятся, образно говоря, «полом», ниже которого опускаться нельзя. Запрещает это делать достигнутый на сегодняшний день уровень безопасности продукции данной отрасли, и  основные показатели технического регламента: процедуры оценки риска и процедуры оценки соответствия риска допустимому риску [55 – 60]. Принятый в техническом регламенте допустимый риск равен приемлемому риску, представленному в национальном или международном стандарте, или заново обосновывается и принимается в техническом регламенте как допустимый риск, если в стандартах данной отрасли его не было.  Именно этот риск обеспечивает </w:t>
      </w:r>
      <w:r w:rsidRPr="004430AA">
        <w:rPr>
          <w:rFonts w:ascii="Times New Roman" w:hAnsi="Times New Roman" w:cs="Times New Roman"/>
          <w:b/>
          <w:sz w:val="28"/>
          <w:szCs w:val="28"/>
        </w:rPr>
        <w:t>минимально необходимые требования к безопасности продукции</w:t>
      </w:r>
      <w:r w:rsidRPr="004430AA">
        <w:rPr>
          <w:rFonts w:ascii="Times New Roman" w:hAnsi="Times New Roman" w:cs="Times New Roman"/>
          <w:sz w:val="28"/>
          <w:szCs w:val="28"/>
        </w:rPr>
        <w:t>. Именно об этом риске говорится в законе «О техническом регулировании», когда применяют понятие: минимально необходимые требования к безопасности продукции.</w:t>
      </w:r>
      <w:r w:rsidRPr="004430AA">
        <w:rPr>
          <w:rFonts w:ascii="Times New Roman" w:hAnsi="Times New Roman" w:cs="Times New Roman"/>
          <w:bCs/>
          <w:iCs/>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lastRenderedPageBreak/>
        <w:t xml:space="preserve">Поэтому в основе технических регламентов в области дорожной деятельности должно находиться понятие о </w:t>
      </w:r>
      <w:r w:rsidRPr="004430AA">
        <w:rPr>
          <w:rFonts w:ascii="Times New Roman" w:hAnsi="Times New Roman" w:cs="Times New Roman"/>
          <w:b/>
          <w:sz w:val="28"/>
          <w:szCs w:val="28"/>
        </w:rPr>
        <w:t>допустимом риске причинения вреда пользователям автомобильных дорог</w:t>
      </w:r>
      <w:r w:rsidRPr="004430AA">
        <w:rPr>
          <w:rFonts w:ascii="Times New Roman" w:hAnsi="Times New Roman" w:cs="Times New Roman"/>
          <w:sz w:val="28"/>
          <w:szCs w:val="28"/>
        </w:rPr>
        <w:t xml:space="preserve"> (водителям, пассажирам, пешеходам, перевозчикам) при возникновении дорожно-транспортных происшествий по причине несовершенства геометрических параметров и транспортно-эксплуатационных показателей существующих дорог (</w:t>
      </w:r>
      <w:proofErr w:type="gramStart"/>
      <w:r w:rsidRPr="004430AA">
        <w:rPr>
          <w:rFonts w:ascii="Times New Roman" w:hAnsi="Times New Roman" w:cs="Times New Roman"/>
          <w:sz w:val="28"/>
          <w:szCs w:val="28"/>
        </w:rPr>
        <w:t>см</w:t>
      </w:r>
      <w:proofErr w:type="gramEnd"/>
      <w:r w:rsidRPr="004430AA">
        <w:rPr>
          <w:rFonts w:ascii="Times New Roman" w:hAnsi="Times New Roman" w:cs="Times New Roman"/>
          <w:sz w:val="28"/>
          <w:szCs w:val="28"/>
        </w:rPr>
        <w:t xml:space="preserve">. табл. </w:t>
      </w:r>
      <w:r>
        <w:rPr>
          <w:rFonts w:ascii="Times New Roman" w:hAnsi="Times New Roman" w:cs="Times New Roman"/>
          <w:sz w:val="28"/>
          <w:szCs w:val="28"/>
        </w:rPr>
        <w:t>4.</w:t>
      </w:r>
      <w:r w:rsidRPr="004430AA">
        <w:rPr>
          <w:rFonts w:ascii="Times New Roman" w:hAnsi="Times New Roman" w:cs="Times New Roman"/>
          <w:sz w:val="28"/>
          <w:szCs w:val="28"/>
        </w:rPr>
        <w:t xml:space="preserve">1 и табл. </w:t>
      </w:r>
      <w:r>
        <w:rPr>
          <w:rFonts w:ascii="Times New Roman" w:hAnsi="Times New Roman" w:cs="Times New Roman"/>
          <w:sz w:val="28"/>
          <w:szCs w:val="28"/>
        </w:rPr>
        <w:t>4.</w:t>
      </w:r>
      <w:r w:rsidRPr="004430AA">
        <w:rPr>
          <w:rFonts w:ascii="Times New Roman" w:hAnsi="Times New Roman" w:cs="Times New Roman"/>
          <w:sz w:val="28"/>
          <w:szCs w:val="28"/>
        </w:rPr>
        <w:t xml:space="preserve">2).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Существующие автомобильные дороги строились в зависимости от периода эксплуатации по разным нормативам: техническим условиям </w:t>
      </w:r>
      <w:proofErr w:type="spellStart"/>
      <w:r w:rsidRPr="004430AA">
        <w:rPr>
          <w:rFonts w:ascii="Times New Roman" w:hAnsi="Times New Roman" w:cs="Times New Roman"/>
          <w:sz w:val="28"/>
          <w:szCs w:val="28"/>
        </w:rPr>
        <w:t>Гушосдора</w:t>
      </w:r>
      <w:proofErr w:type="spellEnd"/>
      <w:r w:rsidRPr="004430AA">
        <w:rPr>
          <w:rFonts w:ascii="Times New Roman" w:hAnsi="Times New Roman" w:cs="Times New Roman"/>
          <w:sz w:val="28"/>
          <w:szCs w:val="28"/>
        </w:rPr>
        <w:t xml:space="preserve"> (1939 – 1954гг); </w:t>
      </w:r>
      <w:proofErr w:type="spellStart"/>
      <w:r w:rsidRPr="004430AA">
        <w:rPr>
          <w:rFonts w:ascii="Times New Roman" w:hAnsi="Times New Roman" w:cs="Times New Roman"/>
          <w:sz w:val="28"/>
          <w:szCs w:val="28"/>
        </w:rPr>
        <w:t>НиТУ</w:t>
      </w:r>
      <w:proofErr w:type="spellEnd"/>
      <w:r w:rsidRPr="004430AA">
        <w:rPr>
          <w:rFonts w:ascii="Times New Roman" w:hAnsi="Times New Roman" w:cs="Times New Roman"/>
          <w:sz w:val="28"/>
          <w:szCs w:val="28"/>
        </w:rPr>
        <w:t xml:space="preserve"> 128-55 (1955 – 62); </w:t>
      </w:r>
      <w:proofErr w:type="spellStart"/>
      <w:r w:rsidRPr="004430AA">
        <w:rPr>
          <w:rFonts w:ascii="Times New Roman" w:hAnsi="Times New Roman" w:cs="Times New Roman"/>
          <w:sz w:val="28"/>
          <w:szCs w:val="28"/>
        </w:rPr>
        <w:t>СНиП</w:t>
      </w:r>
      <w:proofErr w:type="spellEnd"/>
      <w:r w:rsidRPr="004430AA">
        <w:rPr>
          <w:rFonts w:ascii="Times New Roman" w:hAnsi="Times New Roman" w:cs="Times New Roman"/>
          <w:sz w:val="28"/>
          <w:szCs w:val="28"/>
        </w:rPr>
        <w:t xml:space="preserve"> </w:t>
      </w:r>
      <w:r w:rsidRPr="004430AA">
        <w:rPr>
          <w:rFonts w:ascii="Times New Roman" w:hAnsi="Times New Roman" w:cs="Times New Roman"/>
          <w:sz w:val="28"/>
          <w:szCs w:val="28"/>
          <w:lang w:val="en-US"/>
        </w:rPr>
        <w:t>II</w:t>
      </w:r>
      <w:r w:rsidRPr="004430AA">
        <w:rPr>
          <w:rFonts w:ascii="Times New Roman" w:hAnsi="Times New Roman" w:cs="Times New Roman"/>
          <w:sz w:val="28"/>
          <w:szCs w:val="28"/>
        </w:rPr>
        <w:t xml:space="preserve">-Д. 5-62 (1963 – 73); </w:t>
      </w:r>
      <w:proofErr w:type="spellStart"/>
      <w:r w:rsidRPr="004430AA">
        <w:rPr>
          <w:rFonts w:ascii="Times New Roman" w:hAnsi="Times New Roman" w:cs="Times New Roman"/>
          <w:sz w:val="28"/>
          <w:szCs w:val="28"/>
        </w:rPr>
        <w:t>СНиП</w:t>
      </w:r>
      <w:proofErr w:type="spellEnd"/>
      <w:r w:rsidRPr="004430AA">
        <w:rPr>
          <w:rFonts w:ascii="Times New Roman" w:hAnsi="Times New Roman" w:cs="Times New Roman"/>
          <w:sz w:val="28"/>
          <w:szCs w:val="28"/>
        </w:rPr>
        <w:t xml:space="preserve"> </w:t>
      </w:r>
      <w:r w:rsidRPr="004430AA">
        <w:rPr>
          <w:rFonts w:ascii="Times New Roman" w:hAnsi="Times New Roman" w:cs="Times New Roman"/>
          <w:sz w:val="28"/>
          <w:szCs w:val="28"/>
          <w:lang w:val="en-US"/>
        </w:rPr>
        <w:t>II</w:t>
      </w:r>
      <w:r w:rsidRPr="004430AA">
        <w:rPr>
          <w:rFonts w:ascii="Times New Roman" w:hAnsi="Times New Roman" w:cs="Times New Roman"/>
          <w:sz w:val="28"/>
          <w:szCs w:val="28"/>
        </w:rPr>
        <w:t xml:space="preserve">-Д. 5-72 (1974 – 86); </w:t>
      </w:r>
      <w:proofErr w:type="spellStart"/>
      <w:r w:rsidRPr="004430AA">
        <w:rPr>
          <w:rFonts w:ascii="Times New Roman" w:hAnsi="Times New Roman" w:cs="Times New Roman"/>
          <w:sz w:val="28"/>
          <w:szCs w:val="28"/>
        </w:rPr>
        <w:t>СНиП</w:t>
      </w:r>
      <w:proofErr w:type="spellEnd"/>
      <w:r w:rsidRPr="004430AA">
        <w:rPr>
          <w:rFonts w:ascii="Times New Roman" w:hAnsi="Times New Roman" w:cs="Times New Roman"/>
          <w:sz w:val="28"/>
          <w:szCs w:val="28"/>
        </w:rPr>
        <w:t xml:space="preserve"> 2. 0</w:t>
      </w:r>
      <w:r>
        <w:rPr>
          <w:rFonts w:ascii="Times New Roman" w:hAnsi="Times New Roman" w:cs="Times New Roman"/>
          <w:sz w:val="28"/>
          <w:szCs w:val="28"/>
        </w:rPr>
        <w:t>4.</w:t>
      </w:r>
      <w:r w:rsidRPr="004430AA">
        <w:rPr>
          <w:rFonts w:ascii="Times New Roman" w:hAnsi="Times New Roman" w:cs="Times New Roman"/>
          <w:sz w:val="28"/>
          <w:szCs w:val="28"/>
        </w:rPr>
        <w:t xml:space="preserve"> 02-85 (1987 – 2000) и по действующим сейчас </w:t>
      </w:r>
      <w:proofErr w:type="spellStart"/>
      <w:r w:rsidRPr="004430AA">
        <w:rPr>
          <w:rFonts w:ascii="Times New Roman" w:hAnsi="Times New Roman" w:cs="Times New Roman"/>
          <w:sz w:val="28"/>
          <w:szCs w:val="28"/>
        </w:rPr>
        <w:t>ГОСТам</w:t>
      </w:r>
      <w:proofErr w:type="spellEnd"/>
      <w:r w:rsidRPr="004430AA">
        <w:rPr>
          <w:rFonts w:ascii="Times New Roman" w:hAnsi="Times New Roman" w:cs="Times New Roman"/>
          <w:sz w:val="28"/>
          <w:szCs w:val="28"/>
        </w:rPr>
        <w:t xml:space="preserve">. Неблагоприятные дорожные условия на существующих дорогах вызваны как разными требованиями (в перечисленных нормативных документах) к геометрическим параметрам дорог, так и низким качеством их строительства. Последняя причина связана </w:t>
      </w:r>
      <w:proofErr w:type="gramStart"/>
      <w:r w:rsidRPr="004430AA">
        <w:rPr>
          <w:rFonts w:ascii="Times New Roman" w:hAnsi="Times New Roman" w:cs="Times New Roman"/>
          <w:sz w:val="28"/>
          <w:szCs w:val="28"/>
        </w:rPr>
        <w:t xml:space="preserve">с отсутствием в дорожных нормативных документах требований к допускам на </w:t>
      </w:r>
      <w:r w:rsidRPr="004430AA">
        <w:rPr>
          <w:rFonts w:ascii="Times New Roman" w:hAnsi="Times New Roman" w:cs="Times New Roman"/>
          <w:b/>
          <w:sz w:val="28"/>
          <w:szCs w:val="28"/>
        </w:rPr>
        <w:t>среднеквадратические отклонения</w:t>
      </w:r>
      <w:r w:rsidRPr="004430AA">
        <w:rPr>
          <w:rFonts w:ascii="Times New Roman" w:hAnsi="Times New Roman" w:cs="Times New Roman"/>
          <w:sz w:val="28"/>
          <w:szCs w:val="28"/>
        </w:rPr>
        <w:t xml:space="preserve"> радиусов кривых в плане</w:t>
      </w:r>
      <w:proofErr w:type="gramEnd"/>
      <w:r w:rsidRPr="004430AA">
        <w:rPr>
          <w:rFonts w:ascii="Times New Roman" w:hAnsi="Times New Roman" w:cs="Times New Roman"/>
          <w:sz w:val="28"/>
          <w:szCs w:val="28"/>
        </w:rPr>
        <w:t xml:space="preserve"> и продольном профиле, ширины покрытий и ширины обочин (есть только допустимые и предельные отклонения), что снимает со строителей ответственность при некачественном исполнении геометрических элементов.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Для правильной работы экспертов необходимо реализовать в техническом регламенте следующие </w:t>
      </w:r>
      <w:r w:rsidRPr="004430AA">
        <w:rPr>
          <w:rFonts w:ascii="Times New Roman" w:hAnsi="Times New Roman" w:cs="Times New Roman"/>
          <w:b/>
          <w:bCs/>
          <w:iCs/>
          <w:sz w:val="28"/>
          <w:szCs w:val="28"/>
        </w:rPr>
        <w:t>рекомендации</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отразить в техническом регламенте допустимый в проектах автомобильных дорог риск возникновения ДТП, вызванный несовершенством дорожных условий. Значение этого риска обосновано технико-экономическими показателями и представлено в табл. </w:t>
      </w:r>
      <w:r>
        <w:rPr>
          <w:rFonts w:ascii="Times New Roman" w:hAnsi="Times New Roman" w:cs="Times New Roman"/>
          <w:sz w:val="28"/>
          <w:szCs w:val="28"/>
        </w:rPr>
        <w:t>4.</w:t>
      </w:r>
      <w:r w:rsidRPr="004430AA">
        <w:rPr>
          <w:rFonts w:ascii="Times New Roman" w:hAnsi="Times New Roman" w:cs="Times New Roman"/>
          <w:sz w:val="28"/>
          <w:szCs w:val="28"/>
        </w:rPr>
        <w:t xml:space="preserve">1;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при строительстве новых автомобильных дорог и при реконструкции существующих дорог значение допустимого риска, установленного для проектирования дорог (</w:t>
      </w:r>
      <w:proofErr w:type="gramStart"/>
      <w:r w:rsidRPr="004430AA">
        <w:rPr>
          <w:rFonts w:ascii="Times New Roman" w:hAnsi="Times New Roman" w:cs="Times New Roman"/>
          <w:sz w:val="28"/>
          <w:szCs w:val="28"/>
        </w:rPr>
        <w:t>см</w:t>
      </w:r>
      <w:proofErr w:type="gramEnd"/>
      <w:r w:rsidRPr="004430AA">
        <w:rPr>
          <w:rFonts w:ascii="Times New Roman" w:hAnsi="Times New Roman" w:cs="Times New Roman"/>
          <w:sz w:val="28"/>
          <w:szCs w:val="28"/>
        </w:rPr>
        <w:t xml:space="preserve">. табл. </w:t>
      </w:r>
      <w:r>
        <w:rPr>
          <w:rFonts w:ascii="Times New Roman" w:hAnsi="Times New Roman" w:cs="Times New Roman"/>
          <w:sz w:val="28"/>
          <w:szCs w:val="28"/>
        </w:rPr>
        <w:t>4.</w:t>
      </w:r>
      <w:r w:rsidRPr="004430AA">
        <w:rPr>
          <w:rFonts w:ascii="Times New Roman" w:hAnsi="Times New Roman" w:cs="Times New Roman"/>
          <w:sz w:val="28"/>
          <w:szCs w:val="28"/>
        </w:rPr>
        <w:t xml:space="preserve">1), не должно быть превышено, то есть качество строительства современных автомобильных дорог должно обеспечивать требуемый уровень безопасности;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отразить в техническом регламенте допустимый риск возникновения ДТП на существующих автомобильных дорогах, которые были построены и находились в эксплуатации до утверждения данного документа (технического регламента). Значения этого риска для существующих </w:t>
      </w:r>
      <w:proofErr w:type="spellStart"/>
      <w:r w:rsidRPr="004430AA">
        <w:rPr>
          <w:rFonts w:ascii="Times New Roman" w:hAnsi="Times New Roman" w:cs="Times New Roman"/>
          <w:sz w:val="28"/>
          <w:szCs w:val="28"/>
        </w:rPr>
        <w:t>двухполосных</w:t>
      </w:r>
      <w:proofErr w:type="spellEnd"/>
      <w:r w:rsidRPr="004430AA">
        <w:rPr>
          <w:rFonts w:ascii="Times New Roman" w:hAnsi="Times New Roman" w:cs="Times New Roman"/>
          <w:sz w:val="28"/>
          <w:szCs w:val="28"/>
        </w:rPr>
        <w:t xml:space="preserve"> и многополосных автомобильных дорог установлены на основе технико-экономических показателей и представлены в табл. </w:t>
      </w:r>
      <w:r>
        <w:rPr>
          <w:rFonts w:ascii="Times New Roman" w:hAnsi="Times New Roman" w:cs="Times New Roman"/>
          <w:sz w:val="28"/>
          <w:szCs w:val="28"/>
        </w:rPr>
        <w:t>4.</w:t>
      </w:r>
      <w:r w:rsidRPr="004430AA">
        <w:rPr>
          <w:rFonts w:ascii="Times New Roman" w:hAnsi="Times New Roman" w:cs="Times New Roman"/>
          <w:sz w:val="28"/>
          <w:szCs w:val="28"/>
        </w:rPr>
        <w:t xml:space="preserve">2;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представить в техническом регламенте математические модели форм и схем соответствия рисков причинения вреда пользователям автомобильных </w:t>
      </w:r>
      <w:r w:rsidRPr="004430AA">
        <w:rPr>
          <w:rFonts w:ascii="Times New Roman" w:hAnsi="Times New Roman" w:cs="Times New Roman"/>
          <w:sz w:val="28"/>
          <w:szCs w:val="28"/>
        </w:rPr>
        <w:lastRenderedPageBreak/>
        <w:t>дорог, допустимым рискам возникновения ДТП (</w:t>
      </w:r>
      <w:proofErr w:type="gramStart"/>
      <w:r w:rsidRPr="004430AA">
        <w:rPr>
          <w:rFonts w:ascii="Times New Roman" w:hAnsi="Times New Roman" w:cs="Times New Roman"/>
          <w:sz w:val="28"/>
          <w:szCs w:val="28"/>
        </w:rPr>
        <w:t>см</w:t>
      </w:r>
      <w:proofErr w:type="gramEnd"/>
      <w:r w:rsidRPr="004430AA">
        <w:rPr>
          <w:rFonts w:ascii="Times New Roman" w:hAnsi="Times New Roman" w:cs="Times New Roman"/>
          <w:sz w:val="28"/>
          <w:szCs w:val="28"/>
        </w:rPr>
        <w:t xml:space="preserve">. табл. </w:t>
      </w:r>
      <w:r>
        <w:rPr>
          <w:rFonts w:ascii="Times New Roman" w:hAnsi="Times New Roman" w:cs="Times New Roman"/>
          <w:sz w:val="28"/>
          <w:szCs w:val="28"/>
        </w:rPr>
        <w:t>4.</w:t>
      </w:r>
      <w:r w:rsidRPr="004430AA">
        <w:rPr>
          <w:rFonts w:ascii="Times New Roman" w:hAnsi="Times New Roman" w:cs="Times New Roman"/>
          <w:sz w:val="28"/>
          <w:szCs w:val="28"/>
        </w:rPr>
        <w:t xml:space="preserve">1 и табл. </w:t>
      </w:r>
      <w:r>
        <w:rPr>
          <w:rFonts w:ascii="Times New Roman" w:hAnsi="Times New Roman" w:cs="Times New Roman"/>
          <w:sz w:val="28"/>
          <w:szCs w:val="28"/>
        </w:rPr>
        <w:t>4.</w:t>
      </w:r>
      <w:r w:rsidRPr="004430AA">
        <w:rPr>
          <w:rFonts w:ascii="Times New Roman" w:hAnsi="Times New Roman" w:cs="Times New Roman"/>
          <w:sz w:val="28"/>
          <w:szCs w:val="28"/>
        </w:rPr>
        <w:t xml:space="preserve">2). Математическими моделями форм и схем соответствия обязаны руководствоваться проектировщики дорог (при проектировании), эксперты (при согласовании проекта), заказчики и подрядчики (при строительстве и приёмке автомобильных дорог в эксплуатацию). На существующих автомобильных дорогах (включая и дороги, построенные до утверждения технического регламента), математическими моделями форм и схем соответствия должны руководствоваться дорожные организации и службы ГИБДД, отвечающие за безопасность движения при эксплуатации  автомобильных дорогах;   </w:t>
      </w:r>
    </w:p>
    <w:p w:rsidR="00F64561" w:rsidRPr="004430AA" w:rsidRDefault="00F64561" w:rsidP="00F64561">
      <w:pPr>
        <w:spacing w:after="0"/>
        <w:ind w:firstLine="709"/>
        <w:jc w:val="both"/>
        <w:rPr>
          <w:rFonts w:ascii="Times New Roman" w:hAnsi="Times New Roman" w:cs="Times New Roman"/>
          <w:b/>
          <w:bCs/>
          <w:iCs/>
          <w:sz w:val="28"/>
          <w:szCs w:val="28"/>
        </w:rPr>
      </w:pPr>
      <w:r w:rsidRPr="004430AA">
        <w:rPr>
          <w:rFonts w:ascii="Times New Roman" w:hAnsi="Times New Roman" w:cs="Times New Roman"/>
          <w:sz w:val="28"/>
          <w:szCs w:val="28"/>
        </w:rPr>
        <w:t xml:space="preserve">- представить в техническом регламенте (в материалах схем и форм оценки соответствия) математические модели определения допусков на среднеквадратические отклонения основных геометрических параметров автомобильных дорог: радиусов выпуклых и вогнутых кривых продольного профиля; радиусов кривых в плане; ширины покрытия </w:t>
      </w:r>
      <w:proofErr w:type="spellStart"/>
      <w:r w:rsidRPr="004430AA">
        <w:rPr>
          <w:rFonts w:ascii="Times New Roman" w:hAnsi="Times New Roman" w:cs="Times New Roman"/>
          <w:sz w:val="28"/>
          <w:szCs w:val="28"/>
        </w:rPr>
        <w:t>двухполосных</w:t>
      </w:r>
      <w:proofErr w:type="spellEnd"/>
      <w:r w:rsidRPr="004430AA">
        <w:rPr>
          <w:rFonts w:ascii="Times New Roman" w:hAnsi="Times New Roman" w:cs="Times New Roman"/>
          <w:sz w:val="28"/>
          <w:szCs w:val="28"/>
        </w:rPr>
        <w:t xml:space="preserve"> и многополосных дорог и ширины обочин. При приёмке дорог в эксплуатацию сверять фактические значения среднеквадратических отклонений с допусками на эти отклонения;</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представить в техническом регламенте  математические модели по определению обеспеченной скорости на знаках 3.24, при которой риск возникновения ДТП на опасном участке существующей дороги будет равен допустимому риску (табл. </w:t>
      </w:r>
      <w:r>
        <w:rPr>
          <w:rFonts w:ascii="Times New Roman" w:hAnsi="Times New Roman" w:cs="Times New Roman"/>
          <w:sz w:val="28"/>
          <w:szCs w:val="28"/>
        </w:rPr>
        <w:t>4.</w:t>
      </w:r>
      <w:r w:rsidRPr="004430AA">
        <w:rPr>
          <w:rFonts w:ascii="Times New Roman" w:hAnsi="Times New Roman" w:cs="Times New Roman"/>
          <w:sz w:val="28"/>
          <w:szCs w:val="28"/>
        </w:rPr>
        <w:t>2);</w:t>
      </w:r>
    </w:p>
    <w:p w:rsidR="00F64561" w:rsidRPr="004430AA" w:rsidRDefault="00F64561" w:rsidP="00F64561">
      <w:pPr>
        <w:spacing w:after="0"/>
        <w:jc w:val="right"/>
        <w:rPr>
          <w:rFonts w:ascii="Times New Roman" w:hAnsi="Times New Roman" w:cs="Times New Roman"/>
          <w:sz w:val="28"/>
          <w:szCs w:val="28"/>
        </w:rPr>
      </w:pPr>
      <w:r w:rsidRPr="004430AA">
        <w:rPr>
          <w:rFonts w:ascii="Times New Roman" w:hAnsi="Times New Roman" w:cs="Times New Roman"/>
          <w:sz w:val="28"/>
          <w:szCs w:val="28"/>
        </w:rPr>
        <w:t xml:space="preserve">Таблица </w:t>
      </w:r>
      <w:r>
        <w:rPr>
          <w:rFonts w:ascii="Times New Roman" w:hAnsi="Times New Roman" w:cs="Times New Roman"/>
          <w:sz w:val="28"/>
          <w:szCs w:val="28"/>
        </w:rPr>
        <w:t>4.</w:t>
      </w:r>
      <w:r w:rsidRPr="004430AA">
        <w:rPr>
          <w:rFonts w:ascii="Times New Roman" w:hAnsi="Times New Roman" w:cs="Times New Roman"/>
          <w:sz w:val="28"/>
          <w:szCs w:val="28"/>
        </w:rPr>
        <w:t>1</w:t>
      </w:r>
    </w:p>
    <w:p w:rsidR="00F64561" w:rsidRPr="004430AA" w:rsidRDefault="00F64561" w:rsidP="00F64561">
      <w:pPr>
        <w:pStyle w:val="af7"/>
      </w:pPr>
      <w:r w:rsidRPr="004430AA">
        <w:t>Допустимые значения риска возникновения ДТП</w:t>
      </w:r>
    </w:p>
    <w:p w:rsidR="00F64561" w:rsidRPr="004430AA" w:rsidRDefault="00F64561" w:rsidP="00F64561">
      <w:pPr>
        <w:pStyle w:val="af7"/>
      </w:pPr>
      <w:r w:rsidRPr="004430AA">
        <w:t xml:space="preserve">в проектах автомобильных дорог </w:t>
      </w:r>
    </w:p>
    <w:p w:rsidR="00F64561" w:rsidRPr="004430AA" w:rsidRDefault="00F64561" w:rsidP="00F64561">
      <w:pPr>
        <w:pStyle w:val="af7"/>
      </w:pPr>
      <w:r w:rsidRPr="004430AA">
        <w:t>(при движении автомобилей с расчётными скоростями)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5"/>
        <w:gridCol w:w="2097"/>
        <w:gridCol w:w="2072"/>
      </w:tblGrid>
      <w:tr w:rsidR="00F64561" w:rsidRPr="004430AA" w:rsidTr="0058124F">
        <w:trPr>
          <w:cantSplit/>
          <w:trHeight w:val="443"/>
        </w:trPr>
        <w:tc>
          <w:tcPr>
            <w:tcW w:w="4845" w:type="dxa"/>
            <w:vMerge w:val="restart"/>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Наименование допустимого риска на любом участке проектируемой автомобильной дороги</w:t>
            </w:r>
          </w:p>
        </w:tc>
        <w:tc>
          <w:tcPr>
            <w:tcW w:w="4169" w:type="dxa"/>
            <w:gridSpan w:val="2"/>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Величины допустимого риска возникновения ДТП на любом участке проектируемой дороги:</w:t>
            </w:r>
          </w:p>
        </w:tc>
      </w:tr>
      <w:tr w:rsidR="00F64561" w:rsidRPr="004430AA" w:rsidTr="0058124F">
        <w:trPr>
          <w:cantSplit/>
          <w:trHeight w:val="359"/>
        </w:trPr>
        <w:tc>
          <w:tcPr>
            <w:tcW w:w="4845" w:type="dxa"/>
            <w:vMerge/>
            <w:tcBorders>
              <w:top w:val="single" w:sz="4" w:space="0" w:color="auto"/>
              <w:left w:val="single" w:sz="4" w:space="0" w:color="auto"/>
              <w:bottom w:val="single" w:sz="4" w:space="0" w:color="auto"/>
              <w:right w:val="single" w:sz="4" w:space="0" w:color="auto"/>
            </w:tcBorders>
            <w:vAlign w:val="center"/>
          </w:tcPr>
          <w:p w:rsidR="00F64561" w:rsidRPr="004430AA" w:rsidRDefault="00F64561" w:rsidP="0058124F">
            <w:pPr>
              <w:spacing w:after="0"/>
              <w:rPr>
                <w:rFonts w:ascii="Times New Roman" w:hAnsi="Times New Roman" w:cs="Times New Roman"/>
                <w:sz w:val="28"/>
                <w:szCs w:val="28"/>
              </w:rPr>
            </w:pP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proofErr w:type="spellStart"/>
            <w:r w:rsidRPr="004430AA">
              <w:rPr>
                <w:bCs/>
              </w:rPr>
              <w:t>двухполосной</w:t>
            </w:r>
            <w:proofErr w:type="spellEnd"/>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многополосной</w:t>
            </w:r>
          </w:p>
        </w:tc>
      </w:tr>
      <w:tr w:rsidR="00F64561" w:rsidRPr="004430AA" w:rsidTr="0058124F">
        <w:trPr>
          <w:cantSplit/>
          <w:trHeight w:val="318"/>
        </w:trPr>
        <w:tc>
          <w:tcPr>
            <w:tcW w:w="4845"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Частное значение допустимого риска</w:t>
            </w: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vertAlign w:val="superscript"/>
              </w:rPr>
            </w:pPr>
            <w:r w:rsidRPr="004430AA">
              <w:rPr>
                <w:bCs/>
              </w:rPr>
              <w:t>1·10</w:t>
            </w:r>
            <w:r w:rsidRPr="004430AA">
              <w:rPr>
                <w:bCs/>
                <w:vertAlign w:val="superscript"/>
              </w:rPr>
              <w:t>-4</w:t>
            </w:r>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1·10</w:t>
            </w:r>
            <w:r w:rsidRPr="004430AA">
              <w:rPr>
                <w:bCs/>
                <w:vertAlign w:val="superscript"/>
              </w:rPr>
              <w:t>-4</w:t>
            </w:r>
          </w:p>
        </w:tc>
      </w:tr>
      <w:tr w:rsidR="00F64561" w:rsidRPr="004430AA" w:rsidTr="0058124F">
        <w:trPr>
          <w:cantSplit/>
          <w:trHeight w:val="318"/>
        </w:trPr>
        <w:tc>
          <w:tcPr>
            <w:tcW w:w="4845"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lastRenderedPageBreak/>
              <w:t>Суммарное значение допустимого риска</w:t>
            </w: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8·10</w:t>
            </w:r>
            <w:r w:rsidRPr="004430AA">
              <w:rPr>
                <w:bCs/>
                <w:vertAlign w:val="superscript"/>
              </w:rPr>
              <w:t>-4</w:t>
            </w:r>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8·10</w:t>
            </w:r>
            <w:r w:rsidRPr="004430AA">
              <w:rPr>
                <w:bCs/>
                <w:vertAlign w:val="superscript"/>
              </w:rPr>
              <w:t>-4</w:t>
            </w:r>
          </w:p>
        </w:tc>
      </w:tr>
    </w:tbl>
    <w:p w:rsidR="00F64561" w:rsidRPr="004430AA" w:rsidRDefault="00F64561" w:rsidP="00F64561">
      <w:pPr>
        <w:spacing w:after="0"/>
        <w:jc w:val="right"/>
        <w:rPr>
          <w:rFonts w:ascii="Times New Roman" w:hAnsi="Times New Roman" w:cs="Times New Roman"/>
          <w:sz w:val="28"/>
          <w:szCs w:val="28"/>
        </w:rPr>
      </w:pPr>
    </w:p>
    <w:p w:rsidR="00F64561" w:rsidRPr="004430AA" w:rsidRDefault="00F64561" w:rsidP="00F64561">
      <w:pPr>
        <w:spacing w:after="0"/>
        <w:jc w:val="right"/>
        <w:rPr>
          <w:rFonts w:ascii="Times New Roman" w:hAnsi="Times New Roman" w:cs="Times New Roman"/>
          <w:sz w:val="28"/>
          <w:szCs w:val="28"/>
        </w:rPr>
      </w:pPr>
      <w:r w:rsidRPr="004430AA">
        <w:rPr>
          <w:rFonts w:ascii="Times New Roman" w:hAnsi="Times New Roman" w:cs="Times New Roman"/>
          <w:sz w:val="28"/>
          <w:szCs w:val="28"/>
        </w:rPr>
        <w:t xml:space="preserve">Таблица </w:t>
      </w:r>
      <w:r>
        <w:rPr>
          <w:rFonts w:ascii="Times New Roman" w:hAnsi="Times New Roman" w:cs="Times New Roman"/>
          <w:sz w:val="28"/>
          <w:szCs w:val="28"/>
        </w:rPr>
        <w:t>4.</w:t>
      </w:r>
      <w:r w:rsidRPr="004430AA">
        <w:rPr>
          <w:rFonts w:ascii="Times New Roman" w:hAnsi="Times New Roman" w:cs="Times New Roman"/>
          <w:sz w:val="28"/>
          <w:szCs w:val="28"/>
        </w:rPr>
        <w:t xml:space="preserve">2 </w:t>
      </w:r>
    </w:p>
    <w:p w:rsidR="00F64561" w:rsidRPr="004430AA" w:rsidRDefault="00F64561" w:rsidP="00F64561">
      <w:pPr>
        <w:pStyle w:val="af7"/>
        <w:ind w:left="284"/>
      </w:pPr>
      <w:r w:rsidRPr="004430AA">
        <w:t>Допустимые значения риска возникновения ДТП</w:t>
      </w:r>
    </w:p>
    <w:p w:rsidR="00F64561" w:rsidRPr="004430AA" w:rsidRDefault="00F64561" w:rsidP="00F64561">
      <w:pPr>
        <w:pStyle w:val="af7"/>
        <w:ind w:left="284"/>
      </w:pPr>
      <w:r w:rsidRPr="004430AA">
        <w:t>на всех участках находящихся в эксплуатации автомобильных дорог</w:t>
      </w:r>
    </w:p>
    <w:p w:rsidR="00F64561" w:rsidRPr="004430AA" w:rsidRDefault="00F64561" w:rsidP="00F64561">
      <w:pPr>
        <w:pStyle w:val="af7"/>
        <w:ind w:left="284"/>
      </w:pPr>
      <w:r w:rsidRPr="004430AA">
        <w:t xml:space="preserve">(при установленной на знаках 3.24 допустимой скорости движения)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5"/>
        <w:gridCol w:w="2097"/>
        <w:gridCol w:w="2072"/>
      </w:tblGrid>
      <w:tr w:rsidR="00F64561" w:rsidRPr="004430AA" w:rsidTr="0058124F">
        <w:trPr>
          <w:cantSplit/>
          <w:trHeight w:val="443"/>
        </w:trPr>
        <w:tc>
          <w:tcPr>
            <w:tcW w:w="4845" w:type="dxa"/>
            <w:vMerge w:val="restart"/>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Наименование допустимого риска на участке существующей автомобильной дороги, построенной до принятия Технического регламента</w:t>
            </w:r>
          </w:p>
        </w:tc>
        <w:tc>
          <w:tcPr>
            <w:tcW w:w="4169" w:type="dxa"/>
            <w:gridSpan w:val="2"/>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Величины допустимого риска возникновения ДТП на любом участке существующей дороги:</w:t>
            </w:r>
          </w:p>
        </w:tc>
      </w:tr>
      <w:tr w:rsidR="00F64561" w:rsidRPr="004430AA" w:rsidTr="0058124F">
        <w:trPr>
          <w:cantSplit/>
          <w:trHeight w:val="359"/>
        </w:trPr>
        <w:tc>
          <w:tcPr>
            <w:tcW w:w="4845" w:type="dxa"/>
            <w:vMerge/>
            <w:tcBorders>
              <w:top w:val="single" w:sz="4" w:space="0" w:color="auto"/>
              <w:left w:val="single" w:sz="4" w:space="0" w:color="auto"/>
              <w:bottom w:val="single" w:sz="4" w:space="0" w:color="auto"/>
              <w:right w:val="single" w:sz="4" w:space="0" w:color="auto"/>
            </w:tcBorders>
            <w:vAlign w:val="center"/>
          </w:tcPr>
          <w:p w:rsidR="00F64561" w:rsidRPr="004430AA" w:rsidRDefault="00F64561" w:rsidP="0058124F">
            <w:pPr>
              <w:spacing w:after="0"/>
              <w:rPr>
                <w:rFonts w:ascii="Times New Roman" w:hAnsi="Times New Roman" w:cs="Times New Roman"/>
                <w:sz w:val="28"/>
                <w:szCs w:val="28"/>
              </w:rPr>
            </w:pP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proofErr w:type="spellStart"/>
            <w:r w:rsidRPr="004430AA">
              <w:rPr>
                <w:bCs/>
              </w:rPr>
              <w:t>двухполосной</w:t>
            </w:r>
            <w:proofErr w:type="spellEnd"/>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многополосной</w:t>
            </w:r>
          </w:p>
        </w:tc>
      </w:tr>
      <w:tr w:rsidR="00F64561" w:rsidRPr="004430AA" w:rsidTr="0058124F">
        <w:trPr>
          <w:cantSplit/>
          <w:trHeight w:val="318"/>
        </w:trPr>
        <w:tc>
          <w:tcPr>
            <w:tcW w:w="4845"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Частное значение допустимого риска</w:t>
            </w: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vertAlign w:val="superscript"/>
              </w:rPr>
            </w:pPr>
            <w:r w:rsidRPr="004430AA">
              <w:rPr>
                <w:bCs/>
              </w:rPr>
              <w:t>5·10</w:t>
            </w:r>
            <w:r w:rsidRPr="004430AA">
              <w:rPr>
                <w:bCs/>
                <w:vertAlign w:val="superscript"/>
              </w:rPr>
              <w:t>-4</w:t>
            </w:r>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1·10</w:t>
            </w:r>
            <w:r w:rsidRPr="004430AA">
              <w:rPr>
                <w:bCs/>
                <w:vertAlign w:val="superscript"/>
              </w:rPr>
              <w:t>-4</w:t>
            </w:r>
          </w:p>
        </w:tc>
      </w:tr>
      <w:tr w:rsidR="00F64561" w:rsidRPr="004430AA" w:rsidTr="0058124F">
        <w:trPr>
          <w:cantSplit/>
          <w:trHeight w:val="318"/>
        </w:trPr>
        <w:tc>
          <w:tcPr>
            <w:tcW w:w="4845"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pPr>
            <w:r w:rsidRPr="004430AA">
              <w:t>Суммарное значение допустимого риска</w:t>
            </w:r>
          </w:p>
        </w:tc>
        <w:tc>
          <w:tcPr>
            <w:tcW w:w="2097"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1·10</w:t>
            </w:r>
            <w:r w:rsidRPr="004430AA">
              <w:rPr>
                <w:bCs/>
                <w:vertAlign w:val="superscript"/>
              </w:rPr>
              <w:t>-3</w:t>
            </w:r>
          </w:p>
        </w:tc>
        <w:tc>
          <w:tcPr>
            <w:tcW w:w="2072" w:type="dxa"/>
            <w:tcBorders>
              <w:top w:val="single" w:sz="4" w:space="0" w:color="auto"/>
              <w:left w:val="single" w:sz="4" w:space="0" w:color="auto"/>
              <w:bottom w:val="single" w:sz="4" w:space="0" w:color="auto"/>
              <w:right w:val="single" w:sz="4" w:space="0" w:color="auto"/>
            </w:tcBorders>
          </w:tcPr>
          <w:p w:rsidR="00F64561" w:rsidRPr="004430AA" w:rsidRDefault="00F64561" w:rsidP="0058124F">
            <w:pPr>
              <w:pStyle w:val="af7"/>
              <w:rPr>
                <w:bCs/>
              </w:rPr>
            </w:pPr>
            <w:r w:rsidRPr="004430AA">
              <w:rPr>
                <w:bCs/>
              </w:rPr>
              <w:t>8·10</w:t>
            </w:r>
            <w:r w:rsidRPr="004430AA">
              <w:rPr>
                <w:bCs/>
                <w:vertAlign w:val="superscript"/>
              </w:rPr>
              <w:t>-4</w:t>
            </w:r>
          </w:p>
        </w:tc>
      </w:tr>
    </w:tbl>
    <w:p w:rsidR="00F64561" w:rsidRPr="004430AA" w:rsidRDefault="00F64561" w:rsidP="00F64561">
      <w:pPr>
        <w:ind w:firstLine="709"/>
        <w:jc w:val="both"/>
        <w:rPr>
          <w:rFonts w:ascii="Times New Roman" w:hAnsi="Times New Roman" w:cs="Times New Roman"/>
          <w:sz w:val="28"/>
          <w:szCs w:val="28"/>
        </w:rPr>
      </w:pPr>
    </w:p>
    <w:p w:rsidR="00F64561" w:rsidRPr="004430AA" w:rsidRDefault="00F64561" w:rsidP="00F64561">
      <w:pPr>
        <w:spacing w:after="0"/>
        <w:ind w:firstLine="709"/>
        <w:jc w:val="both"/>
        <w:rPr>
          <w:rFonts w:ascii="Times New Roman" w:hAnsi="Times New Roman" w:cs="Times New Roman"/>
          <w:b/>
          <w:bCs/>
          <w:iCs/>
          <w:sz w:val="28"/>
          <w:szCs w:val="28"/>
        </w:rPr>
      </w:pPr>
      <w:r w:rsidRPr="004430AA">
        <w:rPr>
          <w:rFonts w:ascii="Times New Roman" w:hAnsi="Times New Roman" w:cs="Times New Roman"/>
          <w:sz w:val="28"/>
          <w:szCs w:val="28"/>
        </w:rPr>
        <w:t xml:space="preserve">- представить в техническом регламенте математические модели и практические рекомендации по капитальному ремонту (усилению) и частичной реконструкции опасного участка дороги в случае, когда без строительных работ обеспеченная скорость, соответствующая допустимому риску возникновения ДТП, будет ниже эффективной скорости. В результате капитального ремонта (усиления) конструкции на автомобильной дороге должно быть обеспечено снижение риска возникновения ДТП до допустимого риска, представленного в табл. </w:t>
      </w:r>
      <w:r>
        <w:rPr>
          <w:rFonts w:ascii="Times New Roman" w:hAnsi="Times New Roman" w:cs="Times New Roman"/>
          <w:sz w:val="28"/>
          <w:szCs w:val="28"/>
        </w:rPr>
        <w:t>3.</w:t>
      </w:r>
      <w:r w:rsidRPr="004430AA">
        <w:rPr>
          <w:rFonts w:ascii="Times New Roman" w:hAnsi="Times New Roman" w:cs="Times New Roman"/>
          <w:sz w:val="28"/>
          <w:szCs w:val="28"/>
        </w:rPr>
        <w:t xml:space="preserve">2. В результате частичной реконструкции опасного участка автомобильной дороги должно быть обеспечено снижение риска возникновения ДТП до допустимого риска, представленного в табл. </w:t>
      </w:r>
      <w:r>
        <w:rPr>
          <w:rFonts w:ascii="Times New Roman" w:hAnsi="Times New Roman" w:cs="Times New Roman"/>
          <w:sz w:val="28"/>
          <w:szCs w:val="28"/>
        </w:rPr>
        <w:t>4.</w:t>
      </w:r>
      <w:r w:rsidRPr="004430AA">
        <w:rPr>
          <w:rFonts w:ascii="Times New Roman" w:hAnsi="Times New Roman" w:cs="Times New Roman"/>
          <w:sz w:val="28"/>
          <w:szCs w:val="28"/>
        </w:rPr>
        <w:t xml:space="preserve">1.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Только в таком случае эксперты будут работать правильно, а технический регламент будет работоспособен и обеспечит повышение безопасности движения на автомобильных дорогах с предоставлением возможности сочетания нормативных требований и инновационных решений при проектировании, строительстве и эксплуатации автомобильных дорог.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lastRenderedPageBreak/>
        <w:t xml:space="preserve">Более 25 лет как существует и развивается в Российской Федерации вероятностный подход к оценке прочности и устойчивости транспортных сооружений, опасности дорожных условий и дорожно-транспортных ситуаций основанный на теории риска.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В отличие от широко применяемых детерминированных методов оценки безопасности автомобильных дорог, теоретико-вероятностный метод, основанный на оценке риска возникновения дорожно-транспортных происшествий (ДТП), учитывает как величину геометрического параметра, так и среднеквадратическое отклонение этого параметра от среднего или проектного значения, то есть учитывает качество строительства геометрического элемента на участке дороги.  При этом оценка качества строительства геометрического элемента на участке дороги может быть выполнена при любой скорости движения автомобиля, например, как при расчётной скорости, так и при скорости допускаемой правилами дорожного движения на данном геометрическом элементе или участке дороги, построенном (перенесённом в натуру) с фактическим среднеквадратическим отклонением параметра. Оценка риска возникновения ДТП в данном методе достаточно разносторонне развита, так как охватывает оценку безопасности движения транспортных сре</w:t>
      </w:r>
      <w:proofErr w:type="gramStart"/>
      <w:r w:rsidRPr="004430AA">
        <w:rPr>
          <w:rFonts w:ascii="Times New Roman" w:hAnsi="Times New Roman" w:cs="Times New Roman"/>
          <w:sz w:val="28"/>
          <w:szCs w:val="28"/>
        </w:rPr>
        <w:t>дств пр</w:t>
      </w:r>
      <w:proofErr w:type="gramEnd"/>
      <w:r w:rsidRPr="004430AA">
        <w:rPr>
          <w:rFonts w:ascii="Times New Roman" w:hAnsi="Times New Roman" w:cs="Times New Roman"/>
          <w:sz w:val="28"/>
          <w:szCs w:val="28"/>
        </w:rPr>
        <w:t>и любом уровне загрузки дороги движением (от одиночно движущихся автомобилей до движения плотного транспортного потока). Так, например,  анализируя риск наезда сзади на впереди идущий автомобиль, по формулам теории риска устанавливают фактическую опасность интервалов между транспортными средствами, при движении их в пачках (группах) и плотных транспортных потоках. А анализируя опасность разъезда или опережения автомобилей, по математическим моделям теории риска устанавливают требуемую ширину покрытия (включающую ширину полос движения и краевых полос на обочинах или на обочине и разделительной полосе) при заданных скоростях движения транспортных средств, или получают допустимые скорости движения на фактической ширине покрытия. При этом в оценке риска столкновения автомобилей учитывается качество строительства всех элементов автомобильной дороги (учитывается, как фактическое значение параметра, так и его среднеквадратическое отклонение). В этой теории, разработанной для дорожной отрасли, перечислим математические модели, которые важно использовать в техническом регламенте в виде форм и схем соответствия (звёздочкой помечены математические модели, разработанные совместно автором и его учениками):</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потери видимости покрытия и препятствий на выпуклых и вогнутых кривых  продольного профиля (в светлое и тёмное время суток);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lastRenderedPageBreak/>
        <w:t>- оценка риска потери видимости дороги на кривых в плане при наличии препятствий с внутренней стороны закругления;</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 оценка риска потери видимости встречного автомобиля на </w:t>
      </w:r>
      <w:proofErr w:type="spellStart"/>
      <w:r w:rsidRPr="004430AA">
        <w:rPr>
          <w:rFonts w:ascii="Times New Roman" w:hAnsi="Times New Roman" w:cs="Times New Roman"/>
          <w:sz w:val="28"/>
          <w:szCs w:val="28"/>
        </w:rPr>
        <w:t>двухполосной</w:t>
      </w:r>
      <w:proofErr w:type="spellEnd"/>
      <w:r w:rsidRPr="004430AA">
        <w:rPr>
          <w:rFonts w:ascii="Times New Roman" w:hAnsi="Times New Roman" w:cs="Times New Roman"/>
          <w:sz w:val="28"/>
          <w:szCs w:val="28"/>
        </w:rPr>
        <w:t xml:space="preserve"> дороге;</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потери устойчивости автомобиля на кривой в плане при некачественном и качественном строительстве закруглений;</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столкновения транспортных средств, при разъезде на </w:t>
      </w:r>
      <w:proofErr w:type="spellStart"/>
      <w:r w:rsidRPr="004430AA">
        <w:rPr>
          <w:rFonts w:ascii="Times New Roman" w:hAnsi="Times New Roman" w:cs="Times New Roman"/>
          <w:sz w:val="28"/>
          <w:szCs w:val="28"/>
        </w:rPr>
        <w:t>двухполосной</w:t>
      </w:r>
      <w:proofErr w:type="spellEnd"/>
      <w:r w:rsidRPr="004430AA">
        <w:rPr>
          <w:rFonts w:ascii="Times New Roman" w:hAnsi="Times New Roman" w:cs="Times New Roman"/>
          <w:sz w:val="28"/>
          <w:szCs w:val="28"/>
        </w:rPr>
        <w:t xml:space="preserve"> дороге;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при опережении со сменой полос движения на многополосных автомагистралях [146];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наезда автомобиля на транспортное средство, остановленное на обочине при качественном и некачественном строительстве обочин, и при наличии и отсутствии ограждений;</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оценки рисков поломки ходовых частей автомобиля, ухудшения состояния водителя и пассажиров на неровных покрытиях [138]</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суммарного риска возникновения ДТП на участке дороги по причине несовершенства дорожных условий;</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перечисленных рисков с учётом ухудшения состояния покрытия под влиянием погодно-климатических факторов;</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наезда автомобиля сзади на впереди идущий автомобиль при всех уровнях удобства движения (уровнях обслуживания);</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тяжести ущерба по причине несовершенства дорожных условий при возникновении ДТП с гибелью, ранением, увечьем людей, порчей или утратой имущества любой формы собственности;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возникновения ДТП при различных длинах разметки, запрещающей обгон (1.1 и 1.11) [145]</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поломки ходовых частей при попадании колеса (колёс) автомобиля в выбоину и оценка допустимой скорости движения автомобилей в зависимости от параметров выбоин;</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(темпа) разрушения дорожной одежды нежёсткого типа и срока службы конструкции при проектировании и эксплуатации автомобильных дорог [140]</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нарушения </w:t>
      </w:r>
      <w:proofErr w:type="spellStart"/>
      <w:r w:rsidRPr="004430AA">
        <w:rPr>
          <w:rFonts w:ascii="Times New Roman" w:hAnsi="Times New Roman" w:cs="Times New Roman"/>
          <w:sz w:val="28"/>
          <w:szCs w:val="28"/>
        </w:rPr>
        <w:t>сплошности</w:t>
      </w:r>
      <w:proofErr w:type="spellEnd"/>
      <w:r w:rsidRPr="004430AA">
        <w:rPr>
          <w:rFonts w:ascii="Times New Roman" w:hAnsi="Times New Roman" w:cs="Times New Roman"/>
          <w:sz w:val="28"/>
          <w:szCs w:val="28"/>
        </w:rPr>
        <w:t xml:space="preserve"> (образования трещин) монолитных слоёв дорожной одежды при изгибе при проектировании и эксплуатации [140, 141]</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автомобильных дорог;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сдвига в несвязных слоях земляного полотна и дорожной одежды при проектировании и эксплуатации автомобильных дорог;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lastRenderedPageBreak/>
        <w:t xml:space="preserve">- оценка риска обрушения откосов высоких насыпей и глубоких выемок земляного полотна при проектировании автомобильных дорог;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потери устойчивости опор мостового перехода во время паводка или половодья;</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w:t>
      </w:r>
      <w:proofErr w:type="spellStart"/>
      <w:r w:rsidRPr="004430AA">
        <w:rPr>
          <w:rFonts w:ascii="Times New Roman" w:hAnsi="Times New Roman" w:cs="Times New Roman"/>
          <w:sz w:val="28"/>
          <w:szCs w:val="28"/>
        </w:rPr>
        <w:t>пучинообразования</w:t>
      </w:r>
      <w:proofErr w:type="spellEnd"/>
      <w:r w:rsidRPr="004430AA">
        <w:rPr>
          <w:rFonts w:ascii="Times New Roman" w:hAnsi="Times New Roman" w:cs="Times New Roman"/>
          <w:sz w:val="28"/>
          <w:szCs w:val="28"/>
        </w:rPr>
        <w:t xml:space="preserve"> и предупреждения деформаций при промерзании дорожных конструкций [149]</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возникновения ДТП при эксплуатации автомобильных дорог [143]</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превышения расчётного расхода ещё большим расходом во время паводка или половодья при проектировании мостовых переходов [151]</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не преодоления затяжных подъёмов автомобилями с заданным перепадом скоростей [135]</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оценки рисков возникновения ДТП  при проектировании основных геометрических элементов городских дорог и улиц [139]</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ошибочного назначения категории дороги или риска перехода дороги в другую категорию [150]</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потери информации как обобщённой характеристики водителя при проектировании и эксплуатации автомобильных дорог [152]</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глиссирования автомобилей при проектировании и эксплуатации автомобильных дорог [144]</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солевого загрязнения придорожной местности при зимнем содержании автомобильных дорог [136]</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xml:space="preserve">- оценка риска причинения вреда человеку продуктами сгорания двигателей автомобилей; </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несвоевременного распада битумных эмульсий при строительстве дорожных одежд нежёсткого типа [142]</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F64561"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столкновения автомобилей на пересечениях дорог в разных уровнях [147]</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w:t>
      </w:r>
    </w:p>
    <w:p w:rsidR="00F64561" w:rsidRPr="004430AA" w:rsidRDefault="00F64561" w:rsidP="00F64561">
      <w:pPr>
        <w:spacing w:after="0"/>
        <w:ind w:firstLine="709"/>
        <w:jc w:val="both"/>
        <w:rPr>
          <w:rFonts w:ascii="Times New Roman" w:hAnsi="Times New Roman" w:cs="Times New Roman"/>
          <w:sz w:val="28"/>
          <w:szCs w:val="28"/>
        </w:rPr>
      </w:pPr>
      <w:r w:rsidRPr="004430AA">
        <w:rPr>
          <w:rFonts w:ascii="Times New Roman" w:hAnsi="Times New Roman" w:cs="Times New Roman"/>
          <w:sz w:val="28"/>
          <w:szCs w:val="28"/>
        </w:rPr>
        <w:t>- оценка риска разрушения дорожной конструкции в районах распространения многолетнемёрзлых грунтов [148]</w:t>
      </w:r>
      <w:r w:rsidRPr="004430AA">
        <w:rPr>
          <w:rFonts w:ascii="Times New Roman" w:hAnsi="Times New Roman" w:cs="Times New Roman"/>
          <w:sz w:val="28"/>
          <w:szCs w:val="28"/>
          <w:vertAlign w:val="superscript"/>
        </w:rPr>
        <w:t>*</w:t>
      </w:r>
      <w:r w:rsidRPr="004430AA">
        <w:rPr>
          <w:rFonts w:ascii="Times New Roman" w:hAnsi="Times New Roman" w:cs="Times New Roman"/>
          <w:sz w:val="28"/>
          <w:szCs w:val="28"/>
        </w:rPr>
        <w:t xml:space="preserve">. </w:t>
      </w:r>
    </w:p>
    <w:p w:rsidR="00F64561" w:rsidRPr="004430AA" w:rsidRDefault="00F64561" w:rsidP="00636DA7">
      <w:pPr>
        <w:pStyle w:val="a6"/>
        <w:spacing w:before="0" w:beforeAutospacing="0" w:after="0" w:afterAutospacing="0" w:line="276" w:lineRule="auto"/>
        <w:ind w:firstLine="709"/>
        <w:jc w:val="both"/>
        <w:rPr>
          <w:color w:val="FF0000"/>
          <w:sz w:val="28"/>
          <w:szCs w:val="28"/>
        </w:rPr>
      </w:pPr>
      <w:r w:rsidRPr="004430AA">
        <w:rPr>
          <w:sz w:val="28"/>
          <w:szCs w:val="28"/>
        </w:rPr>
        <w:t xml:space="preserve">Оценка риска возникновения ДТП в этих моделях осуществляется с учётом скорости движения транспортных средств, а, следовательно, эта теория  применима как при проектировании дорог, так и для оценки  фактического риска движения автомобилей по существующим дорогам. Основным показателем этой теории является риск причинения вреда человеку, имуществу любой формы собственности при возникновении ДТП, при причинении вреда окружающей среде, при нарушении прочности или устойчивости сооружения. Поэтому данный подход к оценке безопасности </w:t>
      </w:r>
      <w:r w:rsidRPr="004430AA">
        <w:rPr>
          <w:sz w:val="28"/>
          <w:szCs w:val="28"/>
        </w:rPr>
        <w:lastRenderedPageBreak/>
        <w:t xml:space="preserve">автомобильных дорог полностью соответствует принципам и требованиям  Федерального Закона Российской Федерации №184-ФЗ «О техническом регулировании» и будет способствовать успешному применению инновационных решений в проектах автомобильных дорог. </w:t>
      </w:r>
    </w:p>
    <w:p w:rsidR="00F64561" w:rsidRDefault="00F64561" w:rsidP="00F64561">
      <w:pPr>
        <w:rPr>
          <w:rFonts w:ascii="Times New Roman" w:hAnsi="Times New Roman" w:cs="Times New Roman"/>
          <w:sz w:val="28"/>
          <w:szCs w:val="28"/>
        </w:rPr>
      </w:pPr>
    </w:p>
    <w:p w:rsidR="00636DA7" w:rsidRDefault="00F64561" w:rsidP="00636DA7">
      <w:pPr>
        <w:jc w:val="center"/>
        <w:rPr>
          <w:rFonts w:ascii="Times New Roman" w:hAnsi="Times New Roman" w:cs="Times New Roman"/>
          <w:b/>
          <w:sz w:val="28"/>
          <w:szCs w:val="28"/>
        </w:rPr>
      </w:pPr>
      <w:r w:rsidRPr="00633161">
        <w:rPr>
          <w:rFonts w:ascii="Times New Roman" w:hAnsi="Times New Roman" w:cs="Times New Roman"/>
          <w:b/>
          <w:sz w:val="28"/>
          <w:szCs w:val="28"/>
        </w:rPr>
        <w:t xml:space="preserve">Деятельность Минтранса РФ по техническому регулированию </w:t>
      </w:r>
    </w:p>
    <w:p w:rsidR="00F64561" w:rsidRPr="00633161" w:rsidRDefault="00F64561" w:rsidP="00636DA7">
      <w:pPr>
        <w:jc w:val="center"/>
        <w:rPr>
          <w:rFonts w:ascii="Times New Roman" w:hAnsi="Times New Roman" w:cs="Times New Roman"/>
          <w:b/>
          <w:sz w:val="28"/>
          <w:szCs w:val="28"/>
        </w:rPr>
      </w:pPr>
      <w:r w:rsidRPr="00633161">
        <w:rPr>
          <w:rFonts w:ascii="Times New Roman" w:hAnsi="Times New Roman" w:cs="Times New Roman"/>
          <w:b/>
          <w:sz w:val="28"/>
          <w:szCs w:val="28"/>
        </w:rPr>
        <w:t>в строительстве:</w:t>
      </w:r>
    </w:p>
    <w:p w:rsidR="00F64561" w:rsidRPr="00636DA7" w:rsidRDefault="00F64561" w:rsidP="00636DA7">
      <w:pPr>
        <w:pStyle w:val="aff6"/>
        <w:numPr>
          <w:ilvl w:val="0"/>
          <w:numId w:val="35"/>
        </w:numPr>
        <w:jc w:val="both"/>
        <w:rPr>
          <w:rFonts w:ascii="Times New Roman" w:hAnsi="Times New Roman" w:cs="Times New Roman"/>
          <w:sz w:val="28"/>
          <w:szCs w:val="28"/>
        </w:rPr>
      </w:pPr>
      <w:r w:rsidRPr="00636DA7">
        <w:rPr>
          <w:rFonts w:ascii="Times New Roman" w:hAnsi="Times New Roman" w:cs="Times New Roman"/>
          <w:sz w:val="28"/>
          <w:szCs w:val="28"/>
        </w:rPr>
        <w:t>подтверждение пригодности для применения в строительстве новой продукции и технологий, требования к которым не регламентированы нормативными документами полностью или частично и от которых зависят безопасность и надежность зданий и сооружений;</w:t>
      </w:r>
    </w:p>
    <w:p w:rsidR="00F64561" w:rsidRPr="00636DA7" w:rsidRDefault="00F64561" w:rsidP="00636DA7">
      <w:pPr>
        <w:pStyle w:val="aff6"/>
        <w:numPr>
          <w:ilvl w:val="0"/>
          <w:numId w:val="35"/>
        </w:numPr>
        <w:jc w:val="both"/>
        <w:rPr>
          <w:rFonts w:ascii="Times New Roman" w:hAnsi="Times New Roman" w:cs="Times New Roman"/>
          <w:sz w:val="28"/>
          <w:szCs w:val="28"/>
        </w:rPr>
      </w:pPr>
      <w:r w:rsidRPr="00636DA7">
        <w:rPr>
          <w:rFonts w:ascii="Times New Roman" w:hAnsi="Times New Roman" w:cs="Times New Roman"/>
          <w:sz w:val="28"/>
          <w:szCs w:val="28"/>
        </w:rPr>
        <w:t>разработку в случаях, предусмотренных статьей 7 Федерального закона от 27 декабря 2002 г. № 184 «О техническом регулировании», проектов правил и методов исследований (испытаний) и измерений, в том числе правил отбора образцов, необходимых для применения и исполнения принятого технического регламента и осуществления оценки соответствия;</w:t>
      </w:r>
    </w:p>
    <w:p w:rsidR="00F64561" w:rsidRPr="00636DA7" w:rsidRDefault="00F64561" w:rsidP="00636DA7">
      <w:pPr>
        <w:pStyle w:val="aff6"/>
        <w:numPr>
          <w:ilvl w:val="0"/>
          <w:numId w:val="35"/>
        </w:numPr>
        <w:jc w:val="both"/>
        <w:rPr>
          <w:rFonts w:ascii="Times New Roman" w:hAnsi="Times New Roman" w:cs="Times New Roman"/>
          <w:sz w:val="28"/>
          <w:szCs w:val="28"/>
        </w:rPr>
      </w:pPr>
      <w:r w:rsidRPr="00636DA7">
        <w:rPr>
          <w:rFonts w:ascii="Times New Roman" w:hAnsi="Times New Roman" w:cs="Times New Roman"/>
          <w:sz w:val="28"/>
          <w:szCs w:val="28"/>
        </w:rPr>
        <w:t>определение подведомственного федерального государственного учреждения, уполномоченного на организацию и проведение работ по подтверждению пригодности новых материалов, изделий, конструкций и технологий для применения в строительстве.</w:t>
      </w:r>
    </w:p>
    <w:p w:rsidR="00F64561" w:rsidRDefault="00F64561" w:rsidP="00F64561"/>
    <w:p w:rsidR="00F64561" w:rsidRPr="00636DA7" w:rsidRDefault="00F64561" w:rsidP="00636DA7">
      <w:pPr>
        <w:jc w:val="center"/>
        <w:rPr>
          <w:rFonts w:ascii="Times New Roman" w:hAnsi="Times New Roman" w:cs="Times New Roman"/>
          <w:b/>
          <w:sz w:val="28"/>
          <w:szCs w:val="28"/>
        </w:rPr>
      </w:pPr>
      <w:r w:rsidRPr="00636DA7">
        <w:rPr>
          <w:rFonts w:ascii="Times New Roman" w:hAnsi="Times New Roman" w:cs="Times New Roman"/>
          <w:b/>
          <w:sz w:val="28"/>
          <w:szCs w:val="28"/>
        </w:rPr>
        <w:t>САМОРЕГУЛИРОВАНИЕ В СФЕРЕ СТРОИТЕЛЬСТВА</w:t>
      </w:r>
    </w:p>
    <w:p w:rsidR="00F64561" w:rsidRPr="00636DA7" w:rsidRDefault="00F64561" w:rsidP="00636DA7">
      <w:pPr>
        <w:ind w:firstLine="567"/>
        <w:jc w:val="both"/>
        <w:rPr>
          <w:rFonts w:ascii="Times New Roman" w:hAnsi="Times New Roman" w:cs="Times New Roman"/>
          <w:sz w:val="28"/>
          <w:szCs w:val="28"/>
        </w:rPr>
      </w:pPr>
      <w:r w:rsidRPr="00636DA7">
        <w:rPr>
          <w:rFonts w:ascii="Times New Roman" w:hAnsi="Times New Roman" w:cs="Times New Roman"/>
          <w:sz w:val="28"/>
          <w:szCs w:val="28"/>
        </w:rPr>
        <w:t>В соответствии с федеральным законодательством с 1 января 2010 г. прекращено лицензирование деятельности в области инженерных изысканий, проектирования и строительства.</w:t>
      </w:r>
    </w:p>
    <w:p w:rsidR="00F64561" w:rsidRPr="00636DA7" w:rsidRDefault="00F64561" w:rsidP="00636DA7">
      <w:pPr>
        <w:ind w:firstLine="567"/>
        <w:jc w:val="both"/>
        <w:rPr>
          <w:rFonts w:ascii="Times New Roman" w:hAnsi="Times New Roman" w:cs="Times New Roman"/>
          <w:sz w:val="28"/>
          <w:szCs w:val="28"/>
        </w:rPr>
      </w:pPr>
      <w:proofErr w:type="gramStart"/>
      <w:r w:rsidRPr="00636DA7">
        <w:rPr>
          <w:rFonts w:ascii="Times New Roman" w:hAnsi="Times New Roman" w:cs="Times New Roman"/>
          <w:sz w:val="28"/>
          <w:szCs w:val="28"/>
        </w:rPr>
        <w:t>Согласно части 1 статьи 54.8 Градостроительного кодекса Российской Федерации с 1 июля 2017 года индивидуальный предприниматель или юридическое лицо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заключенным с застройщиком, техническим заказчиком, лицом, ответственным за эксплуатацию здания, сооружения</w:t>
      </w:r>
      <w:proofErr w:type="gramEnd"/>
      <w:r w:rsidRPr="00636DA7">
        <w:rPr>
          <w:rFonts w:ascii="Times New Roman" w:hAnsi="Times New Roman" w:cs="Times New Roman"/>
          <w:sz w:val="28"/>
          <w:szCs w:val="28"/>
        </w:rPr>
        <w:t xml:space="preserve">, или региональным оператором, при </w:t>
      </w:r>
      <w:r w:rsidRPr="00636DA7">
        <w:rPr>
          <w:rFonts w:ascii="Times New Roman" w:hAnsi="Times New Roman" w:cs="Times New Roman"/>
          <w:sz w:val="28"/>
          <w:szCs w:val="28"/>
        </w:rPr>
        <w:lastRenderedPageBreak/>
        <w:t xml:space="preserve">условии, что такой индивидуальный предприниматель или такое юридическое лицо является членом соответственно </w:t>
      </w:r>
      <w:proofErr w:type="spellStart"/>
      <w:r w:rsidRPr="00636DA7">
        <w:rPr>
          <w:rFonts w:ascii="Times New Roman" w:hAnsi="Times New Roman" w:cs="Times New Roman"/>
          <w:sz w:val="28"/>
          <w:szCs w:val="28"/>
        </w:rPr>
        <w:t>саморегулируемой</w:t>
      </w:r>
      <w:proofErr w:type="spellEnd"/>
      <w:r w:rsidRPr="00636DA7">
        <w:rPr>
          <w:rFonts w:ascii="Times New Roman" w:hAnsi="Times New Roman" w:cs="Times New Roman"/>
          <w:sz w:val="28"/>
          <w:szCs w:val="28"/>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иное не установлено Градостроительным кодексом Российской Федерации.</w:t>
      </w:r>
    </w:p>
    <w:p w:rsidR="00F64561" w:rsidRPr="00636DA7" w:rsidRDefault="00F64561" w:rsidP="00636DA7">
      <w:pPr>
        <w:ind w:firstLine="567"/>
        <w:jc w:val="both"/>
        <w:rPr>
          <w:rFonts w:ascii="Times New Roman" w:hAnsi="Times New Roman" w:cs="Times New Roman"/>
          <w:sz w:val="28"/>
          <w:szCs w:val="28"/>
        </w:rPr>
      </w:pPr>
      <w:r w:rsidRPr="00636DA7">
        <w:rPr>
          <w:rFonts w:ascii="Times New Roman" w:hAnsi="Times New Roman" w:cs="Times New Roman"/>
          <w:sz w:val="28"/>
          <w:szCs w:val="28"/>
        </w:rPr>
        <w:t xml:space="preserve">Застройщик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самостоятельно при условии, что такое лицо является членом соответствующей </w:t>
      </w:r>
      <w:proofErr w:type="spellStart"/>
      <w:r w:rsidRPr="00636DA7">
        <w:rPr>
          <w:rFonts w:ascii="Times New Roman" w:hAnsi="Times New Roman" w:cs="Times New Roman"/>
          <w:sz w:val="28"/>
          <w:szCs w:val="28"/>
        </w:rPr>
        <w:t>саморегулируемой</w:t>
      </w:r>
      <w:proofErr w:type="spellEnd"/>
      <w:r w:rsidRPr="00636DA7">
        <w:rPr>
          <w:rFonts w:ascii="Times New Roman" w:hAnsi="Times New Roman" w:cs="Times New Roman"/>
          <w:sz w:val="28"/>
          <w:szCs w:val="28"/>
        </w:rPr>
        <w:t xml:space="preserve"> организации, за исключением случая, предусмотренного пунктом 5 части 2.2 статьи 52 Градостроительного кодекса Российской Федерации.</w:t>
      </w:r>
    </w:p>
    <w:p w:rsidR="00F64561" w:rsidRPr="00636DA7" w:rsidRDefault="00F64561" w:rsidP="00636DA7">
      <w:pPr>
        <w:ind w:firstLine="567"/>
        <w:jc w:val="both"/>
        <w:rPr>
          <w:rFonts w:ascii="Times New Roman" w:hAnsi="Times New Roman" w:cs="Times New Roman"/>
          <w:sz w:val="28"/>
          <w:szCs w:val="28"/>
        </w:rPr>
      </w:pPr>
      <w:r w:rsidRPr="00636DA7">
        <w:rPr>
          <w:rFonts w:ascii="Times New Roman" w:hAnsi="Times New Roman" w:cs="Times New Roman"/>
          <w:sz w:val="28"/>
          <w:szCs w:val="28"/>
        </w:rPr>
        <w:t>Выполнение инженерных изысканий, работ по подготовке проектной документации,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инженерных изысканий (главными инженерами проектов), специалистами по организации архитектурно-строительного проектирования (главными инженерами проектов, главными архитекторами проектов), специалистами по организации строительства (главными инженерами проектов) соответственно.</w:t>
      </w:r>
    </w:p>
    <w:p w:rsidR="00F64561" w:rsidRPr="00636DA7" w:rsidRDefault="00F64561" w:rsidP="00636DA7">
      <w:pPr>
        <w:ind w:firstLine="567"/>
        <w:jc w:val="both"/>
        <w:rPr>
          <w:rFonts w:ascii="Times New Roman" w:hAnsi="Times New Roman" w:cs="Times New Roman"/>
          <w:sz w:val="28"/>
          <w:szCs w:val="28"/>
        </w:rPr>
      </w:pPr>
      <w:r w:rsidRPr="00636DA7">
        <w:rPr>
          <w:rFonts w:ascii="Times New Roman" w:hAnsi="Times New Roman" w:cs="Times New Roman"/>
          <w:sz w:val="28"/>
          <w:szCs w:val="28"/>
        </w:rPr>
        <w:t xml:space="preserve">Деятельность </w:t>
      </w:r>
      <w:proofErr w:type="spellStart"/>
      <w:r w:rsidRPr="00636DA7">
        <w:rPr>
          <w:rFonts w:ascii="Times New Roman" w:hAnsi="Times New Roman" w:cs="Times New Roman"/>
          <w:sz w:val="28"/>
          <w:szCs w:val="28"/>
        </w:rPr>
        <w:t>саморегулируемых</w:t>
      </w:r>
      <w:proofErr w:type="spellEnd"/>
      <w:r w:rsidRPr="00636DA7">
        <w:rPr>
          <w:rFonts w:ascii="Times New Roman" w:hAnsi="Times New Roman" w:cs="Times New Roman"/>
          <w:sz w:val="28"/>
          <w:szCs w:val="28"/>
        </w:rPr>
        <w:t xml:space="preserve"> организаций регламентирована Федеральным законом от 1 декабря 2007 г. № 315-ФЗ «О </w:t>
      </w:r>
      <w:proofErr w:type="spellStart"/>
      <w:r w:rsidRPr="00636DA7">
        <w:rPr>
          <w:rFonts w:ascii="Times New Roman" w:hAnsi="Times New Roman" w:cs="Times New Roman"/>
          <w:sz w:val="28"/>
          <w:szCs w:val="28"/>
        </w:rPr>
        <w:t>саморегулируемых</w:t>
      </w:r>
      <w:proofErr w:type="spellEnd"/>
      <w:r w:rsidRPr="00636DA7">
        <w:rPr>
          <w:rFonts w:ascii="Times New Roman" w:hAnsi="Times New Roman" w:cs="Times New Roman"/>
          <w:sz w:val="28"/>
          <w:szCs w:val="28"/>
        </w:rPr>
        <w:t xml:space="preserve"> организациях» и главой 6.1. Градостроительного кодекса Российской Федерации.</w:t>
      </w:r>
    </w:p>
    <w:p w:rsidR="00F64561" w:rsidRPr="00636DA7" w:rsidRDefault="00F64561" w:rsidP="00636DA7">
      <w:pPr>
        <w:ind w:firstLine="567"/>
        <w:jc w:val="both"/>
        <w:rPr>
          <w:rFonts w:ascii="Times New Roman" w:hAnsi="Times New Roman" w:cs="Times New Roman"/>
          <w:sz w:val="28"/>
          <w:szCs w:val="28"/>
        </w:rPr>
      </w:pPr>
      <w:proofErr w:type="spellStart"/>
      <w:r w:rsidRPr="00636DA7">
        <w:rPr>
          <w:rFonts w:ascii="Times New Roman" w:hAnsi="Times New Roman" w:cs="Times New Roman"/>
          <w:sz w:val="28"/>
          <w:szCs w:val="28"/>
        </w:rPr>
        <w:t>Саморегулируемая</w:t>
      </w:r>
      <w:proofErr w:type="spellEnd"/>
      <w:r w:rsidRPr="00636DA7">
        <w:rPr>
          <w:rFonts w:ascii="Times New Roman" w:hAnsi="Times New Roman" w:cs="Times New Roman"/>
          <w:sz w:val="28"/>
          <w:szCs w:val="28"/>
        </w:rPr>
        <w:t xml:space="preserve"> организация является членом соответствующего Национального объединения </w:t>
      </w:r>
      <w:proofErr w:type="spellStart"/>
      <w:r w:rsidRPr="00636DA7">
        <w:rPr>
          <w:rFonts w:ascii="Times New Roman" w:hAnsi="Times New Roman" w:cs="Times New Roman"/>
          <w:sz w:val="28"/>
          <w:szCs w:val="28"/>
        </w:rPr>
        <w:t>саморегулируемых</w:t>
      </w:r>
      <w:proofErr w:type="spellEnd"/>
      <w:r w:rsidRPr="00636DA7">
        <w:rPr>
          <w:rFonts w:ascii="Times New Roman" w:hAnsi="Times New Roman" w:cs="Times New Roman"/>
          <w:sz w:val="28"/>
          <w:szCs w:val="28"/>
        </w:rPr>
        <w:t xml:space="preserve"> организаций со дня внесения сведений о такой организации в государственный реестр </w:t>
      </w:r>
      <w:proofErr w:type="spellStart"/>
      <w:r w:rsidRPr="00636DA7">
        <w:rPr>
          <w:rFonts w:ascii="Times New Roman" w:hAnsi="Times New Roman" w:cs="Times New Roman"/>
          <w:sz w:val="28"/>
          <w:szCs w:val="28"/>
        </w:rPr>
        <w:t>саморегулируемых</w:t>
      </w:r>
      <w:proofErr w:type="spellEnd"/>
      <w:r w:rsidRPr="00636DA7">
        <w:rPr>
          <w:rFonts w:ascii="Times New Roman" w:hAnsi="Times New Roman" w:cs="Times New Roman"/>
          <w:sz w:val="28"/>
          <w:szCs w:val="28"/>
        </w:rPr>
        <w:t xml:space="preserve"> организаций.</w:t>
      </w:r>
    </w:p>
    <w:p w:rsidR="00F64561" w:rsidRPr="00636DA7" w:rsidRDefault="00F64561" w:rsidP="00636DA7">
      <w:pPr>
        <w:ind w:firstLine="567"/>
        <w:jc w:val="both"/>
        <w:rPr>
          <w:rFonts w:ascii="Times New Roman" w:hAnsi="Times New Roman" w:cs="Times New Roman"/>
          <w:sz w:val="28"/>
          <w:szCs w:val="28"/>
        </w:rPr>
      </w:pPr>
    </w:p>
    <w:p w:rsidR="00F64561" w:rsidRPr="00636DA7" w:rsidRDefault="00F64561" w:rsidP="00636DA7">
      <w:pPr>
        <w:jc w:val="both"/>
        <w:rPr>
          <w:rFonts w:ascii="Times New Roman" w:hAnsi="Times New Roman" w:cs="Times New Roman"/>
          <w:sz w:val="28"/>
          <w:szCs w:val="28"/>
        </w:rPr>
      </w:pPr>
    </w:p>
    <w:p w:rsidR="00F64561" w:rsidRPr="00636DA7" w:rsidRDefault="00F64561" w:rsidP="00636DA7">
      <w:pPr>
        <w:jc w:val="both"/>
        <w:rPr>
          <w:rFonts w:ascii="Times New Roman" w:hAnsi="Times New Roman" w:cs="Times New Roman"/>
          <w:sz w:val="28"/>
          <w:szCs w:val="28"/>
        </w:rPr>
      </w:pPr>
    </w:p>
    <w:p w:rsidR="000A2DC2" w:rsidRDefault="000A2DC2"/>
    <w:sectPr w:rsidR="000A2DC2" w:rsidSect="00AC4A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287" w:usb1="00000000" w:usb2="00000000" w:usb3="00000000" w:csb0="0000001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5FCE26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575AA334"/>
    <w:lvl w:ilvl="0">
      <w:start w:val="1"/>
      <w:numFmt w:val="bullet"/>
      <w:lvlText w:val=""/>
      <w:lvlJc w:val="left"/>
      <w:pPr>
        <w:tabs>
          <w:tab w:val="num" w:pos="360"/>
        </w:tabs>
        <w:ind w:left="360" w:hanging="360"/>
      </w:pPr>
      <w:rPr>
        <w:rFonts w:ascii="Symbol" w:hAnsi="Symbol" w:hint="default"/>
      </w:rPr>
    </w:lvl>
  </w:abstractNum>
  <w:abstractNum w:abstractNumId="2">
    <w:nsid w:val="02A93591"/>
    <w:multiLevelType w:val="multilevel"/>
    <w:tmpl w:val="0E1A45F2"/>
    <w:lvl w:ilvl="0">
      <w:start w:val="1"/>
      <w:numFmt w:val="decimal"/>
      <w:lvlText w:val="%1."/>
      <w:lvlJc w:val="left"/>
      <w:pPr>
        <w:ind w:left="1069" w:hanging="360"/>
      </w:pPr>
    </w:lvl>
    <w:lvl w:ilvl="1">
      <w:start w:val="1"/>
      <w:numFmt w:val="decimal"/>
      <w:isLgl/>
      <w:lvlText w:val="%1.%2."/>
      <w:lvlJc w:val="left"/>
      <w:pPr>
        <w:ind w:left="1429" w:hanging="720"/>
      </w:pPr>
      <w:rPr>
        <w:color w:val="000000"/>
      </w:rPr>
    </w:lvl>
    <w:lvl w:ilvl="2">
      <w:start w:val="1"/>
      <w:numFmt w:val="decimal"/>
      <w:isLgl/>
      <w:lvlText w:val="%1.%2.%3."/>
      <w:lvlJc w:val="left"/>
      <w:pPr>
        <w:ind w:left="1429" w:hanging="720"/>
      </w:pPr>
      <w:rPr>
        <w:color w:val="000000"/>
      </w:rPr>
    </w:lvl>
    <w:lvl w:ilvl="3">
      <w:start w:val="1"/>
      <w:numFmt w:val="decimal"/>
      <w:isLgl/>
      <w:lvlText w:val="%1.%2.%3.%4."/>
      <w:lvlJc w:val="left"/>
      <w:pPr>
        <w:ind w:left="1789" w:hanging="1080"/>
      </w:pPr>
      <w:rPr>
        <w:color w:val="000000"/>
      </w:rPr>
    </w:lvl>
    <w:lvl w:ilvl="4">
      <w:start w:val="1"/>
      <w:numFmt w:val="decimal"/>
      <w:isLgl/>
      <w:lvlText w:val="%1.%2.%3.%4.%5."/>
      <w:lvlJc w:val="left"/>
      <w:pPr>
        <w:ind w:left="1789" w:hanging="1080"/>
      </w:pPr>
      <w:rPr>
        <w:color w:val="000000"/>
      </w:rPr>
    </w:lvl>
    <w:lvl w:ilvl="5">
      <w:start w:val="1"/>
      <w:numFmt w:val="decimal"/>
      <w:isLgl/>
      <w:lvlText w:val="%1.%2.%3.%4.%5.%6."/>
      <w:lvlJc w:val="left"/>
      <w:pPr>
        <w:ind w:left="2149" w:hanging="1440"/>
      </w:pPr>
      <w:rPr>
        <w:color w:val="000000"/>
      </w:rPr>
    </w:lvl>
    <w:lvl w:ilvl="6">
      <w:start w:val="1"/>
      <w:numFmt w:val="decimal"/>
      <w:isLgl/>
      <w:lvlText w:val="%1.%2.%3.%4.%5.%6.%7."/>
      <w:lvlJc w:val="left"/>
      <w:pPr>
        <w:ind w:left="2509" w:hanging="1800"/>
      </w:pPr>
      <w:rPr>
        <w:color w:val="000000"/>
      </w:rPr>
    </w:lvl>
    <w:lvl w:ilvl="7">
      <w:start w:val="1"/>
      <w:numFmt w:val="decimal"/>
      <w:isLgl/>
      <w:lvlText w:val="%1.%2.%3.%4.%5.%6.%7.%8."/>
      <w:lvlJc w:val="left"/>
      <w:pPr>
        <w:ind w:left="2509" w:hanging="1800"/>
      </w:pPr>
      <w:rPr>
        <w:color w:val="000000"/>
      </w:rPr>
    </w:lvl>
    <w:lvl w:ilvl="8">
      <w:start w:val="1"/>
      <w:numFmt w:val="decimal"/>
      <w:isLgl/>
      <w:lvlText w:val="%1.%2.%3.%4.%5.%6.%7.%8.%9."/>
      <w:lvlJc w:val="left"/>
      <w:pPr>
        <w:ind w:left="2869" w:hanging="2160"/>
      </w:pPr>
      <w:rPr>
        <w:color w:val="000000"/>
      </w:rPr>
    </w:lvl>
  </w:abstractNum>
  <w:abstractNum w:abstractNumId="3">
    <w:nsid w:val="0A92342E"/>
    <w:multiLevelType w:val="multilevel"/>
    <w:tmpl w:val="3930469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color w:val="auto"/>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4">
    <w:nsid w:val="0DB45CDB"/>
    <w:multiLevelType w:val="hybridMultilevel"/>
    <w:tmpl w:val="6FC0816E"/>
    <w:lvl w:ilvl="0" w:tplc="C076EA9C">
      <w:start w:val="1"/>
      <w:numFmt w:val="decimal"/>
      <w:lvlText w:val="%1."/>
      <w:lvlJc w:val="left"/>
      <w:pPr>
        <w:ind w:left="360" w:hanging="360"/>
      </w:pPr>
      <w:rPr>
        <w:rFonts w:ascii="Times New Roman" w:eastAsia="Times New Roman" w:hAnsi="Times New Roman" w:cs="Times New Roman"/>
        <w:b/>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59643AD"/>
    <w:multiLevelType w:val="multilevel"/>
    <w:tmpl w:val="0FEC4798"/>
    <w:lvl w:ilvl="0">
      <w:start w:val="3"/>
      <w:numFmt w:val="decimal"/>
      <w:lvlText w:val="%1."/>
      <w:lvlJc w:val="left"/>
      <w:pPr>
        <w:ind w:left="360" w:hanging="360"/>
      </w:pPr>
      <w:rPr>
        <w:rFonts w:hint="default"/>
      </w:rPr>
    </w:lvl>
    <w:lvl w:ilvl="1">
      <w:start w:val="1"/>
      <w:numFmt w:val="decimal"/>
      <w:lvlText w:val="%1.%2."/>
      <w:lvlJc w:val="left"/>
      <w:pPr>
        <w:ind w:left="2913" w:hanging="360"/>
      </w:pPr>
      <w:rPr>
        <w:rFonts w:hint="default"/>
      </w:rPr>
    </w:lvl>
    <w:lvl w:ilvl="2">
      <w:start w:val="1"/>
      <w:numFmt w:val="decimal"/>
      <w:lvlText w:val="%1.%2.%3."/>
      <w:lvlJc w:val="left"/>
      <w:pPr>
        <w:ind w:left="5826"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3845" w:hanging="1080"/>
      </w:pPr>
      <w:rPr>
        <w:rFonts w:hint="default"/>
      </w:rPr>
    </w:lvl>
    <w:lvl w:ilvl="6">
      <w:start w:val="1"/>
      <w:numFmt w:val="decimal"/>
      <w:lvlText w:val="%1.%2.%3.%4.%5.%6.%7."/>
      <w:lvlJc w:val="left"/>
      <w:pPr>
        <w:ind w:left="16758" w:hanging="1440"/>
      </w:pPr>
      <w:rPr>
        <w:rFonts w:hint="default"/>
      </w:rPr>
    </w:lvl>
    <w:lvl w:ilvl="7">
      <w:start w:val="1"/>
      <w:numFmt w:val="decimal"/>
      <w:lvlText w:val="%1.%2.%3.%4.%5.%6.%7.%8."/>
      <w:lvlJc w:val="left"/>
      <w:pPr>
        <w:ind w:left="19311" w:hanging="1440"/>
      </w:pPr>
      <w:rPr>
        <w:rFonts w:hint="default"/>
      </w:rPr>
    </w:lvl>
    <w:lvl w:ilvl="8">
      <w:start w:val="1"/>
      <w:numFmt w:val="decimal"/>
      <w:lvlText w:val="%1.%2.%3.%4.%5.%6.%7.%8.%9."/>
      <w:lvlJc w:val="left"/>
      <w:pPr>
        <w:ind w:left="22224" w:hanging="1800"/>
      </w:pPr>
      <w:rPr>
        <w:rFonts w:hint="default"/>
      </w:rPr>
    </w:lvl>
  </w:abstractNum>
  <w:abstractNum w:abstractNumId="6">
    <w:nsid w:val="17DB6A5D"/>
    <w:multiLevelType w:val="hybridMultilevel"/>
    <w:tmpl w:val="D20822E6"/>
    <w:lvl w:ilvl="0" w:tplc="5FA019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B83693"/>
    <w:multiLevelType w:val="multilevel"/>
    <w:tmpl w:val="A76A062E"/>
    <w:lvl w:ilvl="0">
      <w:start w:val="1"/>
      <w:numFmt w:val="decimal"/>
      <w:lvlText w:val="%1"/>
      <w:lvlJc w:val="left"/>
      <w:pPr>
        <w:ind w:left="690" w:hanging="690"/>
      </w:pPr>
      <w:rPr>
        <w:rFonts w:hint="default"/>
      </w:rPr>
    </w:lvl>
    <w:lvl w:ilvl="1">
      <w:start w:val="1"/>
      <w:numFmt w:val="decimal"/>
      <w:lvlText w:val="%1.%2"/>
      <w:lvlJc w:val="left"/>
      <w:pPr>
        <w:ind w:left="1410" w:hanging="6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23B107CE"/>
    <w:multiLevelType w:val="hybridMultilevel"/>
    <w:tmpl w:val="27E4A2AE"/>
    <w:lvl w:ilvl="0" w:tplc="0419000F">
      <w:start w:val="7"/>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42F4FF4"/>
    <w:multiLevelType w:val="hybridMultilevel"/>
    <w:tmpl w:val="0074DA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1C02B4"/>
    <w:multiLevelType w:val="multilevel"/>
    <w:tmpl w:val="E722A714"/>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2B784B97"/>
    <w:multiLevelType w:val="multilevel"/>
    <w:tmpl w:val="79A2CA84"/>
    <w:lvl w:ilvl="0">
      <w:start w:val="1"/>
      <w:numFmt w:val="decimal"/>
      <w:lvlText w:val="%1."/>
      <w:lvlJc w:val="left"/>
      <w:pPr>
        <w:ind w:left="1069"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2D25259F"/>
    <w:multiLevelType w:val="hybridMultilevel"/>
    <w:tmpl w:val="EA4052D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8B4C76"/>
    <w:multiLevelType w:val="hybridMultilevel"/>
    <w:tmpl w:val="2820A6DA"/>
    <w:lvl w:ilvl="0" w:tplc="06E27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3F569E2"/>
    <w:multiLevelType w:val="multilevel"/>
    <w:tmpl w:val="8BA0E80A"/>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B8B083B"/>
    <w:multiLevelType w:val="multilevel"/>
    <w:tmpl w:val="C1FE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193AFB"/>
    <w:multiLevelType w:val="multilevel"/>
    <w:tmpl w:val="93546B40"/>
    <w:lvl w:ilvl="0">
      <w:start w:val="2"/>
      <w:numFmt w:val="decimal"/>
      <w:lvlText w:val="%1."/>
      <w:lvlJc w:val="left"/>
      <w:pPr>
        <w:ind w:left="1069" w:hanging="360"/>
      </w:pPr>
    </w:lvl>
    <w:lvl w:ilvl="1">
      <w:start w:val="3"/>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7">
    <w:nsid w:val="3DB161A8"/>
    <w:multiLevelType w:val="hybridMultilevel"/>
    <w:tmpl w:val="260AA5AA"/>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A7407E"/>
    <w:multiLevelType w:val="singleLevel"/>
    <w:tmpl w:val="DF3212A6"/>
    <w:lvl w:ilvl="0">
      <w:numFmt w:val="bullet"/>
      <w:lvlText w:val="–"/>
      <w:lvlJc w:val="left"/>
      <w:pPr>
        <w:tabs>
          <w:tab w:val="num" w:pos="1144"/>
        </w:tabs>
        <w:ind w:left="1144" w:hanging="360"/>
      </w:pPr>
    </w:lvl>
  </w:abstractNum>
  <w:abstractNum w:abstractNumId="19">
    <w:nsid w:val="3FA42B14"/>
    <w:multiLevelType w:val="hybridMultilevel"/>
    <w:tmpl w:val="B150C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7E2A2D"/>
    <w:multiLevelType w:val="multilevel"/>
    <w:tmpl w:val="6344A4FE"/>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C49593B"/>
    <w:multiLevelType w:val="hybridMultilevel"/>
    <w:tmpl w:val="2AEE5F4A"/>
    <w:lvl w:ilvl="0" w:tplc="2ADA5D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DB022DB"/>
    <w:multiLevelType w:val="hybridMultilevel"/>
    <w:tmpl w:val="1B82CB1E"/>
    <w:lvl w:ilvl="0" w:tplc="CAA2457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505053D3"/>
    <w:multiLevelType w:val="hybridMultilevel"/>
    <w:tmpl w:val="2D7081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4BE4C61"/>
    <w:multiLevelType w:val="hybridMultilevel"/>
    <w:tmpl w:val="1EAAB27E"/>
    <w:lvl w:ilvl="0" w:tplc="1834EAB2">
      <w:start w:val="1"/>
      <w:numFmt w:val="decimal"/>
      <w:lvlText w:val="%1."/>
      <w:lvlJc w:val="left"/>
      <w:pPr>
        <w:ind w:left="360" w:hanging="360"/>
      </w:pPr>
      <w:rPr>
        <w:rFonts w:ascii="Times New Roman" w:eastAsia="Times New Roman" w:hAnsi="Times New Roman" w:cs="Times New Roman"/>
        <w:b/>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86C72F7"/>
    <w:multiLevelType w:val="hybridMultilevel"/>
    <w:tmpl w:val="B8C29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CD0DF9"/>
    <w:multiLevelType w:val="multilevel"/>
    <w:tmpl w:val="7AEAE6F0"/>
    <w:lvl w:ilvl="0">
      <w:start w:val="1"/>
      <w:numFmt w:val="decimal"/>
      <w:lvlText w:val="%1"/>
      <w:lvlJc w:val="left"/>
      <w:pPr>
        <w:ind w:left="450" w:hanging="450"/>
      </w:pPr>
      <w:rPr>
        <w:rFonts w:hint="default"/>
      </w:rPr>
    </w:lvl>
    <w:lvl w:ilvl="1">
      <w:start w:val="1"/>
      <w:numFmt w:val="decimal"/>
      <w:lvlText w:val="%1.%2"/>
      <w:lvlJc w:val="left"/>
      <w:pPr>
        <w:ind w:left="484" w:hanging="45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27">
    <w:nsid w:val="6B516207"/>
    <w:multiLevelType w:val="multilevel"/>
    <w:tmpl w:val="E47643A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6DAD4B6A"/>
    <w:multiLevelType w:val="multilevel"/>
    <w:tmpl w:val="79A2CA84"/>
    <w:lvl w:ilvl="0">
      <w:start w:val="1"/>
      <w:numFmt w:val="decimal"/>
      <w:lvlText w:val="%1."/>
      <w:lvlJc w:val="left"/>
      <w:pPr>
        <w:ind w:left="1069" w:hanging="360"/>
      </w:pPr>
      <w:rPr>
        <w:rFonts w:hint="default"/>
      </w:rPr>
    </w:lvl>
    <w:lvl w:ilvl="1">
      <w:start w:val="1"/>
      <w:numFmt w:val="decimal"/>
      <w:isLgl/>
      <w:lvlText w:val="%1.%2"/>
      <w:lvlJc w:val="left"/>
      <w:pPr>
        <w:ind w:left="3078"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nsid w:val="70792824"/>
    <w:multiLevelType w:val="multilevel"/>
    <w:tmpl w:val="4A4C9D7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5826"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3845" w:hanging="1080"/>
      </w:pPr>
      <w:rPr>
        <w:rFonts w:hint="default"/>
      </w:rPr>
    </w:lvl>
    <w:lvl w:ilvl="6">
      <w:start w:val="1"/>
      <w:numFmt w:val="decimal"/>
      <w:lvlText w:val="%1.%2.%3.%4.%5.%6.%7."/>
      <w:lvlJc w:val="left"/>
      <w:pPr>
        <w:ind w:left="16758" w:hanging="1440"/>
      </w:pPr>
      <w:rPr>
        <w:rFonts w:hint="default"/>
      </w:rPr>
    </w:lvl>
    <w:lvl w:ilvl="7">
      <w:start w:val="1"/>
      <w:numFmt w:val="decimal"/>
      <w:lvlText w:val="%1.%2.%3.%4.%5.%6.%7.%8."/>
      <w:lvlJc w:val="left"/>
      <w:pPr>
        <w:ind w:left="19311" w:hanging="1440"/>
      </w:pPr>
      <w:rPr>
        <w:rFonts w:hint="default"/>
      </w:rPr>
    </w:lvl>
    <w:lvl w:ilvl="8">
      <w:start w:val="1"/>
      <w:numFmt w:val="decimal"/>
      <w:lvlText w:val="%1.%2.%3.%4.%5.%6.%7.%8.%9."/>
      <w:lvlJc w:val="left"/>
      <w:pPr>
        <w:ind w:left="22224" w:hanging="1800"/>
      </w:pPr>
      <w:rPr>
        <w:rFonts w:hint="default"/>
      </w:rPr>
    </w:lvl>
  </w:abstractNum>
  <w:abstractNum w:abstractNumId="30">
    <w:nsid w:val="74E379EC"/>
    <w:multiLevelType w:val="multilevel"/>
    <w:tmpl w:val="93546B40"/>
    <w:lvl w:ilvl="0">
      <w:start w:val="2"/>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 w:numId="3">
    <w:abstractNumId w:val="1"/>
  </w:num>
  <w:num w:numId="4">
    <w:abstractNumId w:val="16"/>
  </w:num>
  <w:num w:numId="5">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9"/>
  </w:num>
  <w:num w:numId="12">
    <w:abstractNumId w:val="15"/>
  </w:num>
  <w:num w:numId="13">
    <w:abstractNumId w:val="28"/>
  </w:num>
  <w:num w:numId="14">
    <w:abstractNumId w:val="5"/>
  </w:num>
  <w:num w:numId="15">
    <w:abstractNumId w:val="29"/>
  </w:num>
  <w:num w:numId="16">
    <w:abstractNumId w:val="7"/>
  </w:num>
  <w:num w:numId="17">
    <w:abstractNumId w:val="3"/>
  </w:num>
  <w:num w:numId="18">
    <w:abstractNumId w:val="24"/>
  </w:num>
  <w:num w:numId="19">
    <w:abstractNumId w:val="18"/>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2"/>
  </w:num>
  <w:num w:numId="23">
    <w:abstractNumId w:val="26"/>
  </w:num>
  <w:num w:numId="24">
    <w:abstractNumId w:val="22"/>
  </w:num>
  <w:num w:numId="25">
    <w:abstractNumId w:val="25"/>
  </w:num>
  <w:num w:numId="26">
    <w:abstractNumId w:val="17"/>
  </w:num>
  <w:num w:numId="27">
    <w:abstractNumId w:val="6"/>
  </w:num>
  <w:num w:numId="28">
    <w:abstractNumId w:val="13"/>
  </w:num>
  <w:num w:numId="29">
    <w:abstractNumId w:val="4"/>
  </w:num>
  <w:num w:numId="30">
    <w:abstractNumId w:val="11"/>
  </w:num>
  <w:num w:numId="31">
    <w:abstractNumId w:val="30"/>
  </w:num>
  <w:num w:numId="32">
    <w:abstractNumId w:val="14"/>
  </w:num>
  <w:num w:numId="33">
    <w:abstractNumId w:val="27"/>
  </w:num>
  <w:num w:numId="34">
    <w:abstractNumId w:val="10"/>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F071B5"/>
    <w:rsid w:val="000A2DC2"/>
    <w:rsid w:val="003D3DA6"/>
    <w:rsid w:val="00636DA7"/>
    <w:rsid w:val="00AC4ADD"/>
    <w:rsid w:val="00B21182"/>
    <w:rsid w:val="00F071B5"/>
    <w:rsid w:val="00F645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91"/>
    <o:shapelayout v:ext="edit">
      <o:idmap v:ext="edit" data="1"/>
      <o:rules v:ext="edit">
        <o:r id="V:Rule89" type="connector" idref="#_x0000_s1097"/>
        <o:r id="V:Rule90" type="connector" idref="#_x0000_s1138"/>
        <o:r id="V:Rule91" type="connector" idref="#_x0000_s1071"/>
        <o:r id="V:Rule92" type="connector" idref="#_x0000_s1362"/>
        <o:r id="V:Rule93" type="connector" idref="#_x0000_s1067"/>
        <o:r id="V:Rule94" type="connector" idref="#_x0000_s1371"/>
        <o:r id="V:Rule95" type="connector" idref="#_x0000_s1077"/>
        <o:r id="V:Rule96" type="connector" idref="#_x0000_s1126"/>
        <o:r id="V:Rule97" type="connector" idref="#_x0000_s1081"/>
        <o:r id="V:Rule98" type="connector" idref="#_x0000_s1369"/>
        <o:r id="V:Rule99" type="connector" idref="#_x0000_s1137"/>
        <o:r id="V:Rule100" type="connector" idref="#_x0000_s1108"/>
        <o:r id="V:Rule101" type="connector" idref="#_x0000_s1115"/>
        <o:r id="V:Rule102" type="connector" idref="#_x0000_s1135"/>
        <o:r id="V:Rule103" type="connector" idref="#_x0000_s1090"/>
        <o:r id="V:Rule104" type="connector" idref="#_x0000_s1072"/>
        <o:r id="V:Rule105" type="connector" idref="#_x0000_s1102"/>
        <o:r id="V:Rule106" type="connector" idref="#_x0000_s1378"/>
        <o:r id="V:Rule107" type="connector" idref="#_x0000_s1096"/>
        <o:r id="V:Rule108" type="connector" idref="#_x0000_s1372"/>
        <o:r id="V:Rule109" type="connector" idref="#_x0000_s1113"/>
        <o:r id="V:Rule110" type="connector" idref="#_x0000_s1133"/>
        <o:r id="V:Rule111" type="connector" idref="#_x0000_s1380"/>
        <o:r id="V:Rule112" type="connector" idref="#_x0000_s1103"/>
        <o:r id="V:Rule113" type="connector" idref="#_x0000_s1088"/>
        <o:r id="V:Rule114" type="connector" idref="#_x0000_s1066"/>
        <o:r id="V:Rule115" type="connector" idref="#_x0000_s1127"/>
        <o:r id="V:Rule116" type="connector" idref="#_x0000_s1068"/>
        <o:r id="V:Rule117" type="connector" idref="#_x0000_s1069"/>
        <o:r id="V:Rule118" type="connector" idref="#_x0000_s1394"/>
        <o:r id="V:Rule119" type="connector" idref="#_x0000_s1123"/>
        <o:r id="V:Rule120" type="connector" idref="#_x0000_s1087"/>
        <o:r id="V:Rule121" type="connector" idref="#_x0000_s1134"/>
        <o:r id="V:Rule122" type="connector" idref="#_x0000_s1382"/>
        <o:r id="V:Rule123" type="connector" idref="#_x0000_s1062"/>
        <o:r id="V:Rule124" type="connector" idref="#_x0000_s1384"/>
        <o:r id="V:Rule125" type="connector" idref="#_x0000_s1084"/>
        <o:r id="V:Rule126" type="connector" idref="#_x0000_s1111"/>
        <o:r id="V:Rule127" type="connector" idref="#_x0000_s1139"/>
        <o:r id="V:Rule128" type="connector" idref="#_x0000_s1124"/>
        <o:r id="V:Rule129" type="connector" idref="#_x0000_s1075"/>
        <o:r id="V:Rule130" type="connector" idref="#_x0000_s1114"/>
        <o:r id="V:Rule131" type="connector" idref="#_x0000_s1395"/>
        <o:r id="V:Rule132" type="connector" idref="#_x0000_s1119"/>
        <o:r id="V:Rule133" type="connector" idref="#_x0000_s1063"/>
        <o:r id="V:Rule134" type="connector" idref="#_x0000_s1058"/>
        <o:r id="V:Rule135" type="connector" idref="#_x0000_s1125"/>
        <o:r id="V:Rule136" type="connector" idref="#_x0000_s1107"/>
        <o:r id="V:Rule137" type="connector" idref="#_x0000_s1136"/>
        <o:r id="V:Rule138" type="connector" idref="#_x0000_s1079"/>
        <o:r id="V:Rule139" type="connector" idref="#_x0000_s1360"/>
        <o:r id="V:Rule140" type="connector" idref="#_x0000_s1082"/>
        <o:r id="V:Rule141" type="connector" idref="#_x0000_s1060"/>
        <o:r id="V:Rule142" type="connector" idref="#_x0000_s1106"/>
        <o:r id="V:Rule143" type="connector" idref="#_x0000_s1120"/>
        <o:r id="V:Rule144" type="connector" idref="#_x0000_s1387"/>
        <o:r id="V:Rule145" type="connector" idref="#_x0000_s1109"/>
        <o:r id="V:Rule146" type="connector" idref="#_x0000_s1116"/>
        <o:r id="V:Rule147" type="connector" idref="#_x0000_s1086"/>
        <o:r id="V:Rule148" type="connector" idref="#_x0000_s1393"/>
        <o:r id="V:Rule149" type="connector" idref="#_x0000_s1112"/>
        <o:r id="V:Rule150" type="connector" idref="#_x0000_s1085"/>
        <o:r id="V:Rule151" type="connector" idref="#_x0000_s1390"/>
        <o:r id="V:Rule152" type="connector" idref="#_x0000_s1073"/>
        <o:r id="V:Rule153" type="connector" idref="#_x0000_s1105"/>
        <o:r id="V:Rule154" type="connector" idref="#_x0000_s1361"/>
        <o:r id="V:Rule155" type="connector" idref="#_x0000_s1117"/>
        <o:r id="V:Rule156" type="connector" idref="#_x0000_s1078"/>
        <o:r id="V:Rule157" type="connector" idref="#_x0000_s1076"/>
        <o:r id="V:Rule158" type="connector" idref="#_x0000_s1383"/>
        <o:r id="V:Rule159" type="connector" idref="#_x0000_s1074"/>
        <o:r id="V:Rule160" type="connector" idref="#_x0000_s1375"/>
        <o:r id="V:Rule161" type="connector" idref="#_x0000_s1110"/>
        <o:r id="V:Rule162" type="connector" idref="#_x0000_s1363"/>
        <o:r id="V:Rule163" type="connector" idref="#_x0000_s1392"/>
        <o:r id="V:Rule164" type="connector" idref="#_x0000_s1118"/>
        <o:r id="V:Rule165" type="connector" idref="#_x0000_s1065"/>
        <o:r id="V:Rule166" type="connector" idref="#_x0000_s1121"/>
        <o:r id="V:Rule167" type="connector" idref="#_x0000_s1089"/>
        <o:r id="V:Rule168" type="connector" idref="#_x0000_s1104"/>
        <o:r id="V:Rule169" type="connector" idref="#_x0000_s1083"/>
        <o:r id="V:Rule170" type="connector" idref="#_x0000_s1091"/>
        <o:r id="V:Rule171" type="connector" idref="#_x0000_s1080"/>
        <o:r id="V:Rule172" type="connector" idref="#_x0000_s1070"/>
        <o:r id="V:Rule173" type="connector" idref="#_x0000_s1099"/>
        <o:r id="V:Rule174" type="connector" idref="#_x0000_s1364"/>
        <o:r id="V:Rule175" type="connector" idref="#_x0000_s1122"/>
        <o:r id="V:Rule176"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ADD"/>
  </w:style>
  <w:style w:type="paragraph" w:styleId="1">
    <w:name w:val="heading 1"/>
    <w:aliases w:val="Знак, Знак"/>
    <w:basedOn w:val="a"/>
    <w:next w:val="a"/>
    <w:link w:val="10"/>
    <w:qFormat/>
    <w:rsid w:val="00F071B5"/>
    <w:pPr>
      <w:keepNext/>
      <w:spacing w:after="0" w:line="240" w:lineRule="auto"/>
      <w:jc w:val="center"/>
      <w:outlineLvl w:val="0"/>
    </w:pPr>
    <w:rPr>
      <w:rFonts w:ascii="Times New Roman" w:eastAsia="Times New Roman" w:hAnsi="Times New Roman" w:cs="Times New Roman"/>
      <w:sz w:val="28"/>
      <w:szCs w:val="28"/>
    </w:rPr>
  </w:style>
  <w:style w:type="paragraph" w:styleId="20">
    <w:name w:val="heading 2"/>
    <w:basedOn w:val="a"/>
    <w:next w:val="a"/>
    <w:link w:val="21"/>
    <w:unhideWhenUsed/>
    <w:qFormat/>
    <w:rsid w:val="00F071B5"/>
    <w:pPr>
      <w:keepNext/>
      <w:tabs>
        <w:tab w:val="num" w:pos="720"/>
      </w:tabs>
      <w:spacing w:after="0" w:line="240" w:lineRule="auto"/>
      <w:ind w:left="360" w:firstLine="720"/>
      <w:jc w:val="center"/>
      <w:outlineLvl w:val="1"/>
    </w:pPr>
    <w:rPr>
      <w:rFonts w:ascii="Times New Roman" w:eastAsia="Times New Roman" w:hAnsi="Times New Roman" w:cs="Times New Roman"/>
      <w:b/>
      <w:bCs/>
      <w:i/>
      <w:iCs/>
      <w:sz w:val="28"/>
      <w:szCs w:val="28"/>
    </w:rPr>
  </w:style>
  <w:style w:type="paragraph" w:styleId="3">
    <w:name w:val="heading 3"/>
    <w:basedOn w:val="a"/>
    <w:next w:val="a"/>
    <w:link w:val="30"/>
    <w:unhideWhenUsed/>
    <w:qFormat/>
    <w:rsid w:val="00F071B5"/>
    <w:pPr>
      <w:keepNext/>
      <w:tabs>
        <w:tab w:val="num" w:pos="720"/>
      </w:tabs>
      <w:spacing w:after="0" w:line="240" w:lineRule="auto"/>
      <w:ind w:firstLine="709"/>
      <w:jc w:val="both"/>
      <w:outlineLvl w:val="2"/>
    </w:pPr>
    <w:rPr>
      <w:rFonts w:ascii="Times New Roman" w:eastAsia="Times New Roman" w:hAnsi="Times New Roman" w:cs="Times New Roman"/>
      <w:sz w:val="28"/>
      <w:szCs w:val="28"/>
    </w:rPr>
  </w:style>
  <w:style w:type="paragraph" w:styleId="4">
    <w:name w:val="heading 4"/>
    <w:basedOn w:val="a"/>
    <w:next w:val="a"/>
    <w:link w:val="40"/>
    <w:unhideWhenUsed/>
    <w:qFormat/>
    <w:rsid w:val="00F071B5"/>
    <w:pPr>
      <w:keepNext/>
      <w:keepLines/>
      <w:spacing w:before="200" w:after="0" w:line="240" w:lineRule="auto"/>
      <w:outlineLvl w:val="3"/>
    </w:pPr>
    <w:rPr>
      <w:rFonts w:ascii="Cambria" w:eastAsia="Times New Roman" w:hAnsi="Cambria" w:cs="Times New Roman"/>
      <w:b/>
      <w:bCs/>
      <w:i/>
      <w:iCs/>
      <w:color w:val="4F81BD"/>
      <w:sz w:val="28"/>
      <w:szCs w:val="28"/>
    </w:rPr>
  </w:style>
  <w:style w:type="paragraph" w:styleId="5">
    <w:name w:val="heading 5"/>
    <w:basedOn w:val="a"/>
    <w:next w:val="a"/>
    <w:link w:val="50"/>
    <w:unhideWhenUsed/>
    <w:qFormat/>
    <w:rsid w:val="00F071B5"/>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nhideWhenUsed/>
    <w:qFormat/>
    <w:rsid w:val="00F071B5"/>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nhideWhenUsed/>
    <w:qFormat/>
    <w:rsid w:val="00F071B5"/>
    <w:pPr>
      <w:keepNext/>
      <w:spacing w:after="0" w:line="240" w:lineRule="auto"/>
      <w:jc w:val="right"/>
      <w:outlineLvl w:val="6"/>
    </w:pPr>
    <w:rPr>
      <w:rFonts w:ascii="Times New Roman" w:eastAsia="Times New Roman" w:hAnsi="Times New Roman" w:cs="Times New Roman"/>
      <w:b/>
      <w:sz w:val="24"/>
      <w:szCs w:val="28"/>
    </w:rPr>
  </w:style>
  <w:style w:type="paragraph" w:styleId="8">
    <w:name w:val="heading 8"/>
    <w:basedOn w:val="a"/>
    <w:next w:val="a"/>
    <w:link w:val="80"/>
    <w:unhideWhenUsed/>
    <w:qFormat/>
    <w:rsid w:val="00F071B5"/>
    <w:pPr>
      <w:spacing w:before="240" w:after="60" w:line="240" w:lineRule="auto"/>
      <w:outlineLvl w:val="7"/>
    </w:pPr>
    <w:rPr>
      <w:rFonts w:ascii="Calibri" w:eastAsia="Times New Roman" w:hAnsi="Calibri" w:cs="Times New Roman"/>
      <w:i/>
      <w:iCs/>
      <w:sz w:val="24"/>
      <w:szCs w:val="24"/>
    </w:rPr>
  </w:style>
  <w:style w:type="paragraph" w:styleId="9">
    <w:name w:val="heading 9"/>
    <w:basedOn w:val="a"/>
    <w:next w:val="a"/>
    <w:link w:val="90"/>
    <w:unhideWhenUsed/>
    <w:qFormat/>
    <w:rsid w:val="00F071B5"/>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rsid w:val="00F071B5"/>
    <w:rPr>
      <w:rFonts w:ascii="Times New Roman" w:eastAsia="Times New Roman" w:hAnsi="Times New Roman" w:cs="Times New Roman"/>
      <w:sz w:val="28"/>
      <w:szCs w:val="28"/>
    </w:rPr>
  </w:style>
  <w:style w:type="character" w:customStyle="1" w:styleId="21">
    <w:name w:val="Заголовок 2 Знак"/>
    <w:basedOn w:val="a0"/>
    <w:link w:val="20"/>
    <w:rsid w:val="00F071B5"/>
    <w:rPr>
      <w:rFonts w:ascii="Times New Roman" w:eastAsia="Times New Roman" w:hAnsi="Times New Roman" w:cs="Times New Roman"/>
      <w:b/>
      <w:bCs/>
      <w:i/>
      <w:iCs/>
      <w:sz w:val="28"/>
      <w:szCs w:val="28"/>
    </w:rPr>
  </w:style>
  <w:style w:type="character" w:customStyle="1" w:styleId="30">
    <w:name w:val="Заголовок 3 Знак"/>
    <w:basedOn w:val="a0"/>
    <w:link w:val="3"/>
    <w:rsid w:val="00F071B5"/>
    <w:rPr>
      <w:rFonts w:ascii="Times New Roman" w:eastAsia="Times New Roman" w:hAnsi="Times New Roman" w:cs="Times New Roman"/>
      <w:sz w:val="28"/>
      <w:szCs w:val="28"/>
    </w:rPr>
  </w:style>
  <w:style w:type="character" w:customStyle="1" w:styleId="40">
    <w:name w:val="Заголовок 4 Знак"/>
    <w:basedOn w:val="a0"/>
    <w:link w:val="4"/>
    <w:rsid w:val="00F071B5"/>
    <w:rPr>
      <w:rFonts w:ascii="Cambria" w:eastAsia="Times New Roman" w:hAnsi="Cambria" w:cs="Times New Roman"/>
      <w:b/>
      <w:bCs/>
      <w:i/>
      <w:iCs/>
      <w:color w:val="4F81BD"/>
      <w:sz w:val="28"/>
      <w:szCs w:val="28"/>
    </w:rPr>
  </w:style>
  <w:style w:type="character" w:customStyle="1" w:styleId="50">
    <w:name w:val="Заголовок 5 Знак"/>
    <w:basedOn w:val="a0"/>
    <w:link w:val="5"/>
    <w:rsid w:val="00F071B5"/>
    <w:rPr>
      <w:rFonts w:ascii="Calibri" w:eastAsia="Times New Roman" w:hAnsi="Calibri" w:cs="Times New Roman"/>
      <w:b/>
      <w:bCs/>
      <w:i/>
      <w:iCs/>
      <w:sz w:val="26"/>
      <w:szCs w:val="26"/>
    </w:rPr>
  </w:style>
  <w:style w:type="character" w:customStyle="1" w:styleId="60">
    <w:name w:val="Заголовок 6 Знак"/>
    <w:basedOn w:val="a0"/>
    <w:link w:val="6"/>
    <w:rsid w:val="00F071B5"/>
    <w:rPr>
      <w:rFonts w:ascii="Calibri" w:eastAsia="Times New Roman" w:hAnsi="Calibri" w:cs="Times New Roman"/>
      <w:b/>
      <w:bCs/>
    </w:rPr>
  </w:style>
  <w:style w:type="character" w:customStyle="1" w:styleId="70">
    <w:name w:val="Заголовок 7 Знак"/>
    <w:basedOn w:val="a0"/>
    <w:link w:val="7"/>
    <w:rsid w:val="00F071B5"/>
    <w:rPr>
      <w:rFonts w:ascii="Times New Roman" w:eastAsia="Times New Roman" w:hAnsi="Times New Roman" w:cs="Times New Roman"/>
      <w:b/>
      <w:sz w:val="24"/>
      <w:szCs w:val="28"/>
    </w:rPr>
  </w:style>
  <w:style w:type="character" w:customStyle="1" w:styleId="80">
    <w:name w:val="Заголовок 8 Знак"/>
    <w:basedOn w:val="a0"/>
    <w:link w:val="8"/>
    <w:rsid w:val="00F071B5"/>
    <w:rPr>
      <w:rFonts w:ascii="Calibri" w:eastAsia="Times New Roman" w:hAnsi="Calibri" w:cs="Times New Roman"/>
      <w:i/>
      <w:iCs/>
      <w:sz w:val="24"/>
      <w:szCs w:val="24"/>
    </w:rPr>
  </w:style>
  <w:style w:type="character" w:customStyle="1" w:styleId="90">
    <w:name w:val="Заголовок 9 Знак"/>
    <w:basedOn w:val="a0"/>
    <w:link w:val="9"/>
    <w:rsid w:val="00F071B5"/>
    <w:rPr>
      <w:rFonts w:ascii="Cambria" w:eastAsia="Times New Roman" w:hAnsi="Cambria" w:cs="Times New Roman"/>
    </w:rPr>
  </w:style>
  <w:style w:type="character" w:styleId="a3">
    <w:name w:val="Hyperlink"/>
    <w:basedOn w:val="a0"/>
    <w:uiPriority w:val="99"/>
    <w:unhideWhenUsed/>
    <w:rsid w:val="00F071B5"/>
    <w:rPr>
      <w:color w:val="0000FF"/>
      <w:u w:val="single"/>
    </w:rPr>
  </w:style>
  <w:style w:type="character" w:styleId="a4">
    <w:name w:val="FollowedHyperlink"/>
    <w:basedOn w:val="a0"/>
    <w:uiPriority w:val="99"/>
    <w:unhideWhenUsed/>
    <w:rsid w:val="00F071B5"/>
    <w:rPr>
      <w:color w:val="800080"/>
      <w:u w:val="single"/>
    </w:rPr>
  </w:style>
  <w:style w:type="character" w:styleId="HTML">
    <w:name w:val="HTML Cite"/>
    <w:basedOn w:val="a0"/>
    <w:uiPriority w:val="99"/>
    <w:semiHidden/>
    <w:unhideWhenUsed/>
    <w:rsid w:val="00F071B5"/>
    <w:rPr>
      <w:i w:val="0"/>
      <w:iCs w:val="0"/>
      <w:color w:val="006621"/>
    </w:rPr>
  </w:style>
  <w:style w:type="character" w:styleId="HTML0">
    <w:name w:val="HTML Code"/>
    <w:basedOn w:val="a0"/>
    <w:uiPriority w:val="99"/>
    <w:semiHidden/>
    <w:unhideWhenUsed/>
    <w:rsid w:val="00F071B5"/>
    <w:rPr>
      <w:rFonts w:ascii="Courier" w:eastAsia="Times New Roman" w:hAnsi="Courier" w:cs="Courier New" w:hint="default"/>
      <w:sz w:val="18"/>
      <w:szCs w:val="18"/>
    </w:rPr>
  </w:style>
  <w:style w:type="character" w:customStyle="1" w:styleId="11">
    <w:name w:val="Заголовок 1 Знак1"/>
    <w:aliases w:val="Знак Знак1"/>
    <w:basedOn w:val="a0"/>
    <w:rsid w:val="00F071B5"/>
    <w:rPr>
      <w:rFonts w:asciiTheme="majorHAnsi" w:eastAsiaTheme="majorEastAsia" w:hAnsiTheme="majorHAnsi" w:cstheme="majorBidi"/>
      <w:b/>
      <w:bCs/>
      <w:color w:val="365F91" w:themeColor="accent1" w:themeShade="BF"/>
      <w:sz w:val="28"/>
      <w:szCs w:val="28"/>
    </w:rPr>
  </w:style>
  <w:style w:type="paragraph" w:styleId="HTML1">
    <w:name w:val="HTML Preformatted"/>
    <w:basedOn w:val="a"/>
    <w:link w:val="HTML2"/>
    <w:unhideWhenUsed/>
    <w:rsid w:val="00F07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2">
    <w:name w:val="Стандартный HTML Знак"/>
    <w:basedOn w:val="a0"/>
    <w:link w:val="HTML1"/>
    <w:rsid w:val="00F071B5"/>
    <w:rPr>
      <w:rFonts w:ascii="Courier New" w:eastAsia="Times New Roman" w:hAnsi="Courier New" w:cs="Times New Roman"/>
      <w:sz w:val="20"/>
      <w:szCs w:val="20"/>
    </w:rPr>
  </w:style>
  <w:style w:type="character" w:styleId="a5">
    <w:name w:val="Strong"/>
    <w:uiPriority w:val="22"/>
    <w:qFormat/>
    <w:rsid w:val="00F071B5"/>
    <w:rPr>
      <w:b/>
      <w:bCs/>
      <w:color w:val="676C80"/>
    </w:rPr>
  </w:style>
  <w:style w:type="paragraph" w:styleId="a6">
    <w:name w:val="Normal (Web)"/>
    <w:basedOn w:val="a"/>
    <w:unhideWhenUsed/>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styleId="12">
    <w:name w:val="toc 1"/>
    <w:basedOn w:val="a"/>
    <w:next w:val="a"/>
    <w:autoRedefine/>
    <w:uiPriority w:val="39"/>
    <w:unhideWhenUsed/>
    <w:rsid w:val="00F071B5"/>
    <w:pPr>
      <w:tabs>
        <w:tab w:val="right" w:leader="dot" w:pos="9515"/>
      </w:tabs>
      <w:snapToGrid w:val="0"/>
      <w:spacing w:after="0"/>
      <w:jc w:val="both"/>
    </w:pPr>
    <w:rPr>
      <w:rFonts w:ascii="Times New Roman" w:eastAsia="Times New Roman" w:hAnsi="Times New Roman" w:cs="Times New Roman"/>
      <w:noProof/>
      <w:color w:val="0070C0"/>
      <w:sz w:val="28"/>
      <w:szCs w:val="28"/>
    </w:rPr>
  </w:style>
  <w:style w:type="paragraph" w:styleId="22">
    <w:name w:val="toc 2"/>
    <w:basedOn w:val="a"/>
    <w:next w:val="a"/>
    <w:autoRedefine/>
    <w:uiPriority w:val="39"/>
    <w:unhideWhenUsed/>
    <w:rsid w:val="00F071B5"/>
    <w:pPr>
      <w:snapToGrid w:val="0"/>
      <w:spacing w:after="100"/>
      <w:ind w:left="280" w:firstLine="709"/>
      <w:jc w:val="both"/>
    </w:pPr>
    <w:rPr>
      <w:rFonts w:ascii="Times New Roman" w:eastAsia="Times New Roman" w:hAnsi="Times New Roman" w:cs="Times New Roman"/>
      <w:sz w:val="28"/>
      <w:szCs w:val="28"/>
    </w:rPr>
  </w:style>
  <w:style w:type="paragraph" w:styleId="31">
    <w:name w:val="toc 3"/>
    <w:basedOn w:val="a"/>
    <w:next w:val="a"/>
    <w:autoRedefine/>
    <w:uiPriority w:val="39"/>
    <w:unhideWhenUsed/>
    <w:rsid w:val="00F071B5"/>
    <w:pPr>
      <w:tabs>
        <w:tab w:val="right" w:leader="dot" w:pos="9515"/>
      </w:tabs>
      <w:snapToGrid w:val="0"/>
      <w:spacing w:after="100"/>
      <w:ind w:left="278" w:firstLine="709"/>
      <w:jc w:val="both"/>
    </w:pPr>
    <w:rPr>
      <w:rFonts w:ascii="Times New Roman" w:eastAsia="Times New Roman" w:hAnsi="Times New Roman" w:cs="Times New Roman"/>
      <w:sz w:val="28"/>
      <w:szCs w:val="28"/>
    </w:rPr>
  </w:style>
  <w:style w:type="paragraph" w:styleId="41">
    <w:name w:val="toc 4"/>
    <w:basedOn w:val="a"/>
    <w:next w:val="a"/>
    <w:autoRedefine/>
    <w:uiPriority w:val="39"/>
    <w:unhideWhenUsed/>
    <w:rsid w:val="00F071B5"/>
    <w:pPr>
      <w:spacing w:after="100"/>
      <w:ind w:left="660"/>
    </w:pPr>
    <w:rPr>
      <w:rFonts w:ascii="Calibri" w:eastAsia="Times New Roman" w:hAnsi="Calibri" w:cs="Times New Roman"/>
    </w:rPr>
  </w:style>
  <w:style w:type="paragraph" w:styleId="51">
    <w:name w:val="toc 5"/>
    <w:basedOn w:val="a"/>
    <w:next w:val="a"/>
    <w:autoRedefine/>
    <w:uiPriority w:val="39"/>
    <w:unhideWhenUsed/>
    <w:rsid w:val="00F071B5"/>
    <w:pPr>
      <w:spacing w:after="100"/>
      <w:ind w:left="880"/>
    </w:pPr>
    <w:rPr>
      <w:rFonts w:ascii="Calibri" w:eastAsia="Times New Roman" w:hAnsi="Calibri" w:cs="Times New Roman"/>
    </w:rPr>
  </w:style>
  <w:style w:type="paragraph" w:styleId="61">
    <w:name w:val="toc 6"/>
    <w:basedOn w:val="a"/>
    <w:next w:val="a"/>
    <w:autoRedefine/>
    <w:uiPriority w:val="39"/>
    <w:unhideWhenUsed/>
    <w:rsid w:val="00F071B5"/>
    <w:pPr>
      <w:spacing w:after="100"/>
      <w:ind w:left="1100"/>
    </w:pPr>
    <w:rPr>
      <w:rFonts w:ascii="Calibri" w:eastAsia="Times New Roman" w:hAnsi="Calibri" w:cs="Times New Roman"/>
    </w:rPr>
  </w:style>
  <w:style w:type="paragraph" w:styleId="71">
    <w:name w:val="toc 7"/>
    <w:basedOn w:val="a"/>
    <w:next w:val="a"/>
    <w:autoRedefine/>
    <w:uiPriority w:val="39"/>
    <w:unhideWhenUsed/>
    <w:rsid w:val="00F071B5"/>
    <w:pPr>
      <w:spacing w:after="100"/>
      <w:ind w:left="1320"/>
    </w:pPr>
    <w:rPr>
      <w:rFonts w:ascii="Calibri" w:eastAsia="Times New Roman" w:hAnsi="Calibri" w:cs="Times New Roman"/>
    </w:rPr>
  </w:style>
  <w:style w:type="paragraph" w:styleId="81">
    <w:name w:val="toc 8"/>
    <w:basedOn w:val="a"/>
    <w:next w:val="a"/>
    <w:autoRedefine/>
    <w:uiPriority w:val="39"/>
    <w:unhideWhenUsed/>
    <w:rsid w:val="00F071B5"/>
    <w:pPr>
      <w:spacing w:after="100"/>
      <w:ind w:left="1540"/>
    </w:pPr>
    <w:rPr>
      <w:rFonts w:ascii="Calibri" w:eastAsia="Times New Roman" w:hAnsi="Calibri" w:cs="Times New Roman"/>
    </w:rPr>
  </w:style>
  <w:style w:type="paragraph" w:styleId="91">
    <w:name w:val="toc 9"/>
    <w:basedOn w:val="a"/>
    <w:next w:val="a"/>
    <w:autoRedefine/>
    <w:uiPriority w:val="39"/>
    <w:unhideWhenUsed/>
    <w:rsid w:val="00F071B5"/>
    <w:pPr>
      <w:spacing w:after="100"/>
      <w:ind w:left="1760"/>
    </w:pPr>
    <w:rPr>
      <w:rFonts w:ascii="Calibri" w:eastAsia="Times New Roman" w:hAnsi="Calibri" w:cs="Times New Roman"/>
    </w:rPr>
  </w:style>
  <w:style w:type="paragraph" w:styleId="a7">
    <w:name w:val="footnote text"/>
    <w:basedOn w:val="a"/>
    <w:link w:val="a8"/>
    <w:unhideWhenUsed/>
    <w:rsid w:val="00F071B5"/>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rsid w:val="00F071B5"/>
    <w:rPr>
      <w:rFonts w:ascii="Times New Roman" w:eastAsia="Times New Roman" w:hAnsi="Times New Roman" w:cs="Times New Roman"/>
      <w:sz w:val="20"/>
      <w:szCs w:val="20"/>
    </w:rPr>
  </w:style>
  <w:style w:type="paragraph" w:styleId="a9">
    <w:name w:val="annotation text"/>
    <w:basedOn w:val="a"/>
    <w:link w:val="aa"/>
    <w:unhideWhenUsed/>
    <w:rsid w:val="00F071B5"/>
    <w:pPr>
      <w:spacing w:after="0" w:line="240" w:lineRule="auto"/>
    </w:pPr>
    <w:rPr>
      <w:rFonts w:ascii="Times New Roman" w:eastAsia="Times New Roman" w:hAnsi="Times New Roman" w:cs="Times New Roman"/>
      <w:sz w:val="20"/>
      <w:szCs w:val="20"/>
    </w:rPr>
  </w:style>
  <w:style w:type="character" w:customStyle="1" w:styleId="aa">
    <w:name w:val="Текст примечания Знак"/>
    <w:basedOn w:val="a0"/>
    <w:link w:val="a9"/>
    <w:rsid w:val="00F071B5"/>
    <w:rPr>
      <w:rFonts w:ascii="Times New Roman" w:eastAsia="Times New Roman" w:hAnsi="Times New Roman" w:cs="Times New Roman"/>
      <w:sz w:val="20"/>
      <w:szCs w:val="20"/>
    </w:rPr>
  </w:style>
  <w:style w:type="paragraph" w:styleId="ab">
    <w:name w:val="header"/>
    <w:basedOn w:val="a"/>
    <w:link w:val="ac"/>
    <w:unhideWhenUsed/>
    <w:rsid w:val="00F071B5"/>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c">
    <w:name w:val="Верхний колонтитул Знак"/>
    <w:basedOn w:val="a0"/>
    <w:link w:val="ab"/>
    <w:rsid w:val="00F071B5"/>
    <w:rPr>
      <w:rFonts w:ascii="Times New Roman" w:eastAsia="Times New Roman" w:hAnsi="Times New Roman" w:cs="Times New Roman"/>
      <w:sz w:val="28"/>
      <w:szCs w:val="28"/>
    </w:rPr>
  </w:style>
  <w:style w:type="paragraph" w:styleId="ad">
    <w:name w:val="footer"/>
    <w:basedOn w:val="a"/>
    <w:link w:val="ae"/>
    <w:uiPriority w:val="99"/>
    <w:unhideWhenUsed/>
    <w:rsid w:val="00F071B5"/>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e">
    <w:name w:val="Нижний колонтитул Знак"/>
    <w:basedOn w:val="a0"/>
    <w:link w:val="ad"/>
    <w:uiPriority w:val="99"/>
    <w:rsid w:val="00F071B5"/>
    <w:rPr>
      <w:rFonts w:ascii="Times New Roman" w:eastAsia="Times New Roman" w:hAnsi="Times New Roman" w:cs="Times New Roman"/>
      <w:sz w:val="28"/>
      <w:szCs w:val="28"/>
    </w:rPr>
  </w:style>
  <w:style w:type="paragraph" w:styleId="af">
    <w:name w:val="caption"/>
    <w:basedOn w:val="a"/>
    <w:next w:val="a"/>
    <w:unhideWhenUsed/>
    <w:qFormat/>
    <w:rsid w:val="00F071B5"/>
    <w:pPr>
      <w:tabs>
        <w:tab w:val="num" w:pos="720"/>
      </w:tabs>
      <w:spacing w:after="0" w:line="240" w:lineRule="auto"/>
      <w:ind w:left="360" w:firstLine="720"/>
      <w:jc w:val="right"/>
    </w:pPr>
    <w:rPr>
      <w:rFonts w:ascii="Times New Roman" w:eastAsia="Times New Roman" w:hAnsi="Times New Roman" w:cs="Times New Roman"/>
      <w:sz w:val="28"/>
      <w:szCs w:val="28"/>
    </w:rPr>
  </w:style>
  <w:style w:type="paragraph" w:styleId="af0">
    <w:name w:val="endnote text"/>
    <w:basedOn w:val="a"/>
    <w:link w:val="af1"/>
    <w:semiHidden/>
    <w:unhideWhenUsed/>
    <w:rsid w:val="00F071B5"/>
    <w:pPr>
      <w:spacing w:after="0" w:line="360" w:lineRule="auto"/>
      <w:jc w:val="both"/>
    </w:pPr>
    <w:rPr>
      <w:rFonts w:ascii="Times New Roman" w:eastAsia="Times New Roman" w:hAnsi="Times New Roman" w:cs="Times New Roman"/>
      <w:sz w:val="28"/>
      <w:szCs w:val="28"/>
    </w:rPr>
  </w:style>
  <w:style w:type="character" w:customStyle="1" w:styleId="af1">
    <w:name w:val="Текст концевой сноски Знак"/>
    <w:basedOn w:val="a0"/>
    <w:link w:val="af0"/>
    <w:semiHidden/>
    <w:rsid w:val="00F071B5"/>
    <w:rPr>
      <w:rFonts w:ascii="Times New Roman" w:eastAsia="Times New Roman" w:hAnsi="Times New Roman" w:cs="Times New Roman"/>
      <w:sz w:val="28"/>
      <w:szCs w:val="28"/>
    </w:rPr>
  </w:style>
  <w:style w:type="paragraph" w:styleId="af2">
    <w:name w:val="List Bullet"/>
    <w:basedOn w:val="a"/>
    <w:autoRedefine/>
    <w:unhideWhenUsed/>
    <w:rsid w:val="00F071B5"/>
    <w:pPr>
      <w:spacing w:after="0" w:line="240" w:lineRule="auto"/>
      <w:ind w:left="720" w:hanging="360"/>
    </w:pPr>
    <w:rPr>
      <w:rFonts w:ascii="Times New Roman" w:eastAsia="Times New Roman" w:hAnsi="Times New Roman" w:cs="Times New Roman"/>
      <w:b/>
      <w:color w:val="FF0000"/>
      <w:sz w:val="28"/>
      <w:szCs w:val="28"/>
    </w:rPr>
  </w:style>
  <w:style w:type="paragraph" w:styleId="23">
    <w:name w:val="List 2"/>
    <w:basedOn w:val="a"/>
    <w:unhideWhenUsed/>
    <w:rsid w:val="00F071B5"/>
    <w:pPr>
      <w:tabs>
        <w:tab w:val="left" w:pos="284"/>
        <w:tab w:val="left" w:pos="720"/>
      </w:tabs>
      <w:spacing w:after="0" w:line="360" w:lineRule="auto"/>
      <w:ind w:left="566" w:hanging="283"/>
      <w:jc w:val="both"/>
    </w:pPr>
    <w:rPr>
      <w:rFonts w:ascii="Times New Roman" w:eastAsia="Times New Roman" w:hAnsi="Times New Roman" w:cs="Times New Roman"/>
      <w:sz w:val="28"/>
      <w:szCs w:val="28"/>
    </w:rPr>
  </w:style>
  <w:style w:type="paragraph" w:styleId="2">
    <w:name w:val="List Bullet 2"/>
    <w:basedOn w:val="a"/>
    <w:autoRedefine/>
    <w:unhideWhenUsed/>
    <w:rsid w:val="00F071B5"/>
    <w:pPr>
      <w:numPr>
        <w:numId w:val="2"/>
      </w:numPr>
      <w:spacing w:after="0" w:line="240" w:lineRule="auto"/>
    </w:pPr>
    <w:rPr>
      <w:rFonts w:ascii="Times New Roman" w:eastAsia="Times New Roman" w:hAnsi="Times New Roman" w:cs="Times New Roman"/>
      <w:b/>
      <w:color w:val="FF0000"/>
      <w:sz w:val="28"/>
      <w:szCs w:val="28"/>
    </w:rPr>
  </w:style>
  <w:style w:type="paragraph" w:styleId="af3">
    <w:name w:val="Title"/>
    <w:basedOn w:val="a"/>
    <w:next w:val="a"/>
    <w:link w:val="af4"/>
    <w:qFormat/>
    <w:rsid w:val="00F071B5"/>
    <w:pPr>
      <w:pBdr>
        <w:bottom w:val="single" w:sz="8" w:space="4" w:color="4F81BD"/>
      </w:pBdr>
      <w:snapToGrid w:val="0"/>
      <w:spacing w:after="300" w:line="240" w:lineRule="auto"/>
      <w:ind w:firstLine="709"/>
      <w:contextualSpacing/>
      <w:jc w:val="both"/>
    </w:pPr>
    <w:rPr>
      <w:rFonts w:ascii="Cambria" w:eastAsia="Times New Roman" w:hAnsi="Cambria" w:cs="Times New Roman"/>
      <w:color w:val="17365D"/>
      <w:spacing w:val="5"/>
      <w:kern w:val="28"/>
      <w:sz w:val="52"/>
      <w:szCs w:val="52"/>
    </w:rPr>
  </w:style>
  <w:style w:type="character" w:customStyle="1" w:styleId="af4">
    <w:name w:val="Название Знак"/>
    <w:basedOn w:val="a0"/>
    <w:link w:val="af3"/>
    <w:rsid w:val="00F071B5"/>
    <w:rPr>
      <w:rFonts w:ascii="Cambria" w:eastAsia="Times New Roman" w:hAnsi="Cambria" w:cs="Times New Roman"/>
      <w:color w:val="17365D"/>
      <w:spacing w:val="5"/>
      <w:kern w:val="28"/>
      <w:sz w:val="52"/>
      <w:szCs w:val="52"/>
    </w:rPr>
  </w:style>
  <w:style w:type="paragraph" w:styleId="af5">
    <w:name w:val="Body Text"/>
    <w:basedOn w:val="a"/>
    <w:link w:val="af6"/>
    <w:uiPriority w:val="99"/>
    <w:unhideWhenUsed/>
    <w:rsid w:val="00F071B5"/>
    <w:pPr>
      <w:spacing w:after="0" w:line="240" w:lineRule="auto"/>
      <w:jc w:val="center"/>
    </w:pPr>
    <w:rPr>
      <w:rFonts w:ascii="Times New Roman" w:eastAsia="Times New Roman" w:hAnsi="Times New Roman" w:cs="Times New Roman"/>
      <w:b/>
      <w:bCs/>
      <w:caps/>
      <w:sz w:val="28"/>
      <w:szCs w:val="28"/>
    </w:rPr>
  </w:style>
  <w:style w:type="character" w:customStyle="1" w:styleId="af6">
    <w:name w:val="Основной текст Знак"/>
    <w:basedOn w:val="a0"/>
    <w:link w:val="af5"/>
    <w:uiPriority w:val="99"/>
    <w:rsid w:val="00F071B5"/>
    <w:rPr>
      <w:rFonts w:ascii="Times New Roman" w:eastAsia="Times New Roman" w:hAnsi="Times New Roman" w:cs="Times New Roman"/>
      <w:b/>
      <w:bCs/>
      <w:caps/>
      <w:sz w:val="28"/>
      <w:szCs w:val="28"/>
    </w:rPr>
  </w:style>
  <w:style w:type="paragraph" w:styleId="af7">
    <w:name w:val="Body Text Indent"/>
    <w:basedOn w:val="a"/>
    <w:link w:val="af8"/>
    <w:unhideWhenUsed/>
    <w:rsid w:val="00F071B5"/>
    <w:pPr>
      <w:spacing w:after="0" w:line="360" w:lineRule="auto"/>
      <w:ind w:right="-58" w:firstLine="709"/>
      <w:jc w:val="center"/>
    </w:pPr>
    <w:rPr>
      <w:rFonts w:ascii="Times New Roman" w:eastAsia="Times New Roman" w:hAnsi="Times New Roman" w:cs="Times New Roman"/>
      <w:sz w:val="28"/>
      <w:szCs w:val="28"/>
    </w:rPr>
  </w:style>
  <w:style w:type="character" w:customStyle="1" w:styleId="af8">
    <w:name w:val="Основной текст с отступом Знак"/>
    <w:basedOn w:val="a0"/>
    <w:link w:val="af7"/>
    <w:rsid w:val="00F071B5"/>
    <w:rPr>
      <w:rFonts w:ascii="Times New Roman" w:eastAsia="Times New Roman" w:hAnsi="Times New Roman" w:cs="Times New Roman"/>
      <w:sz w:val="28"/>
      <w:szCs w:val="28"/>
    </w:rPr>
  </w:style>
  <w:style w:type="paragraph" w:styleId="af9">
    <w:name w:val="Body Text First Indent"/>
    <w:basedOn w:val="af5"/>
    <w:link w:val="afa"/>
    <w:uiPriority w:val="99"/>
    <w:unhideWhenUsed/>
    <w:rsid w:val="00F071B5"/>
    <w:pPr>
      <w:ind w:firstLine="360"/>
      <w:jc w:val="both"/>
    </w:pPr>
    <w:rPr>
      <w:rFonts w:ascii="Calibri" w:hAnsi="Calibri"/>
      <w:b w:val="0"/>
      <w:bCs w:val="0"/>
      <w:caps w:val="0"/>
      <w:sz w:val="22"/>
      <w:szCs w:val="22"/>
    </w:rPr>
  </w:style>
  <w:style w:type="character" w:customStyle="1" w:styleId="afa">
    <w:name w:val="Красная строка Знак"/>
    <w:basedOn w:val="af6"/>
    <w:link w:val="af9"/>
    <w:uiPriority w:val="99"/>
    <w:rsid w:val="00F071B5"/>
    <w:rPr>
      <w:rFonts w:ascii="Calibri" w:hAnsi="Calibri"/>
    </w:rPr>
  </w:style>
  <w:style w:type="paragraph" w:styleId="24">
    <w:name w:val="Body Text 2"/>
    <w:basedOn w:val="a"/>
    <w:link w:val="25"/>
    <w:unhideWhenUsed/>
    <w:rsid w:val="00F071B5"/>
    <w:pPr>
      <w:spacing w:after="120" w:line="480" w:lineRule="auto"/>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071B5"/>
    <w:rPr>
      <w:rFonts w:ascii="Times New Roman" w:eastAsia="Times New Roman" w:hAnsi="Times New Roman" w:cs="Times New Roman"/>
      <w:sz w:val="28"/>
      <w:szCs w:val="28"/>
    </w:rPr>
  </w:style>
  <w:style w:type="paragraph" w:styleId="32">
    <w:name w:val="Body Text 3"/>
    <w:basedOn w:val="a"/>
    <w:link w:val="33"/>
    <w:unhideWhenUsed/>
    <w:rsid w:val="00F071B5"/>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071B5"/>
    <w:rPr>
      <w:rFonts w:ascii="Times New Roman" w:eastAsia="Times New Roman" w:hAnsi="Times New Roman" w:cs="Times New Roman"/>
      <w:sz w:val="16"/>
      <w:szCs w:val="16"/>
    </w:rPr>
  </w:style>
  <w:style w:type="paragraph" w:styleId="26">
    <w:name w:val="Body Text Indent 2"/>
    <w:basedOn w:val="a"/>
    <w:link w:val="27"/>
    <w:unhideWhenUsed/>
    <w:rsid w:val="00F071B5"/>
    <w:pPr>
      <w:spacing w:after="0" w:line="240" w:lineRule="auto"/>
      <w:ind w:firstLine="709"/>
      <w:jc w:val="both"/>
    </w:pPr>
    <w:rPr>
      <w:rFonts w:ascii="Times New Roman" w:eastAsia="Times New Roman" w:hAnsi="Times New Roman" w:cs="Times New Roman"/>
      <w:sz w:val="28"/>
      <w:szCs w:val="28"/>
    </w:rPr>
  </w:style>
  <w:style w:type="character" w:customStyle="1" w:styleId="27">
    <w:name w:val="Основной текст с отступом 2 Знак"/>
    <w:basedOn w:val="a0"/>
    <w:link w:val="26"/>
    <w:rsid w:val="00F071B5"/>
    <w:rPr>
      <w:rFonts w:ascii="Times New Roman" w:eastAsia="Times New Roman" w:hAnsi="Times New Roman" w:cs="Times New Roman"/>
      <w:sz w:val="28"/>
      <w:szCs w:val="28"/>
    </w:rPr>
  </w:style>
  <w:style w:type="paragraph" w:styleId="34">
    <w:name w:val="Body Text Indent 3"/>
    <w:basedOn w:val="a"/>
    <w:link w:val="35"/>
    <w:unhideWhenUsed/>
    <w:rsid w:val="00F071B5"/>
    <w:pPr>
      <w:spacing w:after="0" w:line="240" w:lineRule="auto"/>
      <w:ind w:firstLine="225"/>
      <w:jc w:val="both"/>
    </w:pPr>
    <w:rPr>
      <w:rFonts w:ascii="Times New Roman" w:eastAsia="Times New Roman" w:hAnsi="Times New Roman" w:cs="Times New Roman"/>
      <w:color w:val="000000"/>
      <w:sz w:val="28"/>
      <w:szCs w:val="28"/>
    </w:rPr>
  </w:style>
  <w:style w:type="character" w:customStyle="1" w:styleId="35">
    <w:name w:val="Основной текст с отступом 3 Знак"/>
    <w:basedOn w:val="a0"/>
    <w:link w:val="34"/>
    <w:rsid w:val="00F071B5"/>
    <w:rPr>
      <w:rFonts w:ascii="Times New Roman" w:eastAsia="Times New Roman" w:hAnsi="Times New Roman" w:cs="Times New Roman"/>
      <w:color w:val="000000"/>
      <w:sz w:val="28"/>
      <w:szCs w:val="28"/>
    </w:rPr>
  </w:style>
  <w:style w:type="paragraph" w:styleId="afb">
    <w:name w:val="Block Text"/>
    <w:basedOn w:val="a"/>
    <w:unhideWhenUsed/>
    <w:rsid w:val="00F071B5"/>
    <w:pPr>
      <w:spacing w:after="0" w:line="240" w:lineRule="auto"/>
      <w:ind w:left="567" w:right="567"/>
    </w:pPr>
    <w:rPr>
      <w:rFonts w:ascii="Times New Roman" w:eastAsia="Times New Roman" w:hAnsi="Times New Roman" w:cs="Times New Roman"/>
      <w:sz w:val="24"/>
      <w:szCs w:val="24"/>
    </w:rPr>
  </w:style>
  <w:style w:type="paragraph" w:styleId="afc">
    <w:name w:val="Document Map"/>
    <w:basedOn w:val="a"/>
    <w:link w:val="13"/>
    <w:unhideWhenUsed/>
    <w:rsid w:val="00F071B5"/>
    <w:pPr>
      <w:shd w:val="clear" w:color="auto" w:fill="000080"/>
      <w:spacing w:after="0" w:line="240" w:lineRule="auto"/>
      <w:ind w:firstLine="709"/>
    </w:pPr>
    <w:rPr>
      <w:rFonts w:ascii="Tahoma" w:hAnsi="Tahoma" w:cs="Tahoma"/>
    </w:rPr>
  </w:style>
  <w:style w:type="character" w:customStyle="1" w:styleId="afd">
    <w:name w:val="Схема документа Знак"/>
    <w:basedOn w:val="a0"/>
    <w:link w:val="afc"/>
    <w:rsid w:val="00F071B5"/>
    <w:rPr>
      <w:rFonts w:ascii="Tahoma" w:hAnsi="Tahoma" w:cs="Tahoma"/>
      <w:sz w:val="16"/>
      <w:szCs w:val="16"/>
    </w:rPr>
  </w:style>
  <w:style w:type="paragraph" w:styleId="afe">
    <w:name w:val="Plain Text"/>
    <w:basedOn w:val="a"/>
    <w:link w:val="aff"/>
    <w:unhideWhenUsed/>
    <w:rsid w:val="00F071B5"/>
    <w:pPr>
      <w:spacing w:after="0" w:line="240" w:lineRule="auto"/>
    </w:pPr>
    <w:rPr>
      <w:rFonts w:ascii="Courier New" w:eastAsia="Times New Roman" w:hAnsi="Courier New" w:cs="Times New Roman"/>
      <w:sz w:val="20"/>
      <w:szCs w:val="20"/>
    </w:rPr>
  </w:style>
  <w:style w:type="character" w:customStyle="1" w:styleId="aff">
    <w:name w:val="Текст Знак"/>
    <w:basedOn w:val="a0"/>
    <w:link w:val="afe"/>
    <w:rsid w:val="00F071B5"/>
    <w:rPr>
      <w:rFonts w:ascii="Courier New" w:eastAsia="Times New Roman" w:hAnsi="Courier New" w:cs="Times New Roman"/>
      <w:sz w:val="20"/>
      <w:szCs w:val="20"/>
    </w:rPr>
  </w:style>
  <w:style w:type="paragraph" w:styleId="aff0">
    <w:name w:val="annotation subject"/>
    <w:basedOn w:val="a9"/>
    <w:next w:val="a9"/>
    <w:link w:val="aff1"/>
    <w:unhideWhenUsed/>
    <w:rsid w:val="00F071B5"/>
    <w:rPr>
      <w:b/>
      <w:bCs/>
    </w:rPr>
  </w:style>
  <w:style w:type="character" w:customStyle="1" w:styleId="aff1">
    <w:name w:val="Тема примечания Знак"/>
    <w:basedOn w:val="aa"/>
    <w:link w:val="aff0"/>
    <w:rsid w:val="00F071B5"/>
    <w:rPr>
      <w:b/>
      <w:bCs/>
    </w:rPr>
  </w:style>
  <w:style w:type="paragraph" w:styleId="aff2">
    <w:name w:val="Balloon Text"/>
    <w:basedOn w:val="a"/>
    <w:link w:val="aff3"/>
    <w:uiPriority w:val="99"/>
    <w:unhideWhenUsed/>
    <w:rsid w:val="00F071B5"/>
    <w:pPr>
      <w:spacing w:after="0" w:line="240" w:lineRule="auto"/>
      <w:jc w:val="center"/>
    </w:pPr>
    <w:rPr>
      <w:rFonts w:ascii="Tahoma" w:eastAsia="Times New Roman" w:hAnsi="Tahoma" w:cs="Tahoma"/>
      <w:sz w:val="16"/>
      <w:szCs w:val="16"/>
    </w:rPr>
  </w:style>
  <w:style w:type="character" w:customStyle="1" w:styleId="aff3">
    <w:name w:val="Текст выноски Знак"/>
    <w:basedOn w:val="a0"/>
    <w:link w:val="aff2"/>
    <w:uiPriority w:val="99"/>
    <w:rsid w:val="00F071B5"/>
    <w:rPr>
      <w:rFonts w:ascii="Tahoma" w:eastAsia="Times New Roman" w:hAnsi="Tahoma" w:cs="Tahoma"/>
      <w:sz w:val="16"/>
      <w:szCs w:val="16"/>
    </w:rPr>
  </w:style>
  <w:style w:type="character" w:customStyle="1" w:styleId="aff4">
    <w:name w:val="Без интервала Знак"/>
    <w:link w:val="aff5"/>
    <w:uiPriority w:val="1"/>
    <w:locked/>
    <w:rsid w:val="00F071B5"/>
    <w:rPr>
      <w:rFonts w:ascii="Calibri" w:eastAsia="Times New Roman" w:hAnsi="Calibri" w:cs="Times New Roman"/>
      <w:lang w:eastAsia="en-US"/>
    </w:rPr>
  </w:style>
  <w:style w:type="paragraph" w:styleId="aff5">
    <w:name w:val="No Spacing"/>
    <w:link w:val="aff4"/>
    <w:uiPriority w:val="1"/>
    <w:qFormat/>
    <w:rsid w:val="00F071B5"/>
    <w:pPr>
      <w:spacing w:after="0" w:line="240" w:lineRule="auto"/>
    </w:pPr>
    <w:rPr>
      <w:rFonts w:ascii="Calibri" w:eastAsia="Times New Roman" w:hAnsi="Calibri" w:cs="Times New Roman"/>
      <w:lang w:eastAsia="en-US"/>
    </w:rPr>
  </w:style>
  <w:style w:type="paragraph" w:styleId="aff6">
    <w:name w:val="List Paragraph"/>
    <w:basedOn w:val="a"/>
    <w:uiPriority w:val="34"/>
    <w:qFormat/>
    <w:rsid w:val="00F071B5"/>
    <w:pPr>
      <w:ind w:left="720"/>
      <w:contextualSpacing/>
    </w:pPr>
  </w:style>
  <w:style w:type="paragraph" w:styleId="aff7">
    <w:name w:val="Intense Quote"/>
    <w:basedOn w:val="a"/>
    <w:next w:val="a"/>
    <w:link w:val="aff8"/>
    <w:uiPriority w:val="30"/>
    <w:qFormat/>
    <w:rsid w:val="00F071B5"/>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rPr>
  </w:style>
  <w:style w:type="character" w:customStyle="1" w:styleId="aff8">
    <w:name w:val="Выделенная цитата Знак"/>
    <w:basedOn w:val="a0"/>
    <w:link w:val="aff7"/>
    <w:uiPriority w:val="30"/>
    <w:rsid w:val="00F071B5"/>
    <w:rPr>
      <w:rFonts w:ascii="Times New Roman" w:eastAsia="Times New Roman" w:hAnsi="Times New Roman" w:cs="Times New Roman"/>
      <w:b/>
      <w:bCs/>
      <w:i/>
      <w:iCs/>
      <w:color w:val="4F81BD"/>
      <w:sz w:val="24"/>
      <w:szCs w:val="24"/>
    </w:rPr>
  </w:style>
  <w:style w:type="paragraph" w:styleId="aff9">
    <w:name w:val="TOC Heading"/>
    <w:basedOn w:val="1"/>
    <w:next w:val="a"/>
    <w:uiPriority w:val="39"/>
    <w:unhideWhenUsed/>
    <w:qFormat/>
    <w:rsid w:val="00F071B5"/>
    <w:pPr>
      <w:keepLines/>
      <w:spacing w:before="480" w:line="276" w:lineRule="auto"/>
      <w:jc w:val="left"/>
      <w:outlineLvl w:val="9"/>
    </w:pPr>
    <w:rPr>
      <w:rFonts w:ascii="Cambria" w:hAnsi="Cambria"/>
      <w:b/>
      <w:bCs/>
      <w:color w:val="365F91"/>
      <w:lang w:eastAsia="en-US"/>
    </w:rPr>
  </w:style>
  <w:style w:type="paragraph" w:customStyle="1" w:styleId="Heading">
    <w:name w:val="Heading"/>
    <w:rsid w:val="00F071B5"/>
    <w:pPr>
      <w:snapToGrid w:val="0"/>
      <w:spacing w:after="0" w:line="240" w:lineRule="auto"/>
    </w:pPr>
    <w:rPr>
      <w:rFonts w:ascii="Arial" w:eastAsia="Times New Roman" w:hAnsi="Arial" w:cs="Times New Roman"/>
      <w:b/>
      <w:szCs w:val="28"/>
    </w:rPr>
  </w:style>
  <w:style w:type="paragraph" w:customStyle="1" w:styleId="Formula">
    <w:name w:val="Formula"/>
    <w:basedOn w:val="a"/>
    <w:next w:val="a"/>
    <w:rsid w:val="00F071B5"/>
    <w:pPr>
      <w:tabs>
        <w:tab w:val="center" w:pos="4820"/>
        <w:tab w:val="right" w:pos="9072"/>
      </w:tabs>
      <w:spacing w:after="20" w:line="240" w:lineRule="auto"/>
      <w:jc w:val="center"/>
    </w:pPr>
    <w:rPr>
      <w:rFonts w:ascii="Times New Roman" w:eastAsia="Times New Roman" w:hAnsi="Times New Roman" w:cs="Times New Roman"/>
      <w:sz w:val="28"/>
      <w:szCs w:val="28"/>
    </w:rPr>
  </w:style>
  <w:style w:type="paragraph" w:customStyle="1" w:styleId="FR1">
    <w:name w:val="FR1"/>
    <w:rsid w:val="00F071B5"/>
    <w:pPr>
      <w:widowControl w:val="0"/>
      <w:spacing w:after="0" w:line="240" w:lineRule="auto"/>
      <w:jc w:val="both"/>
    </w:pPr>
    <w:rPr>
      <w:rFonts w:ascii="Courier New" w:eastAsia="Times New Roman" w:hAnsi="Courier New" w:cs="Times New Roman"/>
      <w:sz w:val="18"/>
      <w:szCs w:val="28"/>
    </w:rPr>
  </w:style>
  <w:style w:type="paragraph" w:customStyle="1" w:styleId="FR2">
    <w:name w:val="FR2"/>
    <w:rsid w:val="00F071B5"/>
    <w:pPr>
      <w:widowControl w:val="0"/>
      <w:spacing w:after="0" w:line="720" w:lineRule="auto"/>
      <w:ind w:left="1240" w:right="600"/>
      <w:jc w:val="center"/>
    </w:pPr>
    <w:rPr>
      <w:rFonts w:ascii="Arial" w:eastAsia="Times New Roman" w:hAnsi="Arial" w:cs="Times New Roman"/>
      <w:sz w:val="24"/>
      <w:szCs w:val="20"/>
    </w:rPr>
  </w:style>
  <w:style w:type="paragraph" w:customStyle="1" w:styleId="FR4">
    <w:name w:val="FR4"/>
    <w:rsid w:val="00F071B5"/>
    <w:pPr>
      <w:widowControl w:val="0"/>
      <w:snapToGrid w:val="0"/>
      <w:spacing w:before="120" w:after="0" w:line="300" w:lineRule="auto"/>
      <w:ind w:left="160" w:right="800" w:firstLine="720"/>
      <w:jc w:val="both"/>
    </w:pPr>
    <w:rPr>
      <w:rFonts w:ascii="Arial" w:eastAsia="Times New Roman" w:hAnsi="Arial" w:cs="Times New Roman"/>
      <w:sz w:val="28"/>
      <w:szCs w:val="20"/>
    </w:rPr>
  </w:style>
  <w:style w:type="paragraph" w:customStyle="1" w:styleId="FR3">
    <w:name w:val="FR3"/>
    <w:rsid w:val="00F071B5"/>
    <w:pPr>
      <w:widowControl w:val="0"/>
      <w:snapToGrid w:val="0"/>
      <w:spacing w:before="260" w:after="0" w:line="240" w:lineRule="auto"/>
      <w:ind w:left="680" w:firstLine="709"/>
      <w:jc w:val="both"/>
    </w:pPr>
    <w:rPr>
      <w:rFonts w:ascii="Arial" w:eastAsia="Times New Roman" w:hAnsi="Arial" w:cs="Times New Roman"/>
      <w:sz w:val="36"/>
      <w:szCs w:val="20"/>
    </w:rPr>
  </w:style>
  <w:style w:type="paragraph" w:customStyle="1" w:styleId="14">
    <w:name w:val="Абзац списка1"/>
    <w:basedOn w:val="a"/>
    <w:rsid w:val="00F071B5"/>
    <w:pPr>
      <w:tabs>
        <w:tab w:val="left" w:pos="284"/>
      </w:tabs>
      <w:snapToGrid w:val="0"/>
      <w:spacing w:after="0" w:line="360" w:lineRule="auto"/>
      <w:ind w:left="720" w:firstLine="720"/>
      <w:contextualSpacing/>
      <w:jc w:val="both"/>
    </w:pPr>
    <w:rPr>
      <w:rFonts w:ascii="Times New Roman" w:eastAsia="Times New Roman" w:hAnsi="Times New Roman" w:cs="Times New Roman"/>
      <w:sz w:val="28"/>
      <w:szCs w:val="20"/>
    </w:rPr>
  </w:style>
  <w:style w:type="paragraph" w:customStyle="1" w:styleId="28">
    <w:name w:val="Абзац списка2"/>
    <w:basedOn w:val="a"/>
    <w:rsid w:val="00F071B5"/>
    <w:pPr>
      <w:tabs>
        <w:tab w:val="left" w:pos="284"/>
      </w:tabs>
      <w:snapToGrid w:val="0"/>
      <w:spacing w:after="0" w:line="360" w:lineRule="auto"/>
      <w:ind w:left="720" w:firstLine="720"/>
      <w:contextualSpacing/>
      <w:jc w:val="both"/>
    </w:pPr>
    <w:rPr>
      <w:rFonts w:ascii="Times New Roman" w:eastAsia="Times New Roman" w:hAnsi="Times New Roman" w:cs="Times New Roman"/>
      <w:sz w:val="28"/>
      <w:szCs w:val="20"/>
    </w:rPr>
  </w:style>
  <w:style w:type="paragraph" w:customStyle="1" w:styleId="Style5">
    <w:name w:val="Style5"/>
    <w:basedOn w:val="a"/>
    <w:rsid w:val="00F071B5"/>
    <w:pPr>
      <w:widowControl w:val="0"/>
      <w:autoSpaceDE w:val="0"/>
      <w:autoSpaceDN w:val="0"/>
      <w:adjustRightInd w:val="0"/>
      <w:spacing w:after="0" w:line="240" w:lineRule="auto"/>
    </w:pPr>
    <w:rPr>
      <w:rFonts w:ascii="Arial Narrow" w:eastAsia="Calibri" w:hAnsi="Arial Narrow" w:cs="Times New Roman"/>
      <w:sz w:val="24"/>
      <w:szCs w:val="24"/>
    </w:rPr>
  </w:style>
  <w:style w:type="paragraph" w:customStyle="1" w:styleId="Style2">
    <w:name w:val="Style2"/>
    <w:basedOn w:val="a"/>
    <w:rsid w:val="00F071B5"/>
    <w:pPr>
      <w:widowControl w:val="0"/>
      <w:autoSpaceDE w:val="0"/>
      <w:autoSpaceDN w:val="0"/>
      <w:adjustRightInd w:val="0"/>
      <w:spacing w:after="0" w:line="221" w:lineRule="exact"/>
      <w:jc w:val="center"/>
    </w:pPr>
    <w:rPr>
      <w:rFonts w:ascii="Century Schoolbook" w:eastAsia="Times New Roman" w:hAnsi="Century Schoolbook" w:cs="Century Schoolbook"/>
      <w:sz w:val="24"/>
      <w:szCs w:val="24"/>
    </w:rPr>
  </w:style>
  <w:style w:type="paragraph" w:customStyle="1" w:styleId="xl63">
    <w:name w:val="xl6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F071B5"/>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F071B5"/>
    <w:pPr>
      <w:pBdr>
        <w:top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071B5"/>
    <w:pPr>
      <w:pBdr>
        <w:top w:val="single" w:sz="8" w:space="0" w:color="000000"/>
        <w:left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F071B5"/>
    <w:pPr>
      <w:pBdr>
        <w:left w:val="single" w:sz="8" w:space="0" w:color="000000"/>
        <w:bottom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F071B5"/>
    <w:pPr>
      <w:pBdr>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F071B5"/>
    <w:pPr>
      <w:pBdr>
        <w:left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F071B5"/>
    <w:pPr>
      <w:pBdr>
        <w:left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F071B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F071B5"/>
    <w:pPr>
      <w:pBdr>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F071B5"/>
    <w:pPr>
      <w:pBdr>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F071B5"/>
    <w:pPr>
      <w:pBdr>
        <w:bottom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F071B5"/>
    <w:pPr>
      <w:pBdr>
        <w:bottom w:val="single" w:sz="8"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F071B5"/>
    <w:pPr>
      <w:pBdr>
        <w:top w:val="single" w:sz="8"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F07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F071B5"/>
    <w:pPr>
      <w:pBdr>
        <w:top w:val="single" w:sz="4" w:space="0" w:color="auto"/>
        <w:left w:val="single" w:sz="4" w:space="0" w:color="auto"/>
        <w:bottom w:val="single" w:sz="8"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F071B5"/>
    <w:pPr>
      <w:pBdr>
        <w:top w:val="single" w:sz="8" w:space="0" w:color="000000"/>
        <w:left w:val="single" w:sz="8"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F071B5"/>
    <w:pPr>
      <w:pBdr>
        <w:left w:val="single" w:sz="8" w:space="0" w:color="000000"/>
        <w:bottom w:val="single" w:sz="8"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F071B5"/>
    <w:pPr>
      <w:pBdr>
        <w:top w:val="single" w:sz="8" w:space="0" w:color="000000"/>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F071B5"/>
    <w:pPr>
      <w:pBdr>
        <w:top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F071B5"/>
    <w:pPr>
      <w:pBdr>
        <w:top w:val="single" w:sz="8"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
    <w:rsid w:val="00F071B5"/>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
    <w:rsid w:val="00F071B5"/>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F071B5"/>
    <w:pPr>
      <w:pBdr>
        <w:left w:val="single" w:sz="4" w:space="0" w:color="auto"/>
        <w:bottom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F071B5"/>
    <w:pPr>
      <w:pBdr>
        <w:bottom w:val="single" w:sz="8"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sNewRoman14pt127">
    <w:name w:val="Стиль Текст + Times New Roman 14 pt Первая строка:  127 см"/>
    <w:basedOn w:val="afe"/>
    <w:autoRedefine/>
    <w:rsid w:val="00F071B5"/>
    <w:pPr>
      <w:spacing w:line="360" w:lineRule="auto"/>
      <w:ind w:firstLine="426"/>
      <w:jc w:val="both"/>
    </w:pPr>
    <w:rPr>
      <w:rFonts w:ascii="Times New Roman" w:hAnsi="Times New Roman"/>
      <w:sz w:val="28"/>
    </w:rPr>
  </w:style>
  <w:style w:type="paragraph" w:customStyle="1" w:styleId="15">
    <w:name w:val="Без интервала1"/>
    <w:rsid w:val="00F071B5"/>
    <w:pPr>
      <w:tabs>
        <w:tab w:val="left" w:pos="284"/>
      </w:tabs>
      <w:spacing w:after="0" w:line="240" w:lineRule="auto"/>
      <w:ind w:firstLine="720"/>
      <w:jc w:val="both"/>
    </w:pPr>
    <w:rPr>
      <w:rFonts w:ascii="Times New Roman" w:eastAsia="Calibri" w:hAnsi="Times New Roman" w:cs="Times New Roman"/>
      <w:sz w:val="28"/>
      <w:szCs w:val="20"/>
    </w:rPr>
  </w:style>
  <w:style w:type="paragraph" w:customStyle="1" w:styleId="1CharChar">
    <w:name w:val="Знак1 Знак Знак Знак Char Char"/>
    <w:basedOn w:val="a"/>
    <w:semiHidden/>
    <w:rsid w:val="00F071B5"/>
    <w:pPr>
      <w:spacing w:after="160" w:line="240" w:lineRule="exact"/>
    </w:pPr>
    <w:rPr>
      <w:rFonts w:ascii="Verdana" w:eastAsia="Times New Roman" w:hAnsi="Verdana" w:cs="Verdana"/>
      <w:sz w:val="20"/>
      <w:szCs w:val="20"/>
      <w:lang w:val="en-GB" w:eastAsia="en-US"/>
    </w:rPr>
  </w:style>
  <w:style w:type="paragraph" w:customStyle="1" w:styleId="16">
    <w:name w:val="заголовок 1"/>
    <w:basedOn w:val="a"/>
    <w:next w:val="a"/>
    <w:autoRedefine/>
    <w:rsid w:val="00F071B5"/>
    <w:pPr>
      <w:keepNext/>
      <w:suppressAutoHyphens/>
      <w:spacing w:after="0" w:line="240" w:lineRule="auto"/>
      <w:jc w:val="center"/>
      <w:outlineLvl w:val="0"/>
    </w:pPr>
    <w:rPr>
      <w:rFonts w:ascii="Times New Roman" w:eastAsia="Times New Roman" w:hAnsi="Times New Roman" w:cs="Times New Roman"/>
      <w:sz w:val="32"/>
      <w:szCs w:val="20"/>
    </w:rPr>
  </w:style>
  <w:style w:type="paragraph" w:customStyle="1" w:styleId="head-table">
    <w:name w:val="head-table"/>
    <w:basedOn w:val="a"/>
    <w:rsid w:val="00F071B5"/>
    <w:pPr>
      <w:spacing w:before="100" w:after="100" w:line="240" w:lineRule="auto"/>
    </w:pPr>
    <w:rPr>
      <w:rFonts w:ascii="Verdana" w:eastAsia="Times New Roman" w:hAnsi="Verdana" w:cs="Times New Roman"/>
      <w:b/>
      <w:sz w:val="20"/>
      <w:szCs w:val="20"/>
      <w:lang w:val="en-US"/>
    </w:rPr>
  </w:style>
  <w:style w:type="paragraph" w:customStyle="1" w:styleId="justify">
    <w:name w:val="justify"/>
    <w:basedOn w:val="a"/>
    <w:rsid w:val="00F071B5"/>
    <w:pPr>
      <w:spacing w:before="100" w:after="100" w:line="240" w:lineRule="auto"/>
    </w:pPr>
    <w:rPr>
      <w:rFonts w:ascii="Verdana" w:eastAsia="Times New Roman" w:hAnsi="Verdana" w:cs="Times New Roman"/>
      <w:sz w:val="18"/>
      <w:szCs w:val="20"/>
      <w:lang w:val="en-US"/>
    </w:rPr>
  </w:style>
  <w:style w:type="paragraph" w:customStyle="1" w:styleId="36">
    <w:name w:val="Стиль Заголовок 3 + не курсив"/>
    <w:basedOn w:val="3"/>
    <w:autoRedefine/>
    <w:rsid w:val="00F071B5"/>
    <w:pPr>
      <w:keepNext w:val="0"/>
      <w:tabs>
        <w:tab w:val="clear" w:pos="720"/>
      </w:tabs>
      <w:spacing w:line="360" w:lineRule="auto"/>
      <w:outlineLvl w:val="9"/>
    </w:pPr>
    <w:rPr>
      <w:rFonts w:cs="Arial"/>
      <w:bCs/>
      <w:iCs/>
    </w:rPr>
  </w:style>
  <w:style w:type="paragraph" w:customStyle="1" w:styleId="rig">
    <w:name w:val="rig"/>
    <w:basedOn w:val="a"/>
    <w:rsid w:val="00F071B5"/>
    <w:pPr>
      <w:spacing w:before="100" w:beforeAutospacing="1" w:after="100" w:afterAutospacing="1" w:line="240" w:lineRule="auto"/>
      <w:ind w:firstLine="375"/>
      <w:jc w:val="both"/>
    </w:pPr>
    <w:rPr>
      <w:rFonts w:ascii="Verdana" w:eastAsia="Times New Roman" w:hAnsi="Verdana" w:cs="Times New Roman"/>
      <w:color w:val="000000"/>
      <w:sz w:val="20"/>
      <w:szCs w:val="20"/>
    </w:rPr>
  </w:style>
  <w:style w:type="paragraph" w:customStyle="1" w:styleId="rig1">
    <w:name w:val="rig1"/>
    <w:basedOn w:val="a"/>
    <w:rsid w:val="00F071B5"/>
    <w:pPr>
      <w:spacing w:before="100" w:beforeAutospacing="1" w:after="100" w:afterAutospacing="1" w:line="240" w:lineRule="auto"/>
      <w:ind w:firstLine="375"/>
      <w:jc w:val="both"/>
    </w:pPr>
    <w:rPr>
      <w:rFonts w:ascii="Verdana" w:eastAsia="Times New Roman" w:hAnsi="Verdana" w:cs="Times New Roman"/>
      <w:b/>
      <w:bCs/>
      <w:color w:val="000080"/>
      <w:sz w:val="20"/>
      <w:szCs w:val="20"/>
    </w:rPr>
  </w:style>
  <w:style w:type="paragraph" w:customStyle="1" w:styleId="rig2">
    <w:name w:val="rig2"/>
    <w:basedOn w:val="a"/>
    <w:rsid w:val="00F071B5"/>
    <w:pPr>
      <w:spacing w:before="100" w:beforeAutospacing="1" w:after="100" w:afterAutospacing="1" w:line="240" w:lineRule="auto"/>
      <w:jc w:val="center"/>
    </w:pPr>
    <w:rPr>
      <w:rFonts w:ascii="Verdana" w:eastAsia="Times New Roman" w:hAnsi="Verdana" w:cs="Times New Roman"/>
      <w:b/>
      <w:bCs/>
      <w:color w:val="000080"/>
      <w:sz w:val="21"/>
      <w:szCs w:val="21"/>
    </w:rPr>
  </w:style>
  <w:style w:type="paragraph" w:customStyle="1" w:styleId="rigr">
    <w:name w:val="rig_r"/>
    <w:basedOn w:val="a"/>
    <w:rsid w:val="00F071B5"/>
    <w:pPr>
      <w:spacing w:before="100" w:beforeAutospacing="1" w:after="100" w:afterAutospacing="1" w:line="240" w:lineRule="auto"/>
      <w:jc w:val="right"/>
    </w:pPr>
    <w:rPr>
      <w:rFonts w:ascii="Verdana" w:eastAsia="Times New Roman" w:hAnsi="Verdana" w:cs="Times New Roman"/>
      <w:color w:val="000000"/>
      <w:sz w:val="20"/>
      <w:szCs w:val="20"/>
    </w:rPr>
  </w:style>
  <w:style w:type="paragraph" w:customStyle="1" w:styleId="rg">
    <w:name w:val="rg"/>
    <w:basedOn w:val="a"/>
    <w:rsid w:val="00F071B5"/>
    <w:pPr>
      <w:spacing w:before="100" w:beforeAutospacing="1" w:after="100" w:afterAutospacing="1" w:line="240" w:lineRule="auto"/>
      <w:jc w:val="center"/>
    </w:pPr>
    <w:rPr>
      <w:rFonts w:ascii="Verdana" w:eastAsia="Times New Roman" w:hAnsi="Verdana" w:cs="Times New Roman"/>
      <w:b/>
      <w:bCs/>
      <w:color w:val="800000"/>
      <w:sz w:val="21"/>
      <w:szCs w:val="21"/>
    </w:rPr>
  </w:style>
  <w:style w:type="paragraph" w:customStyle="1" w:styleId="rg3">
    <w:name w:val="rg3"/>
    <w:basedOn w:val="a"/>
    <w:rsid w:val="00F071B5"/>
    <w:pPr>
      <w:spacing w:before="100" w:beforeAutospacing="1" w:after="100" w:afterAutospacing="1" w:line="240" w:lineRule="auto"/>
      <w:jc w:val="center"/>
    </w:pPr>
    <w:rPr>
      <w:rFonts w:ascii="Verdana" w:eastAsia="Times New Roman" w:hAnsi="Verdana" w:cs="Times New Roman"/>
      <w:b/>
      <w:bCs/>
      <w:color w:val="804000"/>
      <w:sz w:val="18"/>
      <w:szCs w:val="18"/>
    </w:rPr>
  </w:style>
  <w:style w:type="paragraph" w:customStyle="1" w:styleId="headertext">
    <w:name w:val="headertex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F071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rsid w:val="00F071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7">
    <w:name w:val="Абзац списка3"/>
    <w:basedOn w:val="a"/>
    <w:rsid w:val="00F071B5"/>
    <w:pPr>
      <w:tabs>
        <w:tab w:val="left" w:pos="284"/>
      </w:tabs>
      <w:spacing w:after="0" w:line="360" w:lineRule="auto"/>
      <w:ind w:left="720" w:firstLine="720"/>
      <w:contextualSpacing/>
      <w:jc w:val="both"/>
    </w:pPr>
    <w:rPr>
      <w:rFonts w:ascii="Times New Roman" w:eastAsia="Times New Roman" w:hAnsi="Times New Roman" w:cs="Times New Roman"/>
      <w:sz w:val="28"/>
      <w:szCs w:val="20"/>
    </w:rPr>
  </w:style>
  <w:style w:type="paragraph" w:customStyle="1" w:styleId="BodyText21">
    <w:name w:val="Body Text 21"/>
    <w:basedOn w:val="a"/>
    <w:rsid w:val="00F071B5"/>
    <w:pPr>
      <w:autoSpaceDE w:val="0"/>
      <w:autoSpaceDN w:val="0"/>
      <w:spacing w:before="40" w:after="0" w:line="240" w:lineRule="auto"/>
      <w:jc w:val="both"/>
    </w:pPr>
    <w:rPr>
      <w:rFonts w:ascii="Times New Roman" w:eastAsia="Times New Roman" w:hAnsi="Times New Roman" w:cs="Times New Roman"/>
      <w:sz w:val="20"/>
      <w:szCs w:val="20"/>
    </w:rPr>
  </w:style>
  <w:style w:type="paragraph" w:customStyle="1" w:styleId="ConsNormal">
    <w:name w:val="ConsNormal"/>
    <w:rsid w:val="00F071B5"/>
    <w:pPr>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4pt">
    <w:name w:val="Стиль Основной текст с отступом + 14 pt"/>
    <w:basedOn w:val="af7"/>
    <w:autoRedefine/>
    <w:rsid w:val="00F071B5"/>
    <w:pPr>
      <w:ind w:right="0" w:firstLine="540"/>
      <w:jc w:val="both"/>
    </w:pPr>
    <w:rPr>
      <w:szCs w:val="24"/>
    </w:rPr>
  </w:style>
  <w:style w:type="paragraph" w:customStyle="1" w:styleId="new">
    <w:name w:val="ne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sNewRoman20pt">
    <w:name w:val="Стиль Текст + Times New Roman 20 pt полужирный по центру Междус..."/>
    <w:basedOn w:val="afe"/>
    <w:autoRedefine/>
    <w:rsid w:val="00F071B5"/>
    <w:pPr>
      <w:jc w:val="center"/>
    </w:pPr>
    <w:rPr>
      <w:rFonts w:ascii="Times New Roman" w:hAnsi="Times New Roman"/>
      <w:b/>
      <w:bCs/>
      <w:sz w:val="28"/>
      <w:szCs w:val="28"/>
    </w:rPr>
  </w:style>
  <w:style w:type="paragraph" w:customStyle="1" w:styleId="ConsPlusTitle">
    <w:name w:val="ConsPlusTitle"/>
    <w:rsid w:val="00F071B5"/>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fa">
    <w:name w:val="Знак Знак Знак Знак Знак Знак Знак Знак Знак Знак"/>
    <w:basedOn w:val="a"/>
    <w:autoRedefine/>
    <w:rsid w:val="00F071B5"/>
    <w:pPr>
      <w:spacing w:after="160" w:line="240" w:lineRule="exact"/>
    </w:pPr>
    <w:rPr>
      <w:rFonts w:ascii="Times New Roman" w:eastAsia="Times New Roman" w:hAnsi="Times New Roman" w:cs="Times New Roman"/>
      <w:sz w:val="28"/>
      <w:szCs w:val="20"/>
      <w:lang w:val="en-US" w:eastAsia="en-US"/>
    </w:rPr>
  </w:style>
  <w:style w:type="paragraph" w:customStyle="1" w:styleId="Noparagraphstyle">
    <w:name w:val="[No paragraph style]"/>
    <w:rsid w:val="00F071B5"/>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rPr>
  </w:style>
  <w:style w:type="paragraph" w:customStyle="1" w:styleId="paragraph">
    <w:name w:val="paragraph"/>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b">
    <w:name w:val="обычн БО"/>
    <w:basedOn w:val="a"/>
    <w:rsid w:val="00F071B5"/>
    <w:pPr>
      <w:widowControl w:val="0"/>
      <w:spacing w:after="0" w:line="240" w:lineRule="auto"/>
      <w:jc w:val="both"/>
    </w:pPr>
    <w:rPr>
      <w:rFonts w:ascii="Arial" w:eastAsia="Times New Roman" w:hAnsi="Arial" w:cs="Times New Roman"/>
      <w:sz w:val="24"/>
      <w:szCs w:val="20"/>
    </w:rPr>
  </w:style>
  <w:style w:type="paragraph" w:customStyle="1" w:styleId="29">
    <w:name w:val="Без интервала2"/>
    <w:rsid w:val="00F071B5"/>
    <w:pPr>
      <w:tabs>
        <w:tab w:val="left" w:pos="284"/>
      </w:tabs>
      <w:spacing w:after="0" w:line="240" w:lineRule="auto"/>
      <w:ind w:firstLine="720"/>
      <w:jc w:val="both"/>
    </w:pPr>
    <w:rPr>
      <w:rFonts w:ascii="Times New Roman" w:eastAsia="Calibri" w:hAnsi="Times New Roman" w:cs="Times New Roman"/>
      <w:sz w:val="28"/>
      <w:szCs w:val="20"/>
    </w:rPr>
  </w:style>
  <w:style w:type="paragraph" w:customStyle="1" w:styleId="42">
    <w:name w:val="Абзац списка4"/>
    <w:basedOn w:val="a"/>
    <w:rsid w:val="00F071B5"/>
    <w:pPr>
      <w:tabs>
        <w:tab w:val="left" w:pos="284"/>
      </w:tabs>
      <w:spacing w:after="0" w:line="360" w:lineRule="auto"/>
      <w:ind w:left="720" w:firstLine="720"/>
      <w:contextualSpacing/>
      <w:jc w:val="both"/>
    </w:pPr>
    <w:rPr>
      <w:rFonts w:ascii="Times New Roman" w:eastAsia="Times New Roman" w:hAnsi="Times New Roman" w:cs="Times New Roman"/>
      <w:sz w:val="28"/>
      <w:szCs w:val="20"/>
    </w:rPr>
  </w:style>
  <w:style w:type="paragraph" w:customStyle="1" w:styleId="yt">
    <w:name w:val="yt"/>
    <w:basedOn w:val="a"/>
    <w:rsid w:val="00F071B5"/>
    <w:pPr>
      <w:spacing w:after="195" w:line="336" w:lineRule="atLeast"/>
    </w:pPr>
    <w:rPr>
      <w:rFonts w:ascii="Times New Roman" w:eastAsia="Times New Roman" w:hAnsi="Times New Roman" w:cs="Times New Roman"/>
      <w:color w:val="333333"/>
      <w:sz w:val="20"/>
      <w:szCs w:val="20"/>
    </w:rPr>
  </w:style>
  <w:style w:type="paragraph" w:customStyle="1" w:styleId="yt-notes">
    <w:name w:val="yt-notes"/>
    <w:basedOn w:val="a"/>
    <w:rsid w:val="00F071B5"/>
    <w:pPr>
      <w:spacing w:after="195" w:line="336" w:lineRule="atLeast"/>
    </w:pPr>
    <w:rPr>
      <w:rFonts w:ascii="Times New Roman" w:eastAsia="Times New Roman" w:hAnsi="Times New Roman" w:cs="Times New Roman"/>
      <w:color w:val="666666"/>
      <w:sz w:val="17"/>
      <w:szCs w:val="17"/>
    </w:rPr>
  </w:style>
  <w:style w:type="paragraph" w:customStyle="1" w:styleId="yt-spinner">
    <w:name w:val="yt-spinner"/>
    <w:basedOn w:val="a"/>
    <w:rsid w:val="00F071B5"/>
    <w:pPr>
      <w:spacing w:after="0" w:line="300" w:lineRule="atLeast"/>
      <w:jc w:val="center"/>
    </w:pPr>
    <w:rPr>
      <w:rFonts w:ascii="Times New Roman" w:eastAsia="Times New Roman" w:hAnsi="Times New Roman" w:cs="Times New Roman"/>
      <w:sz w:val="24"/>
      <w:szCs w:val="24"/>
    </w:rPr>
  </w:style>
  <w:style w:type="paragraph" w:customStyle="1" w:styleId="loading-spinner">
    <w:name w:val="loading-spinner"/>
    <w:basedOn w:val="a"/>
    <w:rsid w:val="00F071B5"/>
    <w:pPr>
      <w:spacing w:after="0" w:line="300" w:lineRule="atLeast"/>
      <w:jc w:val="center"/>
    </w:pPr>
    <w:rPr>
      <w:rFonts w:ascii="Times New Roman" w:eastAsia="Times New Roman" w:hAnsi="Times New Roman" w:cs="Times New Roman"/>
      <w:sz w:val="24"/>
      <w:szCs w:val="24"/>
    </w:rPr>
  </w:style>
  <w:style w:type="paragraph" w:customStyle="1" w:styleId="metadata">
    <w:name w:val="metadat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active-text">
    <w:name w:val="google-src-active-text"/>
    <w:basedOn w:val="a"/>
    <w:rsid w:val="00F071B5"/>
    <w:pPr>
      <w:spacing w:before="100" w:beforeAutospacing="1" w:after="100" w:afterAutospacing="1" w:line="240" w:lineRule="auto"/>
    </w:pPr>
    <w:rPr>
      <w:rFonts w:ascii="Arial" w:eastAsia="Times New Roman" w:hAnsi="Arial" w:cs="Arial"/>
      <w:sz w:val="24"/>
      <w:szCs w:val="24"/>
    </w:rPr>
  </w:style>
  <w:style w:type="paragraph" w:customStyle="1" w:styleId="yt-alert">
    <w:name w:val="yt-alert"/>
    <w:basedOn w:val="a"/>
    <w:rsid w:val="00F071B5"/>
    <w:pPr>
      <w:spacing w:before="75" w:after="75" w:line="240" w:lineRule="auto"/>
    </w:pPr>
    <w:rPr>
      <w:rFonts w:ascii="Times New Roman" w:eastAsia="Times New Roman" w:hAnsi="Times New Roman" w:cs="Times New Roman"/>
      <w:sz w:val="24"/>
      <w:szCs w:val="24"/>
    </w:rPr>
  </w:style>
  <w:style w:type="paragraph" w:customStyle="1" w:styleId="yt-alert-small">
    <w:name w:val="yt-alert-sm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player">
    <w:name w:val="yt-alert-player"/>
    <w:basedOn w:val="a"/>
    <w:rsid w:val="00F071B5"/>
    <w:pPr>
      <w:spacing w:after="0" w:line="240" w:lineRule="auto"/>
    </w:pPr>
    <w:rPr>
      <w:rFonts w:ascii="Times New Roman" w:eastAsia="Times New Roman" w:hAnsi="Times New Roman" w:cs="Times New Roman"/>
      <w:sz w:val="24"/>
      <w:szCs w:val="24"/>
    </w:rPr>
  </w:style>
  <w:style w:type="paragraph" w:customStyle="1" w:styleId="yt-alert-promo">
    <w:name w:val="yt-alert-promo"/>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panel">
    <w:name w:val="yt-alert-panel"/>
    <w:basedOn w:val="a"/>
    <w:rsid w:val="00F071B5"/>
    <w:pPr>
      <w:shd w:val="clear" w:color="auto" w:fill="FFFFFF"/>
      <w:spacing w:after="30" w:line="240" w:lineRule="auto"/>
      <w:ind w:left="30" w:right="30"/>
    </w:pPr>
    <w:rPr>
      <w:rFonts w:ascii="Times New Roman" w:eastAsia="Times New Roman" w:hAnsi="Times New Roman" w:cs="Times New Roman"/>
      <w:sz w:val="24"/>
      <w:szCs w:val="24"/>
    </w:rPr>
  </w:style>
  <w:style w:type="paragraph" w:customStyle="1" w:styleId="yt-alert-error-multiple-list">
    <w:name w:val="yt-alert-error-multiple-list"/>
    <w:basedOn w:val="a"/>
    <w:rsid w:val="00F071B5"/>
    <w:pPr>
      <w:spacing w:before="100" w:beforeAutospacing="1" w:after="100" w:afterAutospacing="1" w:line="240" w:lineRule="auto"/>
      <w:ind w:left="300"/>
    </w:pPr>
    <w:rPr>
      <w:rFonts w:ascii="Times New Roman" w:eastAsia="Times New Roman" w:hAnsi="Times New Roman" w:cs="Times New Roman"/>
      <w:b/>
      <w:bCs/>
      <w:sz w:val="24"/>
      <w:szCs w:val="24"/>
    </w:rPr>
  </w:style>
  <w:style w:type="paragraph" w:customStyle="1" w:styleId="errorparagraph">
    <w:name w:val="errorparagraph"/>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yt-help-icon">
    <w:name w:val="yt-help-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ained-content">
    <w:name w:val="contained-content"/>
    <w:basedOn w:val="a"/>
    <w:rsid w:val="00F071B5"/>
    <w:pPr>
      <w:spacing w:after="0" w:line="240" w:lineRule="auto"/>
    </w:pPr>
    <w:rPr>
      <w:rFonts w:ascii="Times New Roman" w:eastAsia="Times New Roman" w:hAnsi="Times New Roman" w:cs="Times New Roman"/>
      <w:sz w:val="24"/>
      <w:szCs w:val="24"/>
    </w:rPr>
  </w:style>
  <w:style w:type="paragraph" w:customStyle="1" w:styleId="error">
    <w:name w:val="error"/>
    <w:basedOn w:val="a"/>
    <w:rsid w:val="00F071B5"/>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confirmbox">
    <w:name w:val="confirmbox"/>
    <w:basedOn w:val="a"/>
    <w:rsid w:val="00F071B5"/>
    <w:pPr>
      <w:shd w:val="clear" w:color="auto" w:fill="CFEEB2"/>
      <w:spacing w:before="90" w:after="90" w:line="240" w:lineRule="auto"/>
      <w:jc w:val="center"/>
    </w:pPr>
    <w:rPr>
      <w:rFonts w:ascii="Times New Roman" w:eastAsia="Times New Roman" w:hAnsi="Times New Roman" w:cs="Times New Roman"/>
      <w:sz w:val="20"/>
      <w:szCs w:val="20"/>
    </w:rPr>
  </w:style>
  <w:style w:type="paragraph" w:customStyle="1" w:styleId="errorbox">
    <w:name w:val="errorbox"/>
    <w:basedOn w:val="a"/>
    <w:rsid w:val="00F071B5"/>
    <w:pPr>
      <w:shd w:val="clear" w:color="auto" w:fill="FFAEAE"/>
      <w:spacing w:before="90" w:after="90" w:line="240" w:lineRule="auto"/>
      <w:jc w:val="center"/>
    </w:pPr>
    <w:rPr>
      <w:rFonts w:ascii="Times New Roman" w:eastAsia="Times New Roman" w:hAnsi="Times New Roman" w:cs="Times New Roman"/>
      <w:sz w:val="20"/>
      <w:szCs w:val="20"/>
    </w:rPr>
  </w:style>
  <w:style w:type="paragraph" w:customStyle="1" w:styleId="highlight">
    <w:name w:val="highlight"/>
    <w:basedOn w:val="a"/>
    <w:rsid w:val="00F071B5"/>
    <w:pPr>
      <w:spacing w:before="100" w:beforeAutospacing="1" w:after="100" w:afterAutospacing="1" w:line="240" w:lineRule="auto"/>
    </w:pPr>
    <w:rPr>
      <w:rFonts w:ascii="Times New Roman" w:eastAsia="Times New Roman" w:hAnsi="Times New Roman" w:cs="Times New Roman"/>
      <w:b/>
      <w:bCs/>
      <w:color w:val="333333"/>
      <w:sz w:val="21"/>
      <w:szCs w:val="21"/>
    </w:rPr>
  </w:style>
  <w:style w:type="paragraph" w:customStyle="1" w:styleId="success">
    <w:name w:val="success"/>
    <w:basedOn w:val="a"/>
    <w:rsid w:val="00F071B5"/>
    <w:pPr>
      <w:spacing w:before="100" w:beforeAutospacing="1" w:after="100" w:afterAutospacing="1" w:line="240" w:lineRule="auto"/>
    </w:pPr>
    <w:rPr>
      <w:rFonts w:ascii="Times New Roman" w:eastAsia="Times New Roman" w:hAnsi="Times New Roman" w:cs="Times New Roman"/>
      <w:b/>
      <w:bCs/>
      <w:color w:val="333333"/>
      <w:sz w:val="21"/>
      <w:szCs w:val="21"/>
    </w:rPr>
  </w:style>
  <w:style w:type="paragraph" w:customStyle="1" w:styleId="highlightbox">
    <w:name w:val="highlightbox"/>
    <w:basedOn w:val="a"/>
    <w:rsid w:val="00F071B5"/>
    <w:pPr>
      <w:spacing w:before="45" w:after="100" w:afterAutospacing="1" w:line="240" w:lineRule="auto"/>
      <w:jc w:val="center"/>
    </w:pPr>
    <w:rPr>
      <w:rFonts w:ascii="Times New Roman" w:eastAsia="Times New Roman" w:hAnsi="Times New Roman" w:cs="Times New Roman"/>
      <w:sz w:val="21"/>
      <w:szCs w:val="21"/>
    </w:rPr>
  </w:style>
  <w:style w:type="paragraph" w:customStyle="1" w:styleId="comment-small">
    <w:name w:val="comment-sm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small">
    <w:name w:val="mail-sm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ve-streaming-badge">
    <w:name w:val="live-streaming-bad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lickcard-close">
    <w:name w:val="yt-uix-clickcard-close"/>
    <w:basedOn w:val="a"/>
    <w:rsid w:val="00F071B5"/>
    <w:pPr>
      <w:shd w:val="clear" w:color="auto" w:fill="666666"/>
      <w:spacing w:after="75" w:line="240" w:lineRule="auto"/>
      <w:ind w:left="75" w:right="-75" w:firstLine="22384"/>
    </w:pPr>
    <w:rPr>
      <w:rFonts w:ascii="Times New Roman" w:eastAsia="Times New Roman" w:hAnsi="Times New Roman" w:cs="Times New Roman"/>
      <w:sz w:val="2"/>
      <w:szCs w:val="2"/>
    </w:rPr>
  </w:style>
  <w:style w:type="paragraph" w:customStyle="1" w:styleId="close-small">
    <w:name w:val="close-small"/>
    <w:basedOn w:val="a"/>
    <w:rsid w:val="00F071B5"/>
    <w:pPr>
      <w:shd w:val="clear" w:color="auto" w:fill="666666"/>
      <w:spacing w:before="100" w:beforeAutospacing="1" w:after="100" w:afterAutospacing="1" w:line="240" w:lineRule="auto"/>
      <w:ind w:firstLine="22384"/>
    </w:pPr>
    <w:rPr>
      <w:rFonts w:ascii="Times New Roman" w:eastAsia="Times New Roman" w:hAnsi="Times New Roman" w:cs="Times New Roman"/>
      <w:sz w:val="2"/>
      <w:szCs w:val="2"/>
    </w:rPr>
  </w:style>
  <w:style w:type="paragraph" w:customStyle="1" w:styleId="smalltext">
    <w:name w:val="smalltext"/>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largetext">
    <w:name w:val="largetext"/>
    <w:basedOn w:val="a"/>
    <w:rsid w:val="00F071B5"/>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bold">
    <w:name w:val="bold"/>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abel">
    <w:name w:val="label"/>
    <w:basedOn w:val="a"/>
    <w:rsid w:val="00F071B5"/>
    <w:pPr>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graytext">
    <w:name w:val="graytext"/>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nowrap">
    <w:name w:val="nowr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link">
    <w:name w:val="h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
    <w:name w:val="clea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l">
    <w:name w:val="clear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r">
    <w:name w:val="clear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r">
    <w:name w:val="spacer"/>
    <w:basedOn w:val="a"/>
    <w:rsid w:val="00F071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alignc">
    <w:name w:val="alignc"/>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ignr">
    <w:name w:val="alignr"/>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hid">
    <w:name w:val="hid"/>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line-block">
    <w:name w:val="inline-bloc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search-terms-border">
    <w:name w:val="masthead-search-terms-border"/>
    <w:basedOn w:val="a"/>
    <w:rsid w:val="00F071B5"/>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d-menu-item">
    <w:name w:val="masthead-expanded-menu-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d-acct-sw-img">
    <w:name w:val="masthead-expanded-acct-sw-im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d-acct-sw-id1">
    <w:name w:val="masthead-expanded-acct-sw-id1"/>
    <w:basedOn w:val="a"/>
    <w:rsid w:val="00F071B5"/>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masthead-expanded-acct-sw-id2">
    <w:name w:val="masthead-expanded-acct-sw-id2"/>
    <w:basedOn w:val="a"/>
    <w:rsid w:val="00F071B5"/>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masthead-expanded-acct-sw-sel">
    <w:name w:val="masthead-expanded-acct-sw-sel"/>
    <w:basedOn w:val="a"/>
    <w:rsid w:val="00F071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masthead-expanded-acct-sw-sel-arrow">
    <w:name w:val="masthead-expanded-acct-sw-sel-arrow"/>
    <w:basedOn w:val="a"/>
    <w:rsid w:val="00F071B5"/>
    <w:pPr>
      <w:spacing w:before="100" w:beforeAutospacing="1" w:after="100" w:afterAutospacing="1" w:line="240" w:lineRule="auto"/>
      <w:ind w:left="135"/>
    </w:pPr>
    <w:rPr>
      <w:rFonts w:ascii="Times New Roman" w:eastAsia="Times New Roman" w:hAnsi="Times New Roman" w:cs="Times New Roman"/>
      <w:sz w:val="24"/>
      <w:szCs w:val="24"/>
    </w:rPr>
  </w:style>
  <w:style w:type="paragraph" w:customStyle="1" w:styleId="search-term">
    <w:name w:val="search-ter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d-menu-header">
    <w:name w:val="masthead-expanded-menu-header"/>
    <w:basedOn w:val="a"/>
    <w:rsid w:val="00F071B5"/>
    <w:pPr>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sb-card-arrow">
    <w:name w:val="sb-card-arrow"/>
    <w:basedOn w:val="a"/>
    <w:rsid w:val="00F071B5"/>
    <w:pPr>
      <w:spacing w:after="0" w:line="240" w:lineRule="auto"/>
    </w:pPr>
    <w:rPr>
      <w:rFonts w:ascii="Times New Roman" w:eastAsia="Times New Roman" w:hAnsi="Times New Roman" w:cs="Times New Roman"/>
      <w:sz w:val="24"/>
      <w:szCs w:val="24"/>
    </w:rPr>
  </w:style>
  <w:style w:type="paragraph" w:customStyle="1" w:styleId="sb-card-body-arrow">
    <w:name w:val="sb-card-body-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card-border">
    <w:name w:val="sb-card-border"/>
    <w:basedOn w:val="a"/>
    <w:rsid w:val="00F071B5"/>
    <w:pPr>
      <w:pBdr>
        <w:top w:val="single" w:sz="6" w:space="0" w:color="BBBBBB"/>
        <w:left w:val="single" w:sz="6" w:space="0"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card-content">
    <w:name w:val="sb-card-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on">
    <w:name w:val="sb-on"/>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off">
    <w:name w:val="sb-off"/>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suggest-table">
    <w:name w:val="yt-suggest-table"/>
    <w:basedOn w:val="a"/>
    <w:rsid w:val="00F071B5"/>
    <w:pPr>
      <w:pBdr>
        <w:top w:val="single" w:sz="6" w:space="0" w:color="999999"/>
        <w:left w:val="single" w:sz="6" w:space="0" w:color="999999"/>
        <w:bottom w:val="single" w:sz="6" w:space="0" w:color="999999"/>
        <w:right w:val="single" w:sz="6" w:space="0" w:color="999999"/>
      </w:pBdr>
      <w:shd w:val="clear" w:color="auto" w:fill="FFFFFF"/>
      <w:spacing w:after="0" w:line="255" w:lineRule="atLeast"/>
    </w:pPr>
    <w:rPr>
      <w:rFonts w:ascii="Arial" w:eastAsia="Times New Roman" w:hAnsi="Arial" w:cs="Arial"/>
      <w:sz w:val="20"/>
      <w:szCs w:val="20"/>
    </w:rPr>
  </w:style>
  <w:style w:type="paragraph" w:customStyle="1" w:styleId="yt-suggest-table-horizontal">
    <w:name w:val="yt-suggest-table-horizontal"/>
    <w:basedOn w:val="a"/>
    <w:rsid w:val="00F071B5"/>
    <w:pPr>
      <w:pBdr>
        <w:top w:val="single" w:sz="6" w:space="0" w:color="999999"/>
        <w:left w:val="single" w:sz="6" w:space="0" w:color="999999"/>
        <w:bottom w:val="single" w:sz="6" w:space="0" w:color="999999"/>
        <w:right w:val="single" w:sz="6" w:space="0" w:color="999999"/>
      </w:pBdr>
      <w:shd w:val="clear" w:color="auto" w:fill="FFFFFF"/>
      <w:spacing w:before="30" w:after="0" w:line="255" w:lineRule="atLeast"/>
    </w:pPr>
    <w:rPr>
      <w:rFonts w:ascii="Arial" w:eastAsia="Times New Roman" w:hAnsi="Arial" w:cs="Arial"/>
      <w:sz w:val="20"/>
      <w:szCs w:val="20"/>
    </w:rPr>
  </w:style>
  <w:style w:type="paragraph" w:customStyle="1" w:styleId="yt-suggest-unselected">
    <w:name w:val="yt-suggest-unselected"/>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ggest-left">
    <w:name w:val="yt-suggest-lef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ggest-right">
    <w:name w:val="yt-suggest-right"/>
    <w:basedOn w:val="a"/>
    <w:rsid w:val="00F071B5"/>
    <w:pPr>
      <w:spacing w:before="100" w:beforeAutospacing="1" w:after="100" w:afterAutospacing="1" w:line="240" w:lineRule="auto"/>
      <w:jc w:val="right"/>
    </w:pPr>
    <w:rPr>
      <w:rFonts w:ascii="Times New Roman" w:eastAsia="Times New Roman" w:hAnsi="Times New Roman" w:cs="Times New Roman"/>
      <w:color w:val="666666"/>
      <w:sz w:val="15"/>
      <w:szCs w:val="15"/>
    </w:rPr>
  </w:style>
  <w:style w:type="paragraph" w:customStyle="1" w:styleId="yt-suggest-icon">
    <w:name w:val="yt-suggest-icon"/>
    <w:basedOn w:val="a"/>
    <w:rsid w:val="00F071B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tant-search-term">
    <w:name w:val="instant-search-ter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sic-onebox">
    <w:name w:val="music-onebox"/>
    <w:basedOn w:val="a"/>
    <w:rsid w:val="00F071B5"/>
    <w:pPr>
      <w:spacing w:before="100" w:beforeAutospacing="1" w:after="225" w:line="240" w:lineRule="auto"/>
    </w:pPr>
    <w:rPr>
      <w:rFonts w:ascii="Times New Roman" w:eastAsia="Times New Roman" w:hAnsi="Times New Roman" w:cs="Times New Roman"/>
      <w:sz w:val="24"/>
      <w:szCs w:val="24"/>
    </w:rPr>
  </w:style>
  <w:style w:type="paragraph" w:customStyle="1" w:styleId="music-onebox-channel">
    <w:name w:val="music-onebox-channel"/>
    <w:basedOn w:val="a"/>
    <w:rsid w:val="00F071B5"/>
    <w:pPr>
      <w:pBdr>
        <w:bottom w:val="single" w:sz="6" w:space="4" w:color="EEEEEE"/>
      </w:pBdr>
      <w:spacing w:after="75" w:line="240" w:lineRule="auto"/>
      <w:ind w:left="-90" w:right="-90"/>
    </w:pPr>
    <w:rPr>
      <w:rFonts w:ascii="Times New Roman" w:eastAsia="Times New Roman" w:hAnsi="Times New Roman" w:cs="Times New Roman"/>
      <w:sz w:val="24"/>
      <w:szCs w:val="24"/>
    </w:rPr>
  </w:style>
  <w:style w:type="paragraph" w:customStyle="1" w:styleId="music-onebox-channel-thumbnail">
    <w:name w:val="music-onebox-channel-thumbnail"/>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music-onebox-channel-title">
    <w:name w:val="music-onebox-channel-title"/>
    <w:basedOn w:val="a"/>
    <w:rsid w:val="00F071B5"/>
    <w:pPr>
      <w:spacing w:after="0" w:line="240" w:lineRule="auto"/>
    </w:pPr>
    <w:rPr>
      <w:rFonts w:ascii="Times New Roman" w:eastAsia="Times New Roman" w:hAnsi="Times New Roman" w:cs="Times New Roman"/>
      <w:sz w:val="24"/>
      <w:szCs w:val="24"/>
    </w:rPr>
  </w:style>
  <w:style w:type="paragraph" w:customStyle="1" w:styleId="music-onebox-playall">
    <w:name w:val="music-onebox-playall"/>
    <w:basedOn w:val="a"/>
    <w:rsid w:val="00F071B5"/>
    <w:pPr>
      <w:spacing w:before="100" w:beforeAutospacing="1" w:after="100" w:afterAutospacing="1" w:line="570" w:lineRule="atLeast"/>
    </w:pPr>
    <w:rPr>
      <w:rFonts w:ascii="Times New Roman" w:eastAsia="Times New Roman" w:hAnsi="Times New Roman" w:cs="Times New Roman"/>
      <w:sz w:val="24"/>
      <w:szCs w:val="24"/>
    </w:rPr>
  </w:style>
  <w:style w:type="paragraph" w:customStyle="1" w:styleId="music-onebox-videos">
    <w:name w:val="music-onebox-videos"/>
    <w:basedOn w:val="a"/>
    <w:rsid w:val="00F071B5"/>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music-onebox-video">
    <w:name w:val="music-onebox-video"/>
    <w:basedOn w:val="a"/>
    <w:rsid w:val="00F071B5"/>
    <w:pPr>
      <w:spacing w:before="45" w:after="45" w:line="240" w:lineRule="auto"/>
      <w:ind w:left="360" w:right="45"/>
    </w:pPr>
    <w:rPr>
      <w:rFonts w:ascii="Times New Roman" w:eastAsia="Times New Roman" w:hAnsi="Times New Roman" w:cs="Times New Roman"/>
      <w:sz w:val="24"/>
      <w:szCs w:val="24"/>
    </w:rPr>
  </w:style>
  <w:style w:type="paragraph" w:customStyle="1" w:styleId="result-item-show">
    <w:name w:val="result-item-show"/>
    <w:basedOn w:val="a"/>
    <w:rsid w:val="00F071B5"/>
    <w:pPr>
      <w:spacing w:before="100" w:beforeAutospacing="1" w:after="100" w:afterAutospacing="1" w:line="240" w:lineRule="auto"/>
      <w:ind w:left="915"/>
    </w:pPr>
    <w:rPr>
      <w:rFonts w:ascii="Times New Roman" w:eastAsia="Times New Roman" w:hAnsi="Times New Roman" w:cs="Times New Roman"/>
      <w:sz w:val="24"/>
      <w:szCs w:val="24"/>
    </w:rPr>
  </w:style>
  <w:style w:type="paragraph" w:customStyle="1" w:styleId="result-item-channel">
    <w:name w:val="result-item-channel"/>
    <w:basedOn w:val="a"/>
    <w:rsid w:val="00F071B5"/>
    <w:pPr>
      <w:spacing w:before="100" w:beforeAutospacing="1" w:after="100" w:afterAutospacing="1" w:line="240" w:lineRule="auto"/>
      <w:ind w:left="915"/>
    </w:pPr>
    <w:rPr>
      <w:rFonts w:ascii="Times New Roman" w:eastAsia="Times New Roman" w:hAnsi="Times New Roman" w:cs="Times New Roman"/>
      <w:sz w:val="24"/>
      <w:szCs w:val="24"/>
    </w:rPr>
  </w:style>
  <w:style w:type="paragraph" w:customStyle="1" w:styleId="playlist-large-thumb">
    <w:name w:val="playlist-large-thumb"/>
    <w:basedOn w:val="a"/>
    <w:rsid w:val="00F071B5"/>
    <w:pPr>
      <w:shd w:val="clear" w:color="auto" w:fill="CCCCCC"/>
      <w:spacing w:before="100" w:beforeAutospacing="1" w:after="45" w:line="240" w:lineRule="auto"/>
    </w:pPr>
    <w:rPr>
      <w:rFonts w:ascii="Times New Roman" w:eastAsia="Times New Roman" w:hAnsi="Times New Roman" w:cs="Times New Roman"/>
      <w:sz w:val="24"/>
      <w:szCs w:val="24"/>
    </w:rPr>
  </w:style>
  <w:style w:type="paragraph" w:customStyle="1" w:styleId="playlist-small-thumb">
    <w:name w:val="playlist-small-thumb"/>
    <w:basedOn w:val="a"/>
    <w:rsid w:val="00F071B5"/>
    <w:pPr>
      <w:shd w:val="clear" w:color="auto" w:fill="CCCCCC"/>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tiny-video-icon">
    <w:name w:val="tiny-video-icon"/>
    <w:basedOn w:val="a"/>
    <w:rsid w:val="00F071B5"/>
    <w:pPr>
      <w:pBdr>
        <w:top w:val="single" w:sz="2" w:space="0" w:color="D7D7D7"/>
        <w:left w:val="single" w:sz="6" w:space="0" w:color="D7D7D7"/>
        <w:bottom w:val="single" w:sz="6" w:space="0" w:color="C6C6C6"/>
        <w:right w:val="single" w:sz="6" w:space="0" w:color="D7D7D7"/>
      </w:pBdr>
      <w:shd w:val="clear" w:color="auto" w:fill="DFDFDF"/>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promoted-videos-disclaimer">
    <w:name w:val="promoted-videos-disclaimer"/>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ads-promoted">
    <w:name w:val="ads-promoted"/>
    <w:basedOn w:val="a"/>
    <w:rsid w:val="00F071B5"/>
    <w:pPr>
      <w:spacing w:before="100" w:beforeAutospacing="1" w:after="195" w:line="240" w:lineRule="auto"/>
    </w:pPr>
    <w:rPr>
      <w:rFonts w:ascii="Times New Roman" w:eastAsia="Times New Roman" w:hAnsi="Times New Roman" w:cs="Times New Roman"/>
      <w:sz w:val="17"/>
      <w:szCs w:val="17"/>
    </w:rPr>
  </w:style>
  <w:style w:type="paragraph" w:customStyle="1" w:styleId="search-refinements-block">
    <w:name w:val="search-refinements-block"/>
    <w:basedOn w:val="a"/>
    <w:rsid w:val="00F071B5"/>
    <w:pPr>
      <w:spacing w:before="150" w:after="100" w:afterAutospacing="1" w:line="240" w:lineRule="auto"/>
    </w:pPr>
    <w:rPr>
      <w:rFonts w:ascii="Times New Roman" w:eastAsia="Times New Roman" w:hAnsi="Times New Roman" w:cs="Times New Roman"/>
      <w:sz w:val="24"/>
      <w:szCs w:val="24"/>
    </w:rPr>
  </w:style>
  <w:style w:type="paragraph" w:customStyle="1" w:styleId="lego-content-disabled">
    <w:name w:val="lego-content-disabled"/>
    <w:basedOn w:val="a"/>
    <w:rsid w:val="00F071B5"/>
    <w:pPr>
      <w:spacing w:before="100" w:beforeAutospacing="1" w:after="100" w:afterAutospacing="1" w:line="240" w:lineRule="auto"/>
    </w:pPr>
    <w:rPr>
      <w:rFonts w:ascii="Times New Roman" w:eastAsia="Times New Roman" w:hAnsi="Times New Roman" w:cs="Times New Roman"/>
      <w:color w:val="8D8D8D"/>
      <w:sz w:val="24"/>
      <w:szCs w:val="24"/>
    </w:rPr>
  </w:style>
  <w:style w:type="paragraph" w:customStyle="1" w:styleId="lego-content-selected">
    <w:name w:val="lego-content-selected"/>
    <w:basedOn w:val="a"/>
    <w:rsid w:val="00F071B5"/>
    <w:pPr>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yt-tip">
    <w:name w:val="yt-tip"/>
    <w:basedOn w:val="a"/>
    <w:rsid w:val="00F071B5"/>
    <w:pPr>
      <w:pBdr>
        <w:top w:val="single" w:sz="6" w:space="6" w:color="FFCC05"/>
        <w:left w:val="single" w:sz="6" w:space="6" w:color="FFCC05"/>
        <w:bottom w:val="single" w:sz="6" w:space="6" w:color="FFCC05"/>
        <w:right w:val="single" w:sz="6" w:space="6" w:color="FFCC05"/>
      </w:pBdr>
      <w:shd w:val="clear" w:color="auto" w:fill="FFFFCC"/>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button">
    <w:name w:val="yt-uix-button"/>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yt-uix-button-icon-wrapper">
    <w:name w:val="yt-uix-button-icon-wrapper"/>
    <w:basedOn w:val="a"/>
    <w:rsid w:val="00F071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yt-uix-button-icon">
    <w:name w:val="yt-uix-button-icon"/>
    <w:basedOn w:val="a"/>
    <w:rsid w:val="00F071B5"/>
    <w:pPr>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yt-uix-button-link-default">
    <w:name w:val="yt-uix-button-link-default"/>
    <w:basedOn w:val="a"/>
    <w:rsid w:val="00F071B5"/>
    <w:pPr>
      <w:spacing w:before="100" w:beforeAutospacing="1" w:after="100" w:afterAutospacing="1" w:line="240" w:lineRule="auto"/>
    </w:pPr>
    <w:rPr>
      <w:rFonts w:ascii="Times New Roman" w:eastAsia="Times New Roman" w:hAnsi="Times New Roman" w:cs="Times New Roman"/>
      <w:color w:val="1C62B9"/>
      <w:sz w:val="24"/>
      <w:szCs w:val="24"/>
    </w:rPr>
  </w:style>
  <w:style w:type="paragraph" w:customStyle="1" w:styleId="yt-uix-button-default">
    <w:name w:val="yt-uix-button-default"/>
    <w:basedOn w:val="a"/>
    <w:rsid w:val="00F071B5"/>
    <w:pPr>
      <w:shd w:val="clear" w:color="auto" w:fill="E0E0E0"/>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yt-uix-button-text">
    <w:name w:val="yt-uix-button-text"/>
    <w:basedOn w:val="a"/>
    <w:rsid w:val="00F071B5"/>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yt-uix-button-short">
    <w:name w:val="yt-uix-button-shor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primary">
    <w:name w:val="yt-uix-button-primary"/>
    <w:basedOn w:val="a"/>
    <w:rsid w:val="00F071B5"/>
    <w:pPr>
      <w:shd w:val="clear" w:color="auto" w:fill="6891E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dark">
    <w:name w:val="yt-uix-button-dark"/>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destructive">
    <w:name w:val="yt-uix-button-destructive"/>
    <w:basedOn w:val="a"/>
    <w:rsid w:val="00F071B5"/>
    <w:pPr>
      <w:shd w:val="clear" w:color="auto" w:fill="BC403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payment">
    <w:name w:val="yt-uix-button-payment"/>
    <w:basedOn w:val="a"/>
    <w:rsid w:val="00F071B5"/>
    <w:pPr>
      <w:shd w:val="clear" w:color="auto" w:fill="72B962"/>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group">
    <w:name w:val="yt-uix-button-gro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rrow">
    <w:name w:val="yt-uix-button-arrow"/>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menu">
    <w:name w:val="yt-uix-button-menu"/>
    <w:basedOn w:val="a"/>
    <w:rsid w:val="00F071B5"/>
    <w:pPr>
      <w:pBdr>
        <w:top w:val="single" w:sz="6" w:space="5" w:color="CCCCCC"/>
        <w:left w:val="single" w:sz="6" w:space="0" w:color="CCCCCC"/>
        <w:bottom w:val="single" w:sz="6" w:space="5"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menu-mask">
    <w:name w:val="yt-uix-button-menu-mask"/>
    <w:basedOn w:val="a"/>
    <w:rsid w:val="00F071B5"/>
    <w:pPr>
      <w:spacing w:after="0" w:line="240" w:lineRule="auto"/>
    </w:pPr>
    <w:rPr>
      <w:rFonts w:ascii="Times New Roman" w:eastAsia="Times New Roman" w:hAnsi="Times New Roman" w:cs="Times New Roman"/>
      <w:sz w:val="24"/>
      <w:szCs w:val="24"/>
    </w:rPr>
  </w:style>
  <w:style w:type="paragraph" w:customStyle="1" w:styleId="yt-playall-link">
    <w:name w:val="yt-playall-link"/>
    <w:basedOn w:val="a"/>
    <w:rsid w:val="00F071B5"/>
    <w:pPr>
      <w:pBdr>
        <w:top w:val="single" w:sz="18" w:space="4" w:color="FFFFFF"/>
        <w:left w:val="single" w:sz="18" w:space="11" w:color="FFFFFF"/>
        <w:bottom w:val="single" w:sz="18" w:space="4" w:color="FFFFFF"/>
        <w:right w:val="single" w:sz="18" w:space="11" w:color="FFFFFF"/>
      </w:pBdr>
      <w:shd w:val="clear" w:color="auto" w:fill="343436"/>
      <w:spacing w:before="100" w:beforeAutospacing="1" w:after="100" w:afterAutospacing="1" w:line="240" w:lineRule="auto"/>
    </w:pPr>
    <w:rPr>
      <w:rFonts w:ascii="Times New Roman" w:eastAsia="Times New Roman" w:hAnsi="Times New Roman" w:cs="Times New Roman"/>
      <w:b/>
      <w:bCs/>
      <w:color w:val="FFFFFF"/>
      <w:sz w:val="17"/>
      <w:szCs w:val="17"/>
    </w:rPr>
  </w:style>
  <w:style w:type="paragraph" w:customStyle="1" w:styleId="comments-rating-positive">
    <w:name w:val="comments-rating-positive"/>
    <w:basedOn w:val="a"/>
    <w:rsid w:val="00F071B5"/>
    <w:pPr>
      <w:spacing w:before="100" w:beforeAutospacing="1" w:after="100" w:afterAutospacing="1" w:line="240" w:lineRule="auto"/>
    </w:pPr>
    <w:rPr>
      <w:rFonts w:ascii="Times New Roman" w:eastAsia="Times New Roman" w:hAnsi="Times New Roman" w:cs="Times New Roman"/>
      <w:color w:val="009900"/>
      <w:sz w:val="24"/>
      <w:szCs w:val="24"/>
    </w:rPr>
  </w:style>
  <w:style w:type="paragraph" w:customStyle="1" w:styleId="comments-section">
    <w:name w:val="comments-section"/>
    <w:basedOn w:val="a"/>
    <w:rsid w:val="00F071B5"/>
    <w:pPr>
      <w:spacing w:before="100" w:beforeAutospacing="1" w:after="225" w:line="240" w:lineRule="auto"/>
    </w:pPr>
    <w:rPr>
      <w:rFonts w:ascii="Times New Roman" w:eastAsia="Times New Roman" w:hAnsi="Times New Roman" w:cs="Times New Roman"/>
      <w:sz w:val="24"/>
      <w:szCs w:val="24"/>
    </w:rPr>
  </w:style>
  <w:style w:type="paragraph" w:customStyle="1" w:styleId="comments-disabled-message">
    <w:name w:val="comments-disabled-message"/>
    <w:basedOn w:val="a"/>
    <w:rsid w:val="00F071B5"/>
    <w:pPr>
      <w:spacing w:before="100" w:beforeAutospacing="1" w:after="100" w:afterAutospacing="1" w:line="240" w:lineRule="auto"/>
    </w:pPr>
    <w:rPr>
      <w:rFonts w:ascii="Times New Roman" w:eastAsia="Times New Roman" w:hAnsi="Times New Roman" w:cs="Times New Roman"/>
      <w:color w:val="666666"/>
      <w:sz w:val="26"/>
      <w:szCs w:val="26"/>
    </w:rPr>
  </w:style>
  <w:style w:type="paragraph" w:customStyle="1" w:styleId="comments-section-see-all">
    <w:name w:val="comments-section-see-all"/>
    <w:basedOn w:val="a"/>
    <w:rsid w:val="00F071B5"/>
    <w:pPr>
      <w:spacing w:before="75" w:after="75" w:line="240" w:lineRule="auto"/>
      <w:ind w:left="45" w:right="45"/>
    </w:pPr>
    <w:rPr>
      <w:rFonts w:ascii="Times New Roman" w:eastAsia="Times New Roman" w:hAnsi="Times New Roman" w:cs="Times New Roman"/>
      <w:sz w:val="24"/>
      <w:szCs w:val="24"/>
    </w:rPr>
  </w:style>
  <w:style w:type="paragraph" w:customStyle="1" w:styleId="comments-section-pop-out">
    <w:name w:val="comments-section-pop-out"/>
    <w:basedOn w:val="a"/>
    <w:rsid w:val="00F071B5"/>
    <w:pPr>
      <w:spacing w:after="0" w:line="240" w:lineRule="auto"/>
      <w:ind w:left="45" w:right="45"/>
    </w:pPr>
    <w:rPr>
      <w:rFonts w:ascii="Times New Roman" w:eastAsia="Times New Roman" w:hAnsi="Times New Roman" w:cs="Times New Roman"/>
      <w:sz w:val="24"/>
      <w:szCs w:val="24"/>
    </w:rPr>
  </w:style>
  <w:style w:type="paragraph" w:customStyle="1" w:styleId="comments-section-description">
    <w:name w:val="comments-section-description"/>
    <w:basedOn w:val="a"/>
    <w:rsid w:val="00F071B5"/>
    <w:pPr>
      <w:spacing w:before="100" w:beforeAutospacing="1" w:after="135" w:line="240" w:lineRule="auto"/>
    </w:pPr>
    <w:rPr>
      <w:rFonts w:ascii="Times New Roman" w:eastAsia="Times New Roman" w:hAnsi="Times New Roman" w:cs="Times New Roman"/>
      <w:sz w:val="24"/>
      <w:szCs w:val="24"/>
    </w:rPr>
  </w:style>
  <w:style w:type="paragraph" w:customStyle="1" w:styleId="comments-post-container">
    <w:name w:val="comments-post-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approval-hold-warning">
    <w:name w:val="comments-approval-hold-warning"/>
    <w:basedOn w:val="a"/>
    <w:rsid w:val="00F071B5"/>
    <w:pPr>
      <w:spacing w:before="120" w:after="100" w:afterAutospacing="1" w:line="240" w:lineRule="auto"/>
      <w:ind w:left="840"/>
    </w:pPr>
    <w:rPr>
      <w:rFonts w:ascii="Times New Roman" w:eastAsia="Times New Roman" w:hAnsi="Times New Roman" w:cs="Times New Roman"/>
      <w:vanish/>
      <w:sz w:val="24"/>
      <w:szCs w:val="24"/>
    </w:rPr>
  </w:style>
  <w:style w:type="paragraph" w:customStyle="1" w:styleId="comments-textarea-container">
    <w:name w:val="comments-textarea-container"/>
    <w:basedOn w:val="a"/>
    <w:rsid w:val="00F071B5"/>
    <w:pPr>
      <w:spacing w:before="100" w:beforeAutospacing="1" w:after="100" w:afterAutospacing="1" w:line="240" w:lineRule="auto"/>
      <w:ind w:left="840"/>
    </w:pPr>
    <w:rPr>
      <w:rFonts w:ascii="Times New Roman" w:eastAsia="Times New Roman" w:hAnsi="Times New Roman" w:cs="Times New Roman"/>
      <w:sz w:val="24"/>
      <w:szCs w:val="24"/>
    </w:rPr>
  </w:style>
  <w:style w:type="paragraph" w:customStyle="1" w:styleId="comments-remaining">
    <w:name w:val="comments-remaining"/>
    <w:basedOn w:val="a"/>
    <w:rsid w:val="00F071B5"/>
    <w:pPr>
      <w:spacing w:before="120" w:after="100" w:afterAutospacing="1" w:line="240" w:lineRule="auto"/>
      <w:ind w:left="840"/>
    </w:pPr>
    <w:rPr>
      <w:rFonts w:ascii="Times New Roman" w:eastAsia="Times New Roman" w:hAnsi="Times New Roman" w:cs="Times New Roman"/>
      <w:vanish/>
      <w:color w:val="666666"/>
      <w:sz w:val="24"/>
      <w:szCs w:val="24"/>
    </w:rPr>
  </w:style>
  <w:style w:type="paragraph" w:customStyle="1" w:styleId="comments-threshold-countdown">
    <w:name w:val="comments-threshold-countdown"/>
    <w:basedOn w:val="a"/>
    <w:rsid w:val="00F071B5"/>
    <w:pPr>
      <w:spacing w:before="120" w:after="100" w:afterAutospacing="1" w:line="240" w:lineRule="auto"/>
      <w:ind w:left="840"/>
    </w:pPr>
    <w:rPr>
      <w:rFonts w:ascii="Times New Roman" w:eastAsia="Times New Roman" w:hAnsi="Times New Roman" w:cs="Times New Roman"/>
      <w:color w:val="666666"/>
      <w:sz w:val="24"/>
      <w:szCs w:val="24"/>
    </w:rPr>
  </w:style>
  <w:style w:type="paragraph" w:customStyle="1" w:styleId="comments-post-alert">
    <w:name w:val="comments-post-alert"/>
    <w:basedOn w:val="a"/>
    <w:rsid w:val="00F071B5"/>
    <w:pPr>
      <w:pBdr>
        <w:top w:val="single" w:sz="6" w:space="0" w:color="CCCCCC"/>
        <w:left w:val="single" w:sz="6" w:space="0" w:color="CCCCCC"/>
        <w:bottom w:val="single" w:sz="6" w:space="0" w:color="CCCCCC"/>
        <w:right w:val="single" w:sz="6" w:space="0" w:color="CCCCCC"/>
      </w:pBd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post-buttons">
    <w:name w:val="comments-post-buttons"/>
    <w:basedOn w:val="a"/>
    <w:rsid w:val="00F071B5"/>
    <w:pPr>
      <w:spacing w:before="120" w:after="100" w:afterAutospacing="1" w:line="240" w:lineRule="auto"/>
      <w:jc w:val="right"/>
    </w:pPr>
    <w:rPr>
      <w:rFonts w:ascii="Times New Roman" w:eastAsia="Times New Roman" w:hAnsi="Times New Roman" w:cs="Times New Roman"/>
      <w:vanish/>
      <w:sz w:val="24"/>
      <w:szCs w:val="24"/>
    </w:rPr>
  </w:style>
  <w:style w:type="paragraph" w:customStyle="1" w:styleId="comment-text">
    <w:name w:val="comment-text"/>
    <w:basedOn w:val="a"/>
    <w:rsid w:val="00F071B5"/>
    <w:pPr>
      <w:spacing w:before="100" w:beforeAutospacing="1" w:after="90" w:line="240" w:lineRule="atLeast"/>
    </w:pPr>
    <w:rPr>
      <w:rFonts w:ascii="Times New Roman" w:eastAsia="Times New Roman" w:hAnsi="Times New Roman" w:cs="Times New Roman"/>
      <w:sz w:val="20"/>
      <w:szCs w:val="20"/>
    </w:rPr>
  </w:style>
  <w:style w:type="paragraph" w:customStyle="1" w:styleId="comment-actions">
    <w:name w:val="comment-actions"/>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action-remove">
    <w:name w:val="comment-action-remove"/>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action-block">
    <w:name w:val="comment-action-block"/>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action-unblock">
    <w:name w:val="comment-action-unblock"/>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s-action-pending-container">
    <w:name w:val="comments-action-pending-container"/>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s-action-pending">
    <w:name w:val="comments-action-pending"/>
    <w:basedOn w:val="a"/>
    <w:rsid w:val="00F071B5"/>
    <w:pPr>
      <w:spacing w:before="100" w:beforeAutospacing="1" w:after="100" w:afterAutospacing="1" w:line="240" w:lineRule="auto"/>
      <w:jc w:val="right"/>
    </w:pPr>
    <w:rPr>
      <w:rFonts w:ascii="Times New Roman" w:eastAsia="Times New Roman" w:hAnsi="Times New Roman" w:cs="Times New Roman"/>
      <w:color w:val="FF6600"/>
      <w:sz w:val="17"/>
      <w:szCs w:val="17"/>
    </w:rPr>
  </w:style>
  <w:style w:type="paragraph" w:customStyle="1" w:styleId="comment-share-area">
    <w:name w:val="comment-share-area"/>
    <w:basedOn w:val="a"/>
    <w:rsid w:val="00F071B5"/>
    <w:pPr>
      <w:pBdr>
        <w:top w:val="single" w:sz="6" w:space="4" w:color="CCCCCC"/>
        <w:left w:val="single" w:sz="6" w:space="4" w:color="CCCCCC"/>
        <w:bottom w:val="single" w:sz="6" w:space="4" w:color="CCCCCC"/>
        <w:right w:val="single" w:sz="6" w:space="4" w:color="CCCCCC"/>
      </w:pBdr>
      <w:shd w:val="clear" w:color="auto" w:fill="FFFFFF"/>
      <w:spacing w:before="45" w:after="100" w:afterAutospacing="1" w:line="240" w:lineRule="auto"/>
    </w:pPr>
    <w:rPr>
      <w:rFonts w:ascii="Times New Roman" w:eastAsia="Times New Roman" w:hAnsi="Times New Roman" w:cs="Times New Roman"/>
      <w:sz w:val="24"/>
      <w:szCs w:val="24"/>
    </w:rPr>
  </w:style>
  <w:style w:type="paragraph" w:customStyle="1" w:styleId="comment-share-content">
    <w:name w:val="comment-share-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hare-url">
    <w:name w:val="comment-share-ur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comment-share-facebook">
    <w:name w:val="icon-comment-share-faceboo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comment-share-twitter">
    <w:name w:val="icon-comment-share-twitt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comment-share-googleplus">
    <w:name w:val="icon-comment-share-googleplu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ve-comments-setting">
    <w:name w:val="live-comments-setting"/>
    <w:basedOn w:val="a"/>
    <w:rsid w:val="00F071B5"/>
    <w:pPr>
      <w:pBdr>
        <w:top w:val="single" w:sz="6" w:space="4" w:color="CCCCCC"/>
        <w:left w:val="single" w:sz="6" w:space="4" w:color="CCCCCC"/>
        <w:bottom w:val="single" w:sz="6" w:space="4" w:color="CCCCCC"/>
        <w:right w:val="single" w:sz="6" w:space="4" w:color="CCCCCC"/>
      </w:pBdr>
      <w:spacing w:before="150" w:after="150" w:line="240" w:lineRule="auto"/>
      <w:jc w:val="center"/>
    </w:pPr>
    <w:rPr>
      <w:rFonts w:ascii="Times New Roman" w:eastAsia="Times New Roman" w:hAnsi="Times New Roman" w:cs="Times New Roman"/>
      <w:b/>
      <w:bCs/>
      <w:color w:val="666666"/>
      <w:sz w:val="17"/>
      <w:szCs w:val="17"/>
    </w:rPr>
  </w:style>
  <w:style w:type="paragraph" w:customStyle="1" w:styleId="editsubscriptionopener">
    <w:name w:val="edit_subscription_opener"/>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editsubscriptionwrapper">
    <w:name w:val="edit_subscription_wrapper"/>
    <w:basedOn w:val="a"/>
    <w:rsid w:val="00F071B5"/>
    <w:pPr>
      <w:pBdr>
        <w:top w:val="single" w:sz="6" w:space="0" w:color="CCCCCC"/>
      </w:pBdr>
      <w:spacing w:before="75" w:after="0" w:line="240" w:lineRule="auto"/>
      <w:ind w:left="-120" w:right="-120"/>
    </w:pPr>
    <w:rPr>
      <w:rFonts w:ascii="Times New Roman" w:eastAsia="Times New Roman" w:hAnsi="Times New Roman" w:cs="Times New Roman"/>
      <w:sz w:val="24"/>
      <w:szCs w:val="24"/>
    </w:rPr>
  </w:style>
  <w:style w:type="paragraph" w:customStyle="1" w:styleId="editsubscription">
    <w:name w:val="edit_subscrip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
    <w:name w:val="edit-subscription"/>
    <w:basedOn w:val="a"/>
    <w:rsid w:val="00F071B5"/>
    <w:pPr>
      <w:pBdr>
        <w:top w:val="single" w:sz="6" w:space="8" w:color="CCCCCC"/>
        <w:left w:val="single" w:sz="6" w:space="8" w:color="CCCCCC"/>
        <w:bottom w:val="single" w:sz="6" w:space="8" w:color="CCCCCC"/>
        <w:right w:val="single" w:sz="6" w:space="8" w:color="CCCCCC"/>
      </w:pBdr>
      <w:shd w:val="clear" w:color="auto" w:fill="FFFFFF"/>
      <w:spacing w:before="75" w:after="75" w:line="240" w:lineRule="auto"/>
    </w:pPr>
    <w:rPr>
      <w:rFonts w:ascii="Times New Roman" w:eastAsia="Times New Roman" w:hAnsi="Times New Roman" w:cs="Times New Roman"/>
      <w:sz w:val="24"/>
      <w:szCs w:val="24"/>
    </w:rPr>
  </w:style>
  <w:style w:type="paragraph" w:customStyle="1" w:styleId="edit-subscription-homepage-promo">
    <w:name w:val="edit-subscription-homepage-prom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signup">
    <w:name w:val="edit-subscription-sign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recent-activity">
    <w:name w:val="edit-subscription-recent-activity"/>
    <w:basedOn w:val="a"/>
    <w:rsid w:val="00F071B5"/>
    <w:pPr>
      <w:shd w:val="clear" w:color="auto" w:fill="F3F3F3"/>
      <w:spacing w:before="45" w:after="75" w:line="240" w:lineRule="auto"/>
      <w:ind w:left="375"/>
    </w:pPr>
    <w:rPr>
      <w:rFonts w:ascii="Times New Roman" w:eastAsia="Times New Roman" w:hAnsi="Times New Roman" w:cs="Times New Roman"/>
      <w:sz w:val="24"/>
      <w:szCs w:val="24"/>
    </w:rPr>
  </w:style>
  <w:style w:type="paragraph" w:customStyle="1" w:styleId="edit-subscription-recent-activity-link">
    <w:name w:val="edit-subscription-recent-activity-link"/>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edit-subscription-recent-activity-link-with-pipe">
    <w:name w:val="edit-subscription-recent-activity-link-with-pipe"/>
    <w:basedOn w:val="a"/>
    <w:rsid w:val="00F071B5"/>
    <w:pPr>
      <w:pBdr>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homepage-side">
    <w:name w:val="edit-subscription-homepage-sid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choice-title">
    <w:name w:val="edit-subscription-choice-title"/>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edit-subscription-activity-indicator">
    <w:name w:val="edit-subscription-activity-indicator"/>
    <w:basedOn w:val="a"/>
    <w:rsid w:val="00F071B5"/>
    <w:pPr>
      <w:spacing w:after="100" w:afterAutospacing="1" w:line="240" w:lineRule="auto"/>
      <w:ind w:right="150"/>
    </w:pPr>
    <w:rPr>
      <w:rFonts w:ascii="Times New Roman" w:eastAsia="Times New Roman" w:hAnsi="Times New Roman" w:cs="Times New Roman"/>
      <w:sz w:val="24"/>
      <w:szCs w:val="24"/>
    </w:rPr>
  </w:style>
  <w:style w:type="paragraph" w:customStyle="1" w:styleId="watch-pyv-vid">
    <w:name w:val="watch-pyv-vid"/>
    <w:basedOn w:val="a"/>
    <w:rsid w:val="00F071B5"/>
    <w:pPr>
      <w:shd w:val="clear" w:color="auto" w:fill="FEFFC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headline">
    <w:name w:val="watch-headline"/>
    <w:basedOn w:val="a"/>
    <w:rsid w:val="00F071B5"/>
    <w:pPr>
      <w:spacing w:after="0" w:line="240" w:lineRule="auto"/>
    </w:pPr>
    <w:rPr>
      <w:rFonts w:ascii="Times New Roman" w:eastAsia="Times New Roman" w:hAnsi="Times New Roman" w:cs="Times New Roman"/>
      <w:sz w:val="24"/>
      <w:szCs w:val="24"/>
    </w:rPr>
  </w:style>
  <w:style w:type="paragraph" w:customStyle="1" w:styleId="watch-module">
    <w:name w:val="watch-module"/>
    <w:basedOn w:val="a"/>
    <w:rsid w:val="00F071B5"/>
    <w:pPr>
      <w:spacing w:after="150" w:line="240" w:lineRule="auto"/>
    </w:pPr>
    <w:rPr>
      <w:rFonts w:ascii="Times New Roman" w:eastAsia="Times New Roman" w:hAnsi="Times New Roman" w:cs="Times New Roman"/>
      <w:sz w:val="24"/>
      <w:szCs w:val="24"/>
    </w:rPr>
  </w:style>
  <w:style w:type="paragraph" w:customStyle="1" w:styleId="watch-expander-head">
    <w:name w:val="watch-expander-head"/>
    <w:basedOn w:val="a"/>
    <w:rsid w:val="00F071B5"/>
    <w:pPr>
      <w:pBdr>
        <w:top w:val="single" w:sz="6" w:space="4" w:color="EAEAEA"/>
        <w:left w:val="single" w:sz="6" w:space="4" w:color="EAEAEA"/>
        <w:bottom w:val="single" w:sz="6" w:space="4" w:color="EAEAEA"/>
        <w:right w:val="single" w:sz="6" w:space="4" w:color="EAEAE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expander-body">
    <w:name w:val="watch-expander-bod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chevron-up">
    <w:name w:val="yt-uix-button-icon-chevron-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close">
    <w:name w:val="yt-uix-button-icon-clo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parkbars">
    <w:name w:val="watch-sparkbars"/>
    <w:basedOn w:val="a"/>
    <w:rsid w:val="00F071B5"/>
    <w:pPr>
      <w:pBdr>
        <w:top w:val="single" w:sz="6" w:space="0" w:color="CCCCCC"/>
        <w:left w:val="single" w:sz="6" w:space="0" w:color="CCCCCC"/>
        <w:bottom w:val="single" w:sz="6" w:space="0" w:color="CCCCCC"/>
        <w:right w:val="single" w:sz="6" w:space="0" w:color="CCCCCC"/>
      </w:pBdr>
      <w:spacing w:before="30" w:after="30" w:line="240" w:lineRule="auto"/>
    </w:pPr>
    <w:rPr>
      <w:rFonts w:ascii="Times New Roman" w:eastAsia="Times New Roman" w:hAnsi="Times New Roman" w:cs="Times New Roman"/>
      <w:sz w:val="24"/>
      <w:szCs w:val="24"/>
    </w:rPr>
  </w:style>
  <w:style w:type="paragraph" w:customStyle="1" w:styleId="watch-sparkbar-likes">
    <w:name w:val="watch-sparkbar-likes"/>
    <w:basedOn w:val="a"/>
    <w:rsid w:val="00F071B5"/>
    <w:pPr>
      <w:pBdr>
        <w:right w:val="single" w:sz="6" w:space="0" w:color="FFFFFF"/>
      </w:pBdr>
      <w:shd w:val="clear" w:color="auto" w:fill="0066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parkbar-dislikes">
    <w:name w:val="watch-sparkbar-dislikes"/>
    <w:basedOn w:val="a"/>
    <w:rsid w:val="00F071B5"/>
    <w:pPr>
      <w:shd w:val="clear" w:color="auto" w:fill="CC0000"/>
      <w:spacing w:before="100" w:beforeAutospacing="1" w:after="100" w:afterAutospacing="1" w:line="240" w:lineRule="auto"/>
      <w:ind w:right="-15"/>
    </w:pPr>
    <w:rPr>
      <w:rFonts w:ascii="Times New Roman" w:eastAsia="Times New Roman" w:hAnsi="Times New Roman" w:cs="Times New Roman"/>
      <w:sz w:val="24"/>
      <w:szCs w:val="24"/>
    </w:rPr>
  </w:style>
  <w:style w:type="paragraph" w:customStyle="1" w:styleId="watch-view-count">
    <w:name w:val="watch-view-count"/>
    <w:basedOn w:val="a"/>
    <w:rsid w:val="00F071B5"/>
    <w:pPr>
      <w:spacing w:before="100" w:beforeAutospacing="1" w:after="100" w:afterAutospacing="1" w:line="720" w:lineRule="atLeast"/>
      <w:ind w:left="45"/>
    </w:pPr>
    <w:rPr>
      <w:rFonts w:ascii="Times New Roman" w:eastAsia="Times New Roman" w:hAnsi="Times New Roman" w:cs="Times New Roman"/>
      <w:color w:val="333333"/>
      <w:sz w:val="24"/>
      <w:szCs w:val="24"/>
    </w:rPr>
  </w:style>
  <w:style w:type="paragraph" w:customStyle="1" w:styleId="cpline">
    <w:name w:val="cpline"/>
    <w:basedOn w:val="a"/>
    <w:rsid w:val="00F071B5"/>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18"/>
      <w:szCs w:val="18"/>
    </w:rPr>
  </w:style>
  <w:style w:type="paragraph" w:customStyle="1" w:styleId="cpline-highlight">
    <w:name w:val="cpline-highlight"/>
    <w:basedOn w:val="a"/>
    <w:rsid w:val="00F071B5"/>
    <w:pPr>
      <w:shd w:val="clear" w:color="auto" w:fill="F0F0FA"/>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cptime">
    <w:name w:val="cptime"/>
    <w:basedOn w:val="a"/>
    <w:rsid w:val="00F071B5"/>
    <w:pPr>
      <w:spacing w:before="100" w:beforeAutospacing="1" w:after="100" w:afterAutospacing="1" w:line="240" w:lineRule="auto"/>
      <w:ind w:left="75"/>
    </w:pPr>
    <w:rPr>
      <w:rFonts w:ascii="Times New Roman" w:eastAsia="Times New Roman" w:hAnsi="Times New Roman" w:cs="Times New Roman"/>
      <w:color w:val="666666"/>
      <w:sz w:val="24"/>
      <w:szCs w:val="24"/>
    </w:rPr>
  </w:style>
  <w:style w:type="paragraph" w:customStyle="1" w:styleId="cptext">
    <w:name w:val="cptex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
    <w:name w:val="watch-ratings-stats"/>
    <w:basedOn w:val="a"/>
    <w:rsid w:val="00F071B5"/>
    <w:pPr>
      <w:spacing w:before="150" w:after="100" w:afterAutospacing="1" w:line="240" w:lineRule="auto"/>
    </w:pPr>
    <w:rPr>
      <w:rFonts w:ascii="Times New Roman" w:eastAsia="Times New Roman" w:hAnsi="Times New Roman" w:cs="Times New Roman"/>
      <w:sz w:val="24"/>
      <w:szCs w:val="24"/>
    </w:rPr>
  </w:style>
  <w:style w:type="paragraph" w:customStyle="1" w:styleId="watch-ratings-stats-divider">
    <w:name w:val="watch-ratings-stats-divider"/>
    <w:basedOn w:val="a"/>
    <w:rsid w:val="00F071B5"/>
    <w:pPr>
      <w:pBdr>
        <w:top w:val="single" w:sz="6" w:space="0" w:color="CCCCCC"/>
      </w:pBdr>
      <w:spacing w:before="150" w:after="100" w:afterAutospacing="1" w:line="240" w:lineRule="auto"/>
    </w:pPr>
    <w:rPr>
      <w:rFonts w:ascii="Times New Roman" w:eastAsia="Times New Roman" w:hAnsi="Times New Roman" w:cs="Times New Roman"/>
      <w:sz w:val="24"/>
      <w:szCs w:val="24"/>
    </w:rPr>
  </w:style>
  <w:style w:type="paragraph" w:customStyle="1" w:styleId="watch-ratings-stats-table">
    <w:name w:val="watch-ratings-stats-tab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kes-bar">
    <w:name w:val="likes-bar"/>
    <w:basedOn w:val="a"/>
    <w:rsid w:val="00F071B5"/>
    <w:pPr>
      <w:pBdr>
        <w:top w:val="single" w:sz="6" w:space="0" w:color="698A14"/>
        <w:left w:val="single" w:sz="6" w:space="0" w:color="698A14"/>
        <w:bottom w:val="single" w:sz="6" w:space="0" w:color="698A14"/>
        <w:right w:val="single" w:sz="6" w:space="0" w:color="698A14"/>
      </w:pBdr>
      <w:shd w:val="clear" w:color="auto" w:fill="AADA3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likes-bar">
    <w:name w:val="dislikes-bar"/>
    <w:basedOn w:val="a"/>
    <w:rsid w:val="00F071B5"/>
    <w:pPr>
      <w:pBdr>
        <w:top w:val="single" w:sz="6" w:space="0" w:color="881811"/>
        <w:left w:val="single" w:sz="6" w:space="0" w:color="881811"/>
        <w:bottom w:val="single" w:sz="6" w:space="0" w:color="881811"/>
        <w:right w:val="single" w:sz="6" w:space="0" w:color="881811"/>
      </w:pBdr>
      <w:shd w:val="clear" w:color="auto" w:fill="CF362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parenthesis">
    <w:name w:val="watch-ratings-stats-parenthesis"/>
    <w:basedOn w:val="a"/>
    <w:rsid w:val="00F071B5"/>
    <w:pPr>
      <w:spacing w:before="100" w:beforeAutospacing="1" w:after="100" w:afterAutospacing="1" w:line="240" w:lineRule="auto"/>
    </w:pPr>
    <w:rPr>
      <w:rFonts w:ascii="Times New Roman" w:eastAsia="Times New Roman" w:hAnsi="Times New Roman" w:cs="Times New Roman"/>
      <w:color w:val="666666"/>
    </w:rPr>
  </w:style>
  <w:style w:type="paragraph" w:customStyle="1" w:styleId="watch-check-grn-circle">
    <w:name w:val="watch-check-grn-circle"/>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watch-share-button">
    <w:name w:val="watch-share-button"/>
    <w:basedOn w:val="a"/>
    <w:rsid w:val="00F071B5"/>
    <w:pPr>
      <w:spacing w:before="100" w:beforeAutospacing="1" w:after="105" w:line="240" w:lineRule="auto"/>
      <w:ind w:right="30"/>
    </w:pPr>
    <w:rPr>
      <w:rFonts w:ascii="Times New Roman" w:eastAsia="Times New Roman" w:hAnsi="Times New Roman" w:cs="Times New Roman"/>
      <w:sz w:val="24"/>
      <w:szCs w:val="24"/>
    </w:rPr>
  </w:style>
  <w:style w:type="paragraph" w:customStyle="1" w:styleId="watch-sidebar-head">
    <w:name w:val="watch-sidebar-head"/>
    <w:basedOn w:val="a"/>
    <w:rsid w:val="00F071B5"/>
    <w:pPr>
      <w:spacing w:before="150" w:after="150" w:line="240" w:lineRule="auto"/>
    </w:pPr>
    <w:rPr>
      <w:rFonts w:ascii="Times New Roman" w:eastAsia="Times New Roman" w:hAnsi="Times New Roman" w:cs="Times New Roman"/>
      <w:sz w:val="24"/>
      <w:szCs w:val="24"/>
    </w:rPr>
  </w:style>
  <w:style w:type="paragraph" w:customStyle="1" w:styleId="watch-sidebar-foot">
    <w:name w:val="watch-sidebar-foot"/>
    <w:basedOn w:val="a"/>
    <w:rsid w:val="00F071B5"/>
    <w:pPr>
      <w:spacing w:before="150" w:after="150" w:line="240" w:lineRule="auto"/>
    </w:pPr>
    <w:rPr>
      <w:rFonts w:ascii="Times New Roman" w:eastAsia="Times New Roman" w:hAnsi="Times New Roman" w:cs="Times New Roman"/>
      <w:sz w:val="24"/>
      <w:szCs w:val="24"/>
    </w:rPr>
  </w:style>
  <w:style w:type="paragraph" w:customStyle="1" w:styleId="watch-sidebar-body">
    <w:name w:val="watch-sidebar-body"/>
    <w:basedOn w:val="a"/>
    <w:rsid w:val="00F071B5"/>
    <w:pPr>
      <w:spacing w:after="0" w:line="240" w:lineRule="auto"/>
    </w:pPr>
    <w:rPr>
      <w:rFonts w:ascii="Times New Roman" w:eastAsia="Times New Roman" w:hAnsi="Times New Roman" w:cs="Times New Roman"/>
      <w:sz w:val="24"/>
      <w:szCs w:val="24"/>
    </w:rPr>
  </w:style>
  <w:style w:type="paragraph" w:customStyle="1" w:styleId="yt-uix-button-icon-popout">
    <w:name w:val="yt-uix-button-icon-popou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seeall-icon">
    <w:name w:val="context-seeall-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link">
    <w:name w:val="context-link"/>
    <w:basedOn w:val="a"/>
    <w:rsid w:val="00F071B5"/>
    <w:pPr>
      <w:shd w:val="clear" w:color="auto" w:fill="F6F6F6"/>
      <w:spacing w:before="100" w:beforeAutospacing="1" w:after="100" w:afterAutospacing="1" w:line="240" w:lineRule="auto"/>
    </w:pPr>
    <w:rPr>
      <w:rFonts w:ascii="Times New Roman" w:eastAsia="Times New Roman" w:hAnsi="Times New Roman" w:cs="Times New Roman"/>
      <w:color w:val="555555"/>
      <w:sz w:val="17"/>
      <w:szCs w:val="17"/>
    </w:rPr>
  </w:style>
  <w:style w:type="paragraph" w:customStyle="1" w:styleId="context-icon">
    <w:name w:val="context-icon"/>
    <w:basedOn w:val="a"/>
    <w:rsid w:val="00F071B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context-image">
    <w:name w:val="context-image"/>
    <w:basedOn w:val="a"/>
    <w:rsid w:val="00F071B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context-icon-guide-default">
    <w:name w:val="context-icon-guide-defaul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icon-empty">
    <w:name w:val="context-icon-empt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icon-guide-empty">
    <w:name w:val="context-icon-guide-empt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title">
    <w:name w:val="context-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subtitle">
    <w:name w:val="context-sub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info">
    <w:name w:val="context-info"/>
    <w:basedOn w:val="a"/>
    <w:rsid w:val="00F071B5"/>
    <w:pPr>
      <w:spacing w:before="100" w:beforeAutospacing="1" w:after="100" w:afterAutospacing="1" w:line="240" w:lineRule="auto"/>
    </w:pPr>
    <w:rPr>
      <w:rFonts w:ascii="Times New Roman" w:eastAsia="Times New Roman" w:hAnsi="Times New Roman" w:cs="Times New Roman"/>
      <w:color w:val="666666"/>
      <w:sz w:val="20"/>
      <w:szCs w:val="20"/>
    </w:rPr>
  </w:style>
  <w:style w:type="paragraph" w:customStyle="1" w:styleId="context-seeall">
    <w:name w:val="context-see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body">
    <w:name w:val="context-body"/>
    <w:basedOn w:val="a"/>
    <w:rsid w:val="00F071B5"/>
    <w:pPr>
      <w:shd w:val="clear" w:color="auto" w:fill="E3E3E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item-label">
    <w:name w:val="context-item-label"/>
    <w:basedOn w:val="a"/>
    <w:rsid w:val="00F071B5"/>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context-foot">
    <w:name w:val="context-foot"/>
    <w:basedOn w:val="a"/>
    <w:rsid w:val="00F071B5"/>
    <w:pPr>
      <w:pBdr>
        <w:top w:val="single" w:sz="6" w:space="8" w:color="CCCCCC"/>
      </w:pBdr>
      <w:shd w:val="clear" w:color="auto" w:fill="E3E3E3"/>
      <w:spacing w:before="150" w:after="150" w:line="240" w:lineRule="auto"/>
      <w:ind w:left="150" w:right="150"/>
    </w:pPr>
    <w:rPr>
      <w:rFonts w:ascii="Times New Roman" w:eastAsia="Times New Roman" w:hAnsi="Times New Roman" w:cs="Times New Roman"/>
      <w:sz w:val="24"/>
      <w:szCs w:val="24"/>
    </w:rPr>
  </w:style>
  <w:style w:type="paragraph" w:customStyle="1" w:styleId="yt-badge-std">
    <w:name w:val="yt-badge-std"/>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ypc">
    <w:name w:val="yt-badge-ypc"/>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new">
    <w:name w:val="yt-badge-new"/>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live">
    <w:name w:val="yt-badge-live"/>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playlist">
    <w:name w:val="yt-badge-playlist"/>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live-thumb">
    <w:name w:val="yt-badge-live-thumb"/>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ypc-purchased">
    <w:name w:val="yt-badge-ypc-purchased"/>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rating">
    <w:name w:val="yt-badge-rating"/>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rating-signal">
    <w:name w:val="yt-badge-rating-signal"/>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15"/>
      <w:szCs w:val="15"/>
    </w:rPr>
  </w:style>
  <w:style w:type="paragraph" w:customStyle="1" w:styleId="yt-badge-movie">
    <w:name w:val="yt-badge-movie"/>
    <w:basedOn w:val="a"/>
    <w:rsid w:val="00F071B5"/>
    <w:pPr>
      <w:pBdr>
        <w:top w:val="single" w:sz="6" w:space="0" w:color="D4E3B7"/>
        <w:left w:val="single" w:sz="6" w:space="0" w:color="D4E3B7"/>
        <w:bottom w:val="single" w:sz="6" w:space="0" w:color="D4E3B7"/>
        <w:right w:val="single" w:sz="6" w:space="0" w:color="D4E3B7"/>
      </w:pBd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yt-badge-rating-full">
    <w:name w:val="yt-badge-rating-full"/>
    <w:basedOn w:val="a"/>
    <w:rsid w:val="00F071B5"/>
    <w:pPr>
      <w:spacing w:before="100" w:beforeAutospacing="1" w:after="100" w:afterAutospacing="1" w:line="240" w:lineRule="auto"/>
    </w:pPr>
    <w:rPr>
      <w:rFonts w:ascii="Times New Roman" w:eastAsia="Times New Roman" w:hAnsi="Times New Roman" w:cs="Times New Roman"/>
      <w:color w:val="666666"/>
      <w:sz w:val="27"/>
      <w:szCs w:val="27"/>
    </w:rPr>
  </w:style>
  <w:style w:type="paragraph" w:customStyle="1" w:styleId="yt-badge-rating-reason">
    <w:name w:val="yt-badge-rating-reason"/>
    <w:basedOn w:val="a"/>
    <w:rsid w:val="00F071B5"/>
    <w:pPr>
      <w:spacing w:before="150" w:after="100" w:afterAutospacing="1" w:line="240" w:lineRule="auto"/>
    </w:pPr>
    <w:rPr>
      <w:rFonts w:ascii="Times New Roman" w:eastAsia="Times New Roman" w:hAnsi="Times New Roman" w:cs="Times New Roman"/>
      <w:sz w:val="20"/>
      <w:szCs w:val="20"/>
    </w:rPr>
  </w:style>
  <w:style w:type="paragraph" w:customStyle="1" w:styleId="yt-badge-rating-reason-label">
    <w:name w:val="yt-badge-rating-reason-label"/>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ingle-line-lego-list">
    <w:name w:val="single-line-lego-li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
    <w:name w:val="lego"/>
    <w:basedOn w:val="a"/>
    <w:rsid w:val="00F071B5"/>
    <w:pPr>
      <w:spacing w:before="100" w:beforeAutospacing="1" w:after="100" w:afterAutospacing="1" w:line="225" w:lineRule="atLeast"/>
      <w:ind w:right="30"/>
    </w:pPr>
    <w:rPr>
      <w:rFonts w:ascii="Times New Roman" w:eastAsia="Times New Roman" w:hAnsi="Times New Roman" w:cs="Times New Roman"/>
      <w:sz w:val="17"/>
      <w:szCs w:val="17"/>
    </w:rPr>
  </w:style>
  <w:style w:type="paragraph" w:customStyle="1" w:styleId="featured-label">
    <w:name w:val="featured-label"/>
    <w:basedOn w:val="a"/>
    <w:rsid w:val="00F071B5"/>
    <w:pPr>
      <w:shd w:val="clear" w:color="auto" w:fill="999999"/>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yt-close-img">
    <w:name w:val="yt-close-im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grid-site">
    <w:name w:val="yt-grid-site"/>
    <w:basedOn w:val="a"/>
    <w:rsid w:val="00F071B5"/>
    <w:pPr>
      <w:spacing w:after="0" w:line="240" w:lineRule="auto"/>
    </w:pPr>
    <w:rPr>
      <w:rFonts w:ascii="Times New Roman" w:eastAsia="Times New Roman" w:hAnsi="Times New Roman" w:cs="Times New Roman"/>
      <w:sz w:val="24"/>
      <w:szCs w:val="24"/>
    </w:rPr>
  </w:style>
  <w:style w:type="paragraph" w:customStyle="1" w:styleId="yt-grid-1">
    <w:name w:val="yt-grid-1"/>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4">
    <w:name w:val="yt-grid-4"/>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5">
    <w:name w:val="yt-grid-5"/>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6">
    <w:name w:val="yt-grid-6"/>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7">
    <w:name w:val="yt-grid-7"/>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8">
    <w:name w:val="yt-grid-8"/>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9">
    <w:name w:val="yt-grid-9"/>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0">
    <w:name w:val="yt-grid-10"/>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1">
    <w:name w:val="yt-grid-11"/>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2">
    <w:name w:val="yt-grid-12"/>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3">
    <w:name w:val="yt-grid-13"/>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4">
    <w:name w:val="yt-grid-14"/>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5">
    <w:name w:val="yt-grid-15"/>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8">
    <w:name w:val="yt-grid-18"/>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19">
    <w:name w:val="yt-grid-19"/>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24">
    <w:name w:val="yt-grid-24"/>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container">
    <w:name w:val="yt-grid-container"/>
    <w:basedOn w:val="a"/>
    <w:rsid w:val="00F071B5"/>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yt-grid-inline">
    <w:name w:val="yt-grid-inline"/>
    <w:basedOn w:val="a"/>
    <w:rsid w:val="00F071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yt-grid-1-inline">
    <w:name w:val="yt-grid-1-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4-inline">
    <w:name w:val="yt-grid-4-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5-inline">
    <w:name w:val="yt-grid-5-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6-inline">
    <w:name w:val="yt-grid-6-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7-inline">
    <w:name w:val="yt-grid-7-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8-inline">
    <w:name w:val="yt-grid-8-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9-inline">
    <w:name w:val="yt-grid-9-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0-inline">
    <w:name w:val="yt-grid-10-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1-inline">
    <w:name w:val="yt-grid-11-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2-inline">
    <w:name w:val="yt-grid-12-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3-inline">
    <w:name w:val="yt-grid-13-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4-inline">
    <w:name w:val="yt-grid-14-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5-inline">
    <w:name w:val="yt-grid-15-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8-inline">
    <w:name w:val="yt-grid-18-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19-inline">
    <w:name w:val="yt-grid-19-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grid-24-inline">
    <w:name w:val="yt-grid-24-inline"/>
    <w:basedOn w:val="a"/>
    <w:rsid w:val="00F071B5"/>
    <w:pPr>
      <w:spacing w:before="100" w:beforeAutospacing="1" w:after="100" w:afterAutospacing="1" w:line="240" w:lineRule="auto"/>
      <w:ind w:right="210"/>
    </w:pPr>
    <w:rPr>
      <w:rFonts w:ascii="Times New Roman" w:eastAsia="Times New Roman" w:hAnsi="Times New Roman" w:cs="Times New Roman"/>
      <w:sz w:val="20"/>
      <w:szCs w:val="20"/>
    </w:rPr>
  </w:style>
  <w:style w:type="paragraph" w:customStyle="1" w:styleId="yt-lockup-ellipsize">
    <w:name w:val="yt-lockup-ellipsiz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nav">
    <w:name w:val="yt-nav"/>
    <w:basedOn w:val="a"/>
    <w:rsid w:val="00F071B5"/>
    <w:pPr>
      <w:spacing w:after="0" w:line="240" w:lineRule="auto"/>
    </w:pPr>
    <w:rPr>
      <w:rFonts w:ascii="Times New Roman" w:eastAsia="Times New Roman" w:hAnsi="Times New Roman" w:cs="Times New Roman"/>
      <w:sz w:val="2"/>
      <w:szCs w:val="2"/>
    </w:rPr>
  </w:style>
  <w:style w:type="paragraph" w:customStyle="1" w:styleId="yt-nav-dark">
    <w:name w:val="yt-nav-dark"/>
    <w:basedOn w:val="a"/>
    <w:rsid w:val="00F071B5"/>
    <w:pPr>
      <w:shd w:val="clear" w:color="auto" w:fill="61616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horizontal-rule">
    <w:name w:val="yt-horizontal-rule"/>
    <w:basedOn w:val="a"/>
    <w:rsid w:val="00F071B5"/>
    <w:pPr>
      <w:pBdr>
        <w:top w:val="single" w:sz="6" w:space="0" w:color="DDDDDD"/>
        <w:bottom w:val="single" w:sz="6" w:space="0" w:color="FFFFFF"/>
      </w:pBdr>
      <w:spacing w:after="0" w:line="240" w:lineRule="auto"/>
    </w:pPr>
    <w:rPr>
      <w:rFonts w:ascii="Times New Roman" w:eastAsia="Times New Roman" w:hAnsi="Times New Roman" w:cs="Times New Roman"/>
      <w:sz w:val="24"/>
      <w:szCs w:val="24"/>
    </w:rPr>
  </w:style>
  <w:style w:type="paragraph" w:customStyle="1" w:styleId="yt-vertical-rule-main">
    <w:name w:val="yt-vertical-rule-mai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top">
    <w:name w:val="yt-vertical-rule-corner-to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bottom">
    <w:name w:val="yt-vertical-rule-corner-botto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main-flip">
    <w:name w:val="yt-vertical-rule-main-fli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top-flip">
    <w:name w:val="yt-vertical-rule-corner-top-fli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bottom-flip">
    <w:name w:val="yt-vertical-rule-corner-bottom-fli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pinner-img">
    <w:name w:val="yt-spinner-im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x-thumb">
    <w:name w:val="ux-thumb"/>
    <w:basedOn w:val="a"/>
    <w:rsid w:val="00F071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clip">
    <w:name w:val="yt-thumb-clip"/>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yt-thumb-clip-inner">
    <w:name w:val="yt-thumb-clip-in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33">
    <w:name w:val="yt-thumb-default-3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40">
    <w:name w:val="yt-thumb-default-4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50">
    <w:name w:val="yt-thumb-default-5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60">
    <w:name w:val="yt-thumb-default-6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64">
    <w:name w:val="yt-thumb-default-6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74">
    <w:name w:val="yt-thumb-default-7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76">
    <w:name w:val="yt-thumb-default-7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80">
    <w:name w:val="yt-thumb-default-8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06">
    <w:name w:val="yt-thumb-default-10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20">
    <w:name w:val="yt-thumb-default-12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24">
    <w:name w:val="yt-thumb-default-12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38">
    <w:name w:val="yt-thumb-default-13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45">
    <w:name w:val="yt-thumb-default-14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85">
    <w:name w:val="yt-thumb-default-18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94">
    <w:name w:val="yt-thumb-default-19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234">
    <w:name w:val="yt-thumb-default-23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288">
    <w:name w:val="yt-thumb-default-28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3">
    <w:name w:val="yt-thumb-square-2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4">
    <w:name w:val="yt-thumb-square-2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6">
    <w:name w:val="yt-thumb-square-2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8">
    <w:name w:val="yt-thumb-square-2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34">
    <w:name w:val="yt-thumb-square-3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36">
    <w:name w:val="yt-thumb-square-3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46">
    <w:name w:val="yt-thumb-square-4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60">
    <w:name w:val="yt-thumb-square-6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77">
    <w:name w:val="yt-thumb-square-77"/>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88">
    <w:name w:val="yt-thumb-square-8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96">
    <w:name w:val="yt-thumb-square-9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128">
    <w:name w:val="yt-thumb-square-12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150">
    <w:name w:val="yt-thumb-square-15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176">
    <w:name w:val="yt-thumb-square-17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185">
    <w:name w:val="yt-thumb-square-18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79">
    <w:name w:val="yt-thumb-square-279"/>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77">
    <w:name w:val="yt-thumb-poster-77"/>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84">
    <w:name w:val="yt-thumb-poster-8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91">
    <w:name w:val="yt-thumb-poster-9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126">
    <w:name w:val="yt-thumb-poster-12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169">
    <w:name w:val="yt-thumb-poster-169"/>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poster-279">
    <w:name w:val="yt-thumb-poster-279"/>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uperspotlight-527">
    <w:name w:val="yt-thumb-superspotlight-527"/>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mg120">
    <w:name w:val="vimg12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mg90">
    <w:name w:val="vimg9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120">
    <w:name w:val="video-thumb-120"/>
    <w:basedOn w:val="a"/>
    <w:rsid w:val="00F071B5"/>
    <w:pPr>
      <w:pBdr>
        <w:top w:val="double" w:sz="6" w:space="0" w:color="999999"/>
        <w:left w:val="double" w:sz="6" w:space="0" w:color="999999"/>
        <w:bottom w:val="double" w:sz="6" w:space="0" w:color="999999"/>
        <w:right w:val="double" w:sz="6" w:space="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extra-thumb-inner">
    <w:name w:val="playlist-extra-thumb-inner"/>
    <w:basedOn w:val="a"/>
    <w:rsid w:val="00F071B5"/>
    <w:pPr>
      <w:pBdr>
        <w:top w:val="single" w:sz="6" w:space="3" w:color="D3D3D3"/>
        <w:left w:val="single" w:sz="6" w:space="3" w:color="D3D3D3"/>
        <w:bottom w:val="single" w:sz="6" w:space="3" w:color="D3D3D3"/>
        <w:right w:val="single" w:sz="6" w:space="3" w:color="D3D3D3"/>
      </w:pBdr>
      <w:spacing w:after="0" w:line="240" w:lineRule="auto"/>
      <w:ind w:left="-15" w:right="-15"/>
    </w:pPr>
    <w:rPr>
      <w:rFonts w:ascii="Times New Roman" w:eastAsia="Times New Roman" w:hAnsi="Times New Roman" w:cs="Times New Roman"/>
      <w:sz w:val="2"/>
      <w:szCs w:val="2"/>
    </w:rPr>
  </w:style>
  <w:style w:type="paragraph" w:customStyle="1" w:styleId="playlist-extra-thumb-outer">
    <w:name w:val="playlist-extra-thumb-outer"/>
    <w:basedOn w:val="a"/>
    <w:rsid w:val="00F071B5"/>
    <w:pPr>
      <w:pBdr>
        <w:top w:val="single" w:sz="6" w:space="3" w:color="D3D3D3"/>
        <w:left w:val="single" w:sz="6" w:space="3" w:color="D3D3D3"/>
        <w:bottom w:val="single" w:sz="6" w:space="3" w:color="D3D3D3"/>
        <w:right w:val="single" w:sz="6" w:space="3" w:color="D3D3D3"/>
      </w:pBdr>
      <w:spacing w:before="100" w:beforeAutospacing="1" w:after="100" w:afterAutospacing="1" w:line="240" w:lineRule="auto"/>
    </w:pPr>
    <w:rPr>
      <w:rFonts w:ascii="Times New Roman" w:eastAsia="Times New Roman" w:hAnsi="Times New Roman" w:cs="Times New Roman"/>
      <w:sz w:val="2"/>
      <w:szCs w:val="2"/>
    </w:rPr>
  </w:style>
  <w:style w:type="paragraph" w:customStyle="1" w:styleId="vimgcluster120">
    <w:name w:val="vimgcluster12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cluster120wrapperinner">
    <w:name w:val="vcluster120wrapperin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cluster120wideentry">
    <w:name w:val="vcluster120wideentr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in-quicklist">
    <w:name w:val="video-in-quicklist"/>
    <w:basedOn w:val="a"/>
    <w:rsid w:val="00F071B5"/>
    <w:pPr>
      <w:shd w:val="clear" w:color="auto" w:fill="333333"/>
      <w:spacing w:before="100" w:beforeAutospacing="1" w:after="100" w:afterAutospacing="1" w:line="195" w:lineRule="atLeast"/>
    </w:pPr>
    <w:rPr>
      <w:rFonts w:ascii="Times New Roman" w:eastAsia="Times New Roman" w:hAnsi="Times New Roman" w:cs="Times New Roman"/>
      <w:color w:val="FFFFFF"/>
      <w:sz w:val="17"/>
      <w:szCs w:val="17"/>
    </w:rPr>
  </w:style>
  <w:style w:type="paragraph" w:customStyle="1" w:styleId="playlist-rec-video-thumbs">
    <w:name w:val="playlist-rec-video-thumb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ime">
    <w:name w:val="video-time"/>
    <w:basedOn w:val="a"/>
    <w:rsid w:val="00F071B5"/>
    <w:pPr>
      <w:shd w:val="clear" w:color="auto" w:fill="000000"/>
      <w:spacing w:after="100" w:afterAutospacing="1" w:line="210" w:lineRule="atLeast"/>
    </w:pPr>
    <w:rPr>
      <w:rFonts w:ascii="Times New Roman" w:eastAsia="Times New Roman" w:hAnsi="Times New Roman" w:cs="Times New Roman"/>
      <w:b/>
      <w:bCs/>
      <w:sz w:val="17"/>
      <w:szCs w:val="17"/>
    </w:rPr>
  </w:style>
  <w:style w:type="paragraph" w:customStyle="1" w:styleId="video-actions">
    <w:name w:val="video-acti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corner-text">
    <w:name w:val="video-corner-text"/>
    <w:basedOn w:val="a"/>
    <w:rsid w:val="00F071B5"/>
    <w:pPr>
      <w:spacing w:after="100" w:afterAutospacing="1" w:line="240" w:lineRule="auto"/>
      <w:ind w:right="105"/>
    </w:pPr>
    <w:rPr>
      <w:rFonts w:ascii="Times New Roman" w:eastAsia="Times New Roman" w:hAnsi="Times New Roman" w:cs="Times New Roman"/>
      <w:sz w:val="24"/>
      <w:szCs w:val="24"/>
    </w:rPr>
  </w:style>
  <w:style w:type="paragraph" w:customStyle="1" w:styleId="playlist-video-thumb">
    <w:name w:val="playlist-video-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lickcard-card-border">
    <w:name w:val="yt-uix-clickcard-card-border"/>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hovercard-card-border">
    <w:name w:val="yt-uix-hovercard-card-border"/>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lickcard-card-body">
    <w:name w:val="yt-uix-clickcard-card-body"/>
    <w:basedOn w:val="a"/>
    <w:rsid w:val="00F071B5"/>
    <w:pPr>
      <w:spacing w:before="100" w:beforeAutospacing="1" w:after="100" w:afterAutospacing="1" w:line="240" w:lineRule="auto"/>
    </w:pPr>
    <w:rPr>
      <w:rFonts w:ascii="Times New Roman" w:eastAsia="Times New Roman" w:hAnsi="Times New Roman" w:cs="Times New Roman"/>
      <w:color w:val="333333"/>
      <w:sz w:val="20"/>
      <w:szCs w:val="20"/>
    </w:rPr>
  </w:style>
  <w:style w:type="paragraph" w:customStyle="1" w:styleId="yt-uix-hovercard-card-body">
    <w:name w:val="yt-uix-hovercard-card-body"/>
    <w:basedOn w:val="a"/>
    <w:rsid w:val="00F071B5"/>
    <w:pPr>
      <w:spacing w:before="100" w:beforeAutospacing="1" w:after="100" w:afterAutospacing="1" w:line="240" w:lineRule="auto"/>
    </w:pPr>
    <w:rPr>
      <w:rFonts w:ascii="Times New Roman" w:eastAsia="Times New Roman" w:hAnsi="Times New Roman" w:cs="Times New Roman"/>
      <w:color w:val="333333"/>
      <w:sz w:val="20"/>
      <w:szCs w:val="20"/>
    </w:rPr>
  </w:style>
  <w:style w:type="paragraph" w:customStyle="1" w:styleId="yt-uix-clickcard-card-content">
    <w:name w:val="yt-uix-clickcard-card-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hovercard-card-content">
    <w:name w:val="yt-uix-hovercard-card-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
    <w:name w:val="yt-uix-card-border-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dy-arrow">
    <w:name w:val="yt-uix-card-body-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horizontal">
    <w:name w:val="yt-uix-card-border-arrow-horizonta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dy-arrow-horizontal">
    <w:name w:val="yt-uix-card-body-arrow-horizonta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vertical">
    <w:name w:val="yt-uix-card-border-arrow-vertical"/>
    <w:basedOn w:val="a"/>
    <w:rsid w:val="00F071B5"/>
    <w:pPr>
      <w:spacing w:before="100" w:beforeAutospacing="1" w:after="0" w:line="240" w:lineRule="auto"/>
    </w:pPr>
    <w:rPr>
      <w:rFonts w:ascii="Times New Roman" w:eastAsia="Times New Roman" w:hAnsi="Times New Roman" w:cs="Times New Roman"/>
      <w:sz w:val="24"/>
      <w:szCs w:val="24"/>
    </w:rPr>
  </w:style>
  <w:style w:type="paragraph" w:customStyle="1" w:styleId="yt-uix-card-body-arrow-vertical">
    <w:name w:val="yt-uix-card-body-arrow-vertica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arrow">
    <w:name w:val="yt-uix-expander-arrow"/>
    <w:basedOn w:val="a"/>
    <w:rsid w:val="00F071B5"/>
    <w:pPr>
      <w:spacing w:after="0" w:line="240" w:lineRule="auto"/>
    </w:pPr>
    <w:rPr>
      <w:rFonts w:ascii="Times New Roman" w:eastAsia="Times New Roman" w:hAnsi="Times New Roman" w:cs="Times New Roman"/>
      <w:sz w:val="24"/>
      <w:szCs w:val="24"/>
    </w:rPr>
  </w:style>
  <w:style w:type="paragraph" w:customStyle="1" w:styleId="yt-uix-expander-arrow-left">
    <w:name w:val="yt-uix-expander-arrow-left"/>
    <w:basedOn w:val="a"/>
    <w:rsid w:val="00F071B5"/>
    <w:pPr>
      <w:spacing w:after="0" w:line="240" w:lineRule="auto"/>
      <w:ind w:right="75"/>
    </w:pPr>
    <w:rPr>
      <w:rFonts w:ascii="Times New Roman" w:eastAsia="Times New Roman" w:hAnsi="Times New Roman" w:cs="Times New Roman"/>
      <w:sz w:val="24"/>
      <w:szCs w:val="24"/>
    </w:rPr>
  </w:style>
  <w:style w:type="paragraph" w:customStyle="1" w:styleId="yt-uix-expander-head">
    <w:name w:val="yt-uix-expander-head"/>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yt-uix-form-input-select">
    <w:name w:val="yt-uix-form-input-select"/>
    <w:basedOn w:val="a"/>
    <w:rsid w:val="00F071B5"/>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yt-uix-form-input-select-element">
    <w:name w:val="yt-uix-form-input-select-elem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select-content">
    <w:name w:val="yt-uix-form-input-select-content"/>
    <w:basedOn w:val="a"/>
    <w:rsid w:val="00F071B5"/>
    <w:pPr>
      <w:spacing w:before="100" w:beforeAutospacing="1" w:after="100" w:afterAutospacing="1" w:line="450" w:lineRule="atLeast"/>
    </w:pPr>
    <w:rPr>
      <w:rFonts w:ascii="Times New Roman" w:eastAsia="Times New Roman" w:hAnsi="Times New Roman" w:cs="Times New Roman"/>
      <w:color w:val="555555"/>
      <w:sz w:val="24"/>
      <w:szCs w:val="24"/>
    </w:rPr>
  </w:style>
  <w:style w:type="paragraph" w:customStyle="1" w:styleId="yt-uix-form-input-select-value">
    <w:name w:val="yt-uix-form-input-select-value"/>
    <w:basedOn w:val="a"/>
    <w:rsid w:val="00F071B5"/>
    <w:pPr>
      <w:spacing w:after="0" w:line="240" w:lineRule="auto"/>
      <w:ind w:left="150" w:right="150"/>
    </w:pPr>
    <w:rPr>
      <w:rFonts w:ascii="Times New Roman" w:eastAsia="Times New Roman" w:hAnsi="Times New Roman" w:cs="Times New Roman"/>
      <w:sz w:val="24"/>
      <w:szCs w:val="24"/>
    </w:rPr>
  </w:style>
  <w:style w:type="paragraph" w:customStyle="1" w:styleId="yt-uix-form-input-select-arrow">
    <w:name w:val="yt-uix-form-input-select-arrow"/>
    <w:basedOn w:val="a"/>
    <w:rsid w:val="00F071B5"/>
    <w:pPr>
      <w:spacing w:before="195" w:after="100" w:afterAutospacing="1" w:line="240" w:lineRule="auto"/>
      <w:ind w:right="150"/>
    </w:pPr>
    <w:rPr>
      <w:rFonts w:ascii="Times New Roman" w:eastAsia="Times New Roman" w:hAnsi="Times New Roman" w:cs="Times New Roman"/>
      <w:sz w:val="24"/>
      <w:szCs w:val="24"/>
    </w:rPr>
  </w:style>
  <w:style w:type="paragraph" w:customStyle="1" w:styleId="yt-uix-form-input-text">
    <w:name w:val="yt-uix-form-input-text"/>
    <w:basedOn w:val="a"/>
    <w:rsid w:val="00F071B5"/>
    <w:pPr>
      <w:pBdr>
        <w:top w:val="single" w:sz="6" w:space="5" w:color="A4A4A4"/>
        <w:left w:val="single" w:sz="6" w:space="8" w:color="B9B9B9"/>
        <w:bottom w:val="single" w:sz="6" w:space="5" w:color="B9B9B9"/>
        <w:right w:val="single" w:sz="6" w:space="8" w:color="B9B9B9"/>
      </w:pBdr>
      <w:shd w:val="clear" w:color="auto" w:fill="F6F6F6"/>
      <w:spacing w:before="100" w:beforeAutospacing="1" w:after="100" w:afterAutospacing="1" w:line="240" w:lineRule="auto"/>
    </w:pPr>
    <w:rPr>
      <w:rFonts w:ascii="Times New Roman" w:eastAsia="Times New Roman" w:hAnsi="Times New Roman" w:cs="Times New Roman"/>
      <w:color w:val="666666"/>
      <w:sz w:val="20"/>
      <w:szCs w:val="20"/>
    </w:rPr>
  </w:style>
  <w:style w:type="paragraph" w:customStyle="1" w:styleId="yt-uix-form-textarea">
    <w:name w:val="yt-uix-form-textarea"/>
    <w:basedOn w:val="a"/>
    <w:rsid w:val="00F071B5"/>
    <w:pPr>
      <w:pBdr>
        <w:top w:val="single" w:sz="6" w:space="5" w:color="A4A4A4"/>
        <w:left w:val="single" w:sz="6" w:space="8" w:color="B9B9B9"/>
        <w:bottom w:val="single" w:sz="6" w:space="5" w:color="B9B9B9"/>
        <w:right w:val="single" w:sz="6" w:space="8" w:color="B9B9B9"/>
      </w:pBdr>
      <w:shd w:val="clear" w:color="auto" w:fill="F6F6F6"/>
      <w:spacing w:before="100" w:beforeAutospacing="1" w:after="100" w:afterAutospacing="1" w:line="240" w:lineRule="auto"/>
    </w:pPr>
    <w:rPr>
      <w:rFonts w:ascii="Times New Roman" w:eastAsia="Times New Roman" w:hAnsi="Times New Roman" w:cs="Times New Roman"/>
      <w:color w:val="666666"/>
      <w:sz w:val="20"/>
      <w:szCs w:val="20"/>
    </w:rPr>
  </w:style>
  <w:style w:type="paragraph" w:customStyle="1" w:styleId="yt-uix-form-input-radio">
    <w:name w:val="yt-uix-form-input-radi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radio-element">
    <w:name w:val="yt-uix-form-input-radio-elem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checkbox">
    <w:name w:val="yt-uix-form-input-checkbo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checkbox-element">
    <w:name w:val="yt-uix-form-input-checkbox-elem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radio-container">
    <w:name w:val="yt-uix-form-input-radio-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input-checkbox-container">
    <w:name w:val="yt-uix-form-input-checkbox-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form-fielset">
    <w:name w:val="yt-uix-form-fielset"/>
    <w:basedOn w:val="a"/>
    <w:rsid w:val="00F071B5"/>
    <w:pPr>
      <w:spacing w:before="150" w:after="150" w:line="240" w:lineRule="auto"/>
    </w:pPr>
    <w:rPr>
      <w:rFonts w:ascii="Times New Roman" w:eastAsia="Times New Roman" w:hAnsi="Times New Roman" w:cs="Times New Roman"/>
      <w:sz w:val="24"/>
      <w:szCs w:val="24"/>
    </w:rPr>
  </w:style>
  <w:style w:type="paragraph" w:customStyle="1" w:styleId="yt-uix-form-legend">
    <w:name w:val="yt-uix-form-legend"/>
    <w:basedOn w:val="a"/>
    <w:rsid w:val="00F071B5"/>
    <w:pPr>
      <w:spacing w:before="100" w:beforeAutospacing="1" w:after="100" w:afterAutospacing="1" w:line="240" w:lineRule="auto"/>
    </w:pPr>
    <w:rPr>
      <w:rFonts w:ascii="Times New Roman" w:eastAsia="Times New Roman" w:hAnsi="Times New Roman" w:cs="Times New Roman"/>
      <w:b/>
      <w:bCs/>
      <w:color w:val="555555"/>
      <w:sz w:val="24"/>
      <w:szCs w:val="24"/>
    </w:rPr>
  </w:style>
  <w:style w:type="paragraph" w:customStyle="1" w:styleId="yt-uix-form-label">
    <w:name w:val="yt-uix-form-label"/>
    <w:basedOn w:val="a"/>
    <w:rsid w:val="00F071B5"/>
    <w:pPr>
      <w:spacing w:before="100" w:beforeAutospacing="1" w:after="100" w:afterAutospacing="1" w:line="240" w:lineRule="auto"/>
    </w:pPr>
    <w:rPr>
      <w:rFonts w:ascii="Times New Roman" w:eastAsia="Times New Roman" w:hAnsi="Times New Roman" w:cs="Times New Roman"/>
      <w:b/>
      <w:bCs/>
      <w:color w:val="555555"/>
      <w:sz w:val="24"/>
      <w:szCs w:val="24"/>
    </w:rPr>
  </w:style>
  <w:style w:type="paragraph" w:customStyle="1" w:styleId="yt-dialog-base">
    <w:name w:val="yt-dialog-base"/>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yt-uix-overlay-base">
    <w:name w:val="yt-uix-overlay-base"/>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yt-dialog-fg">
    <w:name w:val="yt-dialog-fg"/>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overlay-fg">
    <w:name w:val="yt-uix-overlay-fg"/>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dialog-bg">
    <w:name w:val="yt-dialog-bg"/>
    <w:basedOn w:val="a"/>
    <w:rsid w:val="00F071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overlay-bg">
    <w:name w:val="yt-uix-overlay-bg"/>
    <w:basedOn w:val="a"/>
    <w:rsid w:val="00F071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dialog-align">
    <w:name w:val="yt-dialog-alig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overlay-align">
    <w:name w:val="yt-uix-overlay-alig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dialog-footer">
    <w:name w:val="yt-dialog-footer"/>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yt-uix-overlay-content">
    <w:name w:val="yt-uix-overlay-content"/>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dialog-fg-content">
    <w:name w:val="yt-dialog-fg-content"/>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overlay-fg-content">
    <w:name w:val="yt-uix-overlay-fg-content"/>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overlay-actions">
    <w:name w:val="yt-uix-overlay-actions"/>
    <w:basedOn w:val="a"/>
    <w:rsid w:val="00F071B5"/>
    <w:pPr>
      <w:spacing w:before="300" w:after="100" w:afterAutospacing="1" w:line="240" w:lineRule="auto"/>
      <w:jc w:val="right"/>
    </w:pPr>
    <w:rPr>
      <w:rFonts w:ascii="Times New Roman" w:eastAsia="Times New Roman" w:hAnsi="Times New Roman" w:cs="Times New Roman"/>
      <w:sz w:val="24"/>
      <w:szCs w:val="24"/>
    </w:rPr>
  </w:style>
  <w:style w:type="paragraph" w:customStyle="1" w:styleId="yt-uix-pager">
    <w:name w:val="yt-uix-pag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pager-link">
    <w:name w:val="yt-uix-pager-link"/>
    <w:basedOn w:val="a"/>
    <w:rsid w:val="00F071B5"/>
    <w:pPr>
      <w:spacing w:before="240" w:after="240" w:line="240" w:lineRule="auto"/>
      <w:ind w:left="240" w:right="240"/>
    </w:pPr>
    <w:rPr>
      <w:rFonts w:ascii="Times New Roman" w:eastAsia="Times New Roman" w:hAnsi="Times New Roman" w:cs="Times New Roman"/>
      <w:sz w:val="18"/>
      <w:szCs w:val="18"/>
    </w:rPr>
  </w:style>
  <w:style w:type="paragraph" w:customStyle="1" w:styleId="yt-uix-slider-head">
    <w:name w:val="yt-uix-slider-hea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body">
    <w:name w:val="yt-uix-slider-bod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title">
    <w:name w:val="yt-uix-slider-title"/>
    <w:basedOn w:val="a"/>
    <w:rsid w:val="00F071B5"/>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yt-uix-slider-nums">
    <w:name w:val="yt-uix-slider-nums"/>
    <w:basedOn w:val="a"/>
    <w:rsid w:val="00F071B5"/>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yt-uix-slider-next">
    <w:name w:val="yt-uix-slider-next"/>
    <w:basedOn w:val="a"/>
    <w:rsid w:val="00F071B5"/>
    <w:pPr>
      <w:spacing w:before="450" w:after="100" w:afterAutospacing="1" w:line="240" w:lineRule="auto"/>
    </w:pPr>
    <w:rPr>
      <w:rFonts w:ascii="Times New Roman" w:eastAsia="Times New Roman" w:hAnsi="Times New Roman" w:cs="Times New Roman"/>
      <w:sz w:val="24"/>
      <w:szCs w:val="24"/>
    </w:rPr>
  </w:style>
  <w:style w:type="paragraph" w:customStyle="1" w:styleId="yt-uix-slider-prev">
    <w:name w:val="yt-uix-slider-prev"/>
    <w:basedOn w:val="a"/>
    <w:rsid w:val="00F071B5"/>
    <w:pPr>
      <w:spacing w:before="450" w:after="100" w:afterAutospacing="1" w:line="240" w:lineRule="auto"/>
    </w:pPr>
    <w:rPr>
      <w:rFonts w:ascii="Times New Roman" w:eastAsia="Times New Roman" w:hAnsi="Times New Roman" w:cs="Times New Roman"/>
      <w:sz w:val="24"/>
      <w:szCs w:val="24"/>
    </w:rPr>
  </w:style>
  <w:style w:type="paragraph" w:customStyle="1" w:styleId="yt-uix-slider-next-arrow">
    <w:name w:val="yt-uix-slider-next-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prev-arrow">
    <w:name w:val="yt-uix-slider-prev-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slides">
    <w:name w:val="yt-uix-slider-slide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slide">
    <w:name w:val="yt-uix-slider-slid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shade-left">
    <w:name w:val="yt-uix-slider-shade-lef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shade-right">
    <w:name w:val="yt-uix-slider-shade-righ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ile-default">
    <w:name w:val="yt-tile-default"/>
    <w:basedOn w:val="a"/>
    <w:rsid w:val="00F071B5"/>
    <w:pPr>
      <w:spacing w:before="100" w:beforeAutospacing="1" w:after="100" w:afterAutospacing="1" w:line="240" w:lineRule="auto"/>
    </w:pPr>
    <w:rPr>
      <w:rFonts w:ascii="Times New Roman" w:eastAsia="Times New Roman" w:hAnsi="Times New Roman" w:cs="Times New Roman"/>
      <w:color w:val="333333"/>
      <w:sz w:val="17"/>
      <w:szCs w:val="17"/>
    </w:rPr>
  </w:style>
  <w:style w:type="paragraph" w:customStyle="1" w:styleId="yt-tile-static">
    <w:name w:val="yt-tile-static"/>
    <w:basedOn w:val="a"/>
    <w:rsid w:val="00F071B5"/>
    <w:pPr>
      <w:shd w:val="clear" w:color="auto" w:fill="FFFFFF"/>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yt-tile-visible">
    <w:name w:val="yt-tile-visible"/>
    <w:basedOn w:val="a"/>
    <w:rsid w:val="00F071B5"/>
    <w:pPr>
      <w:shd w:val="clear" w:color="auto" w:fill="FFFFFF"/>
      <w:spacing w:before="100" w:beforeAutospacing="1" w:after="100" w:afterAutospacing="1" w:line="240" w:lineRule="auto"/>
    </w:pPr>
    <w:rPr>
      <w:rFonts w:ascii="Times New Roman" w:eastAsia="Times New Roman" w:hAnsi="Times New Roman" w:cs="Times New Roman"/>
      <w:color w:val="333333"/>
      <w:sz w:val="17"/>
      <w:szCs w:val="17"/>
    </w:rPr>
  </w:style>
  <w:style w:type="paragraph" w:customStyle="1" w:styleId="yt-uix-tooltip-tip-mask">
    <w:name w:val="yt-uix-tooltip-tip-mask"/>
    <w:basedOn w:val="a"/>
    <w:rsid w:val="00F071B5"/>
    <w:pPr>
      <w:spacing w:after="0" w:line="240" w:lineRule="auto"/>
    </w:pPr>
    <w:rPr>
      <w:rFonts w:ascii="Times New Roman" w:eastAsia="Times New Roman" w:hAnsi="Times New Roman" w:cs="Times New Roman"/>
      <w:sz w:val="24"/>
      <w:szCs w:val="24"/>
    </w:rPr>
  </w:style>
  <w:style w:type="paragraph" w:customStyle="1" w:styleId="yt-uix-range-tooltip-tip-arrow">
    <w:name w:val="yt-uix-range-tooltip-tip-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tooltip-tip-arrow">
    <w:name w:val="yt-uix-tooltip-tip-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range-tooltip-tip-content">
    <w:name w:val="yt-uix-range-tooltip-tip-content"/>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tooltip-tip-content">
    <w:name w:val="yt-uix-tooltip-tip-content"/>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tooltip-normal-wrap">
    <w:name w:val="yt-uix-tooltip-normal-wr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addto">
    <w:name w:val="yt-uix-button-icon-addt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o-title">
    <w:name w:val="addto-title"/>
    <w:basedOn w:val="a"/>
    <w:rsid w:val="00F071B5"/>
    <w:pPr>
      <w:spacing w:before="75" w:after="100" w:afterAutospacing="1" w:line="345" w:lineRule="atLeast"/>
    </w:pPr>
    <w:rPr>
      <w:rFonts w:ascii="Times New Roman" w:eastAsia="Times New Roman" w:hAnsi="Times New Roman" w:cs="Times New Roman"/>
      <w:b/>
      <w:bCs/>
      <w:sz w:val="18"/>
      <w:szCs w:val="18"/>
    </w:rPr>
  </w:style>
  <w:style w:type="paragraph" w:customStyle="1" w:styleId="addto-badge">
    <w:name w:val="addto-badge"/>
    <w:basedOn w:val="a"/>
    <w:rsid w:val="00F071B5"/>
    <w:pPr>
      <w:spacing w:after="0" w:line="240" w:lineRule="auto"/>
      <w:ind w:right="75"/>
    </w:pPr>
    <w:rPr>
      <w:rFonts w:ascii="Times New Roman" w:eastAsia="Times New Roman" w:hAnsi="Times New Roman" w:cs="Times New Roman"/>
      <w:sz w:val="24"/>
      <w:szCs w:val="24"/>
    </w:rPr>
  </w:style>
  <w:style w:type="paragraph" w:customStyle="1" w:styleId="addto-text-box">
    <w:name w:val="addto-text-box"/>
    <w:basedOn w:val="a"/>
    <w:rsid w:val="00F071B5"/>
    <w:pPr>
      <w:spacing w:before="90" w:after="100" w:afterAutospacing="1" w:line="240" w:lineRule="auto"/>
    </w:pPr>
    <w:rPr>
      <w:rFonts w:ascii="Times New Roman" w:eastAsia="Times New Roman" w:hAnsi="Times New Roman" w:cs="Times New Roman"/>
      <w:sz w:val="24"/>
      <w:szCs w:val="24"/>
    </w:rPr>
  </w:style>
  <w:style w:type="paragraph" w:customStyle="1" w:styleId="close-note">
    <w:name w:val="close-no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edit-group">
    <w:name w:val="yt-badge-edit-gro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edit-group-border">
    <w:name w:val="yt-badge-edit-group-border"/>
    <w:basedOn w:val="a"/>
    <w:rsid w:val="00F071B5"/>
    <w:pPr>
      <w:pBdr>
        <w:top w:val="dotted" w:sz="12" w:space="0" w:color="CCCCCC"/>
        <w:left w:val="dotted" w:sz="12" w:space="0" w:color="CCCCCC"/>
        <w:bottom w:val="dotted" w:sz="12" w:space="0" w:color="CCCCCC"/>
        <w:right w:val="dotted" w:sz="12" w:space="0" w:color="CCCCCC"/>
      </w:pBdr>
      <w:shd w:val="clear" w:color="auto" w:fill="F0F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edit">
    <w:name w:val="yt-badge-edi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edit-actions">
    <w:name w:val="yt-badge-edit-acti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edit-actions-button">
    <w:name w:val="yt-badge-edit-actions-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cha-container">
    <w:name w:val="captcha-container"/>
    <w:basedOn w:val="a"/>
    <w:rsid w:val="00F071B5"/>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captcha-image">
    <w:name w:val="captcha-image"/>
    <w:basedOn w:val="a"/>
    <w:rsid w:val="00F071B5"/>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cha-input-label">
    <w:name w:val="captcha-input-label"/>
    <w:basedOn w:val="a"/>
    <w:rsid w:val="00F071B5"/>
    <w:pPr>
      <w:spacing w:before="100" w:beforeAutospacing="1" w:after="75" w:line="240" w:lineRule="auto"/>
    </w:pPr>
    <w:rPr>
      <w:rFonts w:ascii="Times New Roman" w:eastAsia="Times New Roman" w:hAnsi="Times New Roman" w:cs="Times New Roman"/>
      <w:color w:val="666666"/>
      <w:sz w:val="24"/>
      <w:szCs w:val="24"/>
    </w:rPr>
  </w:style>
  <w:style w:type="paragraph" w:customStyle="1" w:styleId="captcha-help">
    <w:name w:val="captcha-help"/>
    <w:basedOn w:val="a"/>
    <w:rsid w:val="00F071B5"/>
    <w:pPr>
      <w:spacing w:before="100" w:beforeAutospacing="1" w:after="100" w:afterAutospacing="1" w:line="240" w:lineRule="auto"/>
      <w:ind w:left="240"/>
    </w:pPr>
    <w:rPr>
      <w:rFonts w:ascii="Times New Roman" w:eastAsia="Times New Roman" w:hAnsi="Times New Roman" w:cs="Times New Roman"/>
      <w:color w:val="4272DB"/>
    </w:rPr>
  </w:style>
  <w:style w:type="paragraph" w:customStyle="1" w:styleId="overlay-close-box">
    <w:name w:val="overlay-close-box"/>
    <w:basedOn w:val="a"/>
    <w:rsid w:val="00F071B5"/>
    <w:pPr>
      <w:spacing w:before="100" w:beforeAutospacing="1" w:after="100" w:afterAutospacing="1" w:line="240" w:lineRule="auto"/>
      <w:jc w:val="right"/>
    </w:pPr>
    <w:rPr>
      <w:rFonts w:ascii="Times New Roman" w:eastAsia="Times New Roman" w:hAnsi="Times New Roman" w:cs="Times New Roman"/>
    </w:rPr>
  </w:style>
  <w:style w:type="paragraph" w:customStyle="1" w:styleId="premium-yva-unexpanded">
    <w:name w:val="premium-yva-unexpanded"/>
    <w:basedOn w:val="a"/>
    <w:rsid w:val="00F071B5"/>
    <w:pPr>
      <w:shd w:val="clear" w:color="auto" w:fill="EBEBE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mium-yva-expanded">
    <w:name w:val="premium-yva-expanded"/>
    <w:basedOn w:val="a"/>
    <w:rsid w:val="00F071B5"/>
    <w:pPr>
      <w:shd w:val="clear" w:color="auto" w:fill="EBEBE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va-expandable">
    <w:name w:val="yva-expandab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va-expanded">
    <w:name w:val="yva-expand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te-channel-identity-waiting-content">
    <w:name w:val="create-channel-identity-waiting-content"/>
    <w:basedOn w:val="a"/>
    <w:rsid w:val="00F071B5"/>
    <w:pPr>
      <w:spacing w:before="100" w:beforeAutospacing="1" w:after="100" w:afterAutospacing="1" w:line="240" w:lineRule="auto"/>
      <w:ind w:left="-750"/>
    </w:pPr>
    <w:rPr>
      <w:rFonts w:ascii="Times New Roman" w:eastAsia="Times New Roman" w:hAnsi="Times New Roman" w:cs="Times New Roman"/>
      <w:sz w:val="24"/>
      <w:szCs w:val="24"/>
    </w:rPr>
  </w:style>
  <w:style w:type="paragraph" w:customStyle="1" w:styleId="create-channel-identity-waiting-text">
    <w:name w:val="create-channel-identity-waiting-text"/>
    <w:basedOn w:val="a"/>
    <w:rsid w:val="00F071B5"/>
    <w:pPr>
      <w:spacing w:before="30" w:after="100" w:afterAutospacing="1" w:line="240" w:lineRule="auto"/>
    </w:pPr>
    <w:rPr>
      <w:rFonts w:ascii="Times New Roman" w:eastAsia="Times New Roman" w:hAnsi="Times New Roman" w:cs="Times New Roman"/>
      <w:color w:val="808080"/>
      <w:sz w:val="24"/>
      <w:szCs w:val="24"/>
    </w:rPr>
  </w:style>
  <w:style w:type="paragraph" w:customStyle="1" w:styleId="monetization-promo-area">
    <w:name w:val="monetization-promo-area"/>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adbanner-promo-watch">
    <w:name w:val="adbanner-promo-watch"/>
    <w:basedOn w:val="a"/>
    <w:rsid w:val="00F071B5"/>
    <w:pPr>
      <w:spacing w:after="150" w:line="240" w:lineRule="auto"/>
    </w:pPr>
    <w:rPr>
      <w:rFonts w:ascii="Times New Roman" w:eastAsia="Times New Roman" w:hAnsi="Times New Roman" w:cs="Times New Roman"/>
      <w:sz w:val="24"/>
      <w:szCs w:val="24"/>
    </w:rPr>
  </w:style>
  <w:style w:type="paragraph" w:customStyle="1" w:styleId="flag-menu">
    <w:name w:val="flag-menu"/>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menuli">
    <w:name w:val="flag-menu&gt;li"/>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checkout">
    <w:name w:val="google-checkout"/>
    <w:basedOn w:val="a"/>
    <w:rsid w:val="00F071B5"/>
    <w:pPr>
      <w:pBdr>
        <w:top w:val="single" w:sz="6" w:space="4" w:color="CCCCCC"/>
        <w:left w:val="single" w:sz="6" w:space="4" w:color="CCCCCC"/>
        <w:bottom w:val="single" w:sz="6" w:space="4" w:color="CCCCCC"/>
        <w:right w:val="single" w:sz="6" w:space="4" w:color="CCCCCC"/>
      </w:pBdr>
      <w:shd w:val="clear" w:color="auto" w:fill="FFFFFF"/>
      <w:spacing w:before="45" w:after="45" w:line="240" w:lineRule="auto"/>
      <w:ind w:left="45" w:right="45"/>
    </w:pPr>
    <w:rPr>
      <w:rFonts w:ascii="Times New Roman" w:eastAsia="Times New Roman" w:hAnsi="Times New Roman" w:cs="Times New Roman"/>
      <w:sz w:val="24"/>
      <w:szCs w:val="24"/>
    </w:rPr>
  </w:style>
  <w:style w:type="paragraph" w:customStyle="1" w:styleId="google-checkout-header">
    <w:name w:val="google-checkout-header"/>
    <w:basedOn w:val="a"/>
    <w:rsid w:val="00F071B5"/>
    <w:pPr>
      <w:spacing w:before="45" w:after="45" w:line="240" w:lineRule="auto"/>
      <w:ind w:left="45" w:right="45"/>
    </w:pPr>
    <w:rPr>
      <w:rFonts w:ascii="Times New Roman" w:eastAsia="Times New Roman" w:hAnsi="Times New Roman" w:cs="Times New Roman"/>
      <w:b/>
      <w:bCs/>
      <w:color w:val="000000"/>
      <w:sz w:val="18"/>
      <w:szCs w:val="18"/>
    </w:rPr>
  </w:style>
  <w:style w:type="paragraph" w:customStyle="1" w:styleId="google-checkout-price">
    <w:name w:val="google-checkout-price"/>
    <w:basedOn w:val="a"/>
    <w:rsid w:val="00F071B5"/>
    <w:pPr>
      <w:spacing w:before="150" w:after="100" w:afterAutospacing="1" w:line="240" w:lineRule="auto"/>
      <w:ind w:left="150"/>
    </w:pPr>
    <w:rPr>
      <w:rFonts w:ascii="Times New Roman" w:eastAsia="Times New Roman" w:hAnsi="Times New Roman" w:cs="Times New Roman"/>
      <w:sz w:val="24"/>
      <w:szCs w:val="24"/>
    </w:rPr>
  </w:style>
  <w:style w:type="paragraph" w:customStyle="1" w:styleId="playlist-bar-item">
    <w:name w:val="playlist-bar-item"/>
    <w:basedOn w:val="a"/>
    <w:rsid w:val="00F071B5"/>
    <w:pPr>
      <w:spacing w:before="105" w:after="100" w:afterAutospacing="1" w:line="240" w:lineRule="auto"/>
      <w:ind w:right="150"/>
    </w:pPr>
    <w:rPr>
      <w:rFonts w:ascii="Times New Roman" w:eastAsia="Times New Roman" w:hAnsi="Times New Roman" w:cs="Times New Roman"/>
      <w:sz w:val="24"/>
      <w:szCs w:val="24"/>
    </w:rPr>
  </w:style>
  <w:style w:type="paragraph" w:customStyle="1" w:styleId="playlist-bar-playlist-thumb">
    <w:name w:val="playlist-bar-playlist-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title-icon">
    <w:name w:val="playlist-bar-title-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group">
    <w:name w:val="playlist-bar-group"/>
    <w:basedOn w:val="a"/>
    <w:rsid w:val="00F071B5"/>
    <w:pPr>
      <w:spacing w:before="100" w:beforeAutospacing="1" w:after="100" w:afterAutospacing="1" w:line="660" w:lineRule="atLeast"/>
    </w:pPr>
    <w:rPr>
      <w:rFonts w:ascii="Times New Roman" w:eastAsia="Times New Roman" w:hAnsi="Times New Roman" w:cs="Times New Roman"/>
      <w:sz w:val="24"/>
      <w:szCs w:val="24"/>
    </w:rPr>
  </w:style>
  <w:style w:type="paragraph" w:customStyle="1" w:styleId="playlist-bar-count">
    <w:name w:val="playlist-bar-count"/>
    <w:basedOn w:val="a"/>
    <w:rsid w:val="00F071B5"/>
    <w:pPr>
      <w:spacing w:after="0" w:line="240" w:lineRule="auto"/>
      <w:ind w:left="120" w:right="120"/>
    </w:pPr>
    <w:rPr>
      <w:rFonts w:ascii="Times New Roman" w:eastAsia="Times New Roman" w:hAnsi="Times New Roman" w:cs="Times New Roman"/>
      <w:color w:val="666666"/>
      <w:sz w:val="37"/>
      <w:szCs w:val="37"/>
    </w:rPr>
  </w:style>
  <w:style w:type="paragraph" w:customStyle="1" w:styleId="yt-uix-button-icon-playlist-bar-prev">
    <w:name w:val="yt-uix-button-icon-playlist-bar-prev"/>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next">
    <w:name w:val="yt-uix-button-icon-playlist-bar-nex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play">
    <w:name w:val="yt-uix-button-icon-playlist-bar-pla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autoplay">
    <w:name w:val="yt-uix-button-icon-playlist-bar-autopla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shuffle">
    <w:name w:val="yt-uix-button-icon-playlist-bar-shuff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toggle">
    <w:name w:val="yt-uix-button-icon-playlist-bar-togg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yv-large-thumb">
    <w:name w:val="pyv-large-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yv-new-browse">
    <w:name w:val="pyv-new-browse"/>
    <w:basedOn w:val="a"/>
    <w:rsid w:val="00F071B5"/>
    <w:pPr>
      <w:shd w:val="clear" w:color="auto" w:fill="FFFFBB"/>
      <w:spacing w:before="100" w:beforeAutospacing="1" w:after="240" w:line="240" w:lineRule="auto"/>
    </w:pPr>
    <w:rPr>
      <w:rFonts w:ascii="Times New Roman" w:eastAsia="Times New Roman" w:hAnsi="Times New Roman" w:cs="Times New Roman"/>
      <w:sz w:val="24"/>
      <w:szCs w:val="24"/>
    </w:rPr>
  </w:style>
  <w:style w:type="paragraph" w:customStyle="1" w:styleId="picker-top">
    <w:name w:val="picker-top"/>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box-close-link">
    <w:name w:val="box-close-link"/>
    <w:basedOn w:val="a"/>
    <w:rsid w:val="00F071B5"/>
    <w:pPr>
      <w:spacing w:before="100" w:beforeAutospacing="1" w:after="100" w:afterAutospacing="1" w:line="240" w:lineRule="atLeast"/>
      <w:jc w:val="right"/>
    </w:pPr>
    <w:rPr>
      <w:rFonts w:ascii="Times New Roman" w:eastAsia="Times New Roman" w:hAnsi="Times New Roman" w:cs="Times New Roman"/>
      <w:sz w:val="15"/>
      <w:szCs w:val="15"/>
    </w:rPr>
  </w:style>
  <w:style w:type="paragraph" w:customStyle="1" w:styleId="flag-list">
    <w:name w:val="flag-list"/>
    <w:basedOn w:val="a"/>
    <w:rsid w:val="00F071B5"/>
    <w:pPr>
      <w:pBdr>
        <w:top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bucket">
    <w:name w:val="flag-bucke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ae">
    <w:name w:val="flag_ar_a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dz">
    <w:name w:val="flag_ar_dz"/>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eg">
    <w:name w:val="flag_ar_e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jo">
    <w:name w:val="flag_ar_j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ma">
    <w:name w:val="flag_ar_m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sa">
    <w:name w:val="flag_ar_s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tn">
    <w:name w:val="flag_ar_t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arye">
    <w:name w:val="flag_ar_y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cscz">
    <w:name w:val="flag_cs_cz"/>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dede">
    <w:name w:val="flag_de_d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lgr">
    <w:name w:val="flag_el_g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au">
    <w:name w:val="flag_en_au"/>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be">
    <w:name w:val="flag_en_b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ca">
    <w:name w:val="flag_en_c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gb">
    <w:name w:val="flag_en_g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ie">
    <w:name w:val="flag_en_i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il">
    <w:name w:val="flag_en_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iwil">
    <w:name w:val="flag_iw_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in">
    <w:name w:val="flag_en_i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ke">
    <w:name w:val="flag_en_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ng">
    <w:name w:val="flag_en_n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nz">
    <w:name w:val="flag_en_nz"/>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sg">
    <w:name w:val="flag_en_s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ug">
    <w:name w:val="flag_en_u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us">
    <w:name w:val="flag_en_u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nza">
    <w:name w:val="flag_en_z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ar">
    <w:name w:val="flag_es_a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cl">
    <w:name w:val="flag_es_c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co">
    <w:name w:val="flag_es_c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es">
    <w:name w:val="flag_es_e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mx">
    <w:name w:val="flag_es_m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espe">
    <w:name w:val="flag_es_p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filph">
    <w:name w:val="flag_fil_ph"/>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frfr">
    <w:name w:val="flag_fr_f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huhu">
    <w:name w:val="flag_hu_hu"/>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itit">
    <w:name w:val="flag_it_i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jajp">
    <w:name w:val="flag_ja_j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kokr">
    <w:name w:val="flag_ko_k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msmy">
    <w:name w:val="flag_ms_m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nlnl">
    <w:name w:val="flag_nl_n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plpl">
    <w:name w:val="flag_pl_p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ptbr">
    <w:name w:val="flag_pt_b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ruru">
    <w:name w:val="flag_ru_ru"/>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svse">
    <w:name w:val="flag_sv_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zhhk">
    <w:name w:val="flag_zh_h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zhtw">
    <w:name w:val="flag_zh_t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list-item">
    <w:name w:val="video-list-item"/>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share-panel">
    <w:name w:val="share-pan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anel-playlist-options">
    <w:name w:val="share-panel-playlist-options"/>
    <w:basedOn w:val="a"/>
    <w:rsid w:val="00F071B5"/>
    <w:pPr>
      <w:pBdr>
        <w:bottom w:val="single" w:sz="6" w:space="8" w:color="E8E8E8"/>
      </w:pBdr>
      <w:spacing w:before="100" w:beforeAutospacing="1" w:after="150" w:line="240" w:lineRule="auto"/>
    </w:pPr>
    <w:rPr>
      <w:rFonts w:ascii="Times New Roman" w:eastAsia="Times New Roman" w:hAnsi="Times New Roman" w:cs="Times New Roman"/>
      <w:sz w:val="24"/>
      <w:szCs w:val="24"/>
    </w:rPr>
  </w:style>
  <w:style w:type="paragraph" w:customStyle="1" w:styleId="share-panel-url-container">
    <w:name w:val="share-panel-url-container"/>
    <w:basedOn w:val="a"/>
    <w:rsid w:val="00F071B5"/>
    <w:pPr>
      <w:spacing w:after="225" w:line="240" w:lineRule="auto"/>
      <w:ind w:left="75"/>
    </w:pPr>
    <w:rPr>
      <w:rFonts w:ascii="Times New Roman" w:eastAsia="Times New Roman" w:hAnsi="Times New Roman" w:cs="Times New Roman"/>
      <w:sz w:val="24"/>
      <w:szCs w:val="24"/>
    </w:rPr>
  </w:style>
  <w:style w:type="paragraph" w:customStyle="1" w:styleId="share-panel-url-label">
    <w:name w:val="share-panel-url-label"/>
    <w:basedOn w:val="a"/>
    <w:rsid w:val="00F071B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share-panel-url">
    <w:name w:val="share-panel-url"/>
    <w:basedOn w:val="a"/>
    <w:rsid w:val="00F071B5"/>
    <w:pPr>
      <w:spacing w:before="100" w:beforeAutospacing="1" w:after="100" w:afterAutospacing="1" w:line="240" w:lineRule="auto"/>
    </w:pPr>
    <w:rPr>
      <w:rFonts w:ascii="Times New Roman" w:eastAsia="Times New Roman" w:hAnsi="Times New Roman" w:cs="Times New Roman"/>
      <w:color w:val="666666"/>
      <w:sz w:val="43"/>
      <w:szCs w:val="43"/>
    </w:rPr>
  </w:style>
  <w:style w:type="paragraph" w:customStyle="1" w:styleId="share-panel-url-options">
    <w:name w:val="share-panel-url-options"/>
    <w:basedOn w:val="a"/>
    <w:rsid w:val="00F071B5"/>
    <w:pPr>
      <w:spacing w:before="100" w:beforeAutospacing="1" w:after="100" w:afterAutospacing="1" w:line="480" w:lineRule="auto"/>
    </w:pPr>
    <w:rPr>
      <w:rFonts w:ascii="Times New Roman" w:eastAsia="Times New Roman" w:hAnsi="Times New Roman" w:cs="Times New Roman"/>
      <w:sz w:val="24"/>
      <w:szCs w:val="24"/>
    </w:rPr>
  </w:style>
  <w:style w:type="paragraph" w:customStyle="1" w:styleId="share-panel-show-url-options">
    <w:name w:val="share-panel-show-url-options"/>
    <w:basedOn w:val="a"/>
    <w:rsid w:val="00F071B5"/>
    <w:pPr>
      <w:spacing w:before="100" w:beforeAutospacing="1" w:after="100" w:afterAutospacing="1" w:line="240" w:lineRule="auto"/>
      <w:jc w:val="right"/>
    </w:pPr>
    <w:rPr>
      <w:rFonts w:ascii="Times New Roman" w:eastAsia="Times New Roman" w:hAnsi="Times New Roman" w:cs="Times New Roman"/>
      <w:color w:val="444444"/>
      <w:sz w:val="24"/>
      <w:szCs w:val="24"/>
    </w:rPr>
  </w:style>
  <w:style w:type="paragraph" w:customStyle="1" w:styleId="share-panel-start-at-time">
    <w:name w:val="share-panel-start-at-ti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anel-buttons">
    <w:name w:val="share-panel-buttons"/>
    <w:basedOn w:val="a"/>
    <w:rsid w:val="00F071B5"/>
    <w:pPr>
      <w:spacing w:before="100" w:beforeAutospacing="1" w:after="100" w:afterAutospacing="1" w:line="480" w:lineRule="atLeast"/>
      <w:ind w:left="225"/>
    </w:pPr>
    <w:rPr>
      <w:rFonts w:ascii="Times New Roman" w:eastAsia="Times New Roman" w:hAnsi="Times New Roman" w:cs="Times New Roman"/>
      <w:sz w:val="24"/>
      <w:szCs w:val="24"/>
    </w:rPr>
  </w:style>
  <w:style w:type="paragraph" w:customStyle="1" w:styleId="share-panel-main-buttons">
    <w:name w:val="share-panel-main-buttons"/>
    <w:basedOn w:val="a"/>
    <w:rsid w:val="00F071B5"/>
    <w:pPr>
      <w:pBdr>
        <w:left w:val="single" w:sz="6" w:space="8" w:color="E8E8E8"/>
        <w:right w:val="single" w:sz="6" w:space="8" w:color="E8E8E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anel-embed">
    <w:name w:val="share-panel-embed"/>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hare-panel-embed-container">
    <w:name w:val="share-panel-embed-container"/>
    <w:basedOn w:val="a"/>
    <w:rsid w:val="00F071B5"/>
    <w:pPr>
      <w:pBdr>
        <w:top w:val="single" w:sz="6" w:space="8" w:color="CCCCCC"/>
      </w:pBdr>
      <w:spacing w:before="225" w:after="100" w:afterAutospacing="1" w:line="240" w:lineRule="auto"/>
    </w:pPr>
    <w:rPr>
      <w:rFonts w:ascii="Times New Roman" w:eastAsia="Times New Roman" w:hAnsi="Times New Roman" w:cs="Times New Roman"/>
      <w:sz w:val="24"/>
      <w:szCs w:val="24"/>
    </w:rPr>
  </w:style>
  <w:style w:type="paragraph" w:customStyle="1" w:styleId="share-panel-email-container">
    <w:name w:val="share-panel-email-container"/>
    <w:basedOn w:val="a"/>
    <w:rsid w:val="00F071B5"/>
    <w:pPr>
      <w:pBdr>
        <w:top w:val="single" w:sz="6" w:space="8" w:color="CCCCCC"/>
      </w:pBdr>
      <w:spacing w:before="225" w:after="100" w:afterAutospacing="1" w:line="240" w:lineRule="auto"/>
    </w:pPr>
    <w:rPr>
      <w:rFonts w:ascii="Times New Roman" w:eastAsia="Times New Roman" w:hAnsi="Times New Roman" w:cs="Times New Roman"/>
      <w:sz w:val="24"/>
      <w:szCs w:val="24"/>
    </w:rPr>
  </w:style>
  <w:style w:type="paragraph" w:customStyle="1" w:styleId="share-panel-hangout">
    <w:name w:val="share-panel-hangout"/>
    <w:basedOn w:val="a"/>
    <w:rsid w:val="00F071B5"/>
    <w:pPr>
      <w:pBdr>
        <w:top w:val="single" w:sz="6" w:space="8" w:color="E8E8E8"/>
      </w:pBd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share-panel-services">
    <w:name w:val="share-panel-services"/>
    <w:basedOn w:val="a"/>
    <w:rsid w:val="00F071B5"/>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share-panel-show-more">
    <w:name w:val="share-panel-show-more"/>
    <w:basedOn w:val="a"/>
    <w:rsid w:val="00F071B5"/>
    <w:pPr>
      <w:spacing w:before="100" w:beforeAutospacing="1" w:after="100" w:afterAutospacing="1" w:line="480" w:lineRule="atLeast"/>
    </w:pPr>
    <w:rPr>
      <w:rFonts w:ascii="Times New Roman" w:eastAsia="Times New Roman" w:hAnsi="Times New Roman" w:cs="Times New Roman"/>
      <w:color w:val="444444"/>
      <w:sz w:val="24"/>
      <w:szCs w:val="24"/>
    </w:rPr>
  </w:style>
  <w:style w:type="paragraph" w:customStyle="1" w:styleId="share-service-button">
    <w:name w:val="share-service-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service-icon-google-hangout">
    <w:name w:val="share-service-icon-google-hangout"/>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ac-renderer">
    <w:name w:val="ac-renderer"/>
    <w:basedOn w:val="a"/>
    <w:rsid w:val="00F071B5"/>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line="240" w:lineRule="auto"/>
    </w:pPr>
    <w:rPr>
      <w:rFonts w:ascii="Times New Roman" w:eastAsia="Times New Roman" w:hAnsi="Times New Roman" w:cs="Times New Roman"/>
      <w:color w:val="0033CC"/>
      <w:sz w:val="24"/>
      <w:szCs w:val="24"/>
    </w:rPr>
  </w:style>
  <w:style w:type="paragraph" w:customStyle="1" w:styleId="ac-renderer-matching">
    <w:name w:val="ac-renderer-matchin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row">
    <w:name w:val="ac-row"/>
    <w:basedOn w:val="a"/>
    <w:rsid w:val="00F071B5"/>
    <w:pPr>
      <w:pBdr>
        <w:bottom w:val="single" w:sz="6" w:space="6"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row-description">
    <w:name w:val="ac-row-description"/>
    <w:basedOn w:val="a"/>
    <w:rsid w:val="00F071B5"/>
    <w:pPr>
      <w:spacing w:before="100" w:beforeAutospacing="1" w:after="100" w:afterAutospacing="1" w:line="240" w:lineRule="auto"/>
    </w:pPr>
    <w:rPr>
      <w:rFonts w:ascii="Times New Roman" w:eastAsia="Times New Roman" w:hAnsi="Times New Roman" w:cs="Times New Roman"/>
      <w:color w:val="666666"/>
    </w:rPr>
  </w:style>
  <w:style w:type="paragraph" w:customStyle="1" w:styleId="ac-row-pager">
    <w:name w:val="ac-row-pager"/>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share-email">
    <w:name w:val="share-ema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preview-container">
    <w:name w:val="share-email-preview-container"/>
    <w:basedOn w:val="a"/>
    <w:rsid w:val="00F071B5"/>
    <w:pPr>
      <w:pBdr>
        <w:top w:val="dashed" w:sz="6" w:space="12" w:color="AAAAAA"/>
        <w:left w:val="dashed" w:sz="6" w:space="12" w:color="AAAAAA"/>
        <w:bottom w:val="dashed" w:sz="6" w:space="12" w:color="AAAAAA"/>
        <w:right w:val="dashed" w:sz="6" w:space="12"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preview-header">
    <w:name w:val="share-email-preview-header"/>
    <w:basedOn w:val="a"/>
    <w:rsid w:val="00F071B5"/>
    <w:pPr>
      <w:spacing w:before="100" w:beforeAutospacing="1" w:after="60" w:line="240" w:lineRule="auto"/>
    </w:pPr>
    <w:rPr>
      <w:rFonts w:ascii="Times New Roman" w:eastAsia="Times New Roman" w:hAnsi="Times New Roman" w:cs="Times New Roman"/>
      <w:sz w:val="24"/>
      <w:szCs w:val="24"/>
    </w:rPr>
  </w:style>
  <w:style w:type="paragraph" w:customStyle="1" w:styleId="share-email-preview-note">
    <w:name w:val="share-email-preview-note"/>
    <w:basedOn w:val="a"/>
    <w:rsid w:val="00F071B5"/>
    <w:pPr>
      <w:spacing w:before="100" w:beforeAutospacing="1" w:after="60" w:line="240" w:lineRule="auto"/>
      <w:ind w:left="240"/>
    </w:pPr>
    <w:rPr>
      <w:rFonts w:ascii="Times New Roman" w:eastAsia="Times New Roman" w:hAnsi="Times New Roman" w:cs="Times New Roman"/>
      <w:sz w:val="24"/>
      <w:szCs w:val="24"/>
    </w:rPr>
  </w:style>
  <w:style w:type="paragraph" w:customStyle="1" w:styleId="share-email-preview-body">
    <w:name w:val="share-email-preview-body"/>
    <w:basedOn w:val="a"/>
    <w:rsid w:val="00F071B5"/>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share-embed-code">
    <w:name w:val="share-embed-code"/>
    <w:basedOn w:val="a"/>
    <w:rsid w:val="00F071B5"/>
    <w:pPr>
      <w:spacing w:before="100" w:beforeAutospacing="1" w:after="100" w:afterAutospacing="1" w:line="240" w:lineRule="auto"/>
    </w:pPr>
    <w:rPr>
      <w:rFonts w:ascii="Courier New" w:eastAsia="Times New Roman" w:hAnsi="Courier New" w:cs="Courier New"/>
      <w:sz w:val="24"/>
      <w:szCs w:val="24"/>
    </w:rPr>
  </w:style>
  <w:style w:type="paragraph" w:customStyle="1" w:styleId="share-embed-code-description">
    <w:name w:val="share-embed-code-description"/>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hare-embed-options">
    <w:name w:val="share-embed-options"/>
    <w:basedOn w:val="a"/>
    <w:rsid w:val="00F071B5"/>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share-embed-size">
    <w:name w:val="share-embed-size"/>
    <w:basedOn w:val="a"/>
    <w:rsid w:val="00F071B5"/>
    <w:pPr>
      <w:pBdr>
        <w:top w:val="single" w:sz="6" w:space="3" w:color="FFFFFF"/>
        <w:left w:val="single" w:sz="6" w:space="3" w:color="FFFFFF"/>
        <w:bottom w:val="single" w:sz="6" w:space="3" w:color="FFFFFF"/>
        <w:right w:val="single" w:sz="6" w:space="3" w:color="FFFFFF"/>
      </w:pBdr>
      <w:spacing w:before="60" w:after="60" w:line="240" w:lineRule="auto"/>
      <w:ind w:left="60" w:right="60"/>
    </w:pPr>
    <w:rPr>
      <w:rFonts w:ascii="Times New Roman" w:eastAsia="Times New Roman" w:hAnsi="Times New Roman" w:cs="Times New Roman"/>
      <w:sz w:val="24"/>
      <w:szCs w:val="24"/>
    </w:rPr>
  </w:style>
  <w:style w:type="paragraph" w:customStyle="1" w:styleId="share-embed-sizelabel">
    <w:name w:val="share-embed-size&gt;label"/>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hare-embed-size-radio">
    <w:name w:val="share-embed-size-radio"/>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hare-embed-customize">
    <w:name w:val="share-embed-customiz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ion-container">
    <w:name w:val="subscription-container"/>
    <w:basedOn w:val="a"/>
    <w:rsid w:val="00F071B5"/>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subscription-subscribed-container">
    <w:name w:val="subscription-subscribed-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ion-menu-loader">
    <w:name w:val="subscription-menu-loa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ion-menu-button">
    <w:name w:val="subscription-menu-button"/>
    <w:basedOn w:val="a"/>
    <w:rsid w:val="00F071B5"/>
    <w:pPr>
      <w:spacing w:before="15" w:after="100" w:afterAutospacing="1" w:line="240" w:lineRule="auto"/>
      <w:ind w:left="-1050" w:right="1050"/>
    </w:pPr>
    <w:rPr>
      <w:rFonts w:ascii="Times New Roman" w:eastAsia="Times New Roman" w:hAnsi="Times New Roman" w:cs="Times New Roman"/>
      <w:sz w:val="24"/>
      <w:szCs w:val="24"/>
    </w:rPr>
  </w:style>
  <w:style w:type="paragraph" w:customStyle="1" w:styleId="subscription-menu-not-logged-in">
    <w:name w:val="subscription-menu-not-logged-in"/>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bscription-menu-expandable">
    <w:name w:val="subscription-menu-expandable"/>
    <w:basedOn w:val="a"/>
    <w:rsid w:val="00F071B5"/>
    <w:pPr>
      <w:pBdr>
        <w:top w:val="single" w:sz="6" w:space="0" w:color="CCCCCC"/>
        <w:left w:val="single" w:sz="6" w:space="0" w:color="CCCCCC"/>
        <w:bottom w:val="single" w:sz="6" w:space="0" w:color="CCCCCC"/>
        <w:right w:val="single" w:sz="6" w:space="0" w:color="CCCCCC"/>
      </w:pBdr>
      <w:spacing w:before="75" w:after="75" w:line="240" w:lineRule="auto"/>
    </w:pPr>
    <w:rPr>
      <w:rFonts w:ascii="Times New Roman" w:eastAsia="Times New Roman" w:hAnsi="Times New Roman" w:cs="Times New Roman"/>
      <w:sz w:val="24"/>
      <w:szCs w:val="24"/>
    </w:rPr>
  </w:style>
  <w:style w:type="paragraph" w:customStyle="1" w:styleId="subscription-menu-form">
    <w:name w:val="subscription-menu-form"/>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subscription-recommendations">
    <w:name w:val="subscription-recommendations"/>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ser-card-section">
    <w:name w:val="yt-user-card-section"/>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yt-user-card-subscribers">
    <w:name w:val="yt-user-card-subscribers"/>
    <w:basedOn w:val="a"/>
    <w:rsid w:val="00F071B5"/>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watch-playlists-drawer">
    <w:name w:val="watch-playlists-draw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tats-insight-link">
    <w:name w:val="watch-stats-insight-link"/>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watch-stats-title">
    <w:name w:val="watch-stats-title"/>
    <w:basedOn w:val="a"/>
    <w:rsid w:val="00F071B5"/>
    <w:pPr>
      <w:spacing w:before="450" w:after="150" w:line="240" w:lineRule="auto"/>
    </w:pPr>
    <w:rPr>
      <w:rFonts w:ascii="Times New Roman" w:eastAsia="Times New Roman" w:hAnsi="Times New Roman" w:cs="Times New Roman"/>
      <w:sz w:val="24"/>
      <w:szCs w:val="24"/>
    </w:rPr>
  </w:style>
  <w:style w:type="paragraph" w:customStyle="1" w:styleId="watch-stats-title-text">
    <w:name w:val="watch-stats-title-text"/>
    <w:basedOn w:val="a"/>
    <w:rsid w:val="00F071B5"/>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watch-stats-sparkline-title">
    <w:name w:val="watch-stats-sparkline-title"/>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atch-stats-sparkline-cell">
    <w:name w:val="watch-stats-sparkline-ce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tats-empty-cell">
    <w:name w:val="watch-stats-empty-ce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tats-marker-empty">
    <w:name w:val="watch-stats-marker-empty"/>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watch-stats-marker">
    <w:name w:val="watch-stats-marker"/>
    <w:basedOn w:val="a"/>
    <w:rsid w:val="00F071B5"/>
    <w:pPr>
      <w:pBdr>
        <w:top w:val="single" w:sz="6" w:space="0" w:color="808080"/>
        <w:left w:val="single" w:sz="6" w:space="0" w:color="808080"/>
        <w:bottom w:val="single" w:sz="6" w:space="0" w:color="808080"/>
        <w:right w:val="single" w:sz="6" w:space="0" w:color="808080"/>
      </w:pBdr>
      <w:spacing w:before="30" w:after="30" w:line="240" w:lineRule="auto"/>
      <w:ind w:left="30" w:right="30"/>
      <w:jc w:val="center"/>
    </w:pPr>
    <w:rPr>
      <w:rFonts w:ascii="Times New Roman" w:eastAsia="Times New Roman" w:hAnsi="Times New Roman" w:cs="Times New Roman"/>
      <w:sz w:val="24"/>
      <w:szCs w:val="24"/>
    </w:rPr>
  </w:style>
  <w:style w:type="paragraph" w:customStyle="1" w:styleId="watch-stats-extra-link">
    <w:name w:val="watch-stats-extra-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tats-option-section">
    <w:name w:val="watch-stats-option-section"/>
    <w:basedOn w:val="a"/>
    <w:rsid w:val="00F071B5"/>
    <w:pPr>
      <w:spacing w:before="150" w:after="150" w:line="240" w:lineRule="auto"/>
    </w:pPr>
    <w:rPr>
      <w:rFonts w:ascii="Times New Roman" w:eastAsia="Times New Roman" w:hAnsi="Times New Roman" w:cs="Times New Roman"/>
      <w:sz w:val="24"/>
      <w:szCs w:val="24"/>
    </w:rPr>
  </w:style>
  <w:style w:type="paragraph" w:customStyle="1" w:styleId="watch-stats-title-cell">
    <w:name w:val="watch-stats-title-cell"/>
    <w:basedOn w:val="a"/>
    <w:rsid w:val="00F071B5"/>
    <w:pPr>
      <w:shd w:val="clear" w:color="auto" w:fill="EEEEEE"/>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atch-stats-not-available">
    <w:name w:val="watch-stats-not-available"/>
    <w:basedOn w:val="a"/>
    <w:rsid w:val="00F071B5"/>
    <w:pPr>
      <w:spacing w:before="75" w:after="100" w:afterAutospacing="1" w:line="240" w:lineRule="auto"/>
    </w:pPr>
    <w:rPr>
      <w:rFonts w:ascii="Times New Roman" w:eastAsia="Times New Roman" w:hAnsi="Times New Roman" w:cs="Times New Roman"/>
      <w:color w:val="666666"/>
      <w:sz w:val="24"/>
      <w:szCs w:val="24"/>
    </w:rPr>
  </w:style>
  <w:style w:type="paragraph" w:customStyle="1" w:styleId="watch-stats-section">
    <w:name w:val="watch-stats-section"/>
    <w:basedOn w:val="a"/>
    <w:rsid w:val="00F071B5"/>
    <w:pPr>
      <w:spacing w:before="100" w:beforeAutospacing="1" w:after="195" w:line="240" w:lineRule="auto"/>
    </w:pPr>
    <w:rPr>
      <w:rFonts w:ascii="Times New Roman" w:eastAsia="Times New Roman" w:hAnsi="Times New Roman" w:cs="Times New Roman"/>
      <w:sz w:val="24"/>
      <w:szCs w:val="24"/>
    </w:rPr>
  </w:style>
  <w:style w:type="paragraph" w:customStyle="1" w:styleId="watch-stats-comment">
    <w:name w:val="watch-stats-comment"/>
    <w:basedOn w:val="a"/>
    <w:rsid w:val="00F071B5"/>
    <w:pPr>
      <w:spacing w:before="150" w:after="450" w:line="240" w:lineRule="auto"/>
    </w:pPr>
    <w:rPr>
      <w:rFonts w:ascii="Times New Roman" w:eastAsia="Times New Roman" w:hAnsi="Times New Roman" w:cs="Times New Roman"/>
      <w:sz w:val="24"/>
      <w:szCs w:val="24"/>
    </w:rPr>
  </w:style>
  <w:style w:type="paragraph" w:customStyle="1" w:styleId="ytg-base">
    <w:name w:val="ytg-base"/>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ytg-wide">
    <w:name w:val="ytg-wid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g-4col">
    <w:name w:val="ytg-4col"/>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3col">
    <w:name w:val="ytg-3col"/>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2col">
    <w:name w:val="ytg-2col"/>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1col-i">
    <w:name w:val="ytg-1col-i"/>
    <w:basedOn w:val="a"/>
    <w:rsid w:val="00F071B5"/>
    <w:pPr>
      <w:spacing w:before="100" w:beforeAutospacing="1" w:after="100" w:afterAutospacing="1" w:line="240" w:lineRule="auto"/>
      <w:ind w:left="75" w:right="300"/>
    </w:pPr>
    <w:rPr>
      <w:rFonts w:ascii="Times New Roman" w:eastAsia="Times New Roman" w:hAnsi="Times New Roman" w:cs="Times New Roman"/>
      <w:sz w:val="24"/>
      <w:szCs w:val="24"/>
    </w:rPr>
  </w:style>
  <w:style w:type="paragraph" w:customStyle="1" w:styleId="ytg-1col-ib">
    <w:name w:val="ytg-1col-ib"/>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1col">
    <w:name w:val="ytg-1col"/>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4col-b">
    <w:name w:val="ytg-4col-b"/>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3col-b">
    <w:name w:val="ytg-3col-b"/>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2col-b">
    <w:name w:val="ytg-2col-b"/>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1col-b">
    <w:name w:val="ytg-1col-b"/>
    <w:basedOn w:val="a"/>
    <w:rsid w:val="00F071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ytg-4col-i">
    <w:name w:val="ytg-4col-i"/>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3col-i">
    <w:name w:val="ytg-3col-i"/>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2col-i">
    <w:name w:val="ytg-2col-i"/>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4col-ib">
    <w:name w:val="ytg-4col-ib"/>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3col-ib">
    <w:name w:val="ytg-3col-ib"/>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2col-ib">
    <w:name w:val="ytg-2col-ib"/>
    <w:basedOn w:val="a"/>
    <w:rsid w:val="00F071B5"/>
    <w:pPr>
      <w:spacing w:before="100" w:beforeAutospacing="1" w:after="100" w:afterAutospacing="1" w:line="240" w:lineRule="auto"/>
      <w:ind w:left="75" w:right="375"/>
    </w:pPr>
    <w:rPr>
      <w:rFonts w:ascii="Times New Roman" w:eastAsia="Times New Roman" w:hAnsi="Times New Roman" w:cs="Times New Roman"/>
      <w:sz w:val="24"/>
      <w:szCs w:val="24"/>
    </w:rPr>
  </w:style>
  <w:style w:type="paragraph" w:customStyle="1" w:styleId="ytg-i">
    <w:name w:val="ytg-i"/>
    <w:basedOn w:val="a"/>
    <w:rsid w:val="00F071B5"/>
    <w:pPr>
      <w:spacing w:before="100" w:beforeAutospacing="1" w:after="100" w:afterAutospacing="1" w:line="240" w:lineRule="auto"/>
      <w:ind w:left="75" w:right="75"/>
    </w:pPr>
    <w:rPr>
      <w:rFonts w:ascii="Times New Roman" w:eastAsia="Times New Roman" w:hAnsi="Times New Roman" w:cs="Times New Roman"/>
      <w:sz w:val="24"/>
      <w:szCs w:val="24"/>
    </w:rPr>
  </w:style>
  <w:style w:type="paragraph" w:customStyle="1" w:styleId="ytg-last">
    <w:name w:val="ytg-la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close">
    <w:name w:val="sprite_clo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maximize">
    <w:name w:val="sprite_maximiz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restore">
    <w:name w:val="sprite_restor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e">
    <w:name w:val="sprite_iw_n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w">
    <w:name w:val="sprite_iw_n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e0">
    <w:name w:val="sprite_iw_se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w0">
    <w:name w:val="sprite_iw_sw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dl">
    <w:name w:val="sprite_iw_tab_1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l">
    <w:name w:val="sprite_iw_tab_1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l">
    <w:name w:val="sprite_iw_tab_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r">
    <w:name w:val="sprite_iw_tab_d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l">
    <w:name w:val="sprite_iw_tab_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r">
    <w:name w:val="sprite_iw_tab_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dl">
    <w:name w:val="sprite_iw_tabback_1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l">
    <w:name w:val="sprite_iw_tabback_1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l">
    <w:name w:val="sprite_iw_tabback_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r">
    <w:name w:val="sprite_iw_tabback_d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l">
    <w:name w:val="sprite_iw_tabback_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r">
    <w:name w:val="sprite_iw_tabback_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
    <w:name w:val="sprite_iw_xt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
    <w:name w:val="sprite_iw_xtap_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d">
    <w:name w:val="sprite_iw_xtap_l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rd">
    <w:name w:val="sprite_iw_xtap_r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
    <w:name w:val="sprite_iw_xtap_u"/>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l">
    <w:name w:val="sprite_iw_xtap_u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e">
    <w:name w:val="sprite_iws_n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w">
    <w:name w:val="sprite_iws_n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e">
    <w:name w:val="sprite_iws_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w">
    <w:name w:val="sprite_iws_s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dl">
    <w:name w:val="sprite_iws_tab_1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l">
    <w:name w:val="sprite_iws_tab_1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l">
    <w:name w:val="sprite_iws_tab_d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o">
    <w:name w:val="sprite_iws_tab_d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r">
    <w:name w:val="sprite_iws_tab_d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l">
    <w:name w:val="sprite_iws_tab_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o">
    <w:name w:val="sprite_iws_tab_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r">
    <w:name w:val="sprite_iws_tab_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
    <w:name w:val="sprite_iws_t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
    <w:name w:val="sprite_iws_tap_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d">
    <w:name w:val="sprite_iws_tap_l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rd">
    <w:name w:val="sprite_iws_tap_r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
    <w:name w:val="sprite_iws_tap_u"/>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l">
    <w:name w:val="sprite_iws_tap_u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defaultdisabled">
    <w:name w:val="yt-uix-button-default[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textdisabled">
    <w:name w:val="yt-uix-button-text[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primarydisabled">
    <w:name w:val="yt-uix-button-primary[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destructivedisabled">
    <w:name w:val="yt-uix-button-destructive[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paymentdisabled">
    <w:name w:val="yt-uix-button-payment[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
    <w:name w:val="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content">
    <w:name w:val="yt-alert-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buttons">
    <w:name w:val="yt-alert-butt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icon">
    <w:name w:val="yt-alert-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error">
    <w:name w:val="yt-uix-button-alert-err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warn">
    <w:name w:val="yt-uix-button-alert-war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success">
    <w:name w:val="yt-uix-button-alert-succes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info">
    <w:name w:val="yt-uix-button-alert-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
    <w:name w:val="clo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
    <w:name w:val="yt-uix-button-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message">
    <w:name w:val="yt-alert-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vertical-trick">
    <w:name w:val="yt-alert-vertical-tric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ggest-selected">
    <w:name w:val="yt-suggest-select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container">
    <w:name w:val="thumb-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arrow">
    <w:name w:val="small-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thumb-small">
    <w:name w:val="user-thumb-sm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pane">
    <w:name w:val="right-pan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cets">
    <w:name w:val="face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pane">
    <w:name w:val="left-pan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onebox-seasons">
    <w:name w:val="show-onebox-seas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snippet-label">
    <w:name w:val="show-snippet-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snippet-video">
    <w:name w:val="show-snippet-vide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
    <w:name w:val="playlist-vide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arrow">
    <w:name w:val="playlist-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bscription-button">
    <w:name w:val="yt-subscription-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eckbox-label">
    <w:name w:val="checkbox-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ge">
    <w:name w:val="start-ed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
    <w:name w:val="en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edge">
    <w:name w:val="end-ed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menu-item">
    <w:name w:val="yt-uix-button-menu-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list">
    <w:name w:val="comment-li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list">
    <w:name w:val="video-li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
    <w:name w:val="comm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extarea-tip">
    <w:name w:val="comments-textarea-ti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o-many">
    <w:name w:val="too-man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post-video-response-link">
    <w:name w:val="comments-post-video-response-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vote-up">
    <w:name w:val="comment-action-vote-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vote-down">
    <w:name w:val="comment-action-vote-dow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comment-vote-up">
    <w:name w:val="yt-uix-button-icon-watch-comment-vote-u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comment-vote-down">
    <w:name w:val="yt-uix-button-icon-watch-comment-vote-dow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comment-reply">
    <w:name w:val="yt-uix-button-icon-watch-comment-repl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actions-share-input">
    <w:name w:val="watch-actions-share-inpu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arrow">
    <w:name w:val="edit_subscription_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message">
    <w:name w:val="subscribe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extra-info-long">
    <w:name w:val="watch-extra-info-lon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insight">
    <w:name w:val="yt-uix-button-icon-watch-insigh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
    <w:name w:val="yt-uix-button-icon-watch-li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invert">
    <w:name w:val="yt-uix-button-icon-watch-like-inver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
    <w:name w:val="yt-uix-button-icon-watch-unli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invert">
    <w:name w:val="yt-uix-button-icon-watch-unlike-inver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like">
    <w:name w:val="watch-ratings-stats-li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unlike">
    <w:name w:val="watch-ratings-stats-unli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
    <w:name w:val="yt-uix-button-icon-watch-fla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
    <w:name w:val="video-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type">
    <w:name w:val="content-typ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ce">
    <w:name w:val="pric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
    <w:name w:val="yt-badge-rating-signal-pi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green">
    <w:name w:val="yt-badge-rating-signal-gree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yellow">
    <w:name w:val="yt-badge-rating-signal-yell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red">
    <w:name w:val="yt-badge-rating-signal-r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unrated">
    <w:name w:val="yt-badge-rating-signal-unrat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ting-link">
    <w:name w:val="rating-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adata-separator">
    <w:name w:val="metadata-separat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content">
    <w:name w:val="lego-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action">
    <w:name w:val="lego-ac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lockup-thumbnail">
    <w:name w:val="yt-lockup-thumbna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lockup-content">
    <w:name w:val="yt-lockup-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nav-item">
    <w:name w:val="yt-nav-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subnav">
    <w:name w:val="yt-uix-button-subnav"/>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
    <w:name w:val="secon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ird">
    <w:name w:val="thir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align">
    <w:name w:val="vertical-alig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x-thumb-wrap">
    <w:name w:val="ux-thumb-wr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thumb-large">
    <w:name w:val="user-thumb-lar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thumbs">
    <w:name w:val="playlist-video-thumb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small-thumbs">
    <w:name w:val="playlist-small-thumb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elated-playlist-video-thumbs">
    <w:name w:val="watch-related-playlist-video-thumb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collapsed-body">
    <w:name w:val="yt-uix-expander-collapsed-bod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body">
    <w:name w:val="yt-uix-expander-bod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able">
    <w:name w:val="collapsab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dialog-header">
    <w:name w:val="yt-dialog-hea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overlay-header">
    <w:name w:val="yt-uix-overlay-hea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pager-selected">
    <w:name w:val="yt-uix-pager-select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oltip-label">
    <w:name w:val="tooltip-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o-create-cancel-button">
    <w:name w:val="addto-create-cancel-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
    <w:name w:val="yt-bad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
    <w:name w:val="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7">
    <w:name w:val="Нижний колонтитул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paa">
    <w:name w:val="mpa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menu-arrow">
    <w:name w:val="flag-menu-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contents">
    <w:name w:val="playlist-conten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contents-inner">
    <w:name w:val="playlist-contents-in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data-item">
    <w:name w:val="playlist-data-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video-facets">
    <w:name w:val="list-video-face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
    <w:name w:val="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lete">
    <w:name w:val="dele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playing">
    <w:name w:val="now-playin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title">
    <w:name w:val="list-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item">
    <w:name w:val="playlist-bar-playlist-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next-thumb">
    <w:name w:val="playlist-bar-next-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ploader">
    <w:name w:val="uploa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agger">
    <w:name w:val="dragg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video-label">
    <w:name w:val="watch-video-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label">
    <w:name w:val="title-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rge-thumb">
    <w:name w:val="large-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tra-info">
    <w:name w:val="extra-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moted-label">
    <w:name w:val="promoted-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div">
    <w:name w:val="flag-div"/>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
    <w:name w:val="sta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s">
    <w:name w:val="view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
    <w:name w:val="al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count">
    <w:name w:val="playlist-video-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duration">
    <w:name w:val="playlist-video-dura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
    <w:name w:val="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options">
    <w:name w:val="share-opti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options-secondary">
    <w:name w:val="share-options-secondar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tion-container">
    <w:name w:val="option-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mary-service">
    <w:name w:val="primary-servic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ary">
    <w:name w:val="secondar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service-icon">
    <w:name w:val="share-service-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
    <w:name w:val="sec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recipients">
    <w:name w:val="share-email-recipien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note">
    <w:name w:val="share-email-no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name">
    <w:name w:val="share-embed-size-na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box">
    <w:name w:val="share-embed-size-bo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label">
    <w:name w:val="subscribe-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d-label">
    <w:name w:val="subscribed-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subscribe-label">
    <w:name w:val="unsubscribe-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sher">
    <w:name w:val="publish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ons">
    <w:name w:val="acti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addto-title-options">
    <w:name w:val="playlist-addto-title-option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ed">
    <w:name w:val="select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title">
    <w:name w:val="playlist-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count-container">
    <w:name w:val="playlist-video-count-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public-private">
    <w:name w:val="playlist-public-priva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create-form-playlist-name">
    <w:name w:val="playlist-create-form-playlist-na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playlist-title">
    <w:name w:val="new-playlist-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playlist-privacy">
    <w:name w:val="new-playlist-privac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note">
    <w:name w:val="playlist-no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link">
    <w:name w:val="yt-uix-button-alert-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ebox-thumb">
    <w:name w:val="onebox-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main-content">
    <w:name w:val="result-item-main-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channel-facets">
    <w:name w:val="result-item-channel-face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count">
    <w:name w:val="result-item-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channel-label">
    <w:name w:val="result-item-channel-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subscribe">
    <w:name w:val="yt-uix-button-icon-subscrib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
    <w:name w:val="star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
    <w:name w:val="ti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action-placeholder">
    <w:name w:val="lego-action-placehol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default-110">
    <w:name w:val="yt-thumb-default-110"/>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dialog-close">
    <w:name w:val="yt-dialog-clo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overlay-close">
    <w:name w:val="yt-uix-overlay-clo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o-label">
    <w:name w:val="addto-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dto-label-error">
    <w:name w:val="addto-label-err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playlist-bar-delete">
    <w:name w:val="yt-uix-button-icon-playlist-bar-dele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ip">
    <w:name w:val="cli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created">
    <w:name w:val="time-creat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count">
    <w:name w:val="video-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d-message">
    <w:name w:val="collapsed-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panded-message">
    <w:name w:val="expanded-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remail">
    <w:name w:val="share-email-rema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radio-box">
    <w:name w:val="share-embed-radio-bo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link-separator">
    <w:name w:val="masthead-link-separat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btn-compontent">
    <w:name w:val="search-btn-comp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ign-fix">
    <w:name w:val="valign-fi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user-username">
    <w:name w:val="masthead-user-userna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links">
    <w:name w:val="footer-link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mark">
    <w:name w:val="questionmar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info">
    <w:name w:val="footer-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cker-icon">
    <w:name w:val="ticker-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cker-content">
    <w:name w:val="ticker-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
    <w:name w:val="yt-uix-expan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r">
    <w:name w:val="masthead-expan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r-arrow">
    <w:name w:val="masthead-expander-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ip-center">
    <w:name w:val="clip-cent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center">
    <w:name w:val="vertical-cent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help-message">
    <w:name w:val="playlist-bar-help-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video-count">
    <w:name w:val="list-video-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een">
    <w:name w:val="scree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arrow">
    <w:name w:val="play-arrow"/>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button">
    <w:name w:val="sb-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
    <w:name w:val="result-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igational">
    <w:name w:val="navigationa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um-results">
    <w:name w:val="num-resul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dyoumean-message">
    <w:name w:val="didyoumean-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yv-promoted-videos">
    <w:name w:val="pyv-promoted-video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bar-ads">
    <w:name w:val="sidebar-ad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ranslation-links">
    <w:name w:val="video-translation-link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s">
    <w:name w:val="playlist-video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ommendation-reason">
    <w:name w:val="recommendation-reas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d-channel-title">
    <w:name w:val="featured-channel-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
    <w:name w:val="detai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ntry">
    <w:name w:val="stat-entr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value">
    <w:name w:val="stat-valu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name">
    <w:name w:val="stat-na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nippet">
    <w:name w:val="snippe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c-tag">
    <w:name w:val="fc-ta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v-promoted-videos">
    <w:name w:val="ppv-promoted-video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ption-box">
    <w:name w:val="search-option-box"/>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ption-label">
    <w:name w:val="search-option-lab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finements-block-title">
    <w:name w:val="search-refinements-block-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name-prepend">
    <w:name w:val="username-prepen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ption-box-first">
    <w:name w:val="search-option-box-fir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ption">
    <w:name w:val="search-op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entry">
    <w:name w:val="video-entry"/>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llback-message">
    <w:name w:val="fallback-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ng-message">
    <w:name w:val="long-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unavailable-submessage">
    <w:name w:val="watch-unavailable-sub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tribution-link">
    <w:name w:val="attribution-link"/>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likes-dislikes">
    <w:name w:val="watch-likes-dislike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artist-icon">
    <w:name w:val="disco-artist-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dge-icon">
    <w:name w:val="badge-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adata-icon">
    <w:name w:val="metadata-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adata-info">
    <w:name w:val="metadata-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pand">
    <w:name w:val="expan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
    <w:name w:val="collaps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ser-photo">
    <w:name w:val="yt-user-phot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gray-flag">
    <w:name w:val="watch-gray-fla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ider">
    <w:name w:val="divid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sidebar-section">
    <w:name w:val="watch-sidebar-secti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post-area">
    <w:name w:val="comments-post-are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extarea">
    <w:name w:val="comments-textare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head">
    <w:name w:val="context-hea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64">
    <w:name w:val="yt-thumb-square-6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panel">
    <w:name w:val="menu-pane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content">
    <w:name w:val="loading-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s">
    <w:name w:val="playlist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count">
    <w:name w:val="playlist-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name">
    <w:name w:val="playlist-nam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ghtweight-message">
    <w:name w:val="lightweight-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in">
    <w:name w:val="sign-i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content">
    <w:name w:val="panel-conte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
    <w:name w:val="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details">
    <w:name w:val="error-detail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har-counter-remaining">
    <w:name w:val="yt-uix-char-counter-remaining"/>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disabled">
    <w:name w:val="yt-uix-button[disabl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te-playlist-button">
    <w:name w:val="create-playlist-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video-result">
    <w:name w:val="flag-video-resul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custom-height">
    <w:name w:val="share-embed-size-custom-heigh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custom-width">
    <w:name w:val="share-embed-size-custom-width"/>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item">
    <w:name w:val="statitem"/>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ng-title">
    <w:name w:val="long-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list">
    <w:name w:val="view-li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tray-button">
    <w:name w:val="playlist-bar-tray-butt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all">
    <w:name w:val="play-all"/>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message">
    <w:name w:val="empty-mess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list">
    <w:name w:val="empty-lis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added">
    <w:name w:val="date-added"/>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count">
    <w:name w:val="viewcount"/>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thumb">
    <w:name w:val="result-item-thumb"/>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like">
    <w:name w:val="link-lik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likes">
    <w:name w:val="dislike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container">
    <w:name w:val="carousel-offer-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r-info">
    <w:name w:val="pager-info"/>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image">
    <w:name w:val="carousel-offer-imag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metadata">
    <w:name w:val="carousel-offer-metadata"/>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title">
    <w:name w:val="carousel-offer-title"/>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aser-link-container">
    <w:name w:val="teaser-link-containe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ile-centering-wrap">
    <w:name w:val="profile-centering-wrap"/>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vate-icon">
    <w:name w:val="private-icon"/>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error">
    <w:name w:val="yt-alert-error"/>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main-contenth3">
    <w:name w:val="result-item-main-content&gt;h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share-plus">
    <w:name w:val="yt-uix-button-icon-share-plus"/>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text">
    <w:name w:val="google-src-text"/>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con1">
    <w:name w:val="ic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content1">
    <w:name w:val="yt-alert-content1"/>
    <w:basedOn w:val="a"/>
    <w:rsid w:val="00F071B5"/>
    <w:pPr>
      <w:spacing w:before="100" w:beforeAutospacing="1" w:after="100" w:afterAutospacing="1" w:line="240" w:lineRule="auto"/>
    </w:pPr>
    <w:rPr>
      <w:rFonts w:ascii="Times New Roman" w:eastAsia="Times New Roman" w:hAnsi="Times New Roman" w:cs="Times New Roman"/>
      <w:b/>
      <w:bCs/>
      <w:color w:val="FFFFFF"/>
      <w:sz w:val="2"/>
      <w:szCs w:val="2"/>
    </w:rPr>
  </w:style>
  <w:style w:type="paragraph" w:customStyle="1" w:styleId="yt-alert-buttons1">
    <w:name w:val="yt-alert-buttons1"/>
    <w:basedOn w:val="a"/>
    <w:rsid w:val="00F071B5"/>
    <w:pPr>
      <w:spacing w:before="100" w:beforeAutospacing="1" w:after="100" w:afterAutospacing="1" w:line="240" w:lineRule="auto"/>
    </w:pPr>
    <w:rPr>
      <w:rFonts w:ascii="Times New Roman" w:eastAsia="Times New Roman" w:hAnsi="Times New Roman" w:cs="Times New Roman"/>
      <w:b/>
      <w:bCs/>
      <w:color w:val="FFFFFF"/>
      <w:sz w:val="20"/>
      <w:szCs w:val="20"/>
    </w:rPr>
  </w:style>
  <w:style w:type="paragraph" w:customStyle="1" w:styleId="yt-alert-content2">
    <w:name w:val="yt-alert-content2"/>
    <w:basedOn w:val="a"/>
    <w:rsid w:val="00F071B5"/>
    <w:pPr>
      <w:spacing w:before="100" w:beforeAutospacing="1" w:after="100" w:afterAutospacing="1" w:line="240" w:lineRule="auto"/>
    </w:pPr>
    <w:rPr>
      <w:rFonts w:ascii="Times New Roman" w:eastAsia="Times New Roman" w:hAnsi="Times New Roman" w:cs="Times New Roman"/>
      <w:b/>
      <w:bCs/>
      <w:color w:val="FFFFFF"/>
      <w:sz w:val="20"/>
      <w:szCs w:val="20"/>
    </w:rPr>
  </w:style>
  <w:style w:type="paragraph" w:customStyle="1" w:styleId="yt-alert-content3">
    <w:name w:val="yt-alert-content3"/>
    <w:basedOn w:val="a"/>
    <w:rsid w:val="00F071B5"/>
    <w:pPr>
      <w:spacing w:before="100" w:beforeAutospacing="1" w:after="100" w:afterAutospacing="1" w:line="240" w:lineRule="auto"/>
    </w:pPr>
    <w:rPr>
      <w:rFonts w:ascii="Times New Roman" w:eastAsia="Times New Roman" w:hAnsi="Times New Roman" w:cs="Times New Roman"/>
      <w:b/>
      <w:bCs/>
      <w:color w:val="FFFFFF"/>
      <w:sz w:val="17"/>
      <w:szCs w:val="17"/>
    </w:rPr>
  </w:style>
  <w:style w:type="paragraph" w:customStyle="1" w:styleId="icon2">
    <w:name w:val="icon2"/>
    <w:basedOn w:val="a"/>
    <w:rsid w:val="00F071B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icon3">
    <w:name w:val="icon3"/>
    <w:basedOn w:val="a"/>
    <w:rsid w:val="00F071B5"/>
    <w:pPr>
      <w:spacing w:before="150" w:after="150" w:line="240" w:lineRule="auto"/>
      <w:ind w:left="120"/>
    </w:pPr>
    <w:rPr>
      <w:rFonts w:ascii="Times New Roman" w:eastAsia="Times New Roman" w:hAnsi="Times New Roman" w:cs="Times New Roman"/>
      <w:sz w:val="24"/>
      <w:szCs w:val="24"/>
    </w:rPr>
  </w:style>
  <w:style w:type="paragraph" w:customStyle="1" w:styleId="yt-alert-content4">
    <w:name w:val="yt-alert-content4"/>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icon4">
    <w:name w:val="icon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icon1">
    <w:name w:val="yt-alert-ic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5">
    <w:name w:val="icon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icon2">
    <w:name w:val="yt-alert-icon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link1">
    <w:name w:val="yt-uix-button-alert-link1"/>
    <w:basedOn w:val="a"/>
    <w:rsid w:val="00F071B5"/>
    <w:pPr>
      <w:spacing w:after="0" w:line="240" w:lineRule="auto"/>
      <w:ind w:left="75" w:right="75"/>
    </w:pPr>
    <w:rPr>
      <w:rFonts w:ascii="Times New Roman" w:eastAsia="Times New Roman" w:hAnsi="Times New Roman" w:cs="Times New Roman"/>
      <w:color w:val="FFFFFF"/>
      <w:sz w:val="17"/>
      <w:szCs w:val="17"/>
      <w:u w:val="single"/>
    </w:rPr>
  </w:style>
  <w:style w:type="paragraph" w:customStyle="1" w:styleId="yt-uix-button-alert-error1">
    <w:name w:val="yt-uix-button-alert-error1"/>
    <w:basedOn w:val="a"/>
    <w:rsid w:val="00F071B5"/>
    <w:pPr>
      <w:pBdr>
        <w:top w:val="single" w:sz="6" w:space="0" w:color="7C342E"/>
        <w:left w:val="single" w:sz="6" w:space="0" w:color="7C342E"/>
        <w:bottom w:val="single" w:sz="6" w:space="0" w:color="7C342E"/>
        <w:right w:val="single" w:sz="6" w:space="0" w:color="7C342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warn1">
    <w:name w:val="yt-uix-button-alert-warn1"/>
    <w:basedOn w:val="a"/>
    <w:rsid w:val="00F071B5"/>
    <w:pPr>
      <w:pBdr>
        <w:top w:val="single" w:sz="6" w:space="0" w:color="8A4213"/>
        <w:left w:val="single" w:sz="6" w:space="0" w:color="8A4213"/>
        <w:bottom w:val="single" w:sz="6" w:space="0" w:color="8A4213"/>
        <w:right w:val="single" w:sz="6" w:space="0" w:color="8A421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success1">
    <w:name w:val="yt-uix-button-alert-success1"/>
    <w:basedOn w:val="a"/>
    <w:rsid w:val="00F071B5"/>
    <w:pPr>
      <w:pBdr>
        <w:top w:val="single" w:sz="6" w:space="0" w:color="43662A"/>
        <w:left w:val="single" w:sz="6" w:space="0" w:color="43662A"/>
        <w:bottom w:val="single" w:sz="6" w:space="0" w:color="43662A"/>
        <w:right w:val="single" w:sz="6" w:space="0" w:color="43662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lert-info1">
    <w:name w:val="yt-uix-button-alert-info1"/>
    <w:basedOn w:val="a"/>
    <w:rsid w:val="00F071B5"/>
    <w:pPr>
      <w:pBdr>
        <w:top w:val="single" w:sz="6" w:space="0" w:color="354A6B"/>
        <w:left w:val="single" w:sz="6" w:space="0" w:color="354A6B"/>
        <w:bottom w:val="single" w:sz="6" w:space="0" w:color="354A6B"/>
        <w:right w:val="single" w:sz="6" w:space="0" w:color="354A6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content5">
    <w:name w:val="yt-alert-content5"/>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yt-alert-icon3">
    <w:name w:val="yt-alert-icon3"/>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alert-content6">
    <w:name w:val="yt-alert-content6"/>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lose1">
    <w:name w:val="clos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2">
    <w:name w:val="clos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1">
    <w:name w:val="yt-uix-button-content1"/>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content2">
    <w:name w:val="yt-uix-button-content2"/>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content3">
    <w:name w:val="yt-uix-button-content3"/>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content4">
    <w:name w:val="yt-uix-button-content4"/>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alert-message1">
    <w:name w:val="yt-alert-message1"/>
    <w:basedOn w:val="a"/>
    <w:rsid w:val="00F071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yt-alert-vertical-trick1">
    <w:name w:val="yt-alert-vertical-trick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rrow1">
    <w:name w:val="yt-uix-button-arrow1"/>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arrow2">
    <w:name w:val="yt-uix-button-arrow2"/>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close3">
    <w:name w:val="close3"/>
    <w:basedOn w:val="a"/>
    <w:rsid w:val="00F071B5"/>
    <w:pPr>
      <w:spacing w:before="90" w:after="90" w:line="240" w:lineRule="auto"/>
      <w:ind w:left="90" w:right="90"/>
    </w:pPr>
    <w:rPr>
      <w:rFonts w:ascii="Times New Roman" w:eastAsia="Times New Roman" w:hAnsi="Times New Roman" w:cs="Times New Roman"/>
      <w:sz w:val="24"/>
      <w:szCs w:val="24"/>
    </w:rPr>
  </w:style>
  <w:style w:type="paragraph" w:customStyle="1" w:styleId="yt-uix-button-content5">
    <w:name w:val="yt-uix-button-content5"/>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ected1">
    <w:name w:val="selected1"/>
    <w:basedOn w:val="a"/>
    <w:rsid w:val="00F071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masthead-link-separator1">
    <w:name w:val="masthead-link-separator1"/>
    <w:basedOn w:val="a"/>
    <w:rsid w:val="00F071B5"/>
    <w:pPr>
      <w:spacing w:before="100" w:beforeAutospacing="1" w:after="100" w:afterAutospacing="1" w:line="240" w:lineRule="auto"/>
    </w:pPr>
    <w:rPr>
      <w:rFonts w:ascii="Times New Roman" w:eastAsia="Times New Roman" w:hAnsi="Times New Roman" w:cs="Times New Roman"/>
      <w:color w:val="CCCCCC"/>
      <w:sz w:val="24"/>
      <w:szCs w:val="24"/>
    </w:rPr>
  </w:style>
  <w:style w:type="paragraph" w:customStyle="1" w:styleId="search-btn-compontent1">
    <w:name w:val="search-btn-comp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6">
    <w:name w:val="yt-uix-button-content6"/>
    <w:basedOn w:val="a"/>
    <w:rsid w:val="00F071B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start1">
    <w:name w:val="star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ign-fix1">
    <w:name w:val="valign-fix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user-username1">
    <w:name w:val="masthead-user-username1"/>
    <w:basedOn w:val="a"/>
    <w:rsid w:val="00F071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oter-links1">
    <w:name w:val="footer-links1"/>
    <w:basedOn w:val="a"/>
    <w:rsid w:val="00F071B5"/>
    <w:pPr>
      <w:spacing w:before="100" w:beforeAutospacing="1" w:after="100" w:afterAutospacing="1" w:line="240" w:lineRule="auto"/>
    </w:pPr>
    <w:rPr>
      <w:rFonts w:ascii="Times New Roman" w:eastAsia="Times New Roman" w:hAnsi="Times New Roman" w:cs="Times New Roman"/>
      <w:color w:val="666666"/>
      <w:sz w:val="20"/>
      <w:szCs w:val="20"/>
    </w:rPr>
  </w:style>
  <w:style w:type="paragraph" w:customStyle="1" w:styleId="questionmark1">
    <w:name w:val="questionmark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mark2">
    <w:name w:val="questionmark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rrow3">
    <w:name w:val="yt-uix-button-arrow3"/>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1">
    <w:name w:val="yt-uix-button1"/>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color w:val="666666"/>
      <w:sz w:val="17"/>
      <w:szCs w:val="17"/>
    </w:rPr>
  </w:style>
  <w:style w:type="paragraph" w:customStyle="1" w:styleId="footer-info1">
    <w:name w:val="footer-info1"/>
    <w:basedOn w:val="a"/>
    <w:rsid w:val="00F071B5"/>
    <w:pPr>
      <w:spacing w:before="100" w:beforeAutospacing="1" w:after="100" w:afterAutospacing="1" w:line="240" w:lineRule="auto"/>
      <w:ind w:right="300"/>
    </w:pPr>
    <w:rPr>
      <w:rFonts w:ascii="Times New Roman" w:eastAsia="Times New Roman" w:hAnsi="Times New Roman" w:cs="Times New Roman"/>
      <w:color w:val="666666"/>
      <w:sz w:val="17"/>
      <w:szCs w:val="17"/>
    </w:rPr>
  </w:style>
  <w:style w:type="paragraph" w:customStyle="1" w:styleId="ticker-icon1">
    <w:name w:val="ticker-icon1"/>
    <w:basedOn w:val="a"/>
    <w:rsid w:val="00F071B5"/>
    <w:pPr>
      <w:spacing w:after="100" w:afterAutospacing="1" w:line="240" w:lineRule="auto"/>
      <w:ind w:right="150"/>
    </w:pPr>
    <w:rPr>
      <w:rFonts w:ascii="Times New Roman" w:eastAsia="Times New Roman" w:hAnsi="Times New Roman" w:cs="Times New Roman"/>
      <w:sz w:val="24"/>
      <w:szCs w:val="24"/>
    </w:rPr>
  </w:style>
  <w:style w:type="paragraph" w:customStyle="1" w:styleId="ticker-content1">
    <w:name w:val="ticker-content1"/>
    <w:basedOn w:val="a"/>
    <w:rsid w:val="00F071B5"/>
    <w:pPr>
      <w:spacing w:before="100" w:beforeAutospacing="1" w:after="100" w:afterAutospacing="1" w:line="435" w:lineRule="atLeast"/>
    </w:pPr>
    <w:rPr>
      <w:rFonts w:ascii="Times New Roman" w:eastAsia="Times New Roman" w:hAnsi="Times New Roman" w:cs="Times New Roman"/>
      <w:sz w:val="24"/>
      <w:szCs w:val="24"/>
    </w:rPr>
  </w:style>
  <w:style w:type="paragraph" w:customStyle="1" w:styleId="yt-uix-expander1">
    <w:name w:val="yt-uix-expander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masthead-expander1">
    <w:name w:val="masthead-expander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masthead-expander2">
    <w:name w:val="masthead-expander2"/>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yt-uix-expander-head1">
    <w:name w:val="yt-uix-expander-head1"/>
    <w:basedOn w:val="a"/>
    <w:rsid w:val="00F071B5"/>
    <w:pPr>
      <w:pBdr>
        <w:top w:val="single" w:sz="6" w:space="4" w:color="EAEAEA"/>
        <w:left w:val="single" w:sz="6" w:space="4" w:color="EAEAEA"/>
        <w:bottom w:val="single" w:sz="6" w:space="4" w:color="EAEAEA"/>
        <w:right w:val="single" w:sz="6" w:space="4" w:color="EAEAEA"/>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yt-uix-expander-head2">
    <w:name w:val="yt-uix-expander-head2"/>
    <w:basedOn w:val="a"/>
    <w:rsid w:val="00F071B5"/>
    <w:pPr>
      <w:pBdr>
        <w:top w:val="single" w:sz="6" w:space="4" w:color="EAEAEA"/>
        <w:left w:val="single" w:sz="6" w:space="4" w:color="EAEAEA"/>
        <w:bottom w:val="single" w:sz="6" w:space="4" w:color="EAEAEA"/>
        <w:right w:val="single" w:sz="6" w:space="4" w:color="EAEAEA"/>
      </w:pBdr>
      <w:shd w:val="clear" w:color="auto" w:fill="D1E1FA"/>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expander-arrow1">
    <w:name w:val="yt-uix-expander-arrow1"/>
    <w:basedOn w:val="a"/>
    <w:rsid w:val="00F071B5"/>
    <w:pPr>
      <w:pBdr>
        <w:top w:val="single" w:sz="24" w:space="0" w:color="auto"/>
        <w:left w:val="single" w:sz="24" w:space="0" w:color="auto"/>
        <w:bottom w:val="single" w:sz="24" w:space="0" w:color="AAAAAA"/>
        <w:right w:val="single" w:sz="24" w:space="0" w:color="auto"/>
      </w:pBdr>
      <w:spacing w:after="0" w:line="240" w:lineRule="auto"/>
    </w:pPr>
    <w:rPr>
      <w:rFonts w:ascii="Times New Roman" w:eastAsia="Times New Roman" w:hAnsi="Times New Roman" w:cs="Times New Roman"/>
      <w:sz w:val="24"/>
      <w:szCs w:val="24"/>
    </w:rPr>
  </w:style>
  <w:style w:type="paragraph" w:customStyle="1" w:styleId="masthead-expander-arrow1">
    <w:name w:val="masthead-expander-arrow1"/>
    <w:basedOn w:val="a"/>
    <w:rsid w:val="00F071B5"/>
    <w:pPr>
      <w:pBdr>
        <w:top w:val="single" w:sz="24" w:space="0" w:color="auto"/>
        <w:left w:val="single" w:sz="24" w:space="0" w:color="auto"/>
        <w:bottom w:val="single" w:sz="24" w:space="0" w:color="auto"/>
        <w:right w:val="single" w:sz="2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r-arrow2">
    <w:name w:val="masthead-expander-arrow2"/>
    <w:basedOn w:val="a"/>
    <w:rsid w:val="00F071B5"/>
    <w:pPr>
      <w:pBdr>
        <w:top w:val="single" w:sz="24" w:space="0" w:color="auto"/>
        <w:left w:val="single" w:sz="24" w:space="0" w:color="auto"/>
        <w:bottom w:val="single" w:sz="24" w:space="0" w:color="auto"/>
        <w:right w:val="single" w:sz="24" w:space="0" w:color="auto"/>
      </w:pBdr>
      <w:spacing w:before="90" w:after="90" w:line="240" w:lineRule="auto"/>
      <w:ind w:left="45" w:right="45"/>
    </w:pPr>
    <w:rPr>
      <w:rFonts w:ascii="Times New Roman" w:eastAsia="Times New Roman" w:hAnsi="Times New Roman" w:cs="Times New Roman"/>
      <w:sz w:val="24"/>
      <w:szCs w:val="24"/>
    </w:rPr>
  </w:style>
  <w:style w:type="paragraph" w:customStyle="1" w:styleId="clip-center1">
    <w:name w:val="clip-center1"/>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ertical-center1">
    <w:name w:val="vertical-center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horizontal-rule1">
    <w:name w:val="yt-horizontal-rule1"/>
    <w:basedOn w:val="a"/>
    <w:rsid w:val="00F071B5"/>
    <w:pPr>
      <w:pBdr>
        <w:top w:val="single" w:sz="6" w:space="0" w:color="DDDDDD"/>
        <w:bottom w:val="single" w:sz="6" w:space="0" w:color="FFFFFF"/>
      </w:pBdr>
      <w:spacing w:after="0" w:line="240" w:lineRule="auto"/>
    </w:pPr>
    <w:rPr>
      <w:rFonts w:ascii="Times New Roman" w:eastAsia="Times New Roman" w:hAnsi="Times New Roman" w:cs="Times New Roman"/>
      <w:sz w:val="24"/>
      <w:szCs w:val="24"/>
    </w:rPr>
  </w:style>
  <w:style w:type="paragraph" w:customStyle="1" w:styleId="yt-uix-slider-body1">
    <w:name w:val="yt-uix-slider-body1"/>
    <w:basedOn w:val="a"/>
    <w:rsid w:val="00F071B5"/>
    <w:pPr>
      <w:spacing w:before="15" w:after="100" w:afterAutospacing="1" w:line="240" w:lineRule="auto"/>
    </w:pPr>
    <w:rPr>
      <w:rFonts w:ascii="Times New Roman" w:eastAsia="Times New Roman" w:hAnsi="Times New Roman" w:cs="Times New Roman"/>
      <w:sz w:val="24"/>
      <w:szCs w:val="24"/>
    </w:rPr>
  </w:style>
  <w:style w:type="paragraph" w:customStyle="1" w:styleId="yt-uix-slider-next1">
    <w:name w:val="yt-uix-slider-next1"/>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yt-uix-slider-prev1">
    <w:name w:val="yt-uix-slider-prev1"/>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playlist-bar-help-message1">
    <w:name w:val="playlist-bar-help-message1"/>
    <w:basedOn w:val="a"/>
    <w:rsid w:val="00F071B5"/>
    <w:pPr>
      <w:spacing w:before="100" w:beforeAutospacing="1" w:after="100" w:afterAutospacing="1" w:line="2025" w:lineRule="atLeast"/>
      <w:jc w:val="center"/>
    </w:pPr>
    <w:rPr>
      <w:rFonts w:ascii="Times New Roman" w:eastAsia="Times New Roman" w:hAnsi="Times New Roman" w:cs="Times New Roman"/>
      <w:sz w:val="24"/>
      <w:szCs w:val="24"/>
    </w:rPr>
  </w:style>
  <w:style w:type="paragraph" w:customStyle="1" w:styleId="yt-uix-slider-shade-right1">
    <w:name w:val="yt-uix-slider-shade-right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slider-shade-left1">
    <w:name w:val="yt-uix-slider-shade-left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laylist-bar-item1">
    <w:name w:val="playlist-bar-item1"/>
    <w:basedOn w:val="a"/>
    <w:rsid w:val="00F071B5"/>
    <w:pPr>
      <w:spacing w:after="30" w:line="240" w:lineRule="auto"/>
      <w:ind w:right="150"/>
    </w:pPr>
    <w:rPr>
      <w:rFonts w:ascii="Times New Roman" w:eastAsia="Times New Roman" w:hAnsi="Times New Roman" w:cs="Times New Roman"/>
      <w:sz w:val="24"/>
      <w:szCs w:val="24"/>
    </w:rPr>
  </w:style>
  <w:style w:type="paragraph" w:customStyle="1" w:styleId="playlist-bar-item2">
    <w:name w:val="playlist-bar-item2"/>
    <w:basedOn w:val="a"/>
    <w:rsid w:val="00F071B5"/>
    <w:pPr>
      <w:spacing w:after="30" w:line="240" w:lineRule="auto"/>
      <w:ind w:right="150"/>
    </w:pPr>
    <w:rPr>
      <w:rFonts w:ascii="Times New Roman" w:eastAsia="Times New Roman" w:hAnsi="Times New Roman" w:cs="Times New Roman"/>
      <w:sz w:val="24"/>
      <w:szCs w:val="24"/>
    </w:rPr>
  </w:style>
  <w:style w:type="paragraph" w:customStyle="1" w:styleId="list-video-count1">
    <w:name w:val="list-video-count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ist-title1">
    <w:name w:val="list-title1"/>
    <w:basedOn w:val="a"/>
    <w:rsid w:val="00F071B5"/>
    <w:pPr>
      <w:spacing w:before="100" w:beforeAutospacing="1" w:after="100" w:afterAutospacing="1" w:line="312" w:lineRule="atLeast"/>
    </w:pPr>
    <w:rPr>
      <w:rFonts w:ascii="Times New Roman" w:eastAsia="Times New Roman" w:hAnsi="Times New Roman" w:cs="Times New Roman"/>
      <w:b/>
      <w:bCs/>
      <w:sz w:val="24"/>
      <w:szCs w:val="24"/>
    </w:rPr>
  </w:style>
  <w:style w:type="paragraph" w:customStyle="1" w:styleId="list-video-facets1">
    <w:name w:val="list-video-facets1"/>
    <w:basedOn w:val="a"/>
    <w:rsid w:val="00F071B5"/>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view-list1">
    <w:name w:val="view-lis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title2">
    <w:name w:val="list-title2"/>
    <w:basedOn w:val="a"/>
    <w:rsid w:val="00F071B5"/>
    <w:pPr>
      <w:spacing w:before="100" w:beforeAutospacing="1" w:after="100" w:afterAutospacing="1" w:line="312" w:lineRule="atLeast"/>
    </w:pPr>
    <w:rPr>
      <w:rFonts w:ascii="Times New Roman" w:eastAsia="Times New Roman" w:hAnsi="Times New Roman" w:cs="Times New Roman"/>
      <w:b/>
      <w:bCs/>
      <w:color w:val="1C62B9"/>
      <w:sz w:val="24"/>
      <w:szCs w:val="24"/>
    </w:rPr>
  </w:style>
  <w:style w:type="paragraph" w:customStyle="1" w:styleId="view-list2">
    <w:name w:val="view-list2"/>
    <w:basedOn w:val="a"/>
    <w:rsid w:val="00F071B5"/>
    <w:pPr>
      <w:spacing w:before="100" w:beforeAutospacing="1" w:after="100" w:afterAutospacing="1" w:line="240" w:lineRule="auto"/>
    </w:pPr>
    <w:rPr>
      <w:rFonts w:ascii="Times New Roman" w:eastAsia="Times New Roman" w:hAnsi="Times New Roman" w:cs="Times New Roman"/>
      <w:color w:val="1C62B9"/>
      <w:sz w:val="24"/>
      <w:szCs w:val="24"/>
    </w:rPr>
  </w:style>
  <w:style w:type="paragraph" w:customStyle="1" w:styleId="list-title3">
    <w:name w:val="list-title3"/>
    <w:basedOn w:val="a"/>
    <w:rsid w:val="00F071B5"/>
    <w:pPr>
      <w:spacing w:before="100" w:beforeAutospacing="1" w:after="100" w:afterAutospacing="1" w:line="312" w:lineRule="atLeast"/>
    </w:pPr>
    <w:rPr>
      <w:rFonts w:ascii="Times New Roman" w:eastAsia="Times New Roman" w:hAnsi="Times New Roman" w:cs="Times New Roman"/>
      <w:b/>
      <w:bCs/>
      <w:sz w:val="24"/>
      <w:szCs w:val="24"/>
      <w:u w:val="single"/>
    </w:rPr>
  </w:style>
  <w:style w:type="paragraph" w:customStyle="1" w:styleId="view-list3">
    <w:name w:val="view-list3"/>
    <w:basedOn w:val="a"/>
    <w:rsid w:val="00F071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playlist-bar-tray-button1">
    <w:name w:val="playlist-bar-tray-butt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een1">
    <w:name w:val="screen1"/>
    <w:basedOn w:val="a"/>
    <w:rsid w:val="00F071B5"/>
    <w:pPr>
      <w:shd w:val="clear" w:color="auto" w:fill="0000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lay-all1">
    <w:name w:val="play-all1"/>
    <w:basedOn w:val="a"/>
    <w:rsid w:val="00F071B5"/>
    <w:pPr>
      <w:spacing w:before="100" w:beforeAutospacing="1" w:after="100" w:afterAutospacing="1" w:line="1020" w:lineRule="atLeast"/>
      <w:jc w:val="center"/>
    </w:pPr>
    <w:rPr>
      <w:rFonts w:ascii="Times New Roman" w:eastAsia="Times New Roman" w:hAnsi="Times New Roman" w:cs="Times New Roman"/>
      <w:sz w:val="24"/>
      <w:szCs w:val="24"/>
    </w:rPr>
  </w:style>
  <w:style w:type="paragraph" w:customStyle="1" w:styleId="screen2">
    <w:name w:val="screen2"/>
    <w:basedOn w:val="a"/>
    <w:rsid w:val="00F071B5"/>
    <w:pPr>
      <w:shd w:val="clear" w:color="auto" w:fill="000000"/>
      <w:spacing w:before="100" w:beforeAutospacing="1" w:after="100" w:afterAutospacing="1" w:line="240" w:lineRule="auto"/>
    </w:pPr>
    <w:rPr>
      <w:rFonts w:ascii="Times New Roman" w:eastAsia="Times New Roman" w:hAnsi="Times New Roman" w:cs="Times New Roman"/>
      <w:vanish/>
      <w:color w:val="FFFFFF"/>
      <w:sz w:val="24"/>
      <w:szCs w:val="24"/>
    </w:rPr>
  </w:style>
  <w:style w:type="paragraph" w:customStyle="1" w:styleId="screen3">
    <w:name w:val="screen3"/>
    <w:basedOn w:val="a"/>
    <w:rsid w:val="00F071B5"/>
    <w:pPr>
      <w:shd w:val="clear" w:color="auto" w:fill="000000"/>
      <w:spacing w:before="100" w:beforeAutospacing="1" w:after="100" w:afterAutospacing="1" w:line="240" w:lineRule="auto"/>
    </w:pPr>
    <w:rPr>
      <w:rFonts w:ascii="Times New Roman" w:eastAsia="Times New Roman" w:hAnsi="Times New Roman" w:cs="Times New Roman"/>
      <w:vanish/>
      <w:color w:val="FFFFFF"/>
      <w:sz w:val="24"/>
      <w:szCs w:val="24"/>
    </w:rPr>
  </w:style>
  <w:style w:type="paragraph" w:customStyle="1" w:styleId="screen4">
    <w:name w:val="screen4"/>
    <w:basedOn w:val="a"/>
    <w:rsid w:val="00F071B5"/>
    <w:pPr>
      <w:shd w:val="clear" w:color="auto" w:fill="0000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creen5">
    <w:name w:val="screen5"/>
    <w:basedOn w:val="a"/>
    <w:rsid w:val="00F071B5"/>
    <w:pPr>
      <w:shd w:val="clear" w:color="auto" w:fill="0000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empty-message1">
    <w:name w:val="empty-message1"/>
    <w:basedOn w:val="a"/>
    <w:rsid w:val="00F071B5"/>
    <w:pP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empty-list1">
    <w:name w:val="empty-list1"/>
    <w:basedOn w:val="a"/>
    <w:rsid w:val="00F071B5"/>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arrow1">
    <w:name w:val="play-arrow1"/>
    <w:basedOn w:val="a"/>
    <w:rsid w:val="00F071B5"/>
    <w:pPr>
      <w:spacing w:before="100" w:beforeAutospacing="1" w:after="100" w:afterAutospacing="1" w:line="240" w:lineRule="auto"/>
      <w:ind w:right="75"/>
    </w:pPr>
    <w:rPr>
      <w:rFonts w:ascii="Times New Roman" w:eastAsia="Times New Roman" w:hAnsi="Times New Roman" w:cs="Times New Roman"/>
      <w:position w:val="-3"/>
      <w:sz w:val="24"/>
      <w:szCs w:val="24"/>
    </w:rPr>
  </w:style>
  <w:style w:type="paragraph" w:customStyle="1" w:styleId="masthead-expanded-menu-item1">
    <w:name w:val="masthead-expanded-menu-item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thead-expanded-menu-item2">
    <w:name w:val="masthead-expanded-menu-item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button1">
    <w:name w:val="sb-button1"/>
    <w:basedOn w:val="a"/>
    <w:rsid w:val="00F071B5"/>
    <w:pPr>
      <w:pBdr>
        <w:top w:val="single" w:sz="6" w:space="0" w:color="CBCBCB"/>
        <w:left w:val="single" w:sz="6" w:space="0" w:color="CBCBCB"/>
        <w:bottom w:val="single" w:sz="6" w:space="0" w:color="CBCBCB"/>
        <w:right w:val="single" w:sz="6" w:space="0" w:color="CBCBCB"/>
      </w:pBdr>
      <w:shd w:val="clear" w:color="auto" w:fill="D3D3D3"/>
      <w:spacing w:before="15" w:after="0" w:line="240" w:lineRule="auto"/>
      <w:ind w:right="90"/>
      <w:jc w:val="center"/>
    </w:pPr>
    <w:rPr>
      <w:rFonts w:ascii="Times New Roman" w:eastAsia="Times New Roman" w:hAnsi="Times New Roman" w:cs="Times New Roman"/>
      <w:color w:val="545454"/>
      <w:sz w:val="21"/>
      <w:szCs w:val="21"/>
    </w:rPr>
  </w:style>
  <w:style w:type="paragraph" w:customStyle="1" w:styleId="sb-button2">
    <w:name w:val="sb-button2"/>
    <w:basedOn w:val="a"/>
    <w:rsid w:val="00F071B5"/>
    <w:pPr>
      <w:spacing w:before="75" w:after="100" w:afterAutospacing="1" w:line="240" w:lineRule="auto"/>
    </w:pPr>
    <w:rPr>
      <w:rFonts w:ascii="Times New Roman" w:eastAsia="Times New Roman" w:hAnsi="Times New Roman" w:cs="Times New Roman"/>
      <w:sz w:val="24"/>
      <w:szCs w:val="24"/>
    </w:rPr>
  </w:style>
  <w:style w:type="paragraph" w:customStyle="1" w:styleId="sb-button3">
    <w:name w:val="sb-button3"/>
    <w:basedOn w:val="a"/>
    <w:rsid w:val="00F071B5"/>
    <w:pPr>
      <w:pBdr>
        <w:top w:val="single" w:sz="6" w:space="0" w:color="939393"/>
        <w:left w:val="single" w:sz="6" w:space="0" w:color="939393"/>
        <w:bottom w:val="single" w:sz="6" w:space="0" w:color="939393"/>
        <w:right w:val="single" w:sz="6" w:space="0" w:color="939393"/>
      </w:pBdr>
      <w:shd w:val="clear" w:color="auto" w:fill="D3D3D3"/>
      <w:spacing w:before="15" w:after="0" w:line="240" w:lineRule="auto"/>
      <w:ind w:right="90"/>
      <w:jc w:val="center"/>
    </w:pPr>
    <w:rPr>
      <w:rFonts w:ascii="Times New Roman" w:eastAsia="Times New Roman" w:hAnsi="Times New Roman" w:cs="Times New Roman"/>
      <w:color w:val="2F2F2F"/>
      <w:sz w:val="21"/>
      <w:szCs w:val="21"/>
    </w:rPr>
  </w:style>
  <w:style w:type="paragraph" w:customStyle="1" w:styleId="yt-uix-button-icon-share-plus1">
    <w:name w:val="yt-uix-button-icon-share-plus1"/>
    <w:basedOn w:val="a"/>
    <w:rsid w:val="00F071B5"/>
    <w:pPr>
      <w:spacing w:after="0" w:line="240" w:lineRule="auto"/>
    </w:pPr>
    <w:rPr>
      <w:rFonts w:ascii="Times New Roman" w:eastAsia="Times New Roman" w:hAnsi="Times New Roman" w:cs="Times New Roman"/>
      <w:sz w:val="24"/>
      <w:szCs w:val="24"/>
    </w:rPr>
  </w:style>
  <w:style w:type="paragraph" w:customStyle="1" w:styleId="yt-suggest-left1">
    <w:name w:val="yt-suggest-left1"/>
    <w:basedOn w:val="a"/>
    <w:rsid w:val="00F071B5"/>
    <w:pPr>
      <w:shd w:val="clear" w:color="auto" w:fill="3366C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suggest-right1">
    <w:name w:val="yt-suggest-right1"/>
    <w:basedOn w:val="a"/>
    <w:rsid w:val="00F071B5"/>
    <w:pPr>
      <w:shd w:val="clear" w:color="auto" w:fill="3366CC"/>
      <w:spacing w:before="100" w:beforeAutospacing="1" w:after="100" w:afterAutospacing="1" w:line="240" w:lineRule="auto"/>
      <w:jc w:val="right"/>
    </w:pPr>
    <w:rPr>
      <w:rFonts w:ascii="Times New Roman" w:eastAsia="Times New Roman" w:hAnsi="Times New Roman" w:cs="Times New Roman"/>
      <w:color w:val="FFFFFF"/>
      <w:sz w:val="15"/>
      <w:szCs w:val="15"/>
    </w:rPr>
  </w:style>
  <w:style w:type="paragraph" w:customStyle="1" w:styleId="graytext1">
    <w:name w:val="graytext1"/>
    <w:basedOn w:val="a"/>
    <w:rsid w:val="00F071B5"/>
    <w:pPr>
      <w:shd w:val="clear" w:color="auto" w:fill="3366C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suggest-left2">
    <w:name w:val="yt-suggest-left2"/>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yt-suggest-right2">
    <w:name w:val="yt-suggest-right2"/>
    <w:basedOn w:val="a"/>
    <w:rsid w:val="00F071B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result-item1">
    <w:name w:val="result-item1"/>
    <w:basedOn w:val="a"/>
    <w:rsid w:val="00F071B5"/>
    <w:pPr>
      <w:spacing w:before="100" w:beforeAutospacing="1" w:after="100" w:afterAutospacing="1" w:line="240" w:lineRule="auto"/>
      <w:ind w:right="165"/>
    </w:pPr>
    <w:rPr>
      <w:rFonts w:ascii="Times New Roman" w:eastAsia="Times New Roman" w:hAnsi="Times New Roman" w:cs="Times New Roman"/>
      <w:sz w:val="24"/>
      <w:szCs w:val="24"/>
    </w:rPr>
  </w:style>
  <w:style w:type="paragraph" w:customStyle="1" w:styleId="result-item-main-content1">
    <w:name w:val="result-item-main-c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1">
    <w:name w:val="description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etadata-separator1">
    <w:name w:val="metadata-separator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ate-added1">
    <w:name w:val="date-added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viewcount1">
    <w:name w:val="viewcount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single-line-lego-list1">
    <w:name w:val="single-line-lego-list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usic-onebox1">
    <w:name w:val="music-onebox1"/>
    <w:basedOn w:val="a"/>
    <w:rsid w:val="00F071B5"/>
    <w:pPr>
      <w:spacing w:before="100" w:beforeAutospacing="1" w:after="225" w:line="240" w:lineRule="auto"/>
      <w:ind w:left="1650"/>
    </w:pPr>
    <w:rPr>
      <w:rFonts w:ascii="Times New Roman" w:eastAsia="Times New Roman" w:hAnsi="Times New Roman" w:cs="Times New Roman"/>
      <w:sz w:val="24"/>
      <w:szCs w:val="24"/>
    </w:rPr>
  </w:style>
  <w:style w:type="paragraph" w:customStyle="1" w:styleId="navigational1">
    <w:name w:val="navigational1"/>
    <w:basedOn w:val="a"/>
    <w:rsid w:val="00F071B5"/>
    <w:pPr>
      <w:spacing w:before="100" w:beforeAutospacing="1" w:after="100" w:afterAutospacing="1" w:line="240" w:lineRule="auto"/>
      <w:ind w:left="1650"/>
    </w:pPr>
    <w:rPr>
      <w:rFonts w:ascii="Times New Roman" w:eastAsia="Times New Roman" w:hAnsi="Times New Roman" w:cs="Times New Roman"/>
      <w:sz w:val="24"/>
      <w:szCs w:val="24"/>
    </w:rPr>
  </w:style>
  <w:style w:type="paragraph" w:customStyle="1" w:styleId="result-item-main-content2">
    <w:name w:val="result-item-main-content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2">
    <w:name w:val="description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ggest-selected1">
    <w:name w:val="yt-suggest-selected1"/>
    <w:basedOn w:val="a"/>
    <w:rsid w:val="00F071B5"/>
    <w:pPr>
      <w:shd w:val="clear" w:color="auto" w:fill="3366C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suggest-unselected1">
    <w:name w:val="yt-suggest-unselected1"/>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um-results1">
    <w:name w:val="num-results1"/>
    <w:basedOn w:val="a"/>
    <w:rsid w:val="00F071B5"/>
    <w:pPr>
      <w:spacing w:before="100" w:beforeAutospacing="1" w:after="100" w:afterAutospacing="1" w:line="540" w:lineRule="atLeast"/>
    </w:pPr>
    <w:rPr>
      <w:rFonts w:ascii="Times New Roman" w:eastAsia="Times New Roman" w:hAnsi="Times New Roman" w:cs="Times New Roman"/>
      <w:color w:val="333333"/>
      <w:sz w:val="17"/>
      <w:szCs w:val="17"/>
    </w:rPr>
  </w:style>
  <w:style w:type="paragraph" w:customStyle="1" w:styleId="yt-horizontal-rule2">
    <w:name w:val="yt-horizontal-rule2"/>
    <w:basedOn w:val="a"/>
    <w:rsid w:val="00F071B5"/>
    <w:pPr>
      <w:pBdr>
        <w:top w:val="single" w:sz="6" w:space="0" w:color="DDDDDD"/>
        <w:bottom w:val="single" w:sz="6" w:space="0" w:color="FFFFFF"/>
      </w:pBdr>
      <w:spacing w:before="120" w:after="0" w:line="240" w:lineRule="auto"/>
    </w:pPr>
    <w:rPr>
      <w:rFonts w:ascii="Times New Roman" w:eastAsia="Times New Roman" w:hAnsi="Times New Roman" w:cs="Times New Roman"/>
      <w:sz w:val="24"/>
      <w:szCs w:val="24"/>
    </w:rPr>
  </w:style>
  <w:style w:type="paragraph" w:customStyle="1" w:styleId="single-line-lego-list2">
    <w:name w:val="single-line-lego-list2"/>
    <w:basedOn w:val="a"/>
    <w:rsid w:val="00F071B5"/>
    <w:pPr>
      <w:spacing w:before="100" w:beforeAutospacing="1" w:after="100" w:afterAutospacing="1" w:line="480" w:lineRule="atLeast"/>
    </w:pPr>
    <w:rPr>
      <w:rFonts w:ascii="Times New Roman" w:eastAsia="Times New Roman" w:hAnsi="Times New Roman" w:cs="Times New Roman"/>
      <w:sz w:val="24"/>
      <w:szCs w:val="24"/>
    </w:rPr>
  </w:style>
  <w:style w:type="paragraph" w:customStyle="1" w:styleId="result-item-main-content3">
    <w:name w:val="result-item-main-content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dyoumean-message1">
    <w:name w:val="didyoumean-message1"/>
    <w:basedOn w:val="a"/>
    <w:rsid w:val="00F071B5"/>
    <w:pPr>
      <w:spacing w:after="150" w:line="240" w:lineRule="auto"/>
    </w:pPr>
    <w:rPr>
      <w:rFonts w:ascii="Times New Roman" w:eastAsia="Times New Roman" w:hAnsi="Times New Roman" w:cs="Times New Roman"/>
      <w:sz w:val="24"/>
      <w:szCs w:val="24"/>
    </w:rPr>
  </w:style>
  <w:style w:type="paragraph" w:customStyle="1" w:styleId="pyv-promoted-videos1">
    <w:name w:val="pyv-promoted-videos1"/>
    <w:basedOn w:val="a"/>
    <w:rsid w:val="00F071B5"/>
    <w:pPr>
      <w:shd w:val="clear" w:color="auto" w:fill="FFF9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2">
    <w:name w:val="result-item2"/>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sidebar-ads1">
    <w:name w:val="sidebar-ads1"/>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thumb-container1">
    <w:name w:val="thumb-container1"/>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humb-container2">
    <w:name w:val="thumb-container2"/>
    <w:basedOn w:val="a"/>
    <w:rsid w:val="00F071B5"/>
    <w:pPr>
      <w:spacing w:before="100" w:beforeAutospacing="1" w:after="100" w:afterAutospacing="1" w:line="240" w:lineRule="auto"/>
      <w:ind w:right="150"/>
      <w:jc w:val="right"/>
    </w:pPr>
    <w:rPr>
      <w:rFonts w:ascii="Times New Roman" w:eastAsia="Times New Roman" w:hAnsi="Times New Roman" w:cs="Times New Roman"/>
      <w:sz w:val="24"/>
      <w:szCs w:val="24"/>
    </w:rPr>
  </w:style>
  <w:style w:type="paragraph" w:customStyle="1" w:styleId="result-item-thumb1">
    <w:name w:val="result-item-thumb1"/>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video-translation-links1">
    <w:name w:val="video-translation-links1"/>
    <w:basedOn w:val="a"/>
    <w:rsid w:val="00F071B5"/>
    <w:pPr>
      <w:spacing w:after="100" w:afterAutospacing="1" w:line="240" w:lineRule="auto"/>
      <w:ind w:left="450"/>
    </w:pPr>
    <w:rPr>
      <w:rFonts w:ascii="Times New Roman" w:eastAsia="Times New Roman" w:hAnsi="Times New Roman" w:cs="Times New Roman"/>
      <w:sz w:val="24"/>
      <w:szCs w:val="24"/>
    </w:rPr>
  </w:style>
  <w:style w:type="paragraph" w:customStyle="1" w:styleId="playlist-videos1">
    <w:name w:val="playlist-videos1"/>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playlist-video1">
    <w:name w:val="playlist-video1"/>
    <w:basedOn w:val="a"/>
    <w:rsid w:val="00F071B5"/>
    <w:pPr>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ovie1">
    <w:name w:val="movie1"/>
    <w:basedOn w:val="a"/>
    <w:rsid w:val="00F071B5"/>
    <w:pPr>
      <w:spacing w:before="100" w:beforeAutospacing="1" w:after="100" w:afterAutospacing="1" w:line="240" w:lineRule="auto"/>
      <w:ind w:left="825"/>
    </w:pPr>
    <w:rPr>
      <w:rFonts w:ascii="Times New Roman" w:eastAsia="Times New Roman" w:hAnsi="Times New Roman" w:cs="Times New Roman"/>
      <w:sz w:val="24"/>
      <w:szCs w:val="24"/>
    </w:rPr>
  </w:style>
  <w:style w:type="paragraph" w:customStyle="1" w:styleId="thumb-container3">
    <w:name w:val="thumb-container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live1">
    <w:name w:val="yt-badge-live1"/>
    <w:basedOn w:val="a"/>
    <w:rsid w:val="00F071B5"/>
    <w:pPr>
      <w:shd w:val="clear" w:color="auto" w:fill="DFDFDF"/>
      <w:spacing w:before="100" w:beforeAutospacing="1" w:after="100" w:afterAutospacing="1" w:line="408" w:lineRule="atLeast"/>
      <w:ind w:right="45"/>
    </w:pPr>
    <w:rPr>
      <w:rFonts w:ascii="Times New Roman" w:eastAsia="Times New Roman" w:hAnsi="Times New Roman" w:cs="Times New Roman"/>
      <w:caps/>
      <w:sz w:val="15"/>
      <w:szCs w:val="15"/>
    </w:rPr>
  </w:style>
  <w:style w:type="paragraph" w:customStyle="1" w:styleId="yt-badge-std1">
    <w:name w:val="yt-badge-std1"/>
    <w:basedOn w:val="a"/>
    <w:rsid w:val="00F071B5"/>
    <w:pPr>
      <w:shd w:val="clear" w:color="auto" w:fill="DFDFDF"/>
      <w:spacing w:before="100" w:beforeAutospacing="1" w:after="100" w:afterAutospacing="1" w:line="408" w:lineRule="atLeast"/>
      <w:ind w:right="45"/>
    </w:pPr>
    <w:rPr>
      <w:rFonts w:ascii="Times New Roman" w:eastAsia="Times New Roman" w:hAnsi="Times New Roman" w:cs="Times New Roman"/>
      <w:caps/>
      <w:sz w:val="15"/>
      <w:szCs w:val="15"/>
    </w:rPr>
  </w:style>
  <w:style w:type="paragraph" w:customStyle="1" w:styleId="single-line-lego-list3">
    <w:name w:val="single-line-lego-list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gle-line-lego-list4">
    <w:name w:val="single-line-lego-list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cets1">
    <w:name w:val="facets1"/>
    <w:basedOn w:val="a"/>
    <w:rsid w:val="00F071B5"/>
    <w:pPr>
      <w:spacing w:before="100" w:beforeAutospacing="1" w:after="100" w:afterAutospacing="1" w:line="255" w:lineRule="atLeast"/>
    </w:pPr>
    <w:rPr>
      <w:rFonts w:ascii="Times New Roman" w:eastAsia="Times New Roman" w:hAnsi="Times New Roman" w:cs="Times New Roman"/>
      <w:sz w:val="24"/>
      <w:szCs w:val="24"/>
    </w:rPr>
  </w:style>
  <w:style w:type="paragraph" w:customStyle="1" w:styleId="video-count1">
    <w:name w:val="video-count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viewcount2">
    <w:name w:val="viewcount2"/>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recommendation-reason1">
    <w:name w:val="recommendation-reason1"/>
    <w:basedOn w:val="a"/>
    <w:rsid w:val="00F071B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small-arrow1">
    <w:name w:val="small-arrow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thumb-small1">
    <w:name w:val="user-thumb-small1"/>
    <w:basedOn w:val="a"/>
    <w:rsid w:val="00F071B5"/>
    <w:pPr>
      <w:spacing w:before="100" w:beforeAutospacing="1" w:after="100" w:afterAutospacing="1" w:line="1500" w:lineRule="atLeast"/>
      <w:ind w:right="150"/>
      <w:jc w:val="center"/>
    </w:pPr>
    <w:rPr>
      <w:rFonts w:ascii="Times New Roman" w:eastAsia="Times New Roman" w:hAnsi="Times New Roman" w:cs="Times New Roman"/>
      <w:sz w:val="24"/>
      <w:szCs w:val="24"/>
    </w:rPr>
  </w:style>
  <w:style w:type="paragraph" w:customStyle="1" w:styleId="right-pane1">
    <w:name w:val="right-pane1"/>
    <w:basedOn w:val="a"/>
    <w:rsid w:val="00F071B5"/>
    <w:pPr>
      <w:spacing w:after="0" w:line="240" w:lineRule="auto"/>
      <w:ind w:left="-90" w:right="-90"/>
    </w:pPr>
    <w:rPr>
      <w:rFonts w:ascii="Times New Roman" w:eastAsia="Times New Roman" w:hAnsi="Times New Roman" w:cs="Times New Roman"/>
      <w:color w:val="666666"/>
      <w:sz w:val="17"/>
      <w:szCs w:val="17"/>
    </w:rPr>
  </w:style>
  <w:style w:type="paragraph" w:customStyle="1" w:styleId="facets2">
    <w:name w:val="facets2"/>
    <w:basedOn w:val="a"/>
    <w:rsid w:val="00F071B5"/>
    <w:pPr>
      <w:spacing w:before="100" w:beforeAutospacing="1" w:after="100" w:afterAutospacing="1" w:line="240" w:lineRule="auto"/>
      <w:ind w:left="450"/>
    </w:pPr>
    <w:rPr>
      <w:rFonts w:ascii="Times New Roman" w:eastAsia="Times New Roman" w:hAnsi="Times New Roman" w:cs="Times New Roman"/>
      <w:sz w:val="24"/>
      <w:szCs w:val="24"/>
    </w:rPr>
  </w:style>
  <w:style w:type="paragraph" w:customStyle="1" w:styleId="left-pane1">
    <w:name w:val="left-pane1"/>
    <w:basedOn w:val="a"/>
    <w:rsid w:val="00F071B5"/>
    <w:pPr>
      <w:pBdr>
        <w:bottom w:val="single" w:sz="6" w:space="4" w:color="EEEEEE"/>
      </w:pBdr>
      <w:spacing w:after="0" w:line="240" w:lineRule="auto"/>
      <w:ind w:left="-90" w:right="-90"/>
    </w:pPr>
    <w:rPr>
      <w:rFonts w:ascii="Times New Roman" w:eastAsia="Times New Roman" w:hAnsi="Times New Roman" w:cs="Times New Roman"/>
      <w:sz w:val="24"/>
      <w:szCs w:val="24"/>
    </w:rPr>
  </w:style>
  <w:style w:type="paragraph" w:customStyle="1" w:styleId="onebox-thumb1">
    <w:name w:val="onebox-thumb1"/>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result-item-main-content4">
    <w:name w:val="result-item-main-content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onebox-seasons1">
    <w:name w:val="show-onebox-seasons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snippet-label1">
    <w:name w:val="show-snippet-label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how-snippet-video1">
    <w:name w:val="show-snippet-video1"/>
    <w:basedOn w:val="a"/>
    <w:rsid w:val="00F071B5"/>
    <w:pPr>
      <w:spacing w:before="150" w:after="45" w:line="240" w:lineRule="auto"/>
      <w:ind w:left="90" w:right="90"/>
    </w:pPr>
    <w:rPr>
      <w:rFonts w:ascii="Times New Roman" w:eastAsia="Times New Roman" w:hAnsi="Times New Roman" w:cs="Times New Roman"/>
      <w:sz w:val="24"/>
      <w:szCs w:val="24"/>
    </w:rPr>
  </w:style>
  <w:style w:type="paragraph" w:customStyle="1" w:styleId="ux-thumb-wrap1">
    <w:name w:val="ux-thumb-wrap1"/>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metadata1">
    <w:name w:val="metadata1"/>
    <w:basedOn w:val="a"/>
    <w:rsid w:val="00F071B5"/>
    <w:pPr>
      <w:pBdr>
        <w:bottom w:val="single" w:sz="6" w:space="0" w:color="AAAAAA"/>
      </w:pBdr>
      <w:shd w:val="clear" w:color="auto" w:fill="E3E3E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adata2">
    <w:name w:val="metadata2"/>
    <w:basedOn w:val="a"/>
    <w:rsid w:val="00F071B5"/>
    <w:pPr>
      <w:pBdr>
        <w:bottom w:val="single" w:sz="6" w:space="0" w:color="DCDCD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d-channel-title1">
    <w:name w:val="featured-channel-titl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1">
    <w:name w:val="detail1"/>
    <w:basedOn w:val="a"/>
    <w:rsid w:val="00F071B5"/>
    <w:pPr>
      <w:spacing w:before="75" w:after="100" w:afterAutospacing="1" w:line="240" w:lineRule="auto"/>
    </w:pPr>
    <w:rPr>
      <w:rFonts w:ascii="Times New Roman" w:eastAsia="Times New Roman" w:hAnsi="Times New Roman" w:cs="Times New Roman"/>
      <w:color w:val="888888"/>
      <w:sz w:val="19"/>
      <w:szCs w:val="19"/>
    </w:rPr>
  </w:style>
  <w:style w:type="paragraph" w:customStyle="1" w:styleId="stat-entry1">
    <w:name w:val="stat-entry1"/>
    <w:basedOn w:val="a"/>
    <w:rsid w:val="00F071B5"/>
    <w:pPr>
      <w:spacing w:before="180" w:after="180" w:line="240" w:lineRule="auto"/>
      <w:ind w:left="180" w:right="180"/>
      <w:jc w:val="center"/>
    </w:pPr>
    <w:rPr>
      <w:rFonts w:ascii="Times New Roman" w:eastAsia="Times New Roman" w:hAnsi="Times New Roman" w:cs="Times New Roman"/>
      <w:color w:val="666666"/>
      <w:sz w:val="24"/>
      <w:szCs w:val="24"/>
    </w:rPr>
  </w:style>
  <w:style w:type="paragraph" w:customStyle="1" w:styleId="stat-value1">
    <w:name w:val="stat-valu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name1">
    <w:name w:val="stat-nam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nippet1">
    <w:name w:val="snippet1"/>
    <w:basedOn w:val="a"/>
    <w:rsid w:val="00F071B5"/>
    <w:pPr>
      <w:spacing w:after="0" w:line="240" w:lineRule="auto"/>
    </w:pPr>
    <w:rPr>
      <w:rFonts w:ascii="Times New Roman" w:eastAsia="Times New Roman" w:hAnsi="Times New Roman" w:cs="Times New Roman"/>
      <w:sz w:val="24"/>
      <w:szCs w:val="24"/>
    </w:rPr>
  </w:style>
  <w:style w:type="paragraph" w:customStyle="1" w:styleId="ux-thumb-wrap2">
    <w:name w:val="ux-thumb-wrap2"/>
    <w:basedOn w:val="a"/>
    <w:rsid w:val="00F071B5"/>
    <w:pPr>
      <w:spacing w:before="135" w:after="135" w:line="240" w:lineRule="auto"/>
      <w:ind w:left="135" w:right="135"/>
    </w:pPr>
    <w:rPr>
      <w:rFonts w:ascii="Times New Roman" w:eastAsia="Times New Roman" w:hAnsi="Times New Roman" w:cs="Times New Roman"/>
      <w:sz w:val="24"/>
      <w:szCs w:val="24"/>
    </w:rPr>
  </w:style>
  <w:style w:type="paragraph" w:customStyle="1" w:styleId="detail2">
    <w:name w:val="detail2"/>
    <w:basedOn w:val="a"/>
    <w:rsid w:val="00F071B5"/>
    <w:pPr>
      <w:spacing w:before="75" w:after="100" w:afterAutospacing="1" w:line="240" w:lineRule="auto"/>
    </w:pPr>
    <w:rPr>
      <w:rFonts w:ascii="Times New Roman" w:eastAsia="Times New Roman" w:hAnsi="Times New Roman" w:cs="Times New Roman"/>
      <w:color w:val="888888"/>
      <w:sz w:val="19"/>
      <w:szCs w:val="19"/>
    </w:rPr>
  </w:style>
  <w:style w:type="paragraph" w:customStyle="1" w:styleId="fc-tag1">
    <w:name w:val="fc-tag1"/>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humb-container4">
    <w:name w:val="thumb-container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container5">
    <w:name w:val="thumb-container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video2">
    <w:name w:val="playlist-video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arrow1">
    <w:name w:val="playlist-arrow1"/>
    <w:basedOn w:val="a"/>
    <w:rsid w:val="00F071B5"/>
    <w:pPr>
      <w:spacing w:before="100" w:beforeAutospacing="1" w:after="100" w:afterAutospacing="1" w:line="345" w:lineRule="atLeast"/>
      <w:jc w:val="center"/>
    </w:pPr>
    <w:rPr>
      <w:rFonts w:ascii="Times New Roman" w:eastAsia="Times New Roman" w:hAnsi="Times New Roman" w:cs="Times New Roman"/>
      <w:sz w:val="24"/>
      <w:szCs w:val="24"/>
    </w:rPr>
  </w:style>
  <w:style w:type="paragraph" w:customStyle="1" w:styleId="tiny-video-icon1">
    <w:name w:val="tiny-video-icon1"/>
    <w:basedOn w:val="a"/>
    <w:rsid w:val="00F071B5"/>
    <w:pPr>
      <w:pBdr>
        <w:top w:val="single" w:sz="2" w:space="0" w:color="707070"/>
        <w:left w:val="single" w:sz="6" w:space="0" w:color="707070"/>
        <w:bottom w:val="single" w:sz="6" w:space="0" w:color="707070"/>
        <w:right w:val="single" w:sz="6" w:space="0" w:color="707070"/>
      </w:pBdr>
      <w:shd w:val="clear" w:color="auto" w:fill="DFDFDF"/>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ads-promoted1">
    <w:name w:val="ads-promoted1"/>
    <w:basedOn w:val="a"/>
    <w:rsid w:val="00F071B5"/>
    <w:pPr>
      <w:spacing w:before="100" w:beforeAutospacing="1" w:after="195" w:line="240" w:lineRule="auto"/>
    </w:pPr>
    <w:rPr>
      <w:rFonts w:ascii="Times New Roman" w:eastAsia="Times New Roman" w:hAnsi="Times New Roman" w:cs="Times New Roman"/>
      <w:sz w:val="17"/>
      <w:szCs w:val="17"/>
    </w:rPr>
  </w:style>
  <w:style w:type="paragraph" w:customStyle="1" w:styleId="facets3">
    <w:name w:val="facets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v-promoted-videos1">
    <w:name w:val="ppv-promoted-videos1"/>
    <w:basedOn w:val="a"/>
    <w:rsid w:val="00F071B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gle-line-lego-list5">
    <w:name w:val="single-line-lego-list5"/>
    <w:basedOn w:val="a"/>
    <w:rsid w:val="00F071B5"/>
    <w:pPr>
      <w:spacing w:before="100" w:beforeAutospacing="1" w:after="100" w:afterAutospacing="1" w:line="495" w:lineRule="atLeast"/>
    </w:pPr>
    <w:rPr>
      <w:rFonts w:ascii="Times New Roman" w:eastAsia="Times New Roman" w:hAnsi="Times New Roman" w:cs="Times New Roman"/>
      <w:color w:val="555555"/>
      <w:sz w:val="2"/>
      <w:szCs w:val="2"/>
    </w:rPr>
  </w:style>
  <w:style w:type="paragraph" w:customStyle="1" w:styleId="lego1">
    <w:name w:val="lego1"/>
    <w:basedOn w:val="a"/>
    <w:rsid w:val="00F071B5"/>
    <w:pPr>
      <w:spacing w:before="100" w:beforeAutospacing="1" w:after="100" w:afterAutospacing="1" w:line="225" w:lineRule="atLeast"/>
      <w:ind w:right="30"/>
    </w:pPr>
    <w:rPr>
      <w:rFonts w:ascii="Times New Roman" w:eastAsia="Times New Roman" w:hAnsi="Times New Roman" w:cs="Times New Roman"/>
      <w:sz w:val="17"/>
      <w:szCs w:val="17"/>
    </w:rPr>
  </w:style>
  <w:style w:type="paragraph" w:customStyle="1" w:styleId="yt-uix-button2">
    <w:name w:val="yt-uix-button2"/>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ind w:right="15"/>
    </w:pPr>
    <w:rPr>
      <w:rFonts w:ascii="Times New Roman" w:eastAsia="Times New Roman" w:hAnsi="Times New Roman" w:cs="Times New Roman"/>
      <w:b/>
      <w:bCs/>
      <w:sz w:val="17"/>
      <w:szCs w:val="17"/>
    </w:rPr>
  </w:style>
  <w:style w:type="paragraph" w:customStyle="1" w:styleId="search-option-box1">
    <w:name w:val="search-option-box1"/>
    <w:basedOn w:val="a"/>
    <w:rsid w:val="00F071B5"/>
    <w:pPr>
      <w:spacing w:before="225" w:after="75" w:line="240" w:lineRule="auto"/>
      <w:ind w:left="75" w:right="75"/>
    </w:pPr>
    <w:rPr>
      <w:rFonts w:ascii="Times New Roman" w:eastAsia="Times New Roman" w:hAnsi="Times New Roman" w:cs="Times New Roman"/>
      <w:sz w:val="24"/>
      <w:szCs w:val="24"/>
    </w:rPr>
  </w:style>
  <w:style w:type="paragraph" w:customStyle="1" w:styleId="search-option-label1">
    <w:name w:val="search-option-label1"/>
    <w:basedOn w:val="a"/>
    <w:rsid w:val="00F071B5"/>
    <w:pPr>
      <w:spacing w:after="100" w:afterAutospacing="1" w:line="240" w:lineRule="auto"/>
    </w:pPr>
    <w:rPr>
      <w:rFonts w:ascii="Times New Roman" w:eastAsia="Times New Roman" w:hAnsi="Times New Roman" w:cs="Times New Roman"/>
      <w:b/>
      <w:bCs/>
      <w:color w:val="555555"/>
      <w:sz w:val="24"/>
      <w:szCs w:val="24"/>
    </w:rPr>
  </w:style>
  <w:style w:type="paragraph" w:customStyle="1" w:styleId="search-refinements-block-title1">
    <w:name w:val="search-refinements-block-title1"/>
    <w:basedOn w:val="a"/>
    <w:rsid w:val="00F071B5"/>
    <w:pPr>
      <w:spacing w:after="100" w:afterAutospacing="1" w:line="240" w:lineRule="auto"/>
    </w:pPr>
    <w:rPr>
      <w:rFonts w:ascii="Times New Roman" w:eastAsia="Times New Roman" w:hAnsi="Times New Roman" w:cs="Times New Roman"/>
      <w:b/>
      <w:bCs/>
      <w:color w:val="555555"/>
      <w:sz w:val="24"/>
      <w:szCs w:val="24"/>
    </w:rPr>
  </w:style>
  <w:style w:type="paragraph" w:customStyle="1" w:styleId="lego-content1">
    <w:name w:val="lego-content1"/>
    <w:basedOn w:val="a"/>
    <w:rsid w:val="00F071B5"/>
    <w:pPr>
      <w:pBdr>
        <w:bottom w:val="single" w:sz="24" w:space="0" w:color="auto"/>
      </w:pBdr>
      <w:shd w:val="clear" w:color="auto" w:fill="FFFFFF"/>
      <w:spacing w:before="100" w:beforeAutospacing="1" w:after="100" w:afterAutospacing="1" w:line="240" w:lineRule="auto"/>
      <w:ind w:right="225"/>
    </w:pPr>
    <w:rPr>
      <w:rFonts w:ascii="Times New Roman" w:eastAsia="Times New Roman" w:hAnsi="Times New Roman" w:cs="Times New Roman"/>
      <w:sz w:val="24"/>
      <w:szCs w:val="24"/>
    </w:rPr>
  </w:style>
  <w:style w:type="paragraph" w:customStyle="1" w:styleId="lego-action1">
    <w:name w:val="lego-action1"/>
    <w:basedOn w:val="a"/>
    <w:rsid w:val="00F071B5"/>
    <w:pPr>
      <w:shd w:val="clear" w:color="auto" w:fill="FFFFFF"/>
      <w:spacing w:before="100" w:beforeAutospacing="1" w:after="100" w:afterAutospacing="1" w:line="240" w:lineRule="auto"/>
      <w:ind w:left="15"/>
    </w:pPr>
    <w:rPr>
      <w:rFonts w:ascii="Times New Roman" w:eastAsia="Times New Roman" w:hAnsi="Times New Roman" w:cs="Times New Roman"/>
      <w:sz w:val="24"/>
      <w:szCs w:val="24"/>
    </w:rPr>
  </w:style>
  <w:style w:type="paragraph" w:customStyle="1" w:styleId="lego-action-placeholder1">
    <w:name w:val="lego-action-placeholder1"/>
    <w:basedOn w:val="a"/>
    <w:rsid w:val="00F071B5"/>
    <w:pPr>
      <w:spacing w:before="100" w:beforeAutospacing="1" w:after="100" w:afterAutospacing="1" w:line="240" w:lineRule="auto"/>
      <w:ind w:left="15"/>
    </w:pPr>
    <w:rPr>
      <w:rFonts w:ascii="Times New Roman" w:eastAsia="Times New Roman" w:hAnsi="Times New Roman" w:cs="Times New Roman"/>
      <w:sz w:val="24"/>
      <w:szCs w:val="24"/>
    </w:rPr>
  </w:style>
  <w:style w:type="paragraph" w:customStyle="1" w:styleId="lego-action2">
    <w:name w:val="lego-action2"/>
    <w:basedOn w:val="a"/>
    <w:rsid w:val="00F071B5"/>
    <w:pPr>
      <w:spacing w:before="100" w:beforeAutospacing="1" w:after="100" w:afterAutospacing="1" w:line="240" w:lineRule="auto"/>
      <w:ind w:left="15"/>
    </w:pPr>
    <w:rPr>
      <w:rFonts w:ascii="Times New Roman" w:eastAsia="Times New Roman" w:hAnsi="Times New Roman" w:cs="Times New Roman"/>
      <w:vanish/>
      <w:sz w:val="24"/>
      <w:szCs w:val="24"/>
    </w:rPr>
  </w:style>
  <w:style w:type="paragraph" w:customStyle="1" w:styleId="lego-content2">
    <w:name w:val="lego-content2"/>
    <w:basedOn w:val="a"/>
    <w:rsid w:val="00F071B5"/>
    <w:pPr>
      <w:spacing w:before="100" w:beforeAutospacing="1" w:after="100" w:afterAutospacing="1" w:line="240" w:lineRule="auto"/>
      <w:ind w:right="225"/>
    </w:pPr>
    <w:rPr>
      <w:rFonts w:ascii="Times New Roman" w:eastAsia="Times New Roman" w:hAnsi="Times New Roman" w:cs="Times New Roman"/>
      <w:sz w:val="24"/>
      <w:szCs w:val="24"/>
    </w:rPr>
  </w:style>
  <w:style w:type="paragraph" w:customStyle="1" w:styleId="username-prepend1">
    <w:name w:val="username-prepend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content-selected1">
    <w:name w:val="lego-content-selected1"/>
    <w:basedOn w:val="a"/>
    <w:rsid w:val="00F071B5"/>
    <w:pPr>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search-option-box-first1">
    <w:name w:val="search-option-box-firs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ption1">
    <w:name w:val="search-option1"/>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yt-uix-pager1">
    <w:name w:val="yt-uix-pager1"/>
    <w:basedOn w:val="a"/>
    <w:rsid w:val="00F071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result-item-channel1">
    <w:name w:val="result-item-channe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container6">
    <w:name w:val="thumb-container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container7">
    <w:name w:val="thumb-container7"/>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ult-item-channel-facets1">
    <w:name w:val="result-item-channel-facets1"/>
    <w:basedOn w:val="a"/>
    <w:rsid w:val="00F071B5"/>
    <w:pPr>
      <w:spacing w:before="100" w:beforeAutospacing="1" w:after="100" w:afterAutospacing="1" w:line="240" w:lineRule="auto"/>
      <w:jc w:val="center"/>
    </w:pPr>
    <w:rPr>
      <w:rFonts w:ascii="Times New Roman" w:eastAsia="Times New Roman" w:hAnsi="Times New Roman" w:cs="Times New Roman"/>
      <w:color w:val="666666"/>
      <w:sz w:val="15"/>
      <w:szCs w:val="15"/>
    </w:rPr>
  </w:style>
  <w:style w:type="paragraph" w:customStyle="1" w:styleId="result-item-count1">
    <w:name w:val="result-item-count1"/>
    <w:basedOn w:val="a"/>
    <w:rsid w:val="00F071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result-item-channel-label1">
    <w:name w:val="result-item-channel-label1"/>
    <w:basedOn w:val="a"/>
    <w:rsid w:val="00F071B5"/>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single-line-lego-list6">
    <w:name w:val="single-line-lego-list6"/>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escription3">
    <w:name w:val="description3"/>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sult-item-main-contenth31">
    <w:name w:val="result-item-main-content&gt;h31"/>
    <w:basedOn w:val="a"/>
    <w:rsid w:val="00F071B5"/>
    <w:pPr>
      <w:spacing w:before="150" w:after="100" w:afterAutospacing="1" w:line="240" w:lineRule="auto"/>
    </w:pPr>
    <w:rPr>
      <w:rFonts w:ascii="Times New Roman" w:eastAsia="Times New Roman" w:hAnsi="Times New Roman" w:cs="Times New Roman"/>
      <w:sz w:val="24"/>
      <w:szCs w:val="24"/>
    </w:rPr>
  </w:style>
  <w:style w:type="paragraph" w:customStyle="1" w:styleId="yt-tip1">
    <w:name w:val="yt-tip1"/>
    <w:basedOn w:val="a"/>
    <w:rsid w:val="00F071B5"/>
    <w:pPr>
      <w:pBdr>
        <w:top w:val="single" w:sz="6" w:space="6" w:color="FFCC05"/>
        <w:left w:val="single" w:sz="6" w:space="6" w:color="FFCC05"/>
        <w:bottom w:val="single" w:sz="6" w:space="6" w:color="FFCC05"/>
        <w:right w:val="single" w:sz="6" w:space="6" w:color="FFCC05"/>
      </w:pBdr>
      <w:shd w:val="clear" w:color="auto" w:fill="FFFFCC"/>
      <w:spacing w:before="100" w:beforeAutospacing="1" w:after="100" w:afterAutospacing="1" w:line="240" w:lineRule="auto"/>
    </w:pPr>
    <w:rPr>
      <w:rFonts w:ascii="Times New Roman" w:eastAsia="Times New Roman" w:hAnsi="Times New Roman" w:cs="Times New Roman"/>
      <w:vanish/>
      <w:color w:val="333333"/>
      <w:sz w:val="24"/>
      <w:szCs w:val="24"/>
    </w:rPr>
  </w:style>
  <w:style w:type="paragraph" w:customStyle="1" w:styleId="yt-tip2">
    <w:name w:val="yt-tip2"/>
    <w:basedOn w:val="a"/>
    <w:rsid w:val="00F071B5"/>
    <w:pPr>
      <w:pBdr>
        <w:top w:val="single" w:sz="6" w:space="6" w:color="FFCC05"/>
        <w:left w:val="single" w:sz="6" w:space="6" w:color="FFCC05"/>
        <w:bottom w:val="single" w:sz="6" w:space="6" w:color="FFCC05"/>
        <w:right w:val="single" w:sz="6" w:space="6" w:color="FFCC05"/>
      </w:pBdr>
      <w:shd w:val="clear" w:color="auto" w:fill="FFFFCC"/>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button-content7">
    <w:name w:val="yt-uix-button-content7"/>
    <w:basedOn w:val="a"/>
    <w:rsid w:val="00F071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yt-uix-button-defaultdisabled1">
    <w:name w:val="yt-uix-button-default[disabled]1"/>
    <w:basedOn w:val="a"/>
    <w:rsid w:val="00F071B5"/>
    <w:pPr>
      <w:shd w:val="clear" w:color="auto" w:fill="E0E0E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yt-uix-button-content8">
    <w:name w:val="yt-uix-button-content8"/>
    <w:basedOn w:val="a"/>
    <w:rsid w:val="00F071B5"/>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yt-uix-button-arrow4">
    <w:name w:val="yt-uix-button-arrow4"/>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arrow5">
    <w:name w:val="yt-uix-button-arrow5"/>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textdisabled1">
    <w:name w:val="yt-uix-button-text[disabled]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9">
    <w:name w:val="yt-uix-button-content9"/>
    <w:basedOn w:val="a"/>
    <w:rsid w:val="00F071B5"/>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yt-uix-button-primarydisabled1">
    <w:name w:val="yt-uix-button-primary[disabled]1"/>
    <w:basedOn w:val="a"/>
    <w:rsid w:val="00F071B5"/>
    <w:pPr>
      <w:shd w:val="clear" w:color="auto" w:fill="6891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10">
    <w:name w:val="yt-uix-button-content10"/>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arrow6">
    <w:name w:val="yt-uix-button-arrow6"/>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arrow7">
    <w:name w:val="yt-uix-button-arrow7"/>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arrow8">
    <w:name w:val="yt-uix-button-arrow8"/>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content11">
    <w:name w:val="yt-uix-button-content11"/>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destructivedisabled1">
    <w:name w:val="yt-uix-button-destructive[disabled]1"/>
    <w:basedOn w:val="a"/>
    <w:rsid w:val="00F071B5"/>
    <w:pPr>
      <w:shd w:val="clear" w:color="auto" w:fill="BC403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12">
    <w:name w:val="yt-uix-button-content12"/>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paymentdisabled1">
    <w:name w:val="yt-uix-button-payment[disabled]1"/>
    <w:basedOn w:val="a"/>
    <w:rsid w:val="00F071B5"/>
    <w:pPr>
      <w:shd w:val="clear" w:color="auto" w:fill="72B96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13">
    <w:name w:val="yt-uix-button-content13"/>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subscription-button1">
    <w:name w:val="yt-subscription-butt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14">
    <w:name w:val="yt-uix-button-content1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subscription-button2">
    <w:name w:val="yt-subscription-button2"/>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uix-button-icon-subscribe1">
    <w:name w:val="yt-uix-button-icon-subscrib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subscribe2">
    <w:name w:val="yt-uix-button-icon-subscrib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eckbox-label1">
    <w:name w:val="checkbox-label1"/>
    <w:basedOn w:val="a"/>
    <w:rsid w:val="00F071B5"/>
    <w:pPr>
      <w:spacing w:before="100" w:beforeAutospacing="1" w:after="100" w:afterAutospacing="1" w:line="300" w:lineRule="atLeast"/>
      <w:ind w:left="375"/>
    </w:pPr>
    <w:rPr>
      <w:rFonts w:ascii="Times New Roman" w:eastAsia="Times New Roman" w:hAnsi="Times New Roman" w:cs="Times New Roman"/>
      <w:sz w:val="24"/>
      <w:szCs w:val="24"/>
    </w:rPr>
  </w:style>
  <w:style w:type="paragraph" w:customStyle="1" w:styleId="yt-uix-button-icon1">
    <w:name w:val="yt-uix-button-ic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3">
    <w:name w:val="yt-uix-button3"/>
    <w:basedOn w:val="a"/>
    <w:rsid w:val="00F071B5"/>
    <w:pPr>
      <w:pBdr>
        <w:top w:val="single" w:sz="6" w:space="0" w:color="auto"/>
        <w:left w:val="single" w:sz="6" w:space="11" w:color="auto"/>
        <w:bottom w:val="single" w:sz="6" w:space="0" w:color="auto"/>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start2">
    <w:name w:val="start2"/>
    <w:basedOn w:val="a"/>
    <w:rsid w:val="00F071B5"/>
    <w:pPr>
      <w:pBdr>
        <w:right w:val="single" w:sz="6" w:space="1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ge1">
    <w:name w:val="start-edg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1">
    <w:name w:val="end1"/>
    <w:basedOn w:val="a"/>
    <w:rsid w:val="00F071B5"/>
    <w:pPr>
      <w:pBdr>
        <w:right w:val="single" w:sz="2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edge1">
    <w:name w:val="end-edg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rrow9">
    <w:name w:val="yt-uix-button-arrow9"/>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yt-uix-button-arrow10">
    <w:name w:val="yt-uix-button-arrow10"/>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yt-uix-button-menu1">
    <w:name w:val="yt-uix-button-menu1"/>
    <w:basedOn w:val="a"/>
    <w:rsid w:val="00F071B5"/>
    <w:pPr>
      <w:pBdr>
        <w:top w:val="single" w:sz="6" w:space="5" w:color="CCCCCC"/>
        <w:left w:val="single" w:sz="6" w:space="0" w:color="CCCCCC"/>
        <w:bottom w:val="single" w:sz="6" w:space="5"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button-menu-item1">
    <w:name w:val="yt-uix-button-menu-item1"/>
    <w:basedOn w:val="a"/>
    <w:rsid w:val="00F071B5"/>
    <w:pPr>
      <w:spacing w:after="0" w:line="240" w:lineRule="auto"/>
    </w:pPr>
    <w:rPr>
      <w:rFonts w:ascii="Times New Roman" w:eastAsia="Times New Roman" w:hAnsi="Times New Roman" w:cs="Times New Roman"/>
      <w:color w:val="555555"/>
      <w:sz w:val="24"/>
      <w:szCs w:val="24"/>
    </w:rPr>
  </w:style>
  <w:style w:type="paragraph" w:customStyle="1" w:styleId="yt-uix-button-menu-item2">
    <w:name w:val="yt-uix-button-menu-item2"/>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mall-arrow2">
    <w:name w:val="small-arrow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list1">
    <w:name w:val="comment-list1"/>
    <w:basedOn w:val="a"/>
    <w:rsid w:val="00F071B5"/>
    <w:pPr>
      <w:spacing w:before="75" w:after="100" w:afterAutospacing="1" w:line="240" w:lineRule="auto"/>
    </w:pPr>
    <w:rPr>
      <w:rFonts w:ascii="Times New Roman" w:eastAsia="Times New Roman" w:hAnsi="Times New Roman" w:cs="Times New Roman"/>
      <w:sz w:val="24"/>
      <w:szCs w:val="24"/>
    </w:rPr>
  </w:style>
  <w:style w:type="paragraph" w:customStyle="1" w:styleId="video-list1">
    <w:name w:val="video-list1"/>
    <w:basedOn w:val="a"/>
    <w:rsid w:val="00F071B5"/>
    <w:pPr>
      <w:spacing w:before="75" w:after="100" w:afterAutospacing="1" w:line="240" w:lineRule="auto"/>
    </w:pPr>
    <w:rPr>
      <w:rFonts w:ascii="Times New Roman" w:eastAsia="Times New Roman" w:hAnsi="Times New Roman" w:cs="Times New Roman"/>
      <w:sz w:val="24"/>
      <w:szCs w:val="24"/>
    </w:rPr>
  </w:style>
  <w:style w:type="paragraph" w:customStyle="1" w:styleId="video-list-item1">
    <w:name w:val="video-list-item1"/>
    <w:basedOn w:val="a"/>
    <w:rsid w:val="00F071B5"/>
    <w:pPr>
      <w:spacing w:after="0" w:line="240" w:lineRule="auto"/>
      <w:ind w:right="75"/>
    </w:pPr>
    <w:rPr>
      <w:rFonts w:ascii="Times New Roman" w:eastAsia="Times New Roman" w:hAnsi="Times New Roman" w:cs="Times New Roman"/>
      <w:sz w:val="24"/>
      <w:szCs w:val="24"/>
    </w:rPr>
  </w:style>
  <w:style w:type="paragraph" w:customStyle="1" w:styleId="content1">
    <w:name w:val="c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1">
    <w:name w:val="comment1"/>
    <w:basedOn w:val="a"/>
    <w:rsid w:val="00F071B5"/>
    <w:pPr>
      <w:spacing w:after="150" w:line="240" w:lineRule="auto"/>
    </w:pPr>
    <w:rPr>
      <w:rFonts w:ascii="Times New Roman" w:eastAsia="Times New Roman" w:hAnsi="Times New Roman" w:cs="Times New Roman"/>
      <w:sz w:val="24"/>
      <w:szCs w:val="24"/>
    </w:rPr>
  </w:style>
  <w:style w:type="paragraph" w:customStyle="1" w:styleId="comments-post-container1">
    <w:name w:val="comments-post-container1"/>
    <w:basedOn w:val="a"/>
    <w:rsid w:val="00F071B5"/>
    <w:pPr>
      <w:spacing w:before="240" w:after="100" w:afterAutospacing="1" w:line="240" w:lineRule="auto"/>
    </w:pPr>
    <w:rPr>
      <w:rFonts w:ascii="Times New Roman" w:eastAsia="Times New Roman" w:hAnsi="Times New Roman" w:cs="Times New Roman"/>
      <w:sz w:val="24"/>
      <w:szCs w:val="24"/>
    </w:rPr>
  </w:style>
  <w:style w:type="paragraph" w:customStyle="1" w:styleId="comments-textarea-tip1">
    <w:name w:val="comments-textarea-ti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o-many1">
    <w:name w:val="too-many1"/>
    <w:basedOn w:val="a"/>
    <w:rsid w:val="00F071B5"/>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comments-approval-hold-warning1">
    <w:name w:val="comments-approval-hold-warning1"/>
    <w:basedOn w:val="a"/>
    <w:rsid w:val="00F071B5"/>
    <w:pPr>
      <w:spacing w:before="120" w:after="100" w:afterAutospacing="1" w:line="240" w:lineRule="auto"/>
      <w:ind w:left="840"/>
    </w:pPr>
    <w:rPr>
      <w:rFonts w:ascii="Times New Roman" w:eastAsia="Times New Roman" w:hAnsi="Times New Roman" w:cs="Times New Roman"/>
      <w:sz w:val="24"/>
      <w:szCs w:val="24"/>
    </w:rPr>
  </w:style>
  <w:style w:type="paragraph" w:customStyle="1" w:styleId="comments-remaining1">
    <w:name w:val="comments-remaining1"/>
    <w:basedOn w:val="a"/>
    <w:rsid w:val="00F071B5"/>
    <w:pPr>
      <w:spacing w:before="120" w:after="100" w:afterAutospacing="1" w:line="240" w:lineRule="auto"/>
      <w:ind w:left="840"/>
    </w:pPr>
    <w:rPr>
      <w:rFonts w:ascii="Times New Roman" w:eastAsia="Times New Roman" w:hAnsi="Times New Roman" w:cs="Times New Roman"/>
      <w:color w:val="666666"/>
      <w:sz w:val="24"/>
      <w:szCs w:val="24"/>
    </w:rPr>
  </w:style>
  <w:style w:type="paragraph" w:customStyle="1" w:styleId="comments-post-buttons1">
    <w:name w:val="comments-post-buttons1"/>
    <w:basedOn w:val="a"/>
    <w:rsid w:val="00F071B5"/>
    <w:pPr>
      <w:spacing w:before="120" w:after="100" w:afterAutospacing="1" w:line="240" w:lineRule="auto"/>
      <w:jc w:val="right"/>
    </w:pPr>
    <w:rPr>
      <w:rFonts w:ascii="Times New Roman" w:eastAsia="Times New Roman" w:hAnsi="Times New Roman" w:cs="Times New Roman"/>
      <w:sz w:val="24"/>
      <w:szCs w:val="24"/>
    </w:rPr>
  </w:style>
  <w:style w:type="paragraph" w:customStyle="1" w:styleId="comment-text1">
    <w:name w:val="comment-text1"/>
    <w:basedOn w:val="a"/>
    <w:rsid w:val="00F071B5"/>
    <w:pPr>
      <w:spacing w:before="100" w:beforeAutospacing="1" w:after="90" w:line="240" w:lineRule="atLeast"/>
    </w:pPr>
    <w:rPr>
      <w:rFonts w:ascii="Times New Roman" w:eastAsia="Times New Roman" w:hAnsi="Times New Roman" w:cs="Times New Roman"/>
      <w:vanish/>
      <w:sz w:val="20"/>
      <w:szCs w:val="20"/>
    </w:rPr>
  </w:style>
  <w:style w:type="paragraph" w:customStyle="1" w:styleId="metadata3">
    <w:name w:val="metadata3"/>
    <w:basedOn w:val="a"/>
    <w:rsid w:val="00F071B5"/>
    <w:pPr>
      <w:spacing w:before="100" w:beforeAutospacing="1" w:after="30" w:line="240" w:lineRule="auto"/>
    </w:pPr>
    <w:rPr>
      <w:rFonts w:ascii="Times New Roman" w:eastAsia="Times New Roman" w:hAnsi="Times New Roman" w:cs="Times New Roman"/>
      <w:sz w:val="17"/>
      <w:szCs w:val="17"/>
    </w:rPr>
  </w:style>
  <w:style w:type="paragraph" w:customStyle="1" w:styleId="time1">
    <w:name w:val="time1"/>
    <w:basedOn w:val="a"/>
    <w:rsid w:val="00F071B5"/>
    <w:pPr>
      <w:spacing w:after="0" w:line="240" w:lineRule="auto"/>
      <w:ind w:left="180" w:right="180"/>
    </w:pPr>
    <w:rPr>
      <w:rFonts w:ascii="Times New Roman" w:eastAsia="Times New Roman" w:hAnsi="Times New Roman" w:cs="Times New Roman"/>
      <w:sz w:val="24"/>
      <w:szCs w:val="24"/>
    </w:rPr>
  </w:style>
  <w:style w:type="paragraph" w:customStyle="1" w:styleId="comments-post-video-response-link1">
    <w:name w:val="comments-post-video-response-link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s-rating-positive1">
    <w:name w:val="comments-rating-positive1"/>
    <w:basedOn w:val="a"/>
    <w:rsid w:val="00F071B5"/>
    <w:pPr>
      <w:spacing w:before="100" w:beforeAutospacing="1" w:after="100" w:afterAutospacing="1" w:line="240" w:lineRule="auto"/>
    </w:pPr>
    <w:rPr>
      <w:rFonts w:ascii="Times New Roman" w:eastAsia="Times New Roman" w:hAnsi="Times New Roman" w:cs="Times New Roman"/>
      <w:color w:val="009900"/>
      <w:sz w:val="24"/>
      <w:szCs w:val="24"/>
    </w:rPr>
  </w:style>
  <w:style w:type="paragraph" w:customStyle="1" w:styleId="yt-uix-button4">
    <w:name w:val="yt-uix-button4"/>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ind w:left="45"/>
    </w:pPr>
    <w:rPr>
      <w:rFonts w:ascii="Times New Roman" w:eastAsia="Times New Roman" w:hAnsi="Times New Roman" w:cs="Times New Roman"/>
      <w:b/>
      <w:bCs/>
      <w:sz w:val="17"/>
      <w:szCs w:val="17"/>
    </w:rPr>
  </w:style>
  <w:style w:type="paragraph" w:customStyle="1" w:styleId="yt-uix-button-group1">
    <w:name w:val="yt-uix-button-group1"/>
    <w:basedOn w:val="a"/>
    <w:rsid w:val="00F071B5"/>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yt-uix-button5">
    <w:name w:val="yt-uix-button5"/>
    <w:basedOn w:val="a"/>
    <w:rsid w:val="00F071B5"/>
    <w:pPr>
      <w:pBdr>
        <w:top w:val="single" w:sz="6" w:space="0" w:color="auto"/>
        <w:left w:val="single" w:sz="6" w:space="11" w:color="auto"/>
        <w:bottom w:val="single" w:sz="6" w:space="0" w:color="auto"/>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start3">
    <w:name w:val="start3"/>
    <w:basedOn w:val="a"/>
    <w:rsid w:val="00F071B5"/>
    <w:pPr>
      <w:pBdr>
        <w:right w:val="single" w:sz="6" w:space="1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vote-up1">
    <w:name w:val="comment-action-vote-up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action-vote-down1">
    <w:name w:val="comment-action-vote-down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mment-action-remove1">
    <w:name w:val="comment-action-remov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remove2">
    <w:name w:val="comment-action-remov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unblock1">
    <w:name w:val="comment-action-unblock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block1">
    <w:name w:val="comment-action-block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ction-block2">
    <w:name w:val="comment-action-block2"/>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button-icon-watch-comment-vote-up1">
    <w:name w:val="yt-uix-button-icon-watch-comment-vote-up1"/>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down1">
    <w:name w:val="yt-uix-button-icon-watch-comment-vote-down1"/>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reply1">
    <w:name w:val="yt-uix-button-icon-watch-comment-reply1"/>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up2">
    <w:name w:val="yt-uix-button-icon-watch-comment-vote-up2"/>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up3">
    <w:name w:val="yt-uix-button-icon-watch-comment-vote-up3"/>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up4">
    <w:name w:val="yt-uix-button-icon-watch-comment-vote-up4"/>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up5">
    <w:name w:val="yt-uix-button-icon-watch-comment-vote-up5"/>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down2">
    <w:name w:val="yt-uix-button-icon-watch-comment-vote-down2"/>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down3">
    <w:name w:val="yt-uix-button-icon-watch-comment-vote-down3"/>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down4">
    <w:name w:val="yt-uix-button-icon-watch-comment-vote-down4"/>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vote-down5">
    <w:name w:val="yt-uix-button-icon-watch-comment-vote-down5"/>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reply2">
    <w:name w:val="yt-uix-button-icon-watch-comment-reply2"/>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yt-uix-button-icon-watch-comment-reply3">
    <w:name w:val="yt-uix-button-icon-watch-comment-reply3"/>
    <w:basedOn w:val="a"/>
    <w:rsid w:val="00F071B5"/>
    <w:pPr>
      <w:spacing w:before="30" w:after="30" w:line="240" w:lineRule="auto"/>
      <w:ind w:left="30" w:right="30"/>
    </w:pPr>
    <w:rPr>
      <w:rFonts w:ascii="Times New Roman" w:eastAsia="Times New Roman" w:hAnsi="Times New Roman" w:cs="Times New Roman"/>
      <w:sz w:val="24"/>
      <w:szCs w:val="24"/>
    </w:rPr>
  </w:style>
  <w:style w:type="paragraph" w:customStyle="1" w:styleId="close-button1">
    <w:name w:val="close-butt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actions-share-input1">
    <w:name w:val="watch-actions-share-input1"/>
    <w:basedOn w:val="a"/>
    <w:rsid w:val="00F071B5"/>
    <w:pPr>
      <w:spacing w:before="75" w:after="150" w:line="240" w:lineRule="auto"/>
    </w:pPr>
    <w:rPr>
      <w:rFonts w:ascii="Times New Roman" w:eastAsia="Times New Roman" w:hAnsi="Times New Roman" w:cs="Times New Roman"/>
      <w:sz w:val="24"/>
      <w:szCs w:val="24"/>
    </w:rPr>
  </w:style>
  <w:style w:type="paragraph" w:customStyle="1" w:styleId="yt-uix-button-content15">
    <w:name w:val="yt-uix-button-content1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opener1">
    <w:name w:val="edit_subscription_opener1"/>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editsubscriptionopener2">
    <w:name w:val="edit_subscription_opener2"/>
    <w:basedOn w:val="a"/>
    <w:rsid w:val="00F071B5"/>
    <w:pPr>
      <w:spacing w:before="75" w:after="100" w:afterAutospacing="1" w:line="240" w:lineRule="auto"/>
    </w:pPr>
    <w:rPr>
      <w:rFonts w:ascii="Times New Roman" w:eastAsia="Times New Roman" w:hAnsi="Times New Roman" w:cs="Times New Roman"/>
      <w:sz w:val="17"/>
      <w:szCs w:val="17"/>
    </w:rPr>
  </w:style>
  <w:style w:type="paragraph" w:customStyle="1" w:styleId="editsubscriptionopener3">
    <w:name w:val="edit_subscription_opener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subscriptionarrow1">
    <w:name w:val="edit_subscription_arrow1"/>
    <w:basedOn w:val="a"/>
    <w:rsid w:val="00F071B5"/>
    <w:pPr>
      <w:spacing w:before="75" w:after="100" w:afterAutospacing="1" w:line="240" w:lineRule="auto"/>
      <w:ind w:left="450"/>
    </w:pPr>
    <w:rPr>
      <w:rFonts w:ascii="Times New Roman" w:eastAsia="Times New Roman" w:hAnsi="Times New Roman" w:cs="Times New Roman"/>
      <w:sz w:val="24"/>
      <w:szCs w:val="24"/>
    </w:rPr>
  </w:style>
  <w:style w:type="paragraph" w:customStyle="1" w:styleId="editsubscriptionarrow2">
    <w:name w:val="edit_subscription_arrow2"/>
    <w:basedOn w:val="a"/>
    <w:rsid w:val="00F071B5"/>
    <w:pPr>
      <w:spacing w:before="120" w:after="100" w:afterAutospacing="1" w:line="240" w:lineRule="auto"/>
    </w:pPr>
    <w:rPr>
      <w:rFonts w:ascii="Times New Roman" w:eastAsia="Times New Roman" w:hAnsi="Times New Roman" w:cs="Times New Roman"/>
      <w:sz w:val="24"/>
      <w:szCs w:val="24"/>
    </w:rPr>
  </w:style>
  <w:style w:type="paragraph" w:customStyle="1" w:styleId="editsubscriptionwrapper1">
    <w:name w:val="edit_subscription_wrapper1"/>
    <w:basedOn w:val="a"/>
    <w:rsid w:val="00F071B5"/>
    <w:pPr>
      <w:pBdr>
        <w:top w:val="single" w:sz="6" w:space="0" w:color="CCCCCC"/>
      </w:pBdr>
      <w:spacing w:before="75" w:after="0" w:line="240" w:lineRule="auto"/>
    </w:pPr>
    <w:rPr>
      <w:rFonts w:ascii="Times New Roman" w:eastAsia="Times New Roman" w:hAnsi="Times New Roman" w:cs="Times New Roman"/>
      <w:sz w:val="24"/>
      <w:szCs w:val="24"/>
    </w:rPr>
  </w:style>
  <w:style w:type="paragraph" w:customStyle="1" w:styleId="editsubscriptionwrapper2">
    <w:name w:val="edit_subscription_wrapper2"/>
    <w:basedOn w:val="a"/>
    <w:rsid w:val="00F071B5"/>
    <w:pPr>
      <w:pBdr>
        <w:top w:val="single" w:sz="6" w:space="0" w:color="CCCCCC"/>
        <w:left w:val="single" w:sz="6" w:space="0" w:color="CCCCCC"/>
        <w:bottom w:val="single" w:sz="6" w:space="0" w:color="CCCCCC"/>
        <w:right w:val="single" w:sz="6" w:space="0" w:color="CCCCCC"/>
      </w:pBdr>
      <w:shd w:val="clear" w:color="auto" w:fill="F3F3F3"/>
      <w:spacing w:before="150" w:after="150" w:line="240" w:lineRule="auto"/>
      <w:ind w:left="75" w:right="75"/>
    </w:pPr>
    <w:rPr>
      <w:rFonts w:ascii="Times New Roman" w:eastAsia="Times New Roman" w:hAnsi="Times New Roman" w:cs="Times New Roman"/>
      <w:sz w:val="24"/>
      <w:szCs w:val="24"/>
    </w:rPr>
  </w:style>
  <w:style w:type="paragraph" w:customStyle="1" w:styleId="editsubscriptionwrapper3">
    <w:name w:val="edit_subscription_wrapper3"/>
    <w:basedOn w:val="a"/>
    <w:rsid w:val="00F071B5"/>
    <w:pPr>
      <w:pBdr>
        <w:top w:val="single" w:sz="6" w:space="0" w:color="CCCCCC"/>
        <w:left w:val="single" w:sz="6" w:space="0" w:color="CCCCCC"/>
        <w:bottom w:val="single" w:sz="6" w:space="0" w:color="CCCCCC"/>
        <w:right w:val="single" w:sz="6" w:space="0" w:color="CCCCCC"/>
      </w:pBdr>
      <w:shd w:val="clear" w:color="auto" w:fill="F3F3F3"/>
      <w:spacing w:before="135" w:after="135" w:line="240" w:lineRule="auto"/>
      <w:ind w:left="375" w:right="375"/>
    </w:pPr>
    <w:rPr>
      <w:rFonts w:ascii="Times New Roman" w:eastAsia="Times New Roman" w:hAnsi="Times New Roman" w:cs="Times New Roman"/>
      <w:sz w:val="24"/>
      <w:szCs w:val="24"/>
    </w:rPr>
  </w:style>
  <w:style w:type="paragraph" w:customStyle="1" w:styleId="editsubscriptionwrapper4">
    <w:name w:val="edit_subscription_wrapper4"/>
    <w:basedOn w:val="a"/>
    <w:rsid w:val="00F071B5"/>
    <w:pPr>
      <w:pBdr>
        <w:top w:val="single" w:sz="6" w:space="0" w:color="CCCCCC"/>
        <w:left w:val="single" w:sz="6" w:space="0" w:color="CCCCCC"/>
        <w:bottom w:val="single" w:sz="6" w:space="0" w:color="CCCCCC"/>
        <w:right w:val="single" w:sz="6" w:space="0" w:color="CCCCCC"/>
      </w:pBdr>
      <w:spacing w:before="75" w:after="0" w:line="240" w:lineRule="auto"/>
      <w:ind w:left="-120" w:right="-120"/>
    </w:pPr>
    <w:rPr>
      <w:rFonts w:ascii="Times New Roman" w:eastAsia="Times New Roman" w:hAnsi="Times New Roman" w:cs="Times New Roman"/>
      <w:sz w:val="24"/>
      <w:szCs w:val="24"/>
    </w:rPr>
  </w:style>
  <w:style w:type="paragraph" w:customStyle="1" w:styleId="editsubscriptionwrapper5">
    <w:name w:val="edit_subscription_wrapper5"/>
    <w:basedOn w:val="a"/>
    <w:rsid w:val="00F071B5"/>
    <w:pPr>
      <w:pBdr>
        <w:bottom w:val="single" w:sz="6" w:space="0" w:color="CCCCCC"/>
      </w:pBdr>
      <w:spacing w:after="75" w:line="240" w:lineRule="auto"/>
      <w:ind w:left="-120" w:right="-120"/>
    </w:pPr>
    <w:rPr>
      <w:rFonts w:ascii="Times New Roman" w:eastAsia="Times New Roman" w:hAnsi="Times New Roman" w:cs="Times New Roman"/>
      <w:sz w:val="24"/>
      <w:szCs w:val="24"/>
    </w:rPr>
  </w:style>
  <w:style w:type="paragraph" w:customStyle="1" w:styleId="editsubscription1">
    <w:name w:val="edit_subscripti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message1">
    <w:name w:val="subscribemessage1"/>
    <w:basedOn w:val="a"/>
    <w:rsid w:val="00F071B5"/>
    <w:pPr>
      <w:shd w:val="clear" w:color="auto" w:fill="DD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atured-label1">
    <w:name w:val="featured-label1"/>
    <w:basedOn w:val="a"/>
    <w:rsid w:val="00F071B5"/>
    <w:pPr>
      <w:shd w:val="clear" w:color="auto" w:fill="999999"/>
      <w:spacing w:before="100" w:beforeAutospacing="1" w:after="100" w:afterAutospacing="1" w:line="240" w:lineRule="auto"/>
    </w:pPr>
    <w:rPr>
      <w:rFonts w:ascii="Times New Roman" w:eastAsia="Times New Roman" w:hAnsi="Times New Roman" w:cs="Times New Roman"/>
      <w:color w:val="666666"/>
    </w:rPr>
  </w:style>
  <w:style w:type="paragraph" w:customStyle="1" w:styleId="stat1">
    <w:name w:val="stat1"/>
    <w:basedOn w:val="a"/>
    <w:rsid w:val="00F071B5"/>
    <w:pPr>
      <w:spacing w:before="100" w:beforeAutospacing="1" w:after="100" w:afterAutospacing="1" w:line="336" w:lineRule="atLeast"/>
    </w:pPr>
    <w:rPr>
      <w:rFonts w:ascii="Times New Roman" w:eastAsia="Times New Roman" w:hAnsi="Times New Roman" w:cs="Times New Roman"/>
      <w:color w:val="333333"/>
    </w:rPr>
  </w:style>
  <w:style w:type="paragraph" w:customStyle="1" w:styleId="long-title1">
    <w:name w:val="long-title1"/>
    <w:basedOn w:val="a"/>
    <w:rsid w:val="00F071B5"/>
    <w:pPr>
      <w:spacing w:before="100" w:beforeAutospacing="1" w:after="100" w:afterAutospacing="1" w:line="240" w:lineRule="auto"/>
    </w:pPr>
    <w:rPr>
      <w:rFonts w:ascii="Times New Roman" w:eastAsia="Times New Roman" w:hAnsi="Times New Roman" w:cs="Times New Roman"/>
      <w:spacing w:val="-8"/>
    </w:rPr>
  </w:style>
  <w:style w:type="paragraph" w:customStyle="1" w:styleId="yt-uix-button-icon-subscribe3">
    <w:name w:val="yt-uix-button-icon-subscribe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subscribe4">
    <w:name w:val="yt-uix-button-icon-subscribe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expander-head1">
    <w:name w:val="watch-expander-head1"/>
    <w:basedOn w:val="a"/>
    <w:rsid w:val="00F071B5"/>
    <w:pPr>
      <w:pBdr>
        <w:top w:val="single" w:sz="6" w:space="4" w:color="EAEAEA"/>
        <w:left w:val="single" w:sz="6" w:space="4" w:color="EAEAEA"/>
        <w:bottom w:val="single" w:sz="6" w:space="4" w:color="EAEAEA"/>
        <w:right w:val="single" w:sz="6" w:space="4" w:color="EAEAE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arrow2">
    <w:name w:val="yt-uix-expander-arrow2"/>
    <w:basedOn w:val="a"/>
    <w:rsid w:val="00F071B5"/>
    <w:pPr>
      <w:spacing w:after="0" w:line="240" w:lineRule="auto"/>
      <w:ind w:left="75"/>
    </w:pPr>
    <w:rPr>
      <w:rFonts w:ascii="Times New Roman" w:eastAsia="Times New Roman" w:hAnsi="Times New Roman" w:cs="Times New Roman"/>
      <w:sz w:val="24"/>
      <w:szCs w:val="24"/>
    </w:rPr>
  </w:style>
  <w:style w:type="paragraph" w:customStyle="1" w:styleId="yt-uix-hovercard-card-body1">
    <w:name w:val="yt-uix-hovercard-card-body1"/>
    <w:basedOn w:val="a"/>
    <w:rsid w:val="00F071B5"/>
    <w:pPr>
      <w:spacing w:before="100" w:beforeAutospacing="1" w:after="100" w:afterAutospacing="1" w:line="240" w:lineRule="auto"/>
    </w:pPr>
    <w:rPr>
      <w:rFonts w:ascii="Times New Roman" w:eastAsia="Times New Roman" w:hAnsi="Times New Roman" w:cs="Times New Roman"/>
      <w:color w:val="333333"/>
      <w:sz w:val="20"/>
      <w:szCs w:val="20"/>
    </w:rPr>
  </w:style>
  <w:style w:type="paragraph" w:customStyle="1" w:styleId="yt-uix-hovercard-card-content1">
    <w:name w:val="yt-uix-hovercard-card-c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entry1">
    <w:name w:val="video-entry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entry2">
    <w:name w:val="video-entry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body2">
    <w:name w:val="yt-uix-slider-body2"/>
    <w:basedOn w:val="a"/>
    <w:rsid w:val="00F071B5"/>
    <w:pPr>
      <w:spacing w:before="30" w:after="100" w:afterAutospacing="1" w:line="240" w:lineRule="auto"/>
    </w:pPr>
    <w:rPr>
      <w:rFonts w:ascii="Times New Roman" w:eastAsia="Times New Roman" w:hAnsi="Times New Roman" w:cs="Times New Roman"/>
      <w:sz w:val="24"/>
      <w:szCs w:val="24"/>
    </w:rPr>
  </w:style>
  <w:style w:type="paragraph" w:customStyle="1" w:styleId="yt-uix-slider-head1">
    <w:name w:val="yt-uix-slider-head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title1">
    <w:name w:val="yt-uix-slider-title1"/>
    <w:basedOn w:val="a"/>
    <w:rsid w:val="00F071B5"/>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yt-uix-slider-nums1">
    <w:name w:val="yt-uix-slider-nums1"/>
    <w:basedOn w:val="a"/>
    <w:rsid w:val="00F071B5"/>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yt-uix-slider-prev2">
    <w:name w:val="yt-uix-slider-prev2"/>
    <w:basedOn w:val="a"/>
    <w:rsid w:val="00F071B5"/>
    <w:pPr>
      <w:spacing w:before="705" w:after="100" w:afterAutospacing="1" w:line="240" w:lineRule="auto"/>
    </w:pPr>
    <w:rPr>
      <w:rFonts w:ascii="Times New Roman" w:eastAsia="Times New Roman" w:hAnsi="Times New Roman" w:cs="Times New Roman"/>
      <w:sz w:val="24"/>
      <w:szCs w:val="24"/>
    </w:rPr>
  </w:style>
  <w:style w:type="paragraph" w:customStyle="1" w:styleId="yt-uix-slider-next2">
    <w:name w:val="yt-uix-slider-next2"/>
    <w:basedOn w:val="a"/>
    <w:rsid w:val="00F071B5"/>
    <w:pPr>
      <w:spacing w:before="705" w:after="100" w:afterAutospacing="1" w:line="240" w:lineRule="auto"/>
    </w:pPr>
    <w:rPr>
      <w:rFonts w:ascii="Times New Roman" w:eastAsia="Times New Roman" w:hAnsi="Times New Roman" w:cs="Times New Roman"/>
      <w:sz w:val="24"/>
      <w:szCs w:val="24"/>
    </w:rPr>
  </w:style>
  <w:style w:type="paragraph" w:customStyle="1" w:styleId="yt-uix-slider-prev-arrow1">
    <w:name w:val="yt-uix-slider-prev-arrow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next-arrow1">
    <w:name w:val="yt-uix-slider-next-arrow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list-item2">
    <w:name w:val="video-list-item2"/>
    <w:basedOn w:val="a"/>
    <w:rsid w:val="00F071B5"/>
    <w:pPr>
      <w:spacing w:before="100" w:beforeAutospacing="1" w:after="75" w:line="240" w:lineRule="auto"/>
      <w:ind w:right="150"/>
    </w:pPr>
    <w:rPr>
      <w:rFonts w:ascii="Times New Roman" w:eastAsia="Times New Roman" w:hAnsi="Times New Roman" w:cs="Times New Roman"/>
      <w:sz w:val="24"/>
      <w:szCs w:val="24"/>
    </w:rPr>
  </w:style>
  <w:style w:type="paragraph" w:customStyle="1" w:styleId="ux-thumb-wrap3">
    <w:name w:val="ux-thumb-wrap3"/>
    <w:basedOn w:val="a"/>
    <w:rsid w:val="00F071B5"/>
    <w:pPr>
      <w:spacing w:after="150" w:line="240" w:lineRule="auto"/>
    </w:pPr>
    <w:rPr>
      <w:rFonts w:ascii="Times New Roman" w:eastAsia="Times New Roman" w:hAnsi="Times New Roman" w:cs="Times New Roman"/>
      <w:sz w:val="24"/>
      <w:szCs w:val="24"/>
    </w:rPr>
  </w:style>
  <w:style w:type="paragraph" w:customStyle="1" w:styleId="title1">
    <w:name w:val="title1"/>
    <w:basedOn w:val="a"/>
    <w:rsid w:val="00F071B5"/>
    <w:pPr>
      <w:spacing w:before="100" w:beforeAutospacing="1" w:after="15" w:line="240" w:lineRule="auto"/>
    </w:pPr>
    <w:rPr>
      <w:rFonts w:ascii="Times New Roman" w:eastAsia="Times New Roman" w:hAnsi="Times New Roman" w:cs="Times New Roman"/>
      <w:b/>
      <w:bCs/>
      <w:color w:val="333333"/>
      <w:sz w:val="18"/>
      <w:szCs w:val="18"/>
    </w:rPr>
  </w:style>
  <w:style w:type="paragraph" w:customStyle="1" w:styleId="stat2">
    <w:name w:val="stat2"/>
    <w:basedOn w:val="a"/>
    <w:rsid w:val="00F071B5"/>
    <w:pPr>
      <w:spacing w:before="100" w:beforeAutospacing="1" w:after="100" w:afterAutospacing="1" w:line="312" w:lineRule="atLeast"/>
    </w:pPr>
    <w:rPr>
      <w:rFonts w:ascii="Times New Roman" w:eastAsia="Times New Roman" w:hAnsi="Times New Roman" w:cs="Times New Roman"/>
      <w:color w:val="666666"/>
      <w:sz w:val="17"/>
      <w:szCs w:val="17"/>
    </w:rPr>
  </w:style>
  <w:style w:type="paragraph" w:customStyle="1" w:styleId="title2">
    <w:name w:val="title2"/>
    <w:basedOn w:val="a"/>
    <w:rsid w:val="00F071B5"/>
    <w:pPr>
      <w:spacing w:before="100" w:beforeAutospacing="1" w:after="15" w:line="240" w:lineRule="auto"/>
    </w:pPr>
    <w:rPr>
      <w:rFonts w:ascii="Times New Roman" w:eastAsia="Times New Roman" w:hAnsi="Times New Roman" w:cs="Times New Roman"/>
      <w:b/>
      <w:bCs/>
      <w:color w:val="1C62B9"/>
      <w:sz w:val="18"/>
      <w:szCs w:val="18"/>
    </w:rPr>
  </w:style>
  <w:style w:type="paragraph" w:customStyle="1" w:styleId="fallback-message1">
    <w:name w:val="fallback-message1"/>
    <w:basedOn w:val="a"/>
    <w:rsid w:val="00F071B5"/>
    <w:pPr>
      <w:spacing w:before="100" w:beforeAutospacing="1" w:after="100" w:afterAutospacing="1" w:line="240" w:lineRule="auto"/>
    </w:pPr>
    <w:rPr>
      <w:rFonts w:ascii="Times New Roman" w:eastAsia="Times New Roman" w:hAnsi="Times New Roman" w:cs="Times New Roman"/>
      <w:sz w:val="48"/>
      <w:szCs w:val="48"/>
    </w:rPr>
  </w:style>
  <w:style w:type="paragraph" w:customStyle="1" w:styleId="long-message1">
    <w:name w:val="long-message1"/>
    <w:basedOn w:val="a"/>
    <w:rsid w:val="00F071B5"/>
    <w:pPr>
      <w:spacing w:before="100" w:beforeAutospacing="1" w:after="100" w:afterAutospacing="1" w:line="240" w:lineRule="auto"/>
    </w:pPr>
    <w:rPr>
      <w:rFonts w:ascii="Times New Roman" w:eastAsia="Times New Roman" w:hAnsi="Times New Roman" w:cs="Times New Roman"/>
      <w:spacing w:val="-8"/>
      <w:sz w:val="19"/>
      <w:szCs w:val="19"/>
    </w:rPr>
  </w:style>
  <w:style w:type="paragraph" w:customStyle="1" w:styleId="watch-unavailable-submessage1">
    <w:name w:val="watch-unavailable-submessage1"/>
    <w:basedOn w:val="a"/>
    <w:rsid w:val="00F071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watch-extra-info-long1">
    <w:name w:val="watch-extra-info-long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button6">
    <w:name w:val="yt-uix-button6"/>
    <w:basedOn w:val="a"/>
    <w:rsid w:val="00F071B5"/>
    <w:pPr>
      <w:pBdr>
        <w:top w:val="single" w:sz="2" w:space="0" w:color="auto"/>
        <w:left w:val="single" w:sz="2" w:space="11" w:color="auto"/>
        <w:bottom w:val="single" w:sz="6" w:space="0" w:color="auto"/>
        <w:right w:val="single" w:sz="2" w:space="11" w:color="auto"/>
      </w:pBdr>
      <w:spacing w:before="100" w:beforeAutospacing="1" w:after="100" w:afterAutospacing="1" w:line="240" w:lineRule="auto"/>
    </w:pPr>
    <w:rPr>
      <w:rFonts w:ascii="Times New Roman" w:eastAsia="Times New Roman" w:hAnsi="Times New Roman" w:cs="Times New Roman"/>
      <w:b/>
      <w:bCs/>
      <w:color w:val="555555"/>
      <w:sz w:val="17"/>
      <w:szCs w:val="17"/>
    </w:rPr>
  </w:style>
  <w:style w:type="paragraph" w:customStyle="1" w:styleId="yt-uix-button7">
    <w:name w:val="yt-uix-button7"/>
    <w:basedOn w:val="a"/>
    <w:rsid w:val="00F071B5"/>
    <w:pPr>
      <w:pBdr>
        <w:top w:val="single" w:sz="2" w:space="0" w:color="auto"/>
        <w:left w:val="single" w:sz="2" w:space="11" w:color="auto"/>
        <w:bottom w:val="single" w:sz="6" w:space="0" w:color="auto"/>
        <w:right w:val="single" w:sz="2" w:space="11" w:color="auto"/>
      </w:pBdr>
      <w:spacing w:before="100" w:beforeAutospacing="1" w:after="100" w:afterAutospacing="1" w:line="240" w:lineRule="auto"/>
    </w:pPr>
    <w:rPr>
      <w:rFonts w:ascii="Times New Roman" w:eastAsia="Times New Roman" w:hAnsi="Times New Roman" w:cs="Times New Roman"/>
      <w:b/>
      <w:bCs/>
      <w:color w:val="555555"/>
      <w:sz w:val="17"/>
      <w:szCs w:val="17"/>
    </w:rPr>
  </w:style>
  <w:style w:type="paragraph" w:customStyle="1" w:styleId="yt-horizontal-rule3">
    <w:name w:val="yt-horizontal-rule3"/>
    <w:basedOn w:val="a"/>
    <w:rsid w:val="00F071B5"/>
    <w:pPr>
      <w:spacing w:before="375" w:after="0" w:line="240" w:lineRule="auto"/>
    </w:pPr>
    <w:rPr>
      <w:rFonts w:ascii="Times New Roman" w:eastAsia="Times New Roman" w:hAnsi="Times New Roman" w:cs="Times New Roman"/>
      <w:sz w:val="24"/>
      <w:szCs w:val="24"/>
    </w:rPr>
  </w:style>
  <w:style w:type="paragraph" w:customStyle="1" w:styleId="link-like1">
    <w:name w:val="link-like1"/>
    <w:basedOn w:val="a"/>
    <w:rsid w:val="00F071B5"/>
    <w:pPr>
      <w:spacing w:before="100" w:beforeAutospacing="1" w:after="100" w:afterAutospacing="1" w:line="240" w:lineRule="auto"/>
    </w:pPr>
    <w:rPr>
      <w:rFonts w:ascii="Times New Roman" w:eastAsia="Times New Roman" w:hAnsi="Times New Roman" w:cs="Times New Roman"/>
      <w:color w:val="1C62B9"/>
      <w:sz w:val="24"/>
      <w:szCs w:val="24"/>
    </w:rPr>
  </w:style>
  <w:style w:type="paragraph" w:customStyle="1" w:styleId="link-like2">
    <w:name w:val="link-like2"/>
    <w:basedOn w:val="a"/>
    <w:rsid w:val="00F071B5"/>
    <w:pPr>
      <w:spacing w:before="100" w:beforeAutospacing="1" w:after="100" w:afterAutospacing="1" w:line="240" w:lineRule="auto"/>
    </w:pPr>
    <w:rPr>
      <w:rFonts w:ascii="Times New Roman" w:eastAsia="Times New Roman" w:hAnsi="Times New Roman" w:cs="Times New Roman"/>
      <w:color w:val="1C62B9"/>
      <w:sz w:val="24"/>
      <w:szCs w:val="24"/>
      <w:u w:val="single"/>
    </w:rPr>
  </w:style>
  <w:style w:type="paragraph" w:customStyle="1" w:styleId="google-checkout1">
    <w:name w:val="google-checkout1"/>
    <w:basedOn w:val="a"/>
    <w:rsid w:val="00F071B5"/>
    <w:pPr>
      <w:pBdr>
        <w:top w:val="single" w:sz="6" w:space="4" w:color="CCCCCC"/>
        <w:left w:val="single" w:sz="6" w:space="4" w:color="CCCCCC"/>
        <w:bottom w:val="single" w:sz="6" w:space="4" w:color="CCCCCC"/>
        <w:right w:val="single" w:sz="6" w:space="4" w:color="CCCCCC"/>
      </w:pBdr>
      <w:shd w:val="clear" w:color="auto" w:fill="FFFFFF"/>
      <w:spacing w:before="45" w:after="150" w:line="240" w:lineRule="auto"/>
      <w:ind w:left="-330" w:right="45"/>
    </w:pPr>
    <w:rPr>
      <w:rFonts w:ascii="Times New Roman" w:eastAsia="Times New Roman" w:hAnsi="Times New Roman" w:cs="Times New Roman"/>
      <w:sz w:val="24"/>
      <w:szCs w:val="24"/>
    </w:rPr>
  </w:style>
  <w:style w:type="paragraph" w:customStyle="1" w:styleId="attribution-link1">
    <w:name w:val="attribution-link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likes-dislikes1">
    <w:name w:val="watch-likes-dislikes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islikes1">
    <w:name w:val="dislikes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isco-artist-icon1">
    <w:name w:val="disco-artist-icon1"/>
    <w:basedOn w:val="a"/>
    <w:rsid w:val="00F071B5"/>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badge-icon1">
    <w:name w:val="badge-icon1"/>
    <w:basedOn w:val="a"/>
    <w:rsid w:val="00F071B5"/>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metadata-icon1">
    <w:name w:val="metadata-icon1"/>
    <w:basedOn w:val="a"/>
    <w:rsid w:val="00F071B5"/>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metadata-icon2">
    <w:name w:val="metadata-icon2"/>
    <w:basedOn w:val="a"/>
    <w:rsid w:val="00F071B5"/>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metadata-info1">
    <w:name w:val="metadata-info1"/>
    <w:basedOn w:val="a"/>
    <w:rsid w:val="00F071B5"/>
    <w:pPr>
      <w:spacing w:before="100" w:beforeAutospacing="1" w:after="100" w:afterAutospacing="1" w:line="240" w:lineRule="auto"/>
      <w:ind w:left="330"/>
    </w:pPr>
    <w:rPr>
      <w:rFonts w:ascii="Times New Roman" w:eastAsia="Times New Roman" w:hAnsi="Times New Roman" w:cs="Times New Roman"/>
      <w:sz w:val="24"/>
      <w:szCs w:val="24"/>
    </w:rPr>
  </w:style>
  <w:style w:type="paragraph" w:customStyle="1" w:styleId="carousel-offer-container1">
    <w:name w:val="carousel-offer-container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r-info1">
    <w:name w:val="pager-info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slider-prev-arrow2">
    <w:name w:val="yt-uix-slider-prev-arrow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next-arrow2">
    <w:name w:val="yt-uix-slider-next-arrow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image1">
    <w:name w:val="carousel-offer-image1"/>
    <w:basedOn w:val="a"/>
    <w:rsid w:val="00F071B5"/>
    <w:pPr>
      <w:spacing w:before="60" w:after="0" w:line="240" w:lineRule="auto"/>
      <w:ind w:left="15"/>
    </w:pPr>
    <w:rPr>
      <w:rFonts w:ascii="Times New Roman" w:eastAsia="Times New Roman" w:hAnsi="Times New Roman" w:cs="Times New Roman"/>
      <w:sz w:val="24"/>
      <w:szCs w:val="24"/>
    </w:rPr>
  </w:style>
  <w:style w:type="paragraph" w:customStyle="1" w:styleId="carousel-offer-metadata1">
    <w:name w:val="carousel-offer-metadata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offer-title1">
    <w:name w:val="carousel-offer-title1"/>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teaser-link-container1">
    <w:name w:val="teaser-link-container1"/>
    <w:basedOn w:val="a"/>
    <w:rsid w:val="00F071B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yt-uix-slider-head2">
    <w:name w:val="yt-uix-slider-head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slider-slide1">
    <w:name w:val="yt-uix-slider-slid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head3">
    <w:name w:val="yt-uix-expander-head3"/>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xpand1">
    <w:name w:val="expand1"/>
    <w:basedOn w:val="a"/>
    <w:rsid w:val="00F071B5"/>
    <w:pPr>
      <w:shd w:val="clear" w:color="auto" w:fill="EBEBE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1">
    <w:name w:val="collapse1"/>
    <w:basedOn w:val="a"/>
    <w:rsid w:val="00F071B5"/>
    <w:pPr>
      <w:shd w:val="clear" w:color="auto" w:fill="EBEBE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8">
    <w:name w:val="yt-uix-button8"/>
    <w:basedOn w:val="a"/>
    <w:rsid w:val="00F071B5"/>
    <w:pPr>
      <w:pBdr>
        <w:top w:val="single" w:sz="6" w:space="0" w:color="auto"/>
        <w:left w:val="single" w:sz="6" w:space="11" w:color="auto"/>
        <w:bottom w:val="single" w:sz="6" w:space="0" w:color="auto"/>
      </w:pBdr>
      <w:spacing w:after="0" w:line="240" w:lineRule="auto"/>
    </w:pPr>
    <w:rPr>
      <w:rFonts w:ascii="Times New Roman" w:eastAsia="Times New Roman" w:hAnsi="Times New Roman" w:cs="Times New Roman"/>
      <w:b/>
      <w:bCs/>
      <w:sz w:val="17"/>
      <w:szCs w:val="17"/>
    </w:rPr>
  </w:style>
  <w:style w:type="paragraph" w:customStyle="1" w:styleId="yt-uix-button9">
    <w:name w:val="yt-uix-button9"/>
    <w:basedOn w:val="a"/>
    <w:rsid w:val="00F071B5"/>
    <w:pPr>
      <w:pBdr>
        <w:top w:val="single" w:sz="6" w:space="0" w:color="auto"/>
        <w:left w:val="single" w:sz="6" w:space="11" w:color="auto"/>
        <w:bottom w:val="single" w:sz="6" w:space="0" w:color="auto"/>
        <w:right w:val="single" w:sz="6" w:space="11" w:color="auto"/>
      </w:pBdr>
      <w:spacing w:after="0" w:line="240" w:lineRule="auto"/>
      <w:ind w:right="30"/>
    </w:pPr>
    <w:rPr>
      <w:rFonts w:ascii="Times New Roman" w:eastAsia="Times New Roman" w:hAnsi="Times New Roman" w:cs="Times New Roman"/>
      <w:b/>
      <w:bCs/>
      <w:sz w:val="17"/>
      <w:szCs w:val="17"/>
    </w:rPr>
  </w:style>
  <w:style w:type="paragraph" w:customStyle="1" w:styleId="end2">
    <w:name w:val="end2"/>
    <w:basedOn w:val="a"/>
    <w:rsid w:val="00F071B5"/>
    <w:pPr>
      <w:pBdr>
        <w:right w:val="single" w:sz="24" w:space="0" w:color="auto"/>
      </w:pBdr>
      <w:spacing w:after="0" w:line="240" w:lineRule="auto"/>
      <w:ind w:right="30"/>
    </w:pPr>
    <w:rPr>
      <w:rFonts w:ascii="Times New Roman" w:eastAsia="Times New Roman" w:hAnsi="Times New Roman" w:cs="Times New Roman"/>
      <w:sz w:val="24"/>
      <w:szCs w:val="24"/>
    </w:rPr>
  </w:style>
  <w:style w:type="paragraph" w:customStyle="1" w:styleId="yt-uix-button-arrow11">
    <w:name w:val="yt-uix-button-arrow11"/>
    <w:basedOn w:val="a"/>
    <w:rsid w:val="00F071B5"/>
    <w:pPr>
      <w:spacing w:after="100" w:afterAutospacing="1" w:line="240" w:lineRule="auto"/>
      <w:ind w:left="75"/>
    </w:pPr>
    <w:rPr>
      <w:rFonts w:ascii="Times New Roman" w:eastAsia="Times New Roman" w:hAnsi="Times New Roman" w:cs="Times New Roman"/>
      <w:sz w:val="24"/>
      <w:szCs w:val="24"/>
    </w:rPr>
  </w:style>
  <w:style w:type="paragraph" w:customStyle="1" w:styleId="likes-bar1">
    <w:name w:val="likes-bar1"/>
    <w:basedOn w:val="a"/>
    <w:rsid w:val="00F071B5"/>
    <w:pPr>
      <w:pBdr>
        <w:top w:val="single" w:sz="6" w:space="0" w:color="698A14"/>
        <w:left w:val="single" w:sz="6" w:space="0" w:color="698A14"/>
        <w:bottom w:val="single" w:sz="6" w:space="0" w:color="698A14"/>
        <w:right w:val="single" w:sz="6" w:space="0" w:color="698A14"/>
      </w:pBdr>
      <w:shd w:val="clear" w:color="auto" w:fill="AADA3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likes-bar1">
    <w:name w:val="dislikes-bar1"/>
    <w:basedOn w:val="a"/>
    <w:rsid w:val="00F071B5"/>
    <w:pPr>
      <w:pBdr>
        <w:top w:val="single" w:sz="6" w:space="0" w:color="881811"/>
        <w:left w:val="single" w:sz="6" w:space="0" w:color="881811"/>
        <w:bottom w:val="single" w:sz="6" w:space="0" w:color="881811"/>
        <w:right w:val="single" w:sz="6" w:space="0" w:color="881811"/>
      </w:pBdr>
      <w:shd w:val="clear" w:color="auto" w:fill="CF362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check-grn-circle1">
    <w:name w:val="watch-check-grn-circle1"/>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video-list-item3">
    <w:name w:val="video-list-item3"/>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yt-alert-content7">
    <w:name w:val="yt-alert-content7"/>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1">
    <w:name w:val="separator1"/>
    <w:basedOn w:val="a"/>
    <w:rsid w:val="00F071B5"/>
    <w:pPr>
      <w:spacing w:before="100" w:beforeAutospacing="1" w:after="100" w:afterAutospacing="1" w:line="240" w:lineRule="auto"/>
      <w:ind w:right="75"/>
    </w:pPr>
    <w:rPr>
      <w:rFonts w:ascii="Times New Roman" w:eastAsia="Times New Roman" w:hAnsi="Times New Roman" w:cs="Times New Roman"/>
      <w:b/>
      <w:bCs/>
      <w:color w:val="B9C1C2"/>
      <w:sz w:val="36"/>
      <w:szCs w:val="36"/>
    </w:rPr>
  </w:style>
  <w:style w:type="paragraph" w:customStyle="1" w:styleId="yt-horizontal-rule4">
    <w:name w:val="yt-horizontal-rule4"/>
    <w:basedOn w:val="a"/>
    <w:rsid w:val="00F071B5"/>
    <w:pPr>
      <w:pBdr>
        <w:top w:val="single" w:sz="6" w:space="0" w:color="DDDDDD"/>
        <w:bottom w:val="single" w:sz="6" w:space="0" w:color="FFFFFF"/>
      </w:pBdr>
      <w:spacing w:before="300" w:after="225" w:line="240" w:lineRule="auto"/>
    </w:pPr>
    <w:rPr>
      <w:rFonts w:ascii="Times New Roman" w:eastAsia="Times New Roman" w:hAnsi="Times New Roman" w:cs="Times New Roman"/>
      <w:color w:val="666666"/>
      <w:sz w:val="17"/>
      <w:szCs w:val="17"/>
    </w:rPr>
  </w:style>
  <w:style w:type="paragraph" w:customStyle="1" w:styleId="yt-tile-visible1">
    <w:name w:val="yt-tile-visible1"/>
    <w:basedOn w:val="a"/>
    <w:rsid w:val="00F071B5"/>
    <w:pPr>
      <w:shd w:val="clear" w:color="auto" w:fill="FFFFFF"/>
      <w:spacing w:after="30" w:line="240" w:lineRule="auto"/>
      <w:ind w:left="15" w:right="15"/>
    </w:pPr>
    <w:rPr>
      <w:rFonts w:ascii="Times New Roman" w:eastAsia="Times New Roman" w:hAnsi="Times New Roman" w:cs="Times New Roman"/>
      <w:color w:val="333333"/>
      <w:sz w:val="17"/>
      <w:szCs w:val="17"/>
    </w:rPr>
  </w:style>
  <w:style w:type="paragraph" w:customStyle="1" w:styleId="yt-user-photo1">
    <w:name w:val="yt-user-photo1"/>
    <w:basedOn w:val="a"/>
    <w:rsid w:val="00F071B5"/>
    <w:pPr>
      <w:spacing w:before="100" w:beforeAutospacing="1" w:after="100" w:afterAutospacing="1" w:line="240" w:lineRule="auto"/>
      <w:ind w:right="90"/>
    </w:pPr>
    <w:rPr>
      <w:rFonts w:ascii="Times New Roman" w:eastAsia="Times New Roman" w:hAnsi="Times New Roman" w:cs="Times New Roman"/>
      <w:sz w:val="24"/>
      <w:szCs w:val="24"/>
    </w:rPr>
  </w:style>
  <w:style w:type="paragraph" w:customStyle="1" w:styleId="yt-tile-default1">
    <w:name w:val="yt-tile-default1"/>
    <w:basedOn w:val="a"/>
    <w:rsid w:val="00F071B5"/>
    <w:pPr>
      <w:spacing w:before="100" w:beforeAutospacing="1" w:after="150" w:line="240" w:lineRule="auto"/>
      <w:ind w:right="150"/>
    </w:pPr>
    <w:rPr>
      <w:rFonts w:ascii="Times New Roman" w:eastAsia="Times New Roman" w:hAnsi="Times New Roman" w:cs="Times New Roman"/>
      <w:color w:val="333333"/>
      <w:sz w:val="17"/>
      <w:szCs w:val="17"/>
    </w:rPr>
  </w:style>
  <w:style w:type="paragraph" w:customStyle="1" w:styleId="ux-thumb-wrap4">
    <w:name w:val="ux-thumb-wrap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insight1">
    <w:name w:val="yt-uix-button-icon-watch-insigh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insight2">
    <w:name w:val="yt-uix-button-icon-watch-insight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insight3">
    <w:name w:val="yt-uix-button-icon-watch-insight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insight4">
    <w:name w:val="yt-uix-button-icon-watch-insight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1">
    <w:name w:val="yt-uix-button-icon-watch-lik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invert1">
    <w:name w:val="yt-uix-button-icon-watch-like-inver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2">
    <w:name w:val="yt-uix-button-icon-watch-lik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3">
    <w:name w:val="yt-uix-button-icon-watch-like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4">
    <w:name w:val="yt-uix-button-icon-watch-like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5">
    <w:name w:val="yt-uix-button-icon-watch-like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like6">
    <w:name w:val="yt-uix-button-icon-watch-like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1">
    <w:name w:val="yt-uix-button-icon-watch-unlik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invert1">
    <w:name w:val="yt-uix-button-icon-watch-unlike-inver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2">
    <w:name w:val="yt-uix-button-icon-watch-unlik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like1">
    <w:name w:val="watch-ratings-stats-lik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like2">
    <w:name w:val="watch-ratings-stats-lik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unlike1">
    <w:name w:val="watch-ratings-stats-unlik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ratings-stats-unlike2">
    <w:name w:val="watch-ratings-stats-unlik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3">
    <w:name w:val="yt-uix-button-icon-watch-unlike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4">
    <w:name w:val="yt-uix-button-icon-watch-unlike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5">
    <w:name w:val="yt-uix-button-icon-watch-unlike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unlike6">
    <w:name w:val="yt-uix-button-icon-watch-unlike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1">
    <w:name w:val="yt-uix-button-icon-watch-flag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2">
    <w:name w:val="yt-uix-button-icon-watch-flag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3">
    <w:name w:val="yt-uix-button-icon-watch-flag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4">
    <w:name w:val="yt-uix-button-icon-watch-flag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5">
    <w:name w:val="yt-uix-button-icon-watch-flag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icon-watch-flag6">
    <w:name w:val="yt-uix-button-icon-watch-flag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2">
    <w:name w:val="close-button2"/>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close-button3">
    <w:name w:val="close-button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4">
    <w:name w:val="close-button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check-grn-circle2">
    <w:name w:val="watch-check-grn-circle2"/>
    <w:basedOn w:val="a"/>
    <w:rsid w:val="00F071B5"/>
    <w:pPr>
      <w:spacing w:before="100" w:beforeAutospacing="1" w:after="150" w:line="240" w:lineRule="auto"/>
      <w:ind w:right="150"/>
    </w:pPr>
    <w:rPr>
      <w:rFonts w:ascii="Times New Roman" w:eastAsia="Times New Roman" w:hAnsi="Times New Roman" w:cs="Times New Roman"/>
      <w:sz w:val="24"/>
      <w:szCs w:val="24"/>
    </w:rPr>
  </w:style>
  <w:style w:type="paragraph" w:customStyle="1" w:styleId="watch-gray-flag1">
    <w:name w:val="watch-gray-flag1"/>
    <w:basedOn w:val="a"/>
    <w:rsid w:val="00F071B5"/>
    <w:pPr>
      <w:spacing w:before="100" w:beforeAutospacing="1" w:after="150" w:line="240" w:lineRule="auto"/>
      <w:ind w:right="210"/>
    </w:pPr>
    <w:rPr>
      <w:rFonts w:ascii="Times New Roman" w:eastAsia="Times New Roman" w:hAnsi="Times New Roman" w:cs="Times New Roman"/>
      <w:sz w:val="24"/>
      <w:szCs w:val="24"/>
    </w:rPr>
  </w:style>
  <w:style w:type="paragraph" w:customStyle="1" w:styleId="share-panel-url1">
    <w:name w:val="share-panel-url1"/>
    <w:basedOn w:val="a"/>
    <w:rsid w:val="00F071B5"/>
    <w:pPr>
      <w:spacing w:before="100" w:beforeAutospacing="1" w:after="100" w:afterAutospacing="1" w:line="240" w:lineRule="auto"/>
      <w:ind w:left="120"/>
    </w:pPr>
    <w:rPr>
      <w:rFonts w:ascii="Times New Roman" w:eastAsia="Times New Roman" w:hAnsi="Times New Roman" w:cs="Times New Roman"/>
      <w:color w:val="666666"/>
      <w:sz w:val="43"/>
      <w:szCs w:val="43"/>
    </w:rPr>
  </w:style>
  <w:style w:type="paragraph" w:customStyle="1" w:styleId="share-panel-url2">
    <w:name w:val="share-panel-url2"/>
    <w:basedOn w:val="a"/>
    <w:rsid w:val="00F071B5"/>
    <w:pPr>
      <w:spacing w:after="0" w:line="240" w:lineRule="auto"/>
    </w:pPr>
    <w:rPr>
      <w:rFonts w:ascii="Times New Roman" w:eastAsia="Times New Roman" w:hAnsi="Times New Roman" w:cs="Times New Roman"/>
      <w:color w:val="666666"/>
      <w:sz w:val="43"/>
      <w:szCs w:val="43"/>
    </w:rPr>
  </w:style>
  <w:style w:type="paragraph" w:customStyle="1" w:styleId="divider1">
    <w:name w:val="divider1"/>
    <w:basedOn w:val="a"/>
    <w:rsid w:val="00F071B5"/>
    <w:pPr>
      <w:pBdr>
        <w:top w:val="single" w:sz="6" w:space="0" w:color="CCCCCC"/>
      </w:pBdr>
      <w:spacing w:before="100" w:beforeAutospacing="1" w:after="150" w:line="240" w:lineRule="auto"/>
    </w:pPr>
    <w:rPr>
      <w:rFonts w:ascii="Times New Roman" w:eastAsia="Times New Roman" w:hAnsi="Times New Roman" w:cs="Times New Roman"/>
      <w:sz w:val="24"/>
      <w:szCs w:val="24"/>
    </w:rPr>
  </w:style>
  <w:style w:type="paragraph" w:customStyle="1" w:styleId="yt-horizontal-rule5">
    <w:name w:val="yt-horizontal-rule5"/>
    <w:basedOn w:val="a"/>
    <w:rsid w:val="00F071B5"/>
    <w:pPr>
      <w:pBdr>
        <w:top w:val="single" w:sz="6" w:space="0" w:color="DDDDDD"/>
        <w:bottom w:val="single" w:sz="6" w:space="0" w:color="FFFFFF"/>
      </w:pBdr>
      <w:spacing w:before="150" w:after="150" w:line="240" w:lineRule="auto"/>
      <w:ind w:left="60" w:right="60"/>
    </w:pPr>
    <w:rPr>
      <w:rFonts w:ascii="Times New Roman" w:eastAsia="Times New Roman" w:hAnsi="Times New Roman" w:cs="Times New Roman"/>
      <w:sz w:val="24"/>
      <w:szCs w:val="24"/>
    </w:rPr>
  </w:style>
  <w:style w:type="paragraph" w:customStyle="1" w:styleId="video-list-item4">
    <w:name w:val="video-list-item4"/>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description4">
    <w:name w:val="description4"/>
    <w:basedOn w:val="a"/>
    <w:rsid w:val="00F071B5"/>
    <w:pPr>
      <w:spacing w:before="100" w:beforeAutospacing="1" w:after="100" w:afterAutospacing="1" w:line="288" w:lineRule="atLeast"/>
    </w:pPr>
    <w:rPr>
      <w:rFonts w:ascii="Times New Roman" w:eastAsia="Times New Roman" w:hAnsi="Times New Roman" w:cs="Times New Roman"/>
      <w:color w:val="666666"/>
      <w:sz w:val="17"/>
      <w:szCs w:val="17"/>
    </w:rPr>
  </w:style>
  <w:style w:type="paragraph" w:customStyle="1" w:styleId="yt-horizontal-rule6">
    <w:name w:val="yt-horizontal-rule6"/>
    <w:basedOn w:val="a"/>
    <w:rsid w:val="00F071B5"/>
    <w:pPr>
      <w:pBdr>
        <w:top w:val="single" w:sz="6" w:space="0" w:color="DDDDDD"/>
        <w:bottom w:val="single" w:sz="6" w:space="0" w:color="FFFFFF"/>
      </w:pBdr>
      <w:spacing w:after="0" w:line="240" w:lineRule="auto"/>
      <w:ind w:left="150" w:right="150"/>
    </w:pPr>
    <w:rPr>
      <w:rFonts w:ascii="Times New Roman" w:eastAsia="Times New Roman" w:hAnsi="Times New Roman" w:cs="Times New Roman"/>
      <w:sz w:val="24"/>
      <w:szCs w:val="24"/>
    </w:rPr>
  </w:style>
  <w:style w:type="paragraph" w:customStyle="1" w:styleId="yt-horizontal-rule7">
    <w:name w:val="yt-horizontal-rule7"/>
    <w:basedOn w:val="a"/>
    <w:rsid w:val="00F071B5"/>
    <w:pPr>
      <w:pBdr>
        <w:top w:val="single" w:sz="6" w:space="0" w:color="DDDDDD"/>
        <w:bottom w:val="single" w:sz="6" w:space="0" w:color="FFFFFF"/>
      </w:pBdr>
      <w:spacing w:after="0" w:line="240" w:lineRule="auto"/>
    </w:pPr>
    <w:rPr>
      <w:rFonts w:ascii="Times New Roman" w:eastAsia="Times New Roman" w:hAnsi="Times New Roman" w:cs="Times New Roman"/>
      <w:sz w:val="24"/>
      <w:szCs w:val="24"/>
    </w:rPr>
  </w:style>
  <w:style w:type="paragraph" w:customStyle="1" w:styleId="watch-sidebar-section1">
    <w:name w:val="watch-sidebar-section1"/>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content2">
    <w:name w:val="content2"/>
    <w:basedOn w:val="a"/>
    <w:rsid w:val="00F071B5"/>
    <w:pPr>
      <w:spacing w:after="0" w:line="240" w:lineRule="auto"/>
    </w:pPr>
    <w:rPr>
      <w:rFonts w:ascii="Times New Roman" w:eastAsia="Times New Roman" w:hAnsi="Times New Roman" w:cs="Times New Roman"/>
      <w:sz w:val="24"/>
      <w:szCs w:val="24"/>
    </w:rPr>
  </w:style>
  <w:style w:type="paragraph" w:customStyle="1" w:styleId="content3">
    <w:name w:val="content3"/>
    <w:basedOn w:val="a"/>
    <w:rsid w:val="00F071B5"/>
    <w:pPr>
      <w:spacing w:after="0" w:line="240" w:lineRule="auto"/>
    </w:pPr>
    <w:rPr>
      <w:rFonts w:ascii="Times New Roman" w:eastAsia="Times New Roman" w:hAnsi="Times New Roman" w:cs="Times New Roman"/>
      <w:sz w:val="24"/>
      <w:szCs w:val="24"/>
    </w:rPr>
  </w:style>
  <w:style w:type="paragraph" w:customStyle="1" w:styleId="comments-post-area1">
    <w:name w:val="comments-post-area1"/>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comments-textarea1">
    <w:name w:val="comments-textarea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extarea2">
    <w:name w:val="comments-textarea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ve-comments-setting1">
    <w:name w:val="live-comments-setting1"/>
    <w:basedOn w:val="a"/>
    <w:rsid w:val="00F071B5"/>
    <w:pPr>
      <w:pBdr>
        <w:top w:val="single" w:sz="6" w:space="4" w:color="CCCCCC"/>
        <w:left w:val="single" w:sz="6" w:space="4" w:color="CCCCCC"/>
        <w:bottom w:val="single" w:sz="6" w:space="4" w:color="CCCCCC"/>
        <w:right w:val="single" w:sz="6" w:space="4" w:color="CCCCCC"/>
      </w:pBdr>
      <w:spacing w:after="0" w:line="240" w:lineRule="auto"/>
      <w:jc w:val="center"/>
    </w:pPr>
    <w:rPr>
      <w:rFonts w:ascii="Times New Roman" w:eastAsia="Times New Roman" w:hAnsi="Times New Roman" w:cs="Times New Roman"/>
      <w:b/>
      <w:bCs/>
      <w:color w:val="666666"/>
    </w:rPr>
  </w:style>
  <w:style w:type="paragraph" w:customStyle="1" w:styleId="context-head1">
    <w:name w:val="context-head1"/>
    <w:basedOn w:val="a"/>
    <w:rsid w:val="00F071B5"/>
    <w:pPr>
      <w:pBdr>
        <w:bottom w:val="single" w:sz="6" w:space="0" w:color="CCCCCC"/>
      </w:pBdr>
      <w:spacing w:after="0" w:line="240" w:lineRule="auto"/>
    </w:pPr>
    <w:rPr>
      <w:rFonts w:ascii="Times New Roman" w:eastAsia="Times New Roman" w:hAnsi="Times New Roman" w:cs="Times New Roman"/>
      <w:sz w:val="24"/>
      <w:szCs w:val="24"/>
    </w:rPr>
  </w:style>
  <w:style w:type="paragraph" w:customStyle="1" w:styleId="yt-horizontal-rule8">
    <w:name w:val="yt-horizontal-rule8"/>
    <w:basedOn w:val="a"/>
    <w:rsid w:val="00F071B5"/>
    <w:pPr>
      <w:pBdr>
        <w:top w:val="single" w:sz="6" w:space="0" w:color="DDDDDD"/>
        <w:bottom w:val="single" w:sz="6" w:space="0" w:color="FFFFFF"/>
      </w:pBdr>
      <w:spacing w:after="0" w:line="240" w:lineRule="auto"/>
    </w:pPr>
    <w:rPr>
      <w:rFonts w:ascii="Times New Roman" w:eastAsia="Times New Roman" w:hAnsi="Times New Roman" w:cs="Times New Roman"/>
      <w:vanish/>
      <w:sz w:val="24"/>
      <w:szCs w:val="24"/>
    </w:rPr>
  </w:style>
  <w:style w:type="paragraph" w:customStyle="1" w:styleId="context-seeall-icon1">
    <w:name w:val="context-seeall-ic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xt-title1">
    <w:name w:val="context-title1"/>
    <w:basedOn w:val="a"/>
    <w:rsid w:val="00F071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video-thumb1">
    <w:name w:val="video-thumb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list-item5">
    <w:name w:val="video-list-item5"/>
    <w:basedOn w:val="a"/>
    <w:rsid w:val="00F071B5"/>
    <w:pPr>
      <w:spacing w:before="100" w:beforeAutospacing="1" w:after="0" w:line="240" w:lineRule="auto"/>
    </w:pPr>
    <w:rPr>
      <w:rFonts w:ascii="Times New Roman" w:eastAsia="Times New Roman" w:hAnsi="Times New Roman" w:cs="Times New Roman"/>
      <w:sz w:val="24"/>
      <w:szCs w:val="24"/>
    </w:rPr>
  </w:style>
  <w:style w:type="paragraph" w:customStyle="1" w:styleId="stat3">
    <w:name w:val="stat3"/>
    <w:basedOn w:val="a"/>
    <w:rsid w:val="00F071B5"/>
    <w:pPr>
      <w:spacing w:before="100" w:beforeAutospacing="1" w:after="100" w:afterAutospacing="1" w:line="288" w:lineRule="atLeast"/>
    </w:pPr>
    <w:rPr>
      <w:rFonts w:ascii="Times New Roman" w:eastAsia="Times New Roman" w:hAnsi="Times New Roman" w:cs="Times New Roman"/>
      <w:color w:val="666666"/>
    </w:rPr>
  </w:style>
  <w:style w:type="paragraph" w:customStyle="1" w:styleId="yt-thumb-square-641">
    <w:name w:val="yt-thumb-square-641"/>
    <w:basedOn w:val="a"/>
    <w:rsid w:val="00F071B5"/>
    <w:pPr>
      <w:shd w:val="clear" w:color="auto" w:fill="3333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ile-centering-wrap1">
    <w:name w:val="profile-centering-wrap1"/>
    <w:basedOn w:val="a"/>
    <w:rsid w:val="00F071B5"/>
    <w:pPr>
      <w:spacing w:before="100" w:beforeAutospacing="1" w:after="100" w:afterAutospacing="1" w:line="960" w:lineRule="atLeast"/>
    </w:pPr>
    <w:rPr>
      <w:rFonts w:ascii="Times New Roman" w:eastAsia="Times New Roman" w:hAnsi="Times New Roman" w:cs="Times New Roman"/>
      <w:sz w:val="24"/>
      <w:szCs w:val="24"/>
    </w:rPr>
  </w:style>
  <w:style w:type="paragraph" w:customStyle="1" w:styleId="stat4">
    <w:name w:val="stat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std2">
    <w:name w:val="yt-badge-std2"/>
    <w:basedOn w:val="a"/>
    <w:rsid w:val="00F071B5"/>
    <w:pPr>
      <w:shd w:val="clear" w:color="auto" w:fill="DFDFDF"/>
      <w:spacing w:before="100" w:beforeAutospacing="1" w:after="100" w:afterAutospacing="1" w:line="408" w:lineRule="atLeast"/>
      <w:ind w:right="75"/>
    </w:pPr>
    <w:rPr>
      <w:rFonts w:ascii="Times New Roman" w:eastAsia="Times New Roman" w:hAnsi="Times New Roman" w:cs="Times New Roman"/>
      <w:caps/>
      <w:sz w:val="15"/>
      <w:szCs w:val="15"/>
    </w:rPr>
  </w:style>
  <w:style w:type="paragraph" w:customStyle="1" w:styleId="content-type1">
    <w:name w:val="content-type1"/>
    <w:basedOn w:val="a"/>
    <w:rsid w:val="00F071B5"/>
    <w:pPr>
      <w:shd w:val="clear" w:color="auto" w:fill="D4E3B7"/>
      <w:spacing w:after="0" w:line="360" w:lineRule="atLeast"/>
    </w:pPr>
    <w:rPr>
      <w:rFonts w:ascii="Times New Roman" w:eastAsia="Times New Roman" w:hAnsi="Times New Roman" w:cs="Times New Roman"/>
      <w:caps/>
      <w:sz w:val="15"/>
      <w:szCs w:val="15"/>
    </w:rPr>
  </w:style>
  <w:style w:type="paragraph" w:customStyle="1" w:styleId="price1">
    <w:name w:val="price1"/>
    <w:basedOn w:val="a"/>
    <w:rsid w:val="00F071B5"/>
    <w:pPr>
      <w:spacing w:after="0" w:line="360" w:lineRule="atLeast"/>
    </w:pPr>
    <w:rPr>
      <w:rFonts w:ascii="Times New Roman" w:eastAsia="Times New Roman" w:hAnsi="Times New Roman" w:cs="Times New Roman"/>
      <w:caps/>
      <w:color w:val="507924"/>
      <w:sz w:val="15"/>
      <w:szCs w:val="15"/>
    </w:rPr>
  </w:style>
  <w:style w:type="paragraph" w:customStyle="1" w:styleId="yt-badge-rating1">
    <w:name w:val="yt-badge-rating1"/>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30"/>
      <w:szCs w:val="30"/>
    </w:rPr>
  </w:style>
  <w:style w:type="paragraph" w:customStyle="1" w:styleId="yt-badge-rating-signal1">
    <w:name w:val="yt-badge-rating-signal1"/>
    <w:basedOn w:val="a"/>
    <w:rsid w:val="00F071B5"/>
    <w:pPr>
      <w:shd w:val="clear" w:color="auto" w:fill="DFDFDF"/>
      <w:spacing w:before="100" w:beforeAutospacing="1" w:after="100" w:afterAutospacing="1" w:line="408" w:lineRule="atLeast"/>
      <w:ind w:right="15"/>
    </w:pPr>
    <w:rPr>
      <w:rFonts w:ascii="Times New Roman" w:eastAsia="Times New Roman" w:hAnsi="Times New Roman" w:cs="Times New Roman"/>
      <w:caps/>
      <w:sz w:val="30"/>
      <w:szCs w:val="30"/>
    </w:rPr>
  </w:style>
  <w:style w:type="paragraph" w:customStyle="1" w:styleId="yt-badge-rating-signal-pill1">
    <w:name w:val="yt-badge-rating-signal-pill1"/>
    <w:basedOn w:val="a"/>
    <w:rsid w:val="00F071B5"/>
    <w:pPr>
      <w:pBdr>
        <w:left w:val="single" w:sz="6" w:space="2" w:color="B1B2B2"/>
      </w:pBdr>
      <w:spacing w:after="0" w:line="240" w:lineRule="auto"/>
      <w:ind w:left="45" w:right="-45"/>
    </w:pPr>
    <w:rPr>
      <w:rFonts w:ascii="Times New Roman" w:eastAsia="Times New Roman" w:hAnsi="Times New Roman" w:cs="Times New Roman"/>
      <w:sz w:val="24"/>
      <w:szCs w:val="24"/>
    </w:rPr>
  </w:style>
  <w:style w:type="paragraph" w:customStyle="1" w:styleId="yt-badge-rating-signal-green1">
    <w:name w:val="yt-badge-rating-signal-green1"/>
    <w:basedOn w:val="a"/>
    <w:rsid w:val="00F071B5"/>
    <w:pPr>
      <w:shd w:val="clear" w:color="auto" w:fill="D4E3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2">
    <w:name w:val="yt-badge-rating-signal-pill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3">
    <w:name w:val="yt-badge-rating-signal-pill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yellow1">
    <w:name w:val="yt-badge-rating-signal-yellow1"/>
    <w:basedOn w:val="a"/>
    <w:rsid w:val="00F071B5"/>
    <w:pPr>
      <w:shd w:val="clear" w:color="auto" w:fill="ECE78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4">
    <w:name w:val="yt-badge-rating-signal-pill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5">
    <w:name w:val="yt-badge-rating-signal-pill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red1">
    <w:name w:val="yt-badge-rating-signal-red1"/>
    <w:basedOn w:val="a"/>
    <w:rsid w:val="00F071B5"/>
    <w:pPr>
      <w:shd w:val="clear" w:color="auto" w:fill="E8BDB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unrated1">
    <w:name w:val="yt-badge-rating-signal-unrated1"/>
    <w:basedOn w:val="a"/>
    <w:rsid w:val="00F071B5"/>
    <w:pPr>
      <w:shd w:val="clear" w:color="auto" w:fill="E8BDB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6">
    <w:name w:val="yt-badge-rating-signal-pill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7">
    <w:name w:val="yt-badge-rating-signal-pill7"/>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8">
    <w:name w:val="yt-badge-rating-signal-pill8"/>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rating-signal-pill9">
    <w:name w:val="yt-badge-rating-signal-pill9"/>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live2">
    <w:name w:val="yt-badge-live2"/>
    <w:basedOn w:val="a"/>
    <w:rsid w:val="00F071B5"/>
    <w:pPr>
      <w:shd w:val="clear" w:color="auto" w:fill="DFDFDF"/>
      <w:spacing w:before="100" w:beforeAutospacing="1" w:after="100" w:afterAutospacing="1" w:line="408" w:lineRule="atLeast"/>
      <w:ind w:right="75"/>
    </w:pPr>
    <w:rPr>
      <w:rFonts w:ascii="Times New Roman" w:eastAsia="Times New Roman" w:hAnsi="Times New Roman" w:cs="Times New Roman"/>
      <w:caps/>
      <w:sz w:val="15"/>
      <w:szCs w:val="15"/>
    </w:rPr>
  </w:style>
  <w:style w:type="paragraph" w:customStyle="1" w:styleId="yt-badge-std3">
    <w:name w:val="yt-badge-std3"/>
    <w:basedOn w:val="a"/>
    <w:rsid w:val="00F071B5"/>
    <w:pPr>
      <w:shd w:val="clear" w:color="auto" w:fill="DFDFDF"/>
      <w:spacing w:before="100" w:beforeAutospacing="1" w:after="100" w:afterAutospacing="1" w:line="408" w:lineRule="atLeast"/>
      <w:ind w:right="75"/>
    </w:pPr>
    <w:rPr>
      <w:rFonts w:ascii="Times New Roman" w:eastAsia="Times New Roman" w:hAnsi="Times New Roman" w:cs="Times New Roman"/>
      <w:caps/>
      <w:sz w:val="15"/>
      <w:szCs w:val="15"/>
    </w:rPr>
  </w:style>
  <w:style w:type="paragraph" w:customStyle="1" w:styleId="metadata-separator2">
    <w:name w:val="metadata-separator2"/>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lego-content3">
    <w:name w:val="lego-content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action3">
    <w:name w:val="lego-action3"/>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ego-action4">
    <w:name w:val="lego-action4"/>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action-placeholder2">
    <w:name w:val="lego-action-placeholder2"/>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ego-content4">
    <w:name w:val="lego-content4"/>
    <w:basedOn w:val="a"/>
    <w:rsid w:val="00F071B5"/>
    <w:pPr>
      <w:pBdr>
        <w:bottom w:val="single" w:sz="2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o2">
    <w:name w:val="lego2"/>
    <w:basedOn w:val="a"/>
    <w:rsid w:val="00F071B5"/>
    <w:pPr>
      <w:spacing w:before="100" w:beforeAutospacing="1" w:after="100" w:afterAutospacing="1" w:line="225" w:lineRule="atLeast"/>
      <w:ind w:right="30"/>
    </w:pPr>
    <w:rPr>
      <w:rFonts w:ascii="Times New Roman" w:eastAsia="Times New Roman" w:hAnsi="Times New Roman" w:cs="Times New Roman"/>
      <w:color w:val="CCCCCC"/>
      <w:sz w:val="17"/>
      <w:szCs w:val="17"/>
    </w:rPr>
  </w:style>
  <w:style w:type="paragraph" w:customStyle="1" w:styleId="yt-alert-content8">
    <w:name w:val="yt-alert-content8"/>
    <w:basedOn w:val="a"/>
    <w:rsid w:val="00F071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yt-lockup-thumbnail1">
    <w:name w:val="yt-lockup-thumbnail1"/>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yt-lockup-content1">
    <w:name w:val="yt-lockup-c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lockup-thumbnail2">
    <w:name w:val="yt-lockup-thumbnail2"/>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yt-nav-item1">
    <w:name w:val="yt-nav-item1"/>
    <w:basedOn w:val="a"/>
    <w:rsid w:val="00F071B5"/>
    <w:pPr>
      <w:spacing w:before="100" w:beforeAutospacing="1" w:after="100" w:afterAutospacing="1" w:line="675" w:lineRule="atLeast"/>
    </w:pPr>
    <w:rPr>
      <w:rFonts w:ascii="Times New Roman" w:eastAsia="Times New Roman" w:hAnsi="Times New Roman" w:cs="Times New Roman"/>
      <w:b/>
      <w:bCs/>
      <w:sz w:val="20"/>
      <w:szCs w:val="20"/>
    </w:rPr>
  </w:style>
  <w:style w:type="paragraph" w:customStyle="1" w:styleId="yt-uix-button-subnav1">
    <w:name w:val="yt-uix-button-subnav1"/>
    <w:basedOn w:val="a"/>
    <w:rsid w:val="00F071B5"/>
    <w:pPr>
      <w:spacing w:before="90" w:after="90" w:line="240" w:lineRule="auto"/>
      <w:ind w:right="105"/>
    </w:pPr>
    <w:rPr>
      <w:rFonts w:ascii="Times New Roman" w:eastAsia="Times New Roman" w:hAnsi="Times New Roman" w:cs="Times New Roman"/>
      <w:sz w:val="24"/>
      <w:szCs w:val="24"/>
    </w:rPr>
  </w:style>
  <w:style w:type="paragraph" w:customStyle="1" w:styleId="yt-nav-item2">
    <w:name w:val="yt-nav-item2"/>
    <w:basedOn w:val="a"/>
    <w:rsid w:val="00F071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nav-item3">
    <w:name w:val="yt-nav-item3"/>
    <w:basedOn w:val="a"/>
    <w:rsid w:val="00F071B5"/>
    <w:pPr>
      <w:shd w:val="clear" w:color="auto" w:fill="848484"/>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nav-item4">
    <w:name w:val="yt-nav-item4"/>
    <w:basedOn w:val="a"/>
    <w:rsid w:val="00F071B5"/>
    <w:pPr>
      <w:shd w:val="clear" w:color="auto" w:fill="343434"/>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t-notes1">
    <w:name w:val="yt-notes1"/>
    <w:basedOn w:val="a"/>
    <w:rsid w:val="00F071B5"/>
    <w:pPr>
      <w:spacing w:after="195" w:line="336" w:lineRule="atLeast"/>
    </w:pPr>
    <w:rPr>
      <w:rFonts w:ascii="Times New Roman" w:eastAsia="Times New Roman" w:hAnsi="Times New Roman" w:cs="Times New Roman"/>
      <w:color w:val="666666"/>
      <w:sz w:val="17"/>
      <w:szCs w:val="17"/>
    </w:rPr>
  </w:style>
  <w:style w:type="paragraph" w:customStyle="1" w:styleId="first1">
    <w:name w:val="firs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1">
    <w:name w:val="second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ird1">
    <w:name w:val="third1"/>
    <w:basedOn w:val="a"/>
    <w:rsid w:val="00F071B5"/>
    <w:pPr>
      <w:spacing w:before="100" w:beforeAutospacing="1" w:after="100" w:afterAutospacing="1" w:line="240" w:lineRule="auto"/>
      <w:ind w:left="1200" w:right="1200"/>
    </w:pPr>
    <w:rPr>
      <w:rFonts w:ascii="Times New Roman" w:eastAsia="Times New Roman" w:hAnsi="Times New Roman" w:cs="Times New Roman"/>
      <w:sz w:val="24"/>
      <w:szCs w:val="24"/>
    </w:rPr>
  </w:style>
  <w:style w:type="paragraph" w:customStyle="1" w:styleId="yt-vertical-rule-main-flip1">
    <w:name w:val="yt-vertical-rule-main-fli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top-flip1">
    <w:name w:val="yt-vertical-rule-corner-top-fli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top1">
    <w:name w:val="yt-vertical-rule-corner-to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bottom-flip1">
    <w:name w:val="yt-vertical-rule-corner-bottom-fli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vertical-rule-corner-bottom1">
    <w:name w:val="yt-vertical-rule-corner-bottom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align1">
    <w:name w:val="vertical-alig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x-thumb-wrap5">
    <w:name w:val="ux-thumb-wrap5"/>
    <w:basedOn w:val="a"/>
    <w:rsid w:val="00F071B5"/>
    <w:pPr>
      <w:spacing w:after="0" w:line="240" w:lineRule="auto"/>
      <w:ind w:left="-15" w:right="-15"/>
    </w:pPr>
    <w:rPr>
      <w:rFonts w:ascii="Times New Roman" w:eastAsia="Times New Roman" w:hAnsi="Times New Roman" w:cs="Times New Roman"/>
      <w:sz w:val="24"/>
      <w:szCs w:val="24"/>
    </w:rPr>
  </w:style>
  <w:style w:type="paragraph" w:customStyle="1" w:styleId="ux-thumb-wrap6">
    <w:name w:val="ux-thumb-wrap6"/>
    <w:basedOn w:val="a"/>
    <w:rsid w:val="00F071B5"/>
    <w:pPr>
      <w:spacing w:before="100" w:beforeAutospacing="1" w:after="45" w:line="240" w:lineRule="auto"/>
    </w:pPr>
    <w:rPr>
      <w:rFonts w:ascii="Times New Roman" w:eastAsia="Times New Roman" w:hAnsi="Times New Roman" w:cs="Times New Roman"/>
      <w:sz w:val="24"/>
      <w:szCs w:val="24"/>
    </w:rPr>
  </w:style>
  <w:style w:type="paragraph" w:customStyle="1" w:styleId="video-time1">
    <w:name w:val="video-time1"/>
    <w:basedOn w:val="a"/>
    <w:rsid w:val="00F071B5"/>
    <w:pPr>
      <w:shd w:val="clear" w:color="auto" w:fill="000000"/>
      <w:spacing w:after="100" w:afterAutospacing="1" w:line="210" w:lineRule="atLeast"/>
    </w:pPr>
    <w:rPr>
      <w:rFonts w:ascii="Times New Roman" w:eastAsia="Times New Roman" w:hAnsi="Times New Roman" w:cs="Times New Roman"/>
      <w:b/>
      <w:bCs/>
      <w:vanish/>
      <w:sz w:val="17"/>
      <w:szCs w:val="17"/>
    </w:rPr>
  </w:style>
  <w:style w:type="paragraph" w:customStyle="1" w:styleId="video-time2">
    <w:name w:val="video-time2"/>
    <w:basedOn w:val="a"/>
    <w:rsid w:val="00F071B5"/>
    <w:pPr>
      <w:shd w:val="clear" w:color="auto" w:fill="000000"/>
      <w:spacing w:after="100" w:afterAutospacing="1" w:line="210" w:lineRule="atLeast"/>
    </w:pPr>
    <w:rPr>
      <w:rFonts w:ascii="Times New Roman" w:eastAsia="Times New Roman" w:hAnsi="Times New Roman" w:cs="Times New Roman"/>
      <w:b/>
      <w:bCs/>
      <w:vanish/>
      <w:sz w:val="17"/>
      <w:szCs w:val="17"/>
    </w:rPr>
  </w:style>
  <w:style w:type="paragraph" w:customStyle="1" w:styleId="video-time3">
    <w:name w:val="video-time3"/>
    <w:basedOn w:val="a"/>
    <w:rsid w:val="00F071B5"/>
    <w:pPr>
      <w:shd w:val="clear" w:color="auto" w:fill="000000"/>
      <w:spacing w:after="100" w:afterAutospacing="1" w:line="210" w:lineRule="atLeast"/>
    </w:pPr>
    <w:rPr>
      <w:rFonts w:ascii="Times New Roman" w:eastAsia="Times New Roman" w:hAnsi="Times New Roman" w:cs="Times New Roman"/>
      <w:b/>
      <w:bCs/>
      <w:sz w:val="17"/>
      <w:szCs w:val="17"/>
    </w:rPr>
  </w:style>
  <w:style w:type="paragraph" w:customStyle="1" w:styleId="video-time4">
    <w:name w:val="video-time4"/>
    <w:basedOn w:val="a"/>
    <w:rsid w:val="00F071B5"/>
    <w:pPr>
      <w:shd w:val="clear" w:color="auto" w:fill="000000"/>
      <w:spacing w:after="100" w:afterAutospacing="1" w:line="210" w:lineRule="atLeast"/>
    </w:pPr>
    <w:rPr>
      <w:rFonts w:ascii="Times New Roman" w:eastAsia="Times New Roman" w:hAnsi="Times New Roman" w:cs="Times New Roman"/>
      <w:b/>
      <w:bCs/>
      <w:vanish/>
      <w:sz w:val="17"/>
      <w:szCs w:val="17"/>
    </w:rPr>
  </w:style>
  <w:style w:type="paragraph" w:customStyle="1" w:styleId="video-actions1">
    <w:name w:val="video-actions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x-thumb-wrap7">
    <w:name w:val="ux-thumb-wrap7"/>
    <w:basedOn w:val="a"/>
    <w:rsid w:val="00F071B5"/>
    <w:pPr>
      <w:spacing w:after="0" w:line="240" w:lineRule="auto"/>
      <w:ind w:right="120"/>
    </w:pPr>
    <w:rPr>
      <w:rFonts w:ascii="Times New Roman" w:eastAsia="Times New Roman" w:hAnsi="Times New Roman" w:cs="Times New Roman"/>
      <w:sz w:val="24"/>
      <w:szCs w:val="24"/>
    </w:rPr>
  </w:style>
  <w:style w:type="paragraph" w:customStyle="1" w:styleId="user-thumb-large1">
    <w:name w:val="user-thumb-large1"/>
    <w:basedOn w:val="a"/>
    <w:rsid w:val="00F071B5"/>
    <w:pPr>
      <w:spacing w:after="0" w:line="240" w:lineRule="auto"/>
      <w:ind w:right="120"/>
    </w:pPr>
    <w:rPr>
      <w:rFonts w:ascii="Times New Roman" w:eastAsia="Times New Roman" w:hAnsi="Times New Roman" w:cs="Times New Roman"/>
      <w:sz w:val="24"/>
      <w:szCs w:val="24"/>
    </w:rPr>
  </w:style>
  <w:style w:type="paragraph" w:customStyle="1" w:styleId="playlist-video-thumbs1">
    <w:name w:val="playlist-video-thumbs1"/>
    <w:basedOn w:val="a"/>
    <w:rsid w:val="00F071B5"/>
    <w:pPr>
      <w:spacing w:after="0" w:line="240" w:lineRule="auto"/>
      <w:ind w:right="120"/>
    </w:pPr>
    <w:rPr>
      <w:rFonts w:ascii="Times New Roman" w:eastAsia="Times New Roman" w:hAnsi="Times New Roman" w:cs="Times New Roman"/>
      <w:sz w:val="24"/>
      <w:szCs w:val="24"/>
    </w:rPr>
  </w:style>
  <w:style w:type="paragraph" w:customStyle="1" w:styleId="yt-thumb-default-1101">
    <w:name w:val="yt-thumb-default-110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small-thumbs1">
    <w:name w:val="playlist-small-thumbs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small-thumb1">
    <w:name w:val="playlist-small-thumb1"/>
    <w:basedOn w:val="a"/>
    <w:rsid w:val="00F071B5"/>
    <w:pPr>
      <w:shd w:val="clear" w:color="auto" w:fill="CCCCCC"/>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watch-related-playlist-video-thumbs1">
    <w:name w:val="watch-related-playlist-video-thumbs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2">
    <w:name w:val="video-thumb2"/>
    <w:basedOn w:val="a"/>
    <w:rsid w:val="00F071B5"/>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arrow12">
    <w:name w:val="yt-uix-button-arrow12"/>
    <w:basedOn w:val="a"/>
    <w:rsid w:val="00F071B5"/>
    <w:pPr>
      <w:spacing w:after="0" w:line="240" w:lineRule="auto"/>
    </w:pPr>
    <w:rPr>
      <w:rFonts w:ascii="Times New Roman" w:eastAsia="Times New Roman" w:hAnsi="Times New Roman" w:cs="Times New Roman"/>
      <w:vanish/>
      <w:sz w:val="24"/>
      <w:szCs w:val="24"/>
    </w:rPr>
  </w:style>
  <w:style w:type="paragraph" w:customStyle="1" w:styleId="yt-uix-card-border-arrow-horizontal1">
    <w:name w:val="yt-uix-card-border-arrow-horizonta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dy-arrow-horizontal1">
    <w:name w:val="yt-uix-card-body-arrow-horizonta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horizontal2">
    <w:name w:val="yt-uix-card-border-arrow-horizontal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dy-arrow-horizontal2">
    <w:name w:val="yt-uix-card-body-arrow-horizontal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vertical1">
    <w:name w:val="yt-uix-card-border-arrow-vertical1"/>
    <w:basedOn w:val="a"/>
    <w:rsid w:val="00F071B5"/>
    <w:pPr>
      <w:spacing w:after="0" w:line="240" w:lineRule="auto"/>
    </w:pPr>
    <w:rPr>
      <w:rFonts w:ascii="Times New Roman" w:eastAsia="Times New Roman" w:hAnsi="Times New Roman" w:cs="Times New Roman"/>
      <w:sz w:val="24"/>
      <w:szCs w:val="24"/>
    </w:rPr>
  </w:style>
  <w:style w:type="paragraph" w:customStyle="1" w:styleId="yt-uix-card-body-arrow-vertical1">
    <w:name w:val="yt-uix-card-body-arrow-vertica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rder-arrow-vertical2">
    <w:name w:val="yt-uix-card-border-arrow-vertical2"/>
    <w:basedOn w:val="a"/>
    <w:rsid w:val="00F071B5"/>
    <w:pPr>
      <w:spacing w:after="0" w:line="240" w:lineRule="auto"/>
    </w:pPr>
    <w:rPr>
      <w:rFonts w:ascii="Times New Roman" w:eastAsia="Times New Roman" w:hAnsi="Times New Roman" w:cs="Times New Roman"/>
      <w:sz w:val="24"/>
      <w:szCs w:val="24"/>
    </w:rPr>
  </w:style>
  <w:style w:type="paragraph" w:customStyle="1" w:styleId="yt-uix-card-body-arrow-vertical2">
    <w:name w:val="yt-uix-card-body-arrow-vertical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card-body-arrow-vertical3">
    <w:name w:val="yt-uix-card-body-arrow-vertical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arrow-left1">
    <w:name w:val="yt-uix-expander-arrow-left1"/>
    <w:basedOn w:val="a"/>
    <w:rsid w:val="00F071B5"/>
    <w:pPr>
      <w:spacing w:after="0" w:line="240" w:lineRule="auto"/>
      <w:ind w:right="75"/>
    </w:pPr>
    <w:rPr>
      <w:rFonts w:ascii="Times New Roman" w:eastAsia="Times New Roman" w:hAnsi="Times New Roman" w:cs="Times New Roman"/>
      <w:sz w:val="24"/>
      <w:szCs w:val="24"/>
    </w:rPr>
  </w:style>
  <w:style w:type="paragraph" w:customStyle="1" w:styleId="yt-uix-expander-arrow3">
    <w:name w:val="yt-uix-expander-arrow3"/>
    <w:basedOn w:val="a"/>
    <w:rsid w:val="00F071B5"/>
    <w:pPr>
      <w:spacing w:after="0" w:line="240" w:lineRule="auto"/>
    </w:pPr>
    <w:rPr>
      <w:rFonts w:ascii="Times New Roman" w:eastAsia="Times New Roman" w:hAnsi="Times New Roman" w:cs="Times New Roman"/>
      <w:sz w:val="24"/>
      <w:szCs w:val="24"/>
    </w:rPr>
  </w:style>
  <w:style w:type="paragraph" w:customStyle="1" w:styleId="yt-uix-expander-collapsed-body1">
    <w:name w:val="yt-uix-expander-collapsed-body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expander-body1">
    <w:name w:val="yt-uix-expander-body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expander-collapsed-body2">
    <w:name w:val="yt-uix-expander-collapsed-body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expander-body2">
    <w:name w:val="yt-uix-expander-body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able1">
    <w:name w:val="collapsable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form-input-select-element1">
    <w:name w:val="yt-uix-form-input-select-element1"/>
    <w:basedOn w:val="a"/>
    <w:rsid w:val="00F071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yt-uix-form-input-select-value1">
    <w:name w:val="yt-uix-form-input-select-value1"/>
    <w:basedOn w:val="a"/>
    <w:rsid w:val="00F071B5"/>
    <w:pPr>
      <w:spacing w:after="0" w:line="240" w:lineRule="auto"/>
      <w:ind w:left="75" w:right="75"/>
    </w:pPr>
    <w:rPr>
      <w:rFonts w:ascii="Times New Roman" w:eastAsia="Times New Roman" w:hAnsi="Times New Roman" w:cs="Times New Roman"/>
      <w:sz w:val="24"/>
      <w:szCs w:val="24"/>
    </w:rPr>
  </w:style>
  <w:style w:type="paragraph" w:customStyle="1" w:styleId="yt-uix-form-input-text1">
    <w:name w:val="yt-uix-form-input-text1"/>
    <w:basedOn w:val="a"/>
    <w:rsid w:val="00F071B5"/>
    <w:pPr>
      <w:pBdr>
        <w:top w:val="single" w:sz="6" w:space="5" w:color="A4A4A4"/>
        <w:left w:val="single" w:sz="6" w:space="8" w:color="B9B9B9"/>
        <w:bottom w:val="single" w:sz="6" w:space="5" w:color="B9B9B9"/>
        <w:right w:val="single" w:sz="6" w:space="8" w:color="B9B9B9"/>
      </w:pBdr>
      <w:shd w:val="clear" w:color="auto" w:fill="F6F6F6"/>
      <w:spacing w:before="75" w:after="100" w:afterAutospacing="1" w:line="240" w:lineRule="auto"/>
    </w:pPr>
    <w:rPr>
      <w:rFonts w:ascii="Times New Roman" w:eastAsia="Times New Roman" w:hAnsi="Times New Roman" w:cs="Times New Roman"/>
      <w:color w:val="666666"/>
      <w:sz w:val="20"/>
      <w:szCs w:val="20"/>
    </w:rPr>
  </w:style>
  <w:style w:type="paragraph" w:customStyle="1" w:styleId="yt-uix-form-textarea1">
    <w:name w:val="yt-uix-form-textarea1"/>
    <w:basedOn w:val="a"/>
    <w:rsid w:val="00F071B5"/>
    <w:pPr>
      <w:pBdr>
        <w:top w:val="single" w:sz="6" w:space="5" w:color="A4A4A4"/>
        <w:left w:val="single" w:sz="6" w:space="8" w:color="B9B9B9"/>
        <w:bottom w:val="single" w:sz="6" w:space="5" w:color="B9B9B9"/>
        <w:right w:val="single" w:sz="6" w:space="8" w:color="B9B9B9"/>
      </w:pBdr>
      <w:shd w:val="clear" w:color="auto" w:fill="F6F6F6"/>
      <w:spacing w:before="75" w:after="100" w:afterAutospacing="1" w:line="240" w:lineRule="auto"/>
    </w:pPr>
    <w:rPr>
      <w:rFonts w:ascii="Times New Roman" w:eastAsia="Times New Roman" w:hAnsi="Times New Roman" w:cs="Times New Roman"/>
      <w:color w:val="666666"/>
      <w:sz w:val="20"/>
      <w:szCs w:val="20"/>
    </w:rPr>
  </w:style>
  <w:style w:type="paragraph" w:customStyle="1" w:styleId="yt-dialog-header1">
    <w:name w:val="yt-dialog-header1"/>
    <w:basedOn w:val="a"/>
    <w:rsid w:val="00F071B5"/>
    <w:pPr>
      <w:pBdr>
        <w:bottom w:val="single" w:sz="6" w:space="0" w:color="DDDDDD"/>
      </w:pBdr>
      <w:shd w:val="clear" w:color="auto" w:fill="F1F1F1"/>
      <w:spacing w:after="300" w:line="240" w:lineRule="auto"/>
      <w:ind w:left="-300" w:right="-300"/>
    </w:pPr>
    <w:rPr>
      <w:rFonts w:ascii="Times New Roman" w:eastAsia="Times New Roman" w:hAnsi="Times New Roman" w:cs="Times New Roman"/>
      <w:sz w:val="24"/>
      <w:szCs w:val="24"/>
    </w:rPr>
  </w:style>
  <w:style w:type="paragraph" w:customStyle="1" w:styleId="yt-uix-overlay-header1">
    <w:name w:val="yt-uix-overlay-header1"/>
    <w:basedOn w:val="a"/>
    <w:rsid w:val="00F071B5"/>
    <w:pPr>
      <w:pBdr>
        <w:bottom w:val="single" w:sz="6" w:space="0" w:color="DDDDDD"/>
      </w:pBdr>
      <w:shd w:val="clear" w:color="auto" w:fill="F1F1F1"/>
      <w:spacing w:after="300" w:line="240" w:lineRule="auto"/>
      <w:ind w:left="-300" w:right="-300"/>
    </w:pPr>
    <w:rPr>
      <w:rFonts w:ascii="Times New Roman" w:eastAsia="Times New Roman" w:hAnsi="Times New Roman" w:cs="Times New Roman"/>
      <w:sz w:val="24"/>
      <w:szCs w:val="24"/>
    </w:rPr>
  </w:style>
  <w:style w:type="paragraph" w:customStyle="1" w:styleId="yt-dialog-close1">
    <w:name w:val="yt-dialog-close1"/>
    <w:basedOn w:val="a"/>
    <w:rsid w:val="00F071B5"/>
    <w:pPr>
      <w:spacing w:before="225" w:after="100" w:afterAutospacing="1" w:line="240" w:lineRule="auto"/>
      <w:ind w:right="225"/>
    </w:pPr>
    <w:rPr>
      <w:rFonts w:ascii="Times New Roman" w:eastAsia="Times New Roman" w:hAnsi="Times New Roman" w:cs="Times New Roman"/>
      <w:sz w:val="24"/>
      <w:szCs w:val="24"/>
    </w:rPr>
  </w:style>
  <w:style w:type="paragraph" w:customStyle="1" w:styleId="yt-uix-overlay-close1">
    <w:name w:val="yt-uix-overlay-close1"/>
    <w:basedOn w:val="a"/>
    <w:rsid w:val="00F071B5"/>
    <w:pPr>
      <w:spacing w:before="225" w:after="100" w:afterAutospacing="1" w:line="240" w:lineRule="auto"/>
      <w:ind w:right="225"/>
    </w:pPr>
    <w:rPr>
      <w:rFonts w:ascii="Times New Roman" w:eastAsia="Times New Roman" w:hAnsi="Times New Roman" w:cs="Times New Roman"/>
      <w:sz w:val="24"/>
      <w:szCs w:val="24"/>
    </w:rPr>
  </w:style>
  <w:style w:type="paragraph" w:customStyle="1" w:styleId="yt-uix-button-content16">
    <w:name w:val="yt-uix-button-content16"/>
    <w:basedOn w:val="a"/>
    <w:rsid w:val="00F071B5"/>
    <w:pPr>
      <w:spacing w:before="100" w:beforeAutospacing="1" w:after="100" w:afterAutospacing="1" w:line="240" w:lineRule="auto"/>
      <w:ind w:firstLine="25072"/>
    </w:pPr>
    <w:rPr>
      <w:rFonts w:ascii="Times New Roman" w:eastAsia="Times New Roman" w:hAnsi="Times New Roman" w:cs="Times New Roman"/>
      <w:sz w:val="24"/>
      <w:szCs w:val="24"/>
    </w:rPr>
  </w:style>
  <w:style w:type="paragraph" w:customStyle="1" w:styleId="yt-uix-button-content17">
    <w:name w:val="yt-uix-button-content17"/>
    <w:basedOn w:val="a"/>
    <w:rsid w:val="00F071B5"/>
    <w:pPr>
      <w:spacing w:before="100" w:beforeAutospacing="1" w:after="100" w:afterAutospacing="1" w:line="240" w:lineRule="auto"/>
      <w:ind w:firstLine="25072"/>
    </w:pPr>
    <w:rPr>
      <w:rFonts w:ascii="Times New Roman" w:eastAsia="Times New Roman" w:hAnsi="Times New Roman" w:cs="Times New Roman"/>
      <w:sz w:val="24"/>
      <w:szCs w:val="24"/>
    </w:rPr>
  </w:style>
  <w:style w:type="paragraph" w:customStyle="1" w:styleId="close-small1">
    <w:name w:val="close-small1"/>
    <w:basedOn w:val="a"/>
    <w:rsid w:val="00F071B5"/>
    <w:pPr>
      <w:shd w:val="clear" w:color="auto" w:fill="CCCCCC"/>
      <w:spacing w:before="100" w:beforeAutospacing="1" w:after="100" w:afterAutospacing="1" w:line="240" w:lineRule="auto"/>
      <w:ind w:firstLine="25072"/>
    </w:pPr>
    <w:rPr>
      <w:rFonts w:ascii="Times New Roman" w:eastAsia="Times New Roman" w:hAnsi="Times New Roman" w:cs="Times New Roman"/>
      <w:sz w:val="2"/>
      <w:szCs w:val="2"/>
    </w:rPr>
  </w:style>
  <w:style w:type="paragraph" w:customStyle="1" w:styleId="close-small2">
    <w:name w:val="close-small2"/>
    <w:basedOn w:val="a"/>
    <w:rsid w:val="00F071B5"/>
    <w:pPr>
      <w:shd w:val="clear" w:color="auto" w:fill="CCCCCC"/>
      <w:spacing w:before="100" w:beforeAutospacing="1" w:after="100" w:afterAutospacing="1" w:line="240" w:lineRule="auto"/>
      <w:ind w:firstLine="25072"/>
    </w:pPr>
    <w:rPr>
      <w:rFonts w:ascii="Times New Roman" w:eastAsia="Times New Roman" w:hAnsi="Times New Roman" w:cs="Times New Roman"/>
      <w:sz w:val="2"/>
      <w:szCs w:val="2"/>
    </w:rPr>
  </w:style>
  <w:style w:type="paragraph" w:customStyle="1" w:styleId="yt-uix-button10">
    <w:name w:val="yt-uix-button10"/>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color w:val="555555"/>
      <w:sz w:val="17"/>
      <w:szCs w:val="17"/>
    </w:rPr>
  </w:style>
  <w:style w:type="paragraph" w:customStyle="1" w:styleId="yt-uix-pager-link1">
    <w:name w:val="yt-uix-pager-link1"/>
    <w:basedOn w:val="a"/>
    <w:rsid w:val="00F071B5"/>
    <w:pPr>
      <w:spacing w:before="240" w:after="240" w:line="240" w:lineRule="auto"/>
      <w:ind w:left="240" w:right="240"/>
    </w:pPr>
    <w:rPr>
      <w:rFonts w:ascii="Times New Roman" w:eastAsia="Times New Roman" w:hAnsi="Times New Roman" w:cs="Times New Roman"/>
      <w:color w:val="555555"/>
      <w:sz w:val="18"/>
      <w:szCs w:val="18"/>
    </w:rPr>
  </w:style>
  <w:style w:type="paragraph" w:customStyle="1" w:styleId="yt-uix-pager-selected1">
    <w:name w:val="yt-uix-pager-selected1"/>
    <w:basedOn w:val="a"/>
    <w:rsid w:val="00F071B5"/>
    <w:pPr>
      <w:shd w:val="clear" w:color="auto" w:fill="DDDDDD"/>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yt-uix-pager-link2">
    <w:name w:val="yt-uix-pager-link2"/>
    <w:basedOn w:val="a"/>
    <w:rsid w:val="00F071B5"/>
    <w:pPr>
      <w:spacing w:before="240" w:after="240" w:line="240" w:lineRule="auto"/>
      <w:ind w:left="240" w:right="240"/>
    </w:pPr>
    <w:rPr>
      <w:rFonts w:ascii="Times New Roman" w:eastAsia="Times New Roman" w:hAnsi="Times New Roman" w:cs="Times New Roman"/>
      <w:color w:val="1C62B9"/>
      <w:sz w:val="18"/>
      <w:szCs w:val="18"/>
    </w:rPr>
  </w:style>
  <w:style w:type="paragraph" w:customStyle="1" w:styleId="yt-uix-slider-slide2">
    <w:name w:val="yt-uix-slider-slid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ile-static1">
    <w:name w:val="yt-tile-static1"/>
    <w:basedOn w:val="a"/>
    <w:rsid w:val="00F071B5"/>
    <w:pPr>
      <w:pBdr>
        <w:bottom w:val="single" w:sz="12" w:space="0" w:color="CCCCCC"/>
      </w:pBdr>
      <w:shd w:val="clear" w:color="auto" w:fill="FFFFFF"/>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yt-tile-visible2">
    <w:name w:val="yt-tile-visible2"/>
    <w:basedOn w:val="a"/>
    <w:rsid w:val="00F071B5"/>
    <w:pPr>
      <w:pBdr>
        <w:bottom w:val="single" w:sz="12" w:space="0" w:color="CCCCCC"/>
      </w:pBdr>
      <w:shd w:val="clear" w:color="auto" w:fill="FFFFFF"/>
      <w:spacing w:before="100" w:beforeAutospacing="1" w:after="100" w:afterAutospacing="1" w:line="240" w:lineRule="auto"/>
    </w:pPr>
    <w:rPr>
      <w:rFonts w:ascii="Times New Roman" w:eastAsia="Times New Roman" w:hAnsi="Times New Roman" w:cs="Times New Roman"/>
      <w:color w:val="333333"/>
      <w:sz w:val="17"/>
      <w:szCs w:val="17"/>
    </w:rPr>
  </w:style>
  <w:style w:type="paragraph" w:customStyle="1" w:styleId="yt-tile-default2">
    <w:name w:val="yt-tile-default2"/>
    <w:basedOn w:val="a"/>
    <w:rsid w:val="00F071B5"/>
    <w:pPr>
      <w:pBdr>
        <w:bottom w:val="single" w:sz="12" w:space="0" w:color="CCCCCC"/>
      </w:pBdr>
      <w:shd w:val="clear" w:color="auto" w:fill="FFFFFF"/>
      <w:spacing w:before="100" w:beforeAutospacing="1" w:after="100" w:afterAutospacing="1" w:line="240" w:lineRule="auto"/>
    </w:pPr>
    <w:rPr>
      <w:rFonts w:ascii="Times New Roman" w:eastAsia="Times New Roman" w:hAnsi="Times New Roman" w:cs="Times New Roman"/>
      <w:color w:val="333333"/>
      <w:sz w:val="17"/>
      <w:szCs w:val="17"/>
    </w:rPr>
  </w:style>
  <w:style w:type="paragraph" w:customStyle="1" w:styleId="yt-tile-visible3">
    <w:name w:val="yt-tile-visible3"/>
    <w:basedOn w:val="a"/>
    <w:rsid w:val="00F071B5"/>
    <w:pPr>
      <w:pBdr>
        <w:bottom w:val="single" w:sz="12" w:space="0" w:color="AAAAAA"/>
      </w:pBdr>
      <w:shd w:val="clear" w:color="auto" w:fill="FFFFFF"/>
      <w:spacing w:before="100" w:beforeAutospacing="1" w:after="100" w:afterAutospacing="1" w:line="240" w:lineRule="auto"/>
    </w:pPr>
    <w:rPr>
      <w:rFonts w:ascii="Times New Roman" w:eastAsia="Times New Roman" w:hAnsi="Times New Roman" w:cs="Times New Roman"/>
      <w:color w:val="333333"/>
      <w:sz w:val="17"/>
      <w:szCs w:val="17"/>
    </w:rPr>
  </w:style>
  <w:style w:type="paragraph" w:customStyle="1" w:styleId="yt-uix-tooltip-tip-arrow1">
    <w:name w:val="yt-uix-tooltip-tip-arrow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oltip-label1">
    <w:name w:val="tooltip-label1"/>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ddto-label1">
    <w:name w:val="addto-label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ddto-label-error1">
    <w:name w:val="addto-label-error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enu-panel1">
    <w:name w:val="menu-pane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content1">
    <w:name w:val="loading-content1"/>
    <w:basedOn w:val="a"/>
    <w:rsid w:val="00F071B5"/>
    <w:pPr>
      <w:spacing w:before="1230" w:after="0" w:line="240" w:lineRule="auto"/>
      <w:jc w:val="center"/>
    </w:pPr>
    <w:rPr>
      <w:rFonts w:ascii="Times New Roman" w:eastAsia="Times New Roman" w:hAnsi="Times New Roman" w:cs="Times New Roman"/>
      <w:sz w:val="24"/>
      <w:szCs w:val="24"/>
    </w:rPr>
  </w:style>
  <w:style w:type="paragraph" w:customStyle="1" w:styleId="loading-content2">
    <w:name w:val="loading-content2"/>
    <w:basedOn w:val="a"/>
    <w:rsid w:val="00F071B5"/>
    <w:pPr>
      <w:spacing w:before="1230" w:after="0" w:line="240" w:lineRule="auto"/>
      <w:jc w:val="center"/>
    </w:pPr>
    <w:rPr>
      <w:rFonts w:ascii="Times New Roman" w:eastAsia="Times New Roman" w:hAnsi="Times New Roman" w:cs="Times New Roman"/>
      <w:sz w:val="24"/>
      <w:szCs w:val="24"/>
    </w:rPr>
  </w:style>
  <w:style w:type="paragraph" w:customStyle="1" w:styleId="addto-label2">
    <w:name w:val="addto-label2"/>
    <w:basedOn w:val="a"/>
    <w:rsid w:val="00F071B5"/>
    <w:pPr>
      <w:spacing w:before="100" w:beforeAutospacing="1" w:after="100" w:afterAutospacing="1" w:line="240" w:lineRule="auto"/>
    </w:pPr>
    <w:rPr>
      <w:rFonts w:ascii="Times New Roman" w:eastAsia="Times New Roman" w:hAnsi="Times New Roman" w:cs="Times New Roman"/>
      <w:color w:val="999999"/>
      <w:sz w:val="17"/>
      <w:szCs w:val="17"/>
    </w:rPr>
  </w:style>
  <w:style w:type="paragraph" w:customStyle="1" w:styleId="playlists1">
    <w:name w:val="playlists1"/>
    <w:basedOn w:val="a"/>
    <w:rsid w:val="00F071B5"/>
    <w:pPr>
      <w:pBdr>
        <w:top w:val="single" w:sz="6" w:space="0" w:color="CCCCCC"/>
        <w:bottom w:val="single" w:sz="6" w:space="5" w:color="CCCCCC"/>
      </w:pBdr>
      <w:spacing w:before="90" w:after="90" w:line="240" w:lineRule="auto"/>
    </w:pPr>
    <w:rPr>
      <w:rFonts w:ascii="Times New Roman" w:eastAsia="Times New Roman" w:hAnsi="Times New Roman" w:cs="Times New Roman"/>
      <w:sz w:val="24"/>
      <w:szCs w:val="24"/>
    </w:rPr>
  </w:style>
  <w:style w:type="paragraph" w:customStyle="1" w:styleId="playlists2">
    <w:name w:val="playlists2"/>
    <w:basedOn w:val="a"/>
    <w:rsid w:val="00F071B5"/>
    <w:pPr>
      <w:pBdr>
        <w:top w:val="single" w:sz="6" w:space="0" w:color="CCCCCC"/>
        <w:bottom w:val="single" w:sz="6" w:space="5" w:color="CCCCCC"/>
      </w:pBdr>
      <w:spacing w:before="90" w:after="90" w:line="240" w:lineRule="auto"/>
    </w:pPr>
    <w:rPr>
      <w:rFonts w:ascii="Times New Roman" w:eastAsia="Times New Roman" w:hAnsi="Times New Roman" w:cs="Times New Roman"/>
      <w:sz w:val="24"/>
      <w:szCs w:val="24"/>
    </w:rPr>
  </w:style>
  <w:style w:type="paragraph" w:customStyle="1" w:styleId="yt-uix-button-menu-item3">
    <w:name w:val="yt-uix-button-menu-item3"/>
    <w:basedOn w:val="a"/>
    <w:rsid w:val="00F071B5"/>
    <w:pPr>
      <w:spacing w:after="0" w:line="210" w:lineRule="atLeast"/>
      <w:ind w:left="120" w:right="120"/>
    </w:pPr>
    <w:rPr>
      <w:rFonts w:ascii="Times New Roman" w:eastAsia="Times New Roman" w:hAnsi="Times New Roman" w:cs="Times New Roman"/>
      <w:b/>
      <w:bCs/>
      <w:color w:val="666666"/>
      <w:sz w:val="24"/>
      <w:szCs w:val="24"/>
    </w:rPr>
  </w:style>
  <w:style w:type="paragraph" w:customStyle="1" w:styleId="yt-uix-button-menu-item4">
    <w:name w:val="yt-uix-button-menu-item4"/>
    <w:basedOn w:val="a"/>
    <w:rsid w:val="00F071B5"/>
    <w:pPr>
      <w:shd w:val="clear" w:color="auto" w:fill="555555"/>
      <w:spacing w:after="0" w:line="210" w:lineRule="atLeast"/>
      <w:ind w:left="120" w:right="120"/>
    </w:pPr>
    <w:rPr>
      <w:rFonts w:ascii="Times New Roman" w:eastAsia="Times New Roman" w:hAnsi="Times New Roman" w:cs="Times New Roman"/>
      <w:b/>
      <w:bCs/>
      <w:color w:val="FFFFFF"/>
      <w:sz w:val="24"/>
      <w:szCs w:val="24"/>
    </w:rPr>
  </w:style>
  <w:style w:type="paragraph" w:customStyle="1" w:styleId="yt-uix-button-menu-item5">
    <w:name w:val="yt-uix-button-menu-item5"/>
    <w:basedOn w:val="a"/>
    <w:rsid w:val="00F071B5"/>
    <w:pPr>
      <w:spacing w:after="0" w:line="210" w:lineRule="atLeast"/>
      <w:ind w:left="120" w:right="30"/>
    </w:pPr>
    <w:rPr>
      <w:rFonts w:ascii="Times New Roman" w:eastAsia="Times New Roman" w:hAnsi="Times New Roman" w:cs="Times New Roman"/>
      <w:b/>
      <w:bCs/>
      <w:color w:val="666666"/>
      <w:sz w:val="24"/>
      <w:szCs w:val="24"/>
    </w:rPr>
  </w:style>
  <w:style w:type="paragraph" w:customStyle="1" w:styleId="playlist-count1">
    <w:name w:val="playlist-count1"/>
    <w:basedOn w:val="a"/>
    <w:rsid w:val="00F071B5"/>
    <w:pPr>
      <w:spacing w:before="100" w:beforeAutospacing="1" w:after="100" w:afterAutospacing="1" w:line="240" w:lineRule="auto"/>
      <w:ind w:left="75"/>
    </w:pPr>
    <w:rPr>
      <w:rFonts w:ascii="Times New Roman" w:eastAsia="Times New Roman" w:hAnsi="Times New Roman" w:cs="Times New Roman"/>
      <w:color w:val="BBBBBB"/>
      <w:sz w:val="24"/>
      <w:szCs w:val="24"/>
    </w:rPr>
  </w:style>
  <w:style w:type="paragraph" w:customStyle="1" w:styleId="playlist-name1">
    <w:name w:val="playlist-name1"/>
    <w:basedOn w:val="a"/>
    <w:rsid w:val="00F071B5"/>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private-icon1">
    <w:name w:val="private-icon1"/>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lightweight-message1">
    <w:name w:val="lightweight-message1"/>
    <w:basedOn w:val="a"/>
    <w:rsid w:val="00F071B5"/>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sign-in1">
    <w:name w:val="sign-in1"/>
    <w:basedOn w:val="a"/>
    <w:rsid w:val="00F071B5"/>
    <w:pPr>
      <w:spacing w:after="0" w:line="240" w:lineRule="auto"/>
    </w:pPr>
    <w:rPr>
      <w:rFonts w:ascii="Times New Roman" w:eastAsia="Times New Roman" w:hAnsi="Times New Roman" w:cs="Times New Roman"/>
      <w:sz w:val="17"/>
      <w:szCs w:val="17"/>
    </w:rPr>
  </w:style>
  <w:style w:type="paragraph" w:customStyle="1" w:styleId="sign-in2">
    <w:name w:val="sign-in2"/>
    <w:basedOn w:val="a"/>
    <w:rsid w:val="00F071B5"/>
    <w:pPr>
      <w:spacing w:after="0" w:line="240" w:lineRule="auto"/>
    </w:pPr>
    <w:rPr>
      <w:rFonts w:ascii="Times New Roman" w:eastAsia="Times New Roman" w:hAnsi="Times New Roman" w:cs="Times New Roman"/>
      <w:sz w:val="17"/>
      <w:szCs w:val="17"/>
    </w:rPr>
  </w:style>
  <w:style w:type="paragraph" w:customStyle="1" w:styleId="panel-content1">
    <w:name w:val="panel-conten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content2">
    <w:name w:val="panel-content2"/>
    <w:basedOn w:val="a"/>
    <w:rsid w:val="00F071B5"/>
    <w:pPr>
      <w:spacing w:before="120" w:after="120" w:line="240" w:lineRule="auto"/>
      <w:ind w:left="180" w:right="180"/>
    </w:pPr>
    <w:rPr>
      <w:rFonts w:ascii="Times New Roman" w:eastAsia="Times New Roman" w:hAnsi="Times New Roman" w:cs="Times New Roman"/>
      <w:sz w:val="24"/>
      <w:szCs w:val="24"/>
    </w:rPr>
  </w:style>
  <w:style w:type="paragraph" w:customStyle="1" w:styleId="panel-content3">
    <w:name w:val="panel-content3"/>
    <w:basedOn w:val="a"/>
    <w:rsid w:val="00F071B5"/>
    <w:pPr>
      <w:spacing w:before="750" w:after="180" w:line="240" w:lineRule="auto"/>
      <w:ind w:left="180" w:right="180"/>
    </w:pPr>
    <w:rPr>
      <w:rFonts w:ascii="Times New Roman" w:eastAsia="Times New Roman" w:hAnsi="Times New Roman" w:cs="Times New Roman"/>
      <w:sz w:val="24"/>
      <w:szCs w:val="24"/>
    </w:rPr>
  </w:style>
  <w:style w:type="paragraph" w:customStyle="1" w:styleId="panel-content4">
    <w:name w:val="panel-content4"/>
    <w:basedOn w:val="a"/>
    <w:rsid w:val="00F071B5"/>
    <w:pPr>
      <w:spacing w:before="750" w:after="180" w:line="240" w:lineRule="auto"/>
      <w:ind w:left="180" w:right="180"/>
    </w:pPr>
    <w:rPr>
      <w:rFonts w:ascii="Times New Roman" w:eastAsia="Times New Roman" w:hAnsi="Times New Roman" w:cs="Times New Roman"/>
      <w:sz w:val="24"/>
      <w:szCs w:val="24"/>
    </w:rPr>
  </w:style>
  <w:style w:type="paragraph" w:customStyle="1" w:styleId="panel-content5">
    <w:name w:val="panel-content5"/>
    <w:basedOn w:val="a"/>
    <w:rsid w:val="00F071B5"/>
    <w:pPr>
      <w:spacing w:before="750" w:after="180" w:line="240" w:lineRule="auto"/>
      <w:ind w:left="180" w:right="180"/>
    </w:pPr>
    <w:rPr>
      <w:rFonts w:ascii="Times New Roman" w:eastAsia="Times New Roman" w:hAnsi="Times New Roman" w:cs="Times New Roman"/>
      <w:sz w:val="24"/>
      <w:szCs w:val="24"/>
    </w:rPr>
  </w:style>
  <w:style w:type="paragraph" w:customStyle="1" w:styleId="panel-content6">
    <w:name w:val="panel-content6"/>
    <w:basedOn w:val="a"/>
    <w:rsid w:val="00F071B5"/>
    <w:pPr>
      <w:spacing w:before="750" w:after="180" w:line="240" w:lineRule="auto"/>
      <w:ind w:left="180" w:right="180"/>
    </w:pPr>
    <w:rPr>
      <w:rFonts w:ascii="Times New Roman" w:eastAsia="Times New Roman" w:hAnsi="Times New Roman" w:cs="Times New Roman"/>
      <w:sz w:val="24"/>
      <w:szCs w:val="24"/>
    </w:rPr>
  </w:style>
  <w:style w:type="paragraph" w:customStyle="1" w:styleId="panel-content7">
    <w:name w:val="panel-content7"/>
    <w:basedOn w:val="a"/>
    <w:rsid w:val="00F071B5"/>
    <w:pPr>
      <w:spacing w:before="180" w:after="180" w:line="240" w:lineRule="auto"/>
      <w:ind w:left="180" w:right="180"/>
    </w:pPr>
    <w:rPr>
      <w:rFonts w:ascii="Times New Roman" w:eastAsia="Times New Roman" w:hAnsi="Times New Roman" w:cs="Times New Roman"/>
      <w:sz w:val="24"/>
      <w:szCs w:val="24"/>
    </w:rPr>
  </w:style>
  <w:style w:type="paragraph" w:customStyle="1" w:styleId="message1">
    <w:name w:val="message1"/>
    <w:basedOn w:val="a"/>
    <w:rsid w:val="00F071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message2">
    <w:name w:val="messag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3">
    <w:name w:val="message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details1">
    <w:name w:val="error-details1"/>
    <w:basedOn w:val="a"/>
    <w:rsid w:val="00F071B5"/>
    <w:pPr>
      <w:spacing w:before="75" w:after="75" w:line="240" w:lineRule="auto"/>
    </w:pPr>
    <w:rPr>
      <w:rFonts w:ascii="Times New Roman" w:eastAsia="Times New Roman" w:hAnsi="Times New Roman" w:cs="Times New Roman"/>
      <w:color w:val="999999"/>
      <w:sz w:val="24"/>
      <w:szCs w:val="24"/>
    </w:rPr>
  </w:style>
  <w:style w:type="paragraph" w:customStyle="1" w:styleId="error-details2">
    <w:name w:val="error-details2"/>
    <w:basedOn w:val="a"/>
    <w:rsid w:val="00F071B5"/>
    <w:pPr>
      <w:spacing w:before="75" w:after="75" w:line="240" w:lineRule="auto"/>
    </w:pPr>
    <w:rPr>
      <w:rFonts w:ascii="Times New Roman" w:eastAsia="Times New Roman" w:hAnsi="Times New Roman" w:cs="Times New Roman"/>
      <w:color w:val="999999"/>
      <w:sz w:val="24"/>
      <w:szCs w:val="24"/>
    </w:rPr>
  </w:style>
  <w:style w:type="paragraph" w:customStyle="1" w:styleId="yt-uix-char-counter-remaining1">
    <w:name w:val="yt-uix-char-counter-remaining1"/>
    <w:basedOn w:val="a"/>
    <w:rsid w:val="00F071B5"/>
    <w:pPr>
      <w:spacing w:before="60" w:after="100" w:afterAutospacing="1" w:line="240" w:lineRule="auto"/>
    </w:pPr>
    <w:rPr>
      <w:rFonts w:ascii="Times New Roman" w:eastAsia="Times New Roman" w:hAnsi="Times New Roman" w:cs="Times New Roman"/>
      <w:color w:val="666666"/>
      <w:sz w:val="17"/>
      <w:szCs w:val="17"/>
    </w:rPr>
  </w:style>
  <w:style w:type="paragraph" w:customStyle="1" w:styleId="yt-uix-button11">
    <w:name w:val="yt-uix-button11"/>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color w:val="555555"/>
      <w:sz w:val="17"/>
      <w:szCs w:val="17"/>
    </w:rPr>
  </w:style>
  <w:style w:type="paragraph" w:customStyle="1" w:styleId="yt-uix-button12">
    <w:name w:val="yt-uix-button12"/>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color w:val="555555"/>
      <w:sz w:val="17"/>
      <w:szCs w:val="17"/>
    </w:rPr>
  </w:style>
  <w:style w:type="paragraph" w:customStyle="1" w:styleId="yt-uix-button-content18">
    <w:name w:val="yt-uix-button-content18"/>
    <w:basedOn w:val="a"/>
    <w:rsid w:val="00F071B5"/>
    <w:pPr>
      <w:spacing w:after="0" w:line="240" w:lineRule="auto"/>
      <w:ind w:left="150" w:right="150"/>
    </w:pPr>
    <w:rPr>
      <w:rFonts w:ascii="Times New Roman" w:eastAsia="Times New Roman" w:hAnsi="Times New Roman" w:cs="Times New Roman"/>
      <w:b/>
      <w:bCs/>
      <w:sz w:val="17"/>
      <w:szCs w:val="17"/>
    </w:rPr>
  </w:style>
  <w:style w:type="paragraph" w:customStyle="1" w:styleId="yt-uix-button-content19">
    <w:name w:val="yt-uix-button-content19"/>
    <w:basedOn w:val="a"/>
    <w:rsid w:val="00F071B5"/>
    <w:pPr>
      <w:spacing w:after="0" w:line="240" w:lineRule="auto"/>
      <w:ind w:left="150" w:right="150"/>
    </w:pPr>
    <w:rPr>
      <w:rFonts w:ascii="Times New Roman" w:eastAsia="Times New Roman" w:hAnsi="Times New Roman" w:cs="Times New Roman"/>
      <w:b/>
      <w:bCs/>
      <w:sz w:val="17"/>
      <w:szCs w:val="17"/>
    </w:rPr>
  </w:style>
  <w:style w:type="paragraph" w:customStyle="1" w:styleId="yt-uix-buttondisabled1">
    <w:name w:val="yt-uix-button[disabled]1"/>
    <w:basedOn w:val="a"/>
    <w:rsid w:val="00F071B5"/>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yt-uix-buttondisabled2">
    <w:name w:val="yt-uix-button[disabled]2"/>
    <w:basedOn w:val="a"/>
    <w:rsid w:val="00F071B5"/>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addto-create-cancel-button1">
    <w:name w:val="addto-create-cancel-butt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te-playlist-button1">
    <w:name w:val="create-playlist-butt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uix-button-content20">
    <w:name w:val="yt-uix-button-content20"/>
    <w:basedOn w:val="a"/>
    <w:rsid w:val="00F071B5"/>
    <w:pPr>
      <w:spacing w:after="0" w:line="240" w:lineRule="auto"/>
      <w:ind w:left="360" w:right="360"/>
    </w:pPr>
    <w:rPr>
      <w:rFonts w:ascii="Times New Roman" w:eastAsia="Times New Roman" w:hAnsi="Times New Roman" w:cs="Times New Roman"/>
      <w:sz w:val="24"/>
      <w:szCs w:val="24"/>
    </w:rPr>
  </w:style>
  <w:style w:type="paragraph" w:customStyle="1" w:styleId="close-button5">
    <w:name w:val="close-button5"/>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6">
    <w:name w:val="close-button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badge1">
    <w:name w:val="yt-badg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5">
    <w:name w:val="description5"/>
    <w:basedOn w:val="a"/>
    <w:rsid w:val="00F071B5"/>
    <w:pPr>
      <w:spacing w:before="75" w:after="150" w:line="240" w:lineRule="auto"/>
      <w:ind w:left="150" w:right="150"/>
    </w:pPr>
    <w:rPr>
      <w:rFonts w:ascii="Times New Roman" w:eastAsia="Times New Roman" w:hAnsi="Times New Roman" w:cs="Times New Roman"/>
      <w:color w:val="000000"/>
      <w:sz w:val="26"/>
      <w:szCs w:val="26"/>
    </w:rPr>
  </w:style>
  <w:style w:type="paragraph" w:customStyle="1" w:styleId="info1">
    <w:name w:val="info1"/>
    <w:basedOn w:val="a"/>
    <w:rsid w:val="00F071B5"/>
    <w:pPr>
      <w:pBdr>
        <w:bottom w:val="single" w:sz="6" w:space="0" w:color="AAAAAA"/>
      </w:pBdr>
      <w:spacing w:before="45" w:after="150" w:line="320" w:lineRule="atLeast"/>
      <w:ind w:left="150" w:right="150"/>
    </w:pPr>
    <w:rPr>
      <w:rFonts w:ascii="Times New Roman" w:eastAsia="Times New Roman" w:hAnsi="Times New Roman" w:cs="Times New Roman"/>
      <w:color w:val="666666"/>
    </w:rPr>
  </w:style>
  <w:style w:type="paragraph" w:customStyle="1" w:styleId="footer1">
    <w:name w:val="footer1"/>
    <w:basedOn w:val="a"/>
    <w:rsid w:val="00F071B5"/>
    <w:pPr>
      <w:spacing w:before="100" w:beforeAutospacing="1" w:after="100" w:afterAutospacing="1" w:line="240" w:lineRule="auto"/>
      <w:ind w:left="150" w:right="150"/>
    </w:pPr>
    <w:rPr>
      <w:rFonts w:ascii="Times New Roman" w:eastAsia="Times New Roman" w:hAnsi="Times New Roman" w:cs="Times New Roman"/>
      <w:color w:val="666666"/>
    </w:rPr>
  </w:style>
  <w:style w:type="paragraph" w:customStyle="1" w:styleId="mpaa1">
    <w:name w:val="mpaa1"/>
    <w:basedOn w:val="a"/>
    <w:rsid w:val="00F071B5"/>
    <w:pPr>
      <w:pBdr>
        <w:top w:val="single" w:sz="12" w:space="1" w:color="AAAAAA"/>
        <w:left w:val="single" w:sz="12" w:space="2" w:color="AAAAAA"/>
        <w:bottom w:val="single" w:sz="12" w:space="1" w:color="AAAAAA"/>
        <w:right w:val="single" w:sz="12" w:space="2" w:color="AAAAAA"/>
      </w:pBdr>
      <w:spacing w:before="30" w:after="30" w:line="240" w:lineRule="auto"/>
      <w:ind w:right="30"/>
    </w:pPr>
    <w:rPr>
      <w:rFonts w:ascii="Times New Roman" w:eastAsia="Times New Roman" w:hAnsi="Times New Roman" w:cs="Times New Roman"/>
      <w:b/>
      <w:bCs/>
      <w:sz w:val="26"/>
      <w:szCs w:val="26"/>
    </w:rPr>
  </w:style>
  <w:style w:type="paragraph" w:customStyle="1" w:styleId="pyv-large-thumb1">
    <w:name w:val="pyv-large-thumb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te-channel-identity-waiting-content1">
    <w:name w:val="create-channel-identity-waiting-content1"/>
    <w:basedOn w:val="a"/>
    <w:rsid w:val="00F071B5"/>
    <w:pPr>
      <w:spacing w:after="100" w:afterAutospacing="1" w:line="240" w:lineRule="auto"/>
      <w:ind w:left="-750"/>
    </w:pPr>
    <w:rPr>
      <w:rFonts w:ascii="Times New Roman" w:eastAsia="Times New Roman" w:hAnsi="Times New Roman" w:cs="Times New Roman"/>
      <w:sz w:val="24"/>
      <w:szCs w:val="24"/>
    </w:rPr>
  </w:style>
  <w:style w:type="paragraph" w:customStyle="1" w:styleId="create-channel-identity-waiting-content2">
    <w:name w:val="create-channel-identity-waiting-content2"/>
    <w:basedOn w:val="a"/>
    <w:rsid w:val="00F071B5"/>
    <w:pPr>
      <w:spacing w:after="100" w:afterAutospacing="1" w:line="240" w:lineRule="auto"/>
      <w:ind w:left="-750"/>
    </w:pPr>
    <w:rPr>
      <w:rFonts w:ascii="Times New Roman" w:eastAsia="Times New Roman" w:hAnsi="Times New Roman" w:cs="Times New Roman"/>
      <w:sz w:val="24"/>
      <w:szCs w:val="24"/>
    </w:rPr>
  </w:style>
  <w:style w:type="paragraph" w:customStyle="1" w:styleId="yt-spinner-img1">
    <w:name w:val="yt-spinner-img1"/>
    <w:basedOn w:val="a"/>
    <w:rsid w:val="00F071B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yt-dialog-fg-content1">
    <w:name w:val="yt-dialog-fg-content1"/>
    <w:basedOn w:val="a"/>
    <w:rsid w:val="00F071B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button-content21">
    <w:name w:val="yt-uix-button-content2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video-result1">
    <w:name w:val="flag-video-result1"/>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aptcha-container1">
    <w:name w:val="captcha-container1"/>
    <w:basedOn w:val="a"/>
    <w:rsid w:val="00F071B5"/>
    <w:pPr>
      <w:spacing w:before="100" w:beforeAutospacing="1" w:after="150" w:line="240" w:lineRule="auto"/>
      <w:ind w:left="150"/>
    </w:pPr>
    <w:rPr>
      <w:rFonts w:ascii="Times New Roman" w:eastAsia="Times New Roman" w:hAnsi="Times New Roman" w:cs="Times New Roman"/>
      <w:sz w:val="24"/>
      <w:szCs w:val="24"/>
    </w:rPr>
  </w:style>
  <w:style w:type="paragraph" w:customStyle="1" w:styleId="label1">
    <w:name w:val="label1"/>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lag-menu-arrow1">
    <w:name w:val="flag-menu-arrow1"/>
    <w:basedOn w:val="a"/>
    <w:rsid w:val="00F071B5"/>
    <w:pPr>
      <w:spacing w:before="60" w:after="100" w:afterAutospacing="1" w:line="240" w:lineRule="auto"/>
    </w:pPr>
    <w:rPr>
      <w:rFonts w:ascii="Times New Roman" w:eastAsia="Times New Roman" w:hAnsi="Times New Roman" w:cs="Times New Roman"/>
      <w:sz w:val="24"/>
      <w:szCs w:val="24"/>
    </w:rPr>
  </w:style>
  <w:style w:type="paragraph" w:customStyle="1" w:styleId="flag-menu-arrow2">
    <w:name w:val="flag-menu-arrow2"/>
    <w:basedOn w:val="a"/>
    <w:rsid w:val="00F071B5"/>
    <w:pPr>
      <w:spacing w:before="60" w:after="100" w:afterAutospacing="1" w:line="240" w:lineRule="auto"/>
    </w:pPr>
    <w:rPr>
      <w:rFonts w:ascii="Times New Roman" w:eastAsia="Times New Roman" w:hAnsi="Times New Roman" w:cs="Times New Roman"/>
      <w:sz w:val="24"/>
      <w:szCs w:val="24"/>
    </w:rPr>
  </w:style>
  <w:style w:type="paragraph" w:customStyle="1" w:styleId="flag-menu-arrow3">
    <w:name w:val="flag-menu-arrow3"/>
    <w:basedOn w:val="a"/>
    <w:rsid w:val="00F071B5"/>
    <w:pPr>
      <w:spacing w:before="60" w:after="100" w:afterAutospacing="1" w:line="240" w:lineRule="auto"/>
    </w:pPr>
    <w:rPr>
      <w:rFonts w:ascii="Times New Roman" w:eastAsia="Times New Roman" w:hAnsi="Times New Roman" w:cs="Times New Roman"/>
      <w:sz w:val="24"/>
      <w:szCs w:val="24"/>
    </w:rPr>
  </w:style>
  <w:style w:type="paragraph" w:customStyle="1" w:styleId="playlist-contents1">
    <w:name w:val="playlist-contents1"/>
    <w:basedOn w:val="a"/>
    <w:rsid w:val="00F071B5"/>
    <w:pPr>
      <w:shd w:val="clear" w:color="auto" w:fill="000000"/>
      <w:spacing w:before="100" w:beforeAutospacing="1" w:after="100" w:afterAutospacing="1" w:line="240" w:lineRule="auto"/>
    </w:pPr>
    <w:rPr>
      <w:rFonts w:ascii="Times New Roman" w:eastAsia="Times New Roman" w:hAnsi="Times New Roman" w:cs="Times New Roman"/>
      <w:color w:val="FFFFFF"/>
      <w:sz w:val="17"/>
      <w:szCs w:val="17"/>
    </w:rPr>
  </w:style>
  <w:style w:type="paragraph" w:customStyle="1" w:styleId="playlist-contents-inner1">
    <w:name w:val="playlist-contents-inner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6">
    <w:name w:val="icon6"/>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content9">
    <w:name w:val="yt-alert-content9"/>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ote1">
    <w:name w:val="note1"/>
    <w:basedOn w:val="a"/>
    <w:rsid w:val="00F071B5"/>
    <w:pPr>
      <w:spacing w:before="48" w:after="48" w:line="240" w:lineRule="auto"/>
      <w:ind w:left="240" w:right="240"/>
      <w:jc w:val="right"/>
    </w:pPr>
    <w:rPr>
      <w:rFonts w:ascii="Times New Roman" w:eastAsia="Times New Roman" w:hAnsi="Times New Roman" w:cs="Times New Roman"/>
      <w:sz w:val="24"/>
      <w:szCs w:val="24"/>
    </w:rPr>
  </w:style>
  <w:style w:type="paragraph" w:customStyle="1" w:styleId="yt-alert-content10">
    <w:name w:val="yt-alert-content10"/>
    <w:basedOn w:val="a"/>
    <w:rsid w:val="00F071B5"/>
    <w:pPr>
      <w:spacing w:before="240" w:after="240" w:line="240" w:lineRule="auto"/>
      <w:ind w:left="240" w:right="240"/>
    </w:pPr>
    <w:rPr>
      <w:rFonts w:ascii="Times New Roman" w:eastAsia="Times New Roman" w:hAnsi="Times New Roman" w:cs="Times New Roman"/>
      <w:color w:val="FFFFFF"/>
      <w:sz w:val="24"/>
      <w:szCs w:val="24"/>
    </w:rPr>
  </w:style>
  <w:style w:type="paragraph" w:customStyle="1" w:styleId="yt-uix-slider-prev3">
    <w:name w:val="yt-uix-slider-prev3"/>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yt-uix-slider-next3">
    <w:name w:val="yt-uix-slider-next3"/>
    <w:basedOn w:val="a"/>
    <w:rsid w:val="00F071B5"/>
    <w:pPr>
      <w:spacing w:after="100" w:afterAutospacing="1" w:line="240" w:lineRule="auto"/>
    </w:pPr>
    <w:rPr>
      <w:rFonts w:ascii="Times New Roman" w:eastAsia="Times New Roman" w:hAnsi="Times New Roman" w:cs="Times New Roman"/>
      <w:sz w:val="24"/>
      <w:szCs w:val="24"/>
    </w:rPr>
  </w:style>
  <w:style w:type="paragraph" w:customStyle="1" w:styleId="video-thumb3">
    <w:name w:val="video-thumb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4">
    <w:name w:val="video-thumb4"/>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5">
    <w:name w:val="video-thumb5"/>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6">
    <w:name w:val="video-thumb6"/>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7">
    <w:name w:val="video-thumb7"/>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data-item1">
    <w:name w:val="playlist-data-item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video-facets2">
    <w:name w:val="list-video-facets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3">
    <w:name w:val="title3"/>
    <w:basedOn w:val="a"/>
    <w:rsid w:val="00F071B5"/>
    <w:pPr>
      <w:spacing w:before="100" w:beforeAutospacing="1" w:after="100" w:afterAutospacing="1" w:line="180" w:lineRule="atLeast"/>
    </w:pPr>
    <w:rPr>
      <w:rFonts w:ascii="Times New Roman" w:eastAsia="Times New Roman" w:hAnsi="Times New Roman" w:cs="Times New Roman"/>
      <w:b/>
      <w:bCs/>
      <w:color w:val="FFFFFF"/>
      <w:sz w:val="17"/>
      <w:szCs w:val="17"/>
    </w:rPr>
  </w:style>
  <w:style w:type="paragraph" w:customStyle="1" w:styleId="count1">
    <w:name w:val="count1"/>
    <w:basedOn w:val="a"/>
    <w:rsid w:val="00F071B5"/>
    <w:pPr>
      <w:spacing w:before="100" w:beforeAutospacing="1" w:after="100" w:afterAutospacing="1" w:line="1050" w:lineRule="atLeast"/>
      <w:jc w:val="center"/>
    </w:pPr>
    <w:rPr>
      <w:rFonts w:ascii="Times New Roman" w:eastAsia="Times New Roman" w:hAnsi="Times New Roman" w:cs="Times New Roman"/>
      <w:sz w:val="32"/>
      <w:szCs w:val="32"/>
    </w:rPr>
  </w:style>
  <w:style w:type="paragraph" w:customStyle="1" w:styleId="delete1">
    <w:name w:val="delet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lete2">
    <w:name w:val="delete2"/>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t-uix-button-icon-playlist-bar-delete1">
    <w:name w:val="yt-uix-button-icon-playlist-bar-delet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ploader1">
    <w:name w:val="uploader1"/>
    <w:basedOn w:val="a"/>
    <w:rsid w:val="00F071B5"/>
    <w:pPr>
      <w:spacing w:before="100" w:beforeAutospacing="1" w:after="100" w:afterAutospacing="1" w:line="240" w:lineRule="auto"/>
    </w:pPr>
    <w:rPr>
      <w:rFonts w:ascii="Times New Roman" w:eastAsia="Times New Roman" w:hAnsi="Times New Roman" w:cs="Times New Roman"/>
      <w:color w:val="CCCCCC"/>
      <w:sz w:val="15"/>
      <w:szCs w:val="15"/>
    </w:rPr>
  </w:style>
  <w:style w:type="paragraph" w:customStyle="1" w:styleId="delete3">
    <w:name w:val="delete3"/>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w-playing1">
    <w:name w:val="now-playing1"/>
    <w:basedOn w:val="a"/>
    <w:rsid w:val="00F071B5"/>
    <w:pPr>
      <w:shd w:val="clear" w:color="auto" w:fill="666666"/>
      <w:spacing w:before="100" w:beforeAutospacing="1" w:after="100" w:afterAutospacing="1" w:line="240" w:lineRule="auto"/>
    </w:pPr>
    <w:rPr>
      <w:rFonts w:ascii="Times New Roman" w:eastAsia="Times New Roman" w:hAnsi="Times New Roman" w:cs="Times New Roman"/>
      <w:b/>
      <w:bCs/>
      <w:caps/>
      <w:color w:val="111111"/>
      <w:sz w:val="15"/>
      <w:szCs w:val="15"/>
    </w:rPr>
  </w:style>
  <w:style w:type="paragraph" w:customStyle="1" w:styleId="now-playing2">
    <w:name w:val="now-playing2"/>
    <w:basedOn w:val="a"/>
    <w:rsid w:val="00F071B5"/>
    <w:pPr>
      <w:shd w:val="clear" w:color="auto" w:fill="666666"/>
      <w:spacing w:before="100" w:beforeAutospacing="1" w:after="100" w:afterAutospacing="1" w:line="240" w:lineRule="auto"/>
    </w:pPr>
    <w:rPr>
      <w:rFonts w:ascii="Times New Roman" w:eastAsia="Times New Roman" w:hAnsi="Times New Roman" w:cs="Times New Roman"/>
      <w:b/>
      <w:bCs/>
      <w:caps/>
      <w:vanish/>
      <w:color w:val="111111"/>
      <w:sz w:val="15"/>
      <w:szCs w:val="15"/>
    </w:rPr>
  </w:style>
  <w:style w:type="paragraph" w:customStyle="1" w:styleId="now-playing3">
    <w:name w:val="now-playing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title4">
    <w:name w:val="list-title4"/>
    <w:basedOn w:val="a"/>
    <w:rsid w:val="00F071B5"/>
    <w:pPr>
      <w:spacing w:before="100" w:beforeAutospacing="1" w:after="100" w:afterAutospacing="1" w:line="240" w:lineRule="atLeast"/>
    </w:pPr>
    <w:rPr>
      <w:rFonts w:ascii="Times New Roman" w:eastAsia="Times New Roman" w:hAnsi="Times New Roman" w:cs="Times New Roman"/>
      <w:sz w:val="18"/>
      <w:szCs w:val="18"/>
    </w:rPr>
  </w:style>
  <w:style w:type="paragraph" w:customStyle="1" w:styleId="playlist-bar-playlist-thumb1">
    <w:name w:val="playlist-bar-playlist-thumb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thumb2">
    <w:name w:val="playlist-bar-playlist-thumb2"/>
    <w:basedOn w:val="a"/>
    <w:rsid w:val="00F071B5"/>
    <w:pPr>
      <w:spacing w:after="0" w:line="240" w:lineRule="auto"/>
      <w:ind w:left="-15" w:right="-15"/>
    </w:pPr>
    <w:rPr>
      <w:rFonts w:ascii="Times New Roman" w:eastAsia="Times New Roman" w:hAnsi="Times New Roman" w:cs="Times New Roman"/>
      <w:sz w:val="24"/>
      <w:szCs w:val="24"/>
    </w:rPr>
  </w:style>
  <w:style w:type="paragraph" w:customStyle="1" w:styleId="video-thumb8">
    <w:name w:val="video-thumb8"/>
    <w:basedOn w:val="a"/>
    <w:rsid w:val="00F071B5"/>
    <w:pPr>
      <w:spacing w:before="100" w:beforeAutospacing="1" w:after="0" w:line="240" w:lineRule="auto"/>
    </w:pPr>
    <w:rPr>
      <w:rFonts w:ascii="Times New Roman" w:eastAsia="Times New Roman" w:hAnsi="Times New Roman" w:cs="Times New Roman"/>
      <w:sz w:val="24"/>
      <w:szCs w:val="24"/>
    </w:rPr>
  </w:style>
  <w:style w:type="paragraph" w:customStyle="1" w:styleId="list-title5">
    <w:name w:val="list-title5"/>
    <w:basedOn w:val="a"/>
    <w:rsid w:val="00F071B5"/>
    <w:pPr>
      <w:spacing w:before="100" w:beforeAutospacing="1" w:after="100" w:afterAutospacing="1" w:line="240" w:lineRule="atLeast"/>
    </w:pPr>
    <w:rPr>
      <w:rFonts w:ascii="Times New Roman" w:eastAsia="Times New Roman" w:hAnsi="Times New Roman" w:cs="Times New Roman"/>
      <w:sz w:val="18"/>
      <w:szCs w:val="18"/>
      <w:u w:val="single"/>
    </w:rPr>
  </w:style>
  <w:style w:type="paragraph" w:customStyle="1" w:styleId="clip1">
    <w:name w:val="clip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4">
    <w:name w:val="title4"/>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laylist-bar-playlist-item1">
    <w:name w:val="playlist-bar-playlist-item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item2">
    <w:name w:val="playlist-bar-playlist-item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thumb3">
    <w:name w:val="playlist-bar-playlist-thumb3"/>
    <w:basedOn w:val="a"/>
    <w:rsid w:val="00F071B5"/>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thumb4">
    <w:name w:val="playlist-bar-playlist-thumb4"/>
    <w:basedOn w:val="a"/>
    <w:rsid w:val="00F071B5"/>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thumb5">
    <w:name w:val="playlist-bar-playlist-thumb5"/>
    <w:basedOn w:val="a"/>
    <w:rsid w:val="00F071B5"/>
    <w:pPr>
      <w:pBdr>
        <w:top w:val="single" w:sz="6" w:space="0" w:color="D3D3D3"/>
        <w:left w:val="single" w:sz="6" w:space="0" w:color="D3D3D3"/>
        <w:bottom w:val="single" w:sz="6" w:space="0" w:color="D3D3D3"/>
        <w:right w:val="single" w:sz="6" w:space="0" w:color="D3D3D3"/>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9">
    <w:name w:val="video-thumb9"/>
    <w:basedOn w:val="a"/>
    <w:rsid w:val="00F071B5"/>
    <w:pPr>
      <w:pBdr>
        <w:top w:val="single" w:sz="6" w:space="0" w:color="D3D3D3"/>
        <w:left w:val="single" w:sz="6" w:space="0" w:color="D3D3D3"/>
        <w:bottom w:val="single" w:sz="6" w:space="0" w:color="D3D3D3"/>
        <w:right w:val="single" w:sz="6" w:space="0" w:color="D3D3D3"/>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10">
    <w:name w:val="video-thumb10"/>
    <w:basedOn w:val="a"/>
    <w:rsid w:val="00F071B5"/>
    <w:pPr>
      <w:pBdr>
        <w:top w:val="single" w:sz="6" w:space="0" w:color="D3D3D3"/>
        <w:left w:val="single" w:sz="6" w:space="0" w:color="D3D3D3"/>
        <w:bottom w:val="single" w:sz="6" w:space="0" w:color="D3D3D3"/>
        <w:right w:val="single" w:sz="6" w:space="0" w:color="D3D3D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playlist-thumb6">
    <w:name w:val="playlist-bar-playlist-thumb6"/>
    <w:basedOn w:val="a"/>
    <w:rsid w:val="00F071B5"/>
    <w:pPr>
      <w:pBdr>
        <w:top w:val="single" w:sz="6" w:space="0" w:color="D3D3D3"/>
        <w:left w:val="single" w:sz="6" w:space="0" w:color="D3D3D3"/>
        <w:bottom w:val="single" w:sz="6" w:space="0" w:color="D3D3D3"/>
        <w:right w:val="single" w:sz="6" w:space="0" w:color="D3D3D3"/>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bar-help-message2">
    <w:name w:val="playlist-bar-help-message2"/>
    <w:basedOn w:val="a"/>
    <w:rsid w:val="00F071B5"/>
    <w:pPr>
      <w:shd w:val="clear" w:color="auto" w:fill="555555"/>
      <w:spacing w:before="100" w:beforeAutospacing="1" w:after="100" w:afterAutospacing="1" w:line="336" w:lineRule="atLeast"/>
    </w:pPr>
    <w:rPr>
      <w:rFonts w:ascii="Times New Roman" w:eastAsia="Times New Roman" w:hAnsi="Times New Roman" w:cs="Times New Roman"/>
      <w:vanish/>
      <w:sz w:val="32"/>
      <w:szCs w:val="32"/>
    </w:rPr>
  </w:style>
  <w:style w:type="paragraph" w:customStyle="1" w:styleId="yt-uix-button13">
    <w:name w:val="yt-uix-button13"/>
    <w:basedOn w:val="a"/>
    <w:rsid w:val="00F071B5"/>
    <w:pPr>
      <w:pBdr>
        <w:top w:val="single" w:sz="6" w:space="0" w:color="CCCCCC"/>
        <w:left w:val="single" w:sz="6" w:space="11" w:color="CCCCCC"/>
        <w:bottom w:val="single" w:sz="6" w:space="0" w:color="CCCCCC"/>
        <w:right w:val="single" w:sz="6" w:space="11" w:color="CCCCCC"/>
      </w:pBdr>
      <w:shd w:val="clear" w:color="auto" w:fill="EFEFEF"/>
      <w:spacing w:after="0" w:line="240" w:lineRule="auto"/>
      <w:ind w:left="45" w:right="45"/>
    </w:pPr>
    <w:rPr>
      <w:rFonts w:ascii="Times New Roman" w:eastAsia="Times New Roman" w:hAnsi="Times New Roman" w:cs="Times New Roman"/>
      <w:b/>
      <w:bCs/>
      <w:color w:val="666666"/>
      <w:sz w:val="17"/>
      <w:szCs w:val="17"/>
    </w:rPr>
  </w:style>
  <w:style w:type="paragraph" w:customStyle="1" w:styleId="yt-uix-button-text1">
    <w:name w:val="yt-uix-button-text1"/>
    <w:basedOn w:val="a"/>
    <w:rsid w:val="00F071B5"/>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yt-uix-button14">
    <w:name w:val="yt-uix-button14"/>
    <w:basedOn w:val="a"/>
    <w:rsid w:val="00F071B5"/>
    <w:pPr>
      <w:pBdr>
        <w:top w:val="single" w:sz="6" w:space="0" w:color="CCCCCC"/>
        <w:left w:val="single" w:sz="6" w:space="11" w:color="CCCCCC"/>
        <w:bottom w:val="single" w:sz="6" w:space="0" w:color="CCCCCC"/>
      </w:pBdr>
      <w:shd w:val="clear" w:color="auto" w:fill="EFEFEF"/>
      <w:spacing w:after="0" w:line="240" w:lineRule="auto"/>
    </w:pPr>
    <w:rPr>
      <w:rFonts w:ascii="Times New Roman" w:eastAsia="Times New Roman" w:hAnsi="Times New Roman" w:cs="Times New Roman"/>
      <w:b/>
      <w:bCs/>
      <w:color w:val="666666"/>
      <w:sz w:val="17"/>
      <w:szCs w:val="17"/>
    </w:rPr>
  </w:style>
  <w:style w:type="paragraph" w:customStyle="1" w:styleId="start4">
    <w:name w:val="start4"/>
    <w:basedOn w:val="a"/>
    <w:rsid w:val="00F071B5"/>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end3">
    <w:name w:val="end3"/>
    <w:basedOn w:val="a"/>
    <w:rsid w:val="00F071B5"/>
    <w:pPr>
      <w:pBdr>
        <w:right w:val="single" w:sz="24" w:space="0" w:color="auto"/>
      </w:pBd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playlist-bar-group1">
    <w:name w:val="playlist-bar-group1"/>
    <w:basedOn w:val="a"/>
    <w:rsid w:val="00F071B5"/>
    <w:pPr>
      <w:pBdr>
        <w:right w:val="single" w:sz="6" w:space="0" w:color="999999"/>
      </w:pBdr>
      <w:spacing w:before="100" w:beforeAutospacing="1" w:after="100" w:afterAutospacing="1" w:line="660" w:lineRule="atLeast"/>
    </w:pPr>
    <w:rPr>
      <w:rFonts w:ascii="Times New Roman" w:eastAsia="Times New Roman" w:hAnsi="Times New Roman" w:cs="Times New Roman"/>
      <w:sz w:val="24"/>
      <w:szCs w:val="24"/>
    </w:rPr>
  </w:style>
  <w:style w:type="paragraph" w:customStyle="1" w:styleId="playlist-bar-group2">
    <w:name w:val="playlist-bar-group2"/>
    <w:basedOn w:val="a"/>
    <w:rsid w:val="00F071B5"/>
    <w:pPr>
      <w:pBdr>
        <w:left w:val="single" w:sz="6" w:space="0" w:color="999999"/>
      </w:pBdr>
      <w:spacing w:before="100" w:beforeAutospacing="1" w:after="100" w:afterAutospacing="1" w:line="660" w:lineRule="atLeast"/>
    </w:pPr>
    <w:rPr>
      <w:rFonts w:ascii="Times New Roman" w:eastAsia="Times New Roman" w:hAnsi="Times New Roman" w:cs="Times New Roman"/>
      <w:sz w:val="24"/>
      <w:szCs w:val="24"/>
    </w:rPr>
  </w:style>
  <w:style w:type="paragraph" w:customStyle="1" w:styleId="yt-uix-button15">
    <w:name w:val="yt-uix-button15"/>
    <w:basedOn w:val="a"/>
    <w:rsid w:val="00F071B5"/>
    <w:pPr>
      <w:pBdr>
        <w:top w:val="single" w:sz="6" w:space="0" w:color="auto"/>
        <w:left w:val="single" w:sz="6" w:space="11" w:color="auto"/>
        <w:bottom w:val="single" w:sz="6" w:space="0" w:color="auto"/>
        <w:right w:val="single" w:sz="6" w:space="11" w:color="auto"/>
      </w:pBdr>
      <w:spacing w:before="100" w:beforeAutospacing="1" w:after="100" w:afterAutospacing="1" w:line="240" w:lineRule="auto"/>
    </w:pPr>
    <w:rPr>
      <w:rFonts w:ascii="Times New Roman" w:eastAsia="Times New Roman" w:hAnsi="Times New Roman" w:cs="Times New Roman"/>
      <w:b/>
      <w:bCs/>
      <w:color w:val="888888"/>
    </w:rPr>
  </w:style>
  <w:style w:type="paragraph" w:customStyle="1" w:styleId="video-thumb11">
    <w:name w:val="video-thumb1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thumb-square-231">
    <w:name w:val="yt-thumb-square-23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ile-centering-wrap2">
    <w:name w:val="profile-centering-wrap2"/>
    <w:basedOn w:val="a"/>
    <w:rsid w:val="00F071B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playlist-title1">
    <w:name w:val="playlist-title1"/>
    <w:basedOn w:val="a"/>
    <w:rsid w:val="00F071B5"/>
    <w:pPr>
      <w:spacing w:before="100" w:beforeAutospacing="1" w:after="100" w:afterAutospacing="1" w:line="240" w:lineRule="auto"/>
    </w:pPr>
    <w:rPr>
      <w:rFonts w:ascii="Times New Roman" w:eastAsia="Times New Roman" w:hAnsi="Times New Roman" w:cs="Times New Roman"/>
      <w:color w:val="000000"/>
      <w:sz w:val="26"/>
      <w:szCs w:val="26"/>
    </w:rPr>
  </w:style>
  <w:style w:type="paragraph" w:customStyle="1" w:styleId="yt-uix-button-text2">
    <w:name w:val="yt-uix-button-text2"/>
    <w:basedOn w:val="a"/>
    <w:rsid w:val="00F071B5"/>
    <w:pPr>
      <w:spacing w:after="0" w:line="240" w:lineRule="auto"/>
    </w:pPr>
    <w:rPr>
      <w:rFonts w:ascii="Times New Roman" w:eastAsia="Times New Roman" w:hAnsi="Times New Roman" w:cs="Times New Roman"/>
      <w:color w:val="555555"/>
      <w:sz w:val="24"/>
      <w:szCs w:val="24"/>
    </w:rPr>
  </w:style>
  <w:style w:type="paragraph" w:customStyle="1" w:styleId="playlist-bar-next-thumb1">
    <w:name w:val="playlist-bar-next-thumb1"/>
    <w:basedOn w:val="a"/>
    <w:rsid w:val="00F071B5"/>
    <w:pPr>
      <w:spacing w:before="75" w:after="100" w:afterAutospacing="1" w:line="240" w:lineRule="auto"/>
    </w:pPr>
    <w:rPr>
      <w:rFonts w:ascii="Times New Roman" w:eastAsia="Times New Roman" w:hAnsi="Times New Roman" w:cs="Times New Roman"/>
      <w:sz w:val="24"/>
      <w:szCs w:val="24"/>
    </w:rPr>
  </w:style>
  <w:style w:type="paragraph" w:customStyle="1" w:styleId="uploader2">
    <w:name w:val="uploader2"/>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agger1">
    <w:name w:val="dragger1"/>
    <w:basedOn w:val="a"/>
    <w:rsid w:val="00F071B5"/>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agger2">
    <w:name w:val="dragger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humb12">
    <w:name w:val="video-thumb12"/>
    <w:basedOn w:val="a"/>
    <w:rsid w:val="00F071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video-label1">
    <w:name w:val="watch-video-label1"/>
    <w:basedOn w:val="a"/>
    <w:rsid w:val="00F071B5"/>
    <w:pPr>
      <w:spacing w:before="100" w:beforeAutospacing="1" w:after="100" w:afterAutospacing="1" w:line="270" w:lineRule="atLeast"/>
      <w:jc w:val="center"/>
    </w:pPr>
    <w:rPr>
      <w:rFonts w:ascii="Times New Roman" w:eastAsia="Times New Roman" w:hAnsi="Times New Roman" w:cs="Times New Roman"/>
      <w:vanish/>
      <w:sz w:val="18"/>
      <w:szCs w:val="18"/>
    </w:rPr>
  </w:style>
  <w:style w:type="paragraph" w:customStyle="1" w:styleId="title-label1">
    <w:name w:val="title-label1"/>
    <w:basedOn w:val="a"/>
    <w:rsid w:val="00F071B5"/>
    <w:pPr>
      <w:spacing w:before="100" w:beforeAutospacing="1" w:after="100" w:afterAutospacing="1" w:line="270" w:lineRule="atLeast"/>
    </w:pPr>
    <w:rPr>
      <w:rFonts w:ascii="Times New Roman" w:eastAsia="Times New Roman" w:hAnsi="Times New Roman" w:cs="Times New Roman"/>
      <w:sz w:val="24"/>
      <w:szCs w:val="24"/>
    </w:rPr>
  </w:style>
  <w:style w:type="paragraph" w:customStyle="1" w:styleId="watch-video-label2">
    <w:name w:val="watch-video-label2"/>
    <w:basedOn w:val="a"/>
    <w:rsid w:val="00F071B5"/>
    <w:pPr>
      <w:spacing w:before="100" w:beforeAutospacing="1" w:after="100" w:afterAutospacing="1" w:line="270" w:lineRule="atLeast"/>
      <w:jc w:val="center"/>
    </w:pPr>
    <w:rPr>
      <w:rFonts w:ascii="Times New Roman" w:eastAsia="Times New Roman" w:hAnsi="Times New Roman" w:cs="Times New Roman"/>
      <w:sz w:val="18"/>
      <w:szCs w:val="18"/>
    </w:rPr>
  </w:style>
  <w:style w:type="paragraph" w:customStyle="1" w:styleId="title-label2">
    <w:name w:val="title-label2"/>
    <w:basedOn w:val="a"/>
    <w:rsid w:val="00F071B5"/>
    <w:pPr>
      <w:spacing w:before="100" w:beforeAutospacing="1" w:after="100" w:afterAutospacing="1" w:line="270" w:lineRule="atLeast"/>
    </w:pPr>
    <w:rPr>
      <w:rFonts w:ascii="Times New Roman" w:eastAsia="Times New Roman" w:hAnsi="Times New Roman" w:cs="Times New Roman"/>
      <w:vanish/>
      <w:sz w:val="24"/>
      <w:szCs w:val="24"/>
    </w:rPr>
  </w:style>
  <w:style w:type="paragraph" w:customStyle="1" w:styleId="large-thumb1">
    <w:name w:val="large-thumb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6">
    <w:name w:val="description6"/>
    <w:basedOn w:val="a"/>
    <w:rsid w:val="00F071B5"/>
    <w:pPr>
      <w:spacing w:before="75" w:after="100" w:afterAutospacing="1" w:line="240" w:lineRule="auto"/>
    </w:pPr>
    <w:rPr>
      <w:rFonts w:ascii="Times New Roman" w:eastAsia="Times New Roman" w:hAnsi="Times New Roman" w:cs="Times New Roman"/>
      <w:sz w:val="24"/>
      <w:szCs w:val="24"/>
    </w:rPr>
  </w:style>
  <w:style w:type="paragraph" w:customStyle="1" w:styleId="extra-info1">
    <w:name w:val="extra-info1"/>
    <w:basedOn w:val="a"/>
    <w:rsid w:val="00F071B5"/>
    <w:pPr>
      <w:spacing w:before="120" w:after="270" w:line="240" w:lineRule="auto"/>
    </w:pPr>
    <w:rPr>
      <w:rFonts w:ascii="Times New Roman" w:eastAsia="Times New Roman" w:hAnsi="Times New Roman" w:cs="Times New Roman"/>
      <w:color w:val="666666"/>
      <w:sz w:val="17"/>
      <w:szCs w:val="17"/>
    </w:rPr>
  </w:style>
  <w:style w:type="paragraph" w:customStyle="1" w:styleId="promoted-label1">
    <w:name w:val="promoted-label1"/>
    <w:basedOn w:val="a"/>
    <w:rsid w:val="00F071B5"/>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ux-thumb-wrap8">
    <w:name w:val="ux-thumb-wrap8"/>
    <w:basedOn w:val="a"/>
    <w:rsid w:val="00F071B5"/>
    <w:pPr>
      <w:spacing w:after="0" w:line="240" w:lineRule="auto"/>
      <w:ind w:right="120"/>
    </w:pPr>
    <w:rPr>
      <w:rFonts w:ascii="Times New Roman" w:eastAsia="Times New Roman" w:hAnsi="Times New Roman" w:cs="Times New Roman"/>
      <w:sz w:val="24"/>
      <w:szCs w:val="24"/>
    </w:rPr>
  </w:style>
  <w:style w:type="paragraph" w:customStyle="1" w:styleId="title5">
    <w:name w:val="title5"/>
    <w:basedOn w:val="a"/>
    <w:rsid w:val="00F071B5"/>
    <w:pPr>
      <w:spacing w:before="100" w:beforeAutospacing="1" w:after="100" w:afterAutospacing="1" w:line="360" w:lineRule="atLeast"/>
    </w:pPr>
    <w:rPr>
      <w:rFonts w:ascii="Times New Roman" w:eastAsia="Times New Roman" w:hAnsi="Times New Roman" w:cs="Times New Roman"/>
      <w:color w:val="0033CC"/>
      <w:sz w:val="24"/>
      <w:szCs w:val="24"/>
    </w:rPr>
  </w:style>
  <w:style w:type="paragraph" w:customStyle="1" w:styleId="promoted-label2">
    <w:name w:val="promoted-label2"/>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hlink1">
    <w:name w:val="hlink1"/>
    <w:basedOn w:val="a"/>
    <w:rsid w:val="00F071B5"/>
    <w:pPr>
      <w:spacing w:before="100" w:beforeAutospacing="1" w:after="100" w:afterAutospacing="1" w:line="240" w:lineRule="auto"/>
      <w:ind w:left="75"/>
    </w:pPr>
    <w:rPr>
      <w:rFonts w:ascii="Times New Roman" w:eastAsia="Times New Roman" w:hAnsi="Times New Roman" w:cs="Times New Roman"/>
      <w:sz w:val="17"/>
      <w:szCs w:val="17"/>
    </w:rPr>
  </w:style>
  <w:style w:type="paragraph" w:customStyle="1" w:styleId="hlink2">
    <w:name w:val="hlink2"/>
    <w:basedOn w:val="a"/>
    <w:rsid w:val="00F071B5"/>
    <w:pPr>
      <w:spacing w:before="100" w:beforeAutospacing="1" w:after="100" w:afterAutospacing="1" w:line="240" w:lineRule="auto"/>
      <w:ind w:left="75"/>
    </w:pPr>
    <w:rPr>
      <w:rFonts w:ascii="Times New Roman" w:eastAsia="Times New Roman" w:hAnsi="Times New Roman" w:cs="Times New Roman"/>
      <w:sz w:val="17"/>
      <w:szCs w:val="17"/>
    </w:rPr>
  </w:style>
  <w:style w:type="paragraph" w:customStyle="1" w:styleId="flag-div1">
    <w:name w:val="flag-div1"/>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lag-div2">
    <w:name w:val="flag-div2"/>
    <w:basedOn w:val="a"/>
    <w:rsid w:val="00F071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title6">
    <w:name w:val="title6"/>
    <w:basedOn w:val="a"/>
    <w:rsid w:val="00F071B5"/>
    <w:pPr>
      <w:spacing w:before="100" w:beforeAutospacing="1" w:after="30" w:line="240" w:lineRule="auto"/>
    </w:pPr>
    <w:rPr>
      <w:rFonts w:ascii="Times New Roman" w:eastAsia="Times New Roman" w:hAnsi="Times New Roman" w:cs="Times New Roman"/>
      <w:color w:val="440088"/>
      <w:sz w:val="26"/>
      <w:szCs w:val="26"/>
    </w:rPr>
  </w:style>
  <w:style w:type="paragraph" w:customStyle="1" w:styleId="title7">
    <w:name w:val="title7"/>
    <w:basedOn w:val="a"/>
    <w:rsid w:val="00F071B5"/>
    <w:pPr>
      <w:spacing w:before="100" w:beforeAutospacing="1" w:after="30" w:line="240" w:lineRule="auto"/>
    </w:pPr>
    <w:rPr>
      <w:rFonts w:ascii="Times New Roman" w:eastAsia="Times New Roman" w:hAnsi="Times New Roman" w:cs="Times New Roman"/>
      <w:color w:val="0033CC"/>
      <w:sz w:val="26"/>
      <w:szCs w:val="26"/>
      <w:u w:val="single"/>
    </w:rPr>
  </w:style>
  <w:style w:type="paragraph" w:customStyle="1" w:styleId="title8">
    <w:name w:val="title8"/>
    <w:basedOn w:val="a"/>
    <w:rsid w:val="00F071B5"/>
    <w:pPr>
      <w:spacing w:before="100" w:beforeAutospacing="1" w:after="30" w:line="240" w:lineRule="auto"/>
    </w:pPr>
    <w:rPr>
      <w:rFonts w:ascii="Times New Roman" w:eastAsia="Times New Roman" w:hAnsi="Times New Roman" w:cs="Times New Roman"/>
      <w:color w:val="0033CC"/>
      <w:sz w:val="26"/>
      <w:szCs w:val="26"/>
    </w:rPr>
  </w:style>
  <w:style w:type="paragraph" w:customStyle="1" w:styleId="stat5">
    <w:name w:val="stat5"/>
    <w:basedOn w:val="a"/>
    <w:rsid w:val="00F071B5"/>
    <w:pPr>
      <w:spacing w:before="100" w:beforeAutospacing="1" w:after="100" w:afterAutospacing="1" w:line="336" w:lineRule="atLeast"/>
    </w:pPr>
    <w:rPr>
      <w:rFonts w:ascii="Times New Roman" w:eastAsia="Times New Roman" w:hAnsi="Times New Roman" w:cs="Times New Roman"/>
      <w:color w:val="666666"/>
    </w:rPr>
  </w:style>
  <w:style w:type="paragraph" w:customStyle="1" w:styleId="time-created1">
    <w:name w:val="time-created1"/>
    <w:basedOn w:val="a"/>
    <w:rsid w:val="00F071B5"/>
    <w:pPr>
      <w:pBdr>
        <w:left w:val="single" w:sz="6" w:space="6" w:color="CCCCCC"/>
      </w:pBd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views1">
    <w:name w:val="views1"/>
    <w:basedOn w:val="a"/>
    <w:rsid w:val="00F071B5"/>
    <w:pPr>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alt1">
    <w:name w:val="alt1"/>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playlist-video-count1">
    <w:name w:val="playlist-video-count1"/>
    <w:basedOn w:val="a"/>
    <w:rsid w:val="00F071B5"/>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playlist-video-duration1">
    <w:name w:val="playlist-video-duration1"/>
    <w:basedOn w:val="a"/>
    <w:rsid w:val="00F071B5"/>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playlist-video3">
    <w:name w:val="playlist-video3"/>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count2">
    <w:name w:val="video-count2"/>
    <w:basedOn w:val="a"/>
    <w:rsid w:val="00F071B5"/>
    <w:pPr>
      <w:shd w:val="clear" w:color="auto" w:fill="000000"/>
      <w:spacing w:before="100" w:beforeAutospacing="1" w:after="100" w:afterAutospacing="1" w:line="240" w:lineRule="auto"/>
      <w:jc w:val="center"/>
    </w:pPr>
    <w:rPr>
      <w:rFonts w:ascii="Times New Roman" w:eastAsia="Times New Roman" w:hAnsi="Times New Roman" w:cs="Times New Roman"/>
      <w:color w:val="FFFFFF"/>
    </w:rPr>
  </w:style>
  <w:style w:type="paragraph" w:customStyle="1" w:styleId="video-thumb13">
    <w:name w:val="video-thumb13"/>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video-list-item6">
    <w:name w:val="video-list-item6"/>
    <w:basedOn w:val="a"/>
    <w:rsid w:val="00F071B5"/>
    <w:pPr>
      <w:spacing w:before="100" w:beforeAutospacing="1" w:after="75" w:line="240" w:lineRule="auto"/>
    </w:pPr>
    <w:rPr>
      <w:rFonts w:ascii="Times New Roman" w:eastAsia="Times New Roman" w:hAnsi="Times New Roman" w:cs="Times New Roman"/>
      <w:sz w:val="24"/>
      <w:szCs w:val="24"/>
    </w:rPr>
  </w:style>
  <w:style w:type="paragraph" w:customStyle="1" w:styleId="video-thumb14">
    <w:name w:val="video-thumb14"/>
    <w:basedOn w:val="a"/>
    <w:rsid w:val="00F071B5"/>
    <w:pPr>
      <w:spacing w:after="0" w:line="240" w:lineRule="auto"/>
    </w:pPr>
    <w:rPr>
      <w:rFonts w:ascii="Times New Roman" w:eastAsia="Times New Roman" w:hAnsi="Times New Roman" w:cs="Times New Roman"/>
      <w:sz w:val="24"/>
      <w:szCs w:val="24"/>
    </w:rPr>
  </w:style>
  <w:style w:type="paragraph" w:customStyle="1" w:styleId="title9">
    <w:name w:val="title9"/>
    <w:basedOn w:val="a"/>
    <w:rsid w:val="00F071B5"/>
    <w:pPr>
      <w:spacing w:before="100" w:beforeAutospacing="1" w:after="30" w:line="240" w:lineRule="auto"/>
    </w:pPr>
    <w:rPr>
      <w:rFonts w:ascii="Times New Roman" w:eastAsia="Times New Roman" w:hAnsi="Times New Roman" w:cs="Times New Roman"/>
      <w:color w:val="0033CC"/>
      <w:sz w:val="26"/>
      <w:szCs w:val="26"/>
    </w:rPr>
  </w:style>
  <w:style w:type="paragraph" w:customStyle="1" w:styleId="yt-uix-expander-head4">
    <w:name w:val="yt-uix-expander-head4"/>
    <w:basedOn w:val="a"/>
    <w:rsid w:val="00F071B5"/>
    <w:pPr>
      <w:spacing w:before="100" w:beforeAutospacing="1" w:after="100" w:afterAutospacing="1" w:line="480" w:lineRule="atLeast"/>
    </w:pPr>
    <w:rPr>
      <w:rFonts w:ascii="Times New Roman" w:eastAsia="Times New Roman" w:hAnsi="Times New Roman" w:cs="Times New Roman"/>
      <w:color w:val="000000"/>
      <w:sz w:val="24"/>
      <w:szCs w:val="24"/>
    </w:rPr>
  </w:style>
  <w:style w:type="paragraph" w:customStyle="1" w:styleId="collapsed-message1">
    <w:name w:val="collapsed-message1"/>
    <w:basedOn w:val="a"/>
    <w:rsid w:val="00F071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xpanded-message1">
    <w:name w:val="expanded-messag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1">
    <w:name w:val="arrow1"/>
    <w:basedOn w:val="a"/>
    <w:rsid w:val="00F071B5"/>
    <w:pPr>
      <w:spacing w:before="100" w:beforeAutospacing="1" w:after="15" w:line="240" w:lineRule="auto"/>
    </w:pPr>
    <w:rPr>
      <w:rFonts w:ascii="Times New Roman" w:eastAsia="Times New Roman" w:hAnsi="Times New Roman" w:cs="Times New Roman"/>
      <w:sz w:val="24"/>
      <w:szCs w:val="24"/>
    </w:rPr>
  </w:style>
  <w:style w:type="paragraph" w:customStyle="1" w:styleId="arrow2">
    <w:name w:val="arrow2"/>
    <w:basedOn w:val="a"/>
    <w:rsid w:val="00F071B5"/>
    <w:pPr>
      <w:spacing w:before="100" w:beforeAutospacing="1" w:after="15" w:line="240" w:lineRule="auto"/>
    </w:pPr>
    <w:rPr>
      <w:rFonts w:ascii="Times New Roman" w:eastAsia="Times New Roman" w:hAnsi="Times New Roman" w:cs="Times New Roman"/>
      <w:sz w:val="24"/>
      <w:szCs w:val="24"/>
    </w:rPr>
  </w:style>
  <w:style w:type="paragraph" w:customStyle="1" w:styleId="arrow3">
    <w:name w:val="arrow3"/>
    <w:basedOn w:val="a"/>
    <w:rsid w:val="00F071B5"/>
    <w:pPr>
      <w:spacing w:before="100" w:beforeAutospacing="1" w:after="15" w:line="240" w:lineRule="auto"/>
    </w:pPr>
    <w:rPr>
      <w:rFonts w:ascii="Times New Roman" w:eastAsia="Times New Roman" w:hAnsi="Times New Roman" w:cs="Times New Roman"/>
      <w:sz w:val="24"/>
      <w:szCs w:val="24"/>
    </w:rPr>
  </w:style>
  <w:style w:type="paragraph" w:customStyle="1" w:styleId="share-options1">
    <w:name w:val="share-options1"/>
    <w:basedOn w:val="a"/>
    <w:rsid w:val="00F071B5"/>
    <w:pPr>
      <w:pBdr>
        <w:top w:val="single" w:sz="6" w:space="8" w:color="CCCCCC"/>
        <w:left w:val="single" w:sz="6" w:space="8" w:color="CCCCCC"/>
        <w:bottom w:val="single" w:sz="6" w:space="8" w:color="CCCCCC"/>
        <w:right w:val="single" w:sz="6" w:space="8" w:color="CCCCCC"/>
      </w:pBdr>
      <w:shd w:val="clear" w:color="auto" w:fill="FFFFFF"/>
      <w:spacing w:before="75" w:after="225" w:line="240" w:lineRule="auto"/>
    </w:pPr>
    <w:rPr>
      <w:rFonts w:ascii="Times New Roman" w:eastAsia="Times New Roman" w:hAnsi="Times New Roman" w:cs="Times New Roman"/>
      <w:sz w:val="24"/>
      <w:szCs w:val="24"/>
    </w:rPr>
  </w:style>
  <w:style w:type="paragraph" w:customStyle="1" w:styleId="share-options-secondary1">
    <w:name w:val="share-options-secondary1"/>
    <w:basedOn w:val="a"/>
    <w:rsid w:val="00F071B5"/>
    <w:pPr>
      <w:pBdr>
        <w:top w:val="single" w:sz="6" w:space="8" w:color="CCCCCC"/>
        <w:left w:val="single" w:sz="6" w:space="8" w:color="CCCCCC"/>
        <w:bottom w:val="single" w:sz="6" w:space="8" w:color="CCCCCC"/>
        <w:right w:val="single" w:sz="6" w:space="8" w:color="CCCCCC"/>
      </w:pBdr>
      <w:shd w:val="clear" w:color="auto" w:fill="FFFFFF"/>
      <w:spacing w:before="75" w:after="225" w:line="240" w:lineRule="auto"/>
    </w:pPr>
    <w:rPr>
      <w:rFonts w:ascii="Times New Roman" w:eastAsia="Times New Roman" w:hAnsi="Times New Roman" w:cs="Times New Roman"/>
      <w:sz w:val="24"/>
      <w:szCs w:val="24"/>
    </w:rPr>
  </w:style>
  <w:style w:type="paragraph" w:customStyle="1" w:styleId="option-container1">
    <w:name w:val="option-container1"/>
    <w:basedOn w:val="a"/>
    <w:rsid w:val="00F071B5"/>
    <w:pPr>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share-panel-embed1">
    <w:name w:val="share-panel-embed1"/>
    <w:basedOn w:val="a"/>
    <w:rsid w:val="00F071B5"/>
    <w:pPr>
      <w:spacing w:before="100" w:beforeAutospacing="1" w:after="100" w:afterAutospacing="1" w:line="240" w:lineRule="auto"/>
      <w:ind w:right="60"/>
    </w:pPr>
    <w:rPr>
      <w:rFonts w:ascii="Times New Roman" w:eastAsia="Times New Roman" w:hAnsi="Times New Roman" w:cs="Times New Roman"/>
      <w:b/>
      <w:bCs/>
      <w:sz w:val="24"/>
      <w:szCs w:val="24"/>
    </w:rPr>
  </w:style>
  <w:style w:type="paragraph" w:customStyle="1" w:styleId="share-email1">
    <w:name w:val="share-emai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mary-service1">
    <w:name w:val="primary-service1"/>
    <w:basedOn w:val="a"/>
    <w:rsid w:val="00F071B5"/>
    <w:pPr>
      <w:spacing w:before="100" w:beforeAutospacing="1" w:after="100" w:afterAutospacing="1" w:line="240" w:lineRule="auto"/>
      <w:ind w:right="75"/>
    </w:pPr>
    <w:rPr>
      <w:rFonts w:ascii="Times New Roman" w:eastAsia="Times New Roman" w:hAnsi="Times New Roman" w:cs="Times New Roman"/>
      <w:sz w:val="24"/>
      <w:szCs w:val="24"/>
    </w:rPr>
  </w:style>
  <w:style w:type="paragraph" w:customStyle="1" w:styleId="secondary1">
    <w:name w:val="secondary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anel-services1">
    <w:name w:val="share-panel-services1"/>
    <w:basedOn w:val="a"/>
    <w:rsid w:val="00F071B5"/>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share-service-icon1">
    <w:name w:val="share-service-icon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anel1">
    <w:name w:val="share-panel1"/>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share-panel-start-at-time1">
    <w:name w:val="share-panel-start-at-tim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custom-height1">
    <w:name w:val="share-embed-size-custom-height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custom-width1">
    <w:name w:val="share-embed-size-custom-width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recipients1">
    <w:name w:val="share-email-recipients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note1">
    <w:name w:val="share-email-not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error1">
    <w:name w:val="yt-alert-error1"/>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active1">
    <w:name w:val="active1"/>
    <w:basedOn w:val="a"/>
    <w:rsid w:val="00F071B5"/>
    <w:pPr>
      <w:shd w:val="clear" w:color="auto" w:fill="EFF4FC"/>
      <w:spacing w:before="100" w:beforeAutospacing="1" w:after="100" w:afterAutospacing="1" w:line="240" w:lineRule="auto"/>
    </w:pPr>
    <w:rPr>
      <w:rFonts w:ascii="Times New Roman" w:eastAsia="Times New Roman" w:hAnsi="Times New Roman" w:cs="Times New Roman"/>
      <w:color w:val="0033CC"/>
      <w:sz w:val="24"/>
      <w:szCs w:val="24"/>
    </w:rPr>
  </w:style>
  <w:style w:type="paragraph" w:customStyle="1" w:styleId="ac-row-description1">
    <w:name w:val="ac-row-description1"/>
    <w:basedOn w:val="a"/>
    <w:rsid w:val="00F071B5"/>
    <w:pPr>
      <w:spacing w:before="100" w:beforeAutospacing="1" w:after="100" w:afterAutospacing="1" w:line="240" w:lineRule="auto"/>
    </w:pPr>
    <w:rPr>
      <w:rFonts w:ascii="Times New Roman" w:eastAsia="Times New Roman" w:hAnsi="Times New Roman" w:cs="Times New Roman"/>
      <w:color w:val="666666"/>
    </w:rPr>
  </w:style>
  <w:style w:type="paragraph" w:customStyle="1" w:styleId="yt-alert-content11">
    <w:name w:val="yt-alert-content11"/>
    <w:basedOn w:val="a"/>
    <w:rsid w:val="00F071B5"/>
    <w:pPr>
      <w:spacing w:before="100" w:beforeAutospacing="1" w:after="100" w:afterAutospacing="1" w:line="375" w:lineRule="atLeast"/>
      <w:jc w:val="center"/>
    </w:pPr>
    <w:rPr>
      <w:rFonts w:ascii="Times New Roman" w:eastAsia="Times New Roman" w:hAnsi="Times New Roman" w:cs="Times New Roman"/>
      <w:sz w:val="24"/>
      <w:szCs w:val="24"/>
    </w:rPr>
  </w:style>
  <w:style w:type="paragraph" w:customStyle="1" w:styleId="share-email-remail1">
    <w:name w:val="share-email-remail1"/>
    <w:basedOn w:val="a"/>
    <w:rsid w:val="00F071B5"/>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icon7">
    <w:name w:val="icon7"/>
    <w:basedOn w:val="a"/>
    <w:rsid w:val="00F071B5"/>
    <w:pPr>
      <w:spacing w:before="60" w:after="100" w:afterAutospacing="1" w:line="240" w:lineRule="auto"/>
    </w:pPr>
    <w:rPr>
      <w:rFonts w:ascii="Times New Roman" w:eastAsia="Times New Roman" w:hAnsi="Times New Roman" w:cs="Times New Roman"/>
      <w:sz w:val="24"/>
      <w:szCs w:val="24"/>
    </w:rPr>
  </w:style>
  <w:style w:type="paragraph" w:customStyle="1" w:styleId="section1">
    <w:name w:val="section1"/>
    <w:basedOn w:val="a"/>
    <w:rsid w:val="00F071B5"/>
    <w:pPr>
      <w:spacing w:before="100" w:beforeAutospacing="1" w:after="120" w:line="240" w:lineRule="auto"/>
    </w:pPr>
    <w:rPr>
      <w:rFonts w:ascii="Times New Roman" w:eastAsia="Times New Roman" w:hAnsi="Times New Roman" w:cs="Times New Roman"/>
      <w:sz w:val="24"/>
      <w:szCs w:val="24"/>
    </w:rPr>
  </w:style>
  <w:style w:type="paragraph" w:customStyle="1" w:styleId="share-email-recipients2">
    <w:name w:val="share-email-recipients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ail-note2">
    <w:name w:val="share-email-not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size-name1">
    <w:name w:val="share-embed-size-name1"/>
    <w:basedOn w:val="a"/>
    <w:rsid w:val="00F071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share-embed-size-box1">
    <w:name w:val="share-embed-size-box1"/>
    <w:basedOn w:val="a"/>
    <w:rsid w:val="00F071B5"/>
    <w:pPr>
      <w:pBdr>
        <w:top w:val="single" w:sz="6" w:space="1" w:color="999999"/>
        <w:left w:val="single" w:sz="6" w:space="1" w:color="999999"/>
        <w:bottom w:val="single" w:sz="6" w:space="1" w:color="999999"/>
        <w:right w:val="single" w:sz="6" w:space="1" w:color="999999"/>
      </w:pBd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mbed-radio-box1">
    <w:name w:val="share-embed-radio-box1"/>
    <w:basedOn w:val="a"/>
    <w:rsid w:val="00F071B5"/>
    <w:pPr>
      <w:shd w:val="clear" w:color="auto" w:fill="D8E6F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1">
    <w:name w:val="yt-alert1"/>
    <w:basedOn w:val="a"/>
    <w:rsid w:val="00F071B5"/>
    <w:pPr>
      <w:spacing w:after="0" w:line="240" w:lineRule="auto"/>
    </w:pPr>
    <w:rPr>
      <w:rFonts w:ascii="Times New Roman" w:eastAsia="Times New Roman" w:hAnsi="Times New Roman" w:cs="Times New Roman"/>
      <w:sz w:val="24"/>
      <w:szCs w:val="24"/>
    </w:rPr>
  </w:style>
  <w:style w:type="paragraph" w:customStyle="1" w:styleId="icon8">
    <w:name w:val="icon8"/>
    <w:basedOn w:val="a"/>
    <w:rsid w:val="00F071B5"/>
    <w:pPr>
      <w:spacing w:after="0" w:line="240" w:lineRule="auto"/>
    </w:pPr>
    <w:rPr>
      <w:rFonts w:ascii="Times New Roman" w:eastAsia="Times New Roman" w:hAnsi="Times New Roman" w:cs="Times New Roman"/>
      <w:sz w:val="24"/>
      <w:szCs w:val="24"/>
    </w:rPr>
  </w:style>
  <w:style w:type="paragraph" w:customStyle="1" w:styleId="subscribe-label1">
    <w:name w:val="subscribe-labe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d-label1">
    <w:name w:val="subscribed-labe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subscribe-label1">
    <w:name w:val="unsubscribe-label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t-alert-content12">
    <w:name w:val="yt-alert-content12"/>
    <w:basedOn w:val="a"/>
    <w:rsid w:val="00F071B5"/>
    <w:pPr>
      <w:spacing w:before="100" w:beforeAutospacing="1" w:after="100" w:afterAutospacing="1" w:line="264" w:lineRule="atLeast"/>
    </w:pPr>
    <w:rPr>
      <w:rFonts w:ascii="Times New Roman" w:eastAsia="Times New Roman" w:hAnsi="Times New Roman" w:cs="Times New Roman"/>
      <w:b/>
      <w:bCs/>
      <w:sz w:val="21"/>
      <w:szCs w:val="21"/>
    </w:rPr>
  </w:style>
  <w:style w:type="paragraph" w:customStyle="1" w:styleId="yt-uix-expander-head5">
    <w:name w:val="yt-uix-expander-head5"/>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yt-uix-expander-head6">
    <w:name w:val="yt-uix-expander-head6"/>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yt-uix-expander-head7">
    <w:name w:val="yt-uix-expander-head7"/>
    <w:basedOn w:val="a"/>
    <w:rsid w:val="00F071B5"/>
    <w:pPr>
      <w:shd w:val="clear" w:color="auto" w:fill="D1E1FA"/>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yt-uix-expander-arrow4">
    <w:name w:val="yt-uix-expander-arrow4"/>
    <w:basedOn w:val="a"/>
    <w:rsid w:val="00F071B5"/>
    <w:pPr>
      <w:spacing w:after="0" w:line="240" w:lineRule="auto"/>
      <w:ind w:left="75"/>
    </w:pPr>
    <w:rPr>
      <w:rFonts w:ascii="Times New Roman" w:eastAsia="Times New Roman" w:hAnsi="Times New Roman" w:cs="Times New Roman"/>
      <w:sz w:val="24"/>
      <w:szCs w:val="24"/>
    </w:rPr>
  </w:style>
  <w:style w:type="paragraph" w:customStyle="1" w:styleId="publisher1">
    <w:name w:val="publisher1"/>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elp1">
    <w:name w:val="help1"/>
    <w:basedOn w:val="a"/>
    <w:rsid w:val="00F071B5"/>
    <w:pPr>
      <w:spacing w:before="100" w:beforeAutospacing="1" w:after="100" w:afterAutospacing="1" w:line="240" w:lineRule="auto"/>
      <w:ind w:left="150"/>
    </w:pPr>
    <w:rPr>
      <w:rFonts w:ascii="Times New Roman" w:eastAsia="Times New Roman" w:hAnsi="Times New Roman" w:cs="Times New Roman"/>
      <w:color w:val="999999"/>
    </w:rPr>
  </w:style>
  <w:style w:type="paragraph" w:customStyle="1" w:styleId="close4">
    <w:name w:val="close4"/>
    <w:basedOn w:val="a"/>
    <w:rsid w:val="00F071B5"/>
    <w:pPr>
      <w:shd w:val="clear" w:color="auto" w:fill="999999"/>
      <w:spacing w:before="100" w:beforeAutospacing="1" w:after="100" w:afterAutospacing="1" w:line="240" w:lineRule="auto"/>
      <w:ind w:hanging="23760"/>
    </w:pPr>
    <w:rPr>
      <w:rFonts w:ascii="Times New Roman" w:eastAsia="Times New Roman" w:hAnsi="Times New Roman" w:cs="Times New Roman"/>
      <w:sz w:val="24"/>
      <w:szCs w:val="24"/>
    </w:rPr>
  </w:style>
  <w:style w:type="paragraph" w:customStyle="1" w:styleId="close5">
    <w:name w:val="close5"/>
    <w:basedOn w:val="a"/>
    <w:rsid w:val="00F071B5"/>
    <w:pPr>
      <w:shd w:val="clear" w:color="auto" w:fill="2B541D"/>
      <w:spacing w:before="100" w:beforeAutospacing="1" w:after="100" w:afterAutospacing="1" w:line="240" w:lineRule="auto"/>
      <w:ind w:hanging="23760"/>
    </w:pPr>
    <w:rPr>
      <w:rFonts w:ascii="Times New Roman" w:eastAsia="Times New Roman" w:hAnsi="Times New Roman" w:cs="Times New Roman"/>
      <w:sz w:val="24"/>
      <w:szCs w:val="24"/>
    </w:rPr>
  </w:style>
  <w:style w:type="paragraph" w:customStyle="1" w:styleId="subscription-menu-form1">
    <w:name w:val="subscription-menu-form1"/>
    <w:basedOn w:val="a"/>
    <w:rsid w:val="00F071B5"/>
    <w:pPr>
      <w:spacing w:before="120" w:after="100" w:afterAutospacing="1" w:line="240" w:lineRule="auto"/>
    </w:pPr>
    <w:rPr>
      <w:rFonts w:ascii="Times New Roman" w:eastAsia="Times New Roman" w:hAnsi="Times New Roman" w:cs="Times New Roman"/>
      <w:color w:val="333333"/>
      <w:sz w:val="24"/>
      <w:szCs w:val="24"/>
    </w:rPr>
  </w:style>
  <w:style w:type="paragraph" w:customStyle="1" w:styleId="actions1">
    <w:name w:val="actions1"/>
    <w:basedOn w:val="a"/>
    <w:rsid w:val="00F071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ubscription-menu-form2">
    <w:name w:val="subscription-menu-form2"/>
    <w:basedOn w:val="a"/>
    <w:rsid w:val="00F071B5"/>
    <w:pPr>
      <w:shd w:val="clear" w:color="auto" w:fill="DAF0B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subscription-recommendations1">
    <w:name w:val="subscription-recommendations1"/>
    <w:basedOn w:val="a"/>
    <w:rsid w:val="00F071B5"/>
    <w:pPr>
      <w:pBdr>
        <w:top w:val="single" w:sz="6" w:space="0" w:color="CCCCCC"/>
      </w:pBdr>
      <w:shd w:val="clear" w:color="auto" w:fill="DAF0BE"/>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yt-uix-button-text3">
    <w:name w:val="yt-uix-button-text3"/>
    <w:basedOn w:val="a"/>
    <w:rsid w:val="00F071B5"/>
    <w:pPr>
      <w:spacing w:before="100" w:beforeAutospacing="1" w:after="150" w:line="240" w:lineRule="auto"/>
    </w:pPr>
    <w:rPr>
      <w:rFonts w:ascii="Times New Roman" w:eastAsia="Times New Roman" w:hAnsi="Times New Roman" w:cs="Times New Roman"/>
      <w:color w:val="AB0200"/>
      <w:sz w:val="24"/>
      <w:szCs w:val="24"/>
    </w:rPr>
  </w:style>
  <w:style w:type="paragraph" w:customStyle="1" w:styleId="yt-uix-hovercard-card-body2">
    <w:name w:val="yt-uix-hovercard-card-body2"/>
    <w:basedOn w:val="a"/>
    <w:rsid w:val="00F071B5"/>
    <w:pPr>
      <w:spacing w:before="100" w:beforeAutospacing="1" w:after="0" w:line="240" w:lineRule="auto"/>
    </w:pPr>
    <w:rPr>
      <w:rFonts w:ascii="Times New Roman" w:eastAsia="Times New Roman" w:hAnsi="Times New Roman" w:cs="Times New Roman"/>
      <w:color w:val="333333"/>
      <w:sz w:val="20"/>
      <w:szCs w:val="20"/>
    </w:rPr>
  </w:style>
  <w:style w:type="paragraph" w:customStyle="1" w:styleId="ux-thumb-wrap9">
    <w:name w:val="ux-thumb-wrap9"/>
    <w:basedOn w:val="a"/>
    <w:rsid w:val="00F071B5"/>
    <w:pPr>
      <w:spacing w:before="100" w:beforeAutospacing="1" w:after="0" w:line="240" w:lineRule="auto"/>
      <w:ind w:right="75"/>
    </w:pPr>
    <w:rPr>
      <w:rFonts w:ascii="Times New Roman" w:eastAsia="Times New Roman" w:hAnsi="Times New Roman" w:cs="Times New Roman"/>
      <w:sz w:val="24"/>
      <w:szCs w:val="24"/>
    </w:rPr>
  </w:style>
  <w:style w:type="paragraph" w:customStyle="1" w:styleId="playlist-addto-title-options1">
    <w:name w:val="playlist-addto-title-options1"/>
    <w:basedOn w:val="a"/>
    <w:rsid w:val="00F071B5"/>
    <w:pPr>
      <w:spacing w:before="100" w:beforeAutospacing="1" w:after="150" w:line="240" w:lineRule="auto"/>
    </w:pPr>
    <w:rPr>
      <w:rFonts w:ascii="Times New Roman" w:eastAsia="Times New Roman" w:hAnsi="Times New Roman" w:cs="Times New Roman"/>
      <w:sz w:val="24"/>
      <w:szCs w:val="24"/>
    </w:rPr>
  </w:style>
  <w:style w:type="paragraph" w:customStyle="1" w:styleId="new-playlist-title1">
    <w:name w:val="new-playlist-title1"/>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laylist-note1">
    <w:name w:val="playlist-note1"/>
    <w:basedOn w:val="a"/>
    <w:rsid w:val="00F071B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elected2">
    <w:name w:val="selected2"/>
    <w:basedOn w:val="a"/>
    <w:rsid w:val="00F071B5"/>
    <w:pPr>
      <w:shd w:val="clear" w:color="auto" w:fill="FFFFFF"/>
      <w:spacing w:before="100" w:beforeAutospacing="1" w:after="75" w:line="240" w:lineRule="auto"/>
    </w:pPr>
    <w:rPr>
      <w:rFonts w:ascii="Times New Roman" w:eastAsia="Times New Roman" w:hAnsi="Times New Roman" w:cs="Times New Roman"/>
      <w:b/>
      <w:bCs/>
      <w:sz w:val="24"/>
      <w:szCs w:val="24"/>
    </w:rPr>
  </w:style>
  <w:style w:type="paragraph" w:customStyle="1" w:styleId="selected3">
    <w:name w:val="selected3"/>
    <w:basedOn w:val="a"/>
    <w:rsid w:val="00F071B5"/>
    <w:pPr>
      <w:shd w:val="clear" w:color="auto" w:fill="FFFFFF"/>
      <w:spacing w:before="100" w:beforeAutospacing="1" w:after="75" w:line="240" w:lineRule="auto"/>
    </w:pPr>
    <w:rPr>
      <w:rFonts w:ascii="Times New Roman" w:eastAsia="Times New Roman" w:hAnsi="Times New Roman" w:cs="Times New Roman"/>
      <w:b/>
      <w:bCs/>
      <w:color w:val="000000"/>
      <w:sz w:val="24"/>
      <w:szCs w:val="24"/>
    </w:rPr>
  </w:style>
  <w:style w:type="paragraph" w:customStyle="1" w:styleId="playlist-note2">
    <w:name w:val="playlist-not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title2">
    <w:name w:val="playlist-title2"/>
    <w:basedOn w:val="a"/>
    <w:rsid w:val="00F071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laylist-video-count-container1">
    <w:name w:val="playlist-video-count-container1"/>
    <w:basedOn w:val="a"/>
    <w:rsid w:val="00F071B5"/>
    <w:pPr>
      <w:spacing w:before="100" w:beforeAutospacing="1" w:after="100" w:afterAutospacing="1" w:line="240" w:lineRule="auto"/>
      <w:ind w:left="45"/>
    </w:pPr>
    <w:rPr>
      <w:rFonts w:ascii="Times New Roman" w:eastAsia="Times New Roman" w:hAnsi="Times New Roman" w:cs="Times New Roman"/>
      <w:sz w:val="24"/>
      <w:szCs w:val="24"/>
    </w:rPr>
  </w:style>
  <w:style w:type="paragraph" w:customStyle="1" w:styleId="playlist-public-private1">
    <w:name w:val="playlist-public-privat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list-create-form-playlist-name1">
    <w:name w:val="playlist-create-form-playlist-name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playlist-title2">
    <w:name w:val="new-playlist-title2"/>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playlist-privacy1">
    <w:name w:val="new-playlist-privacy1"/>
    <w:basedOn w:val="a"/>
    <w:rsid w:val="00F071B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selected4">
    <w:name w:val="selected4"/>
    <w:basedOn w:val="a"/>
    <w:rsid w:val="00F071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tatitem1">
    <w:name w:val="statitem1"/>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rm">
    <w:name w:val="paranorm"/>
    <w:basedOn w:val="a"/>
    <w:rsid w:val="00F071B5"/>
    <w:pPr>
      <w:spacing w:after="0" w:line="240" w:lineRule="auto"/>
      <w:jc w:val="both"/>
    </w:pPr>
    <w:rPr>
      <w:rFonts w:ascii="Peterburg" w:eastAsia="MS Mincho" w:hAnsi="Peterburg" w:cs="Times New Roman"/>
      <w:sz w:val="28"/>
      <w:szCs w:val="20"/>
    </w:rPr>
  </w:style>
  <w:style w:type="paragraph" w:customStyle="1" w:styleId="210">
    <w:name w:val="Основной текст 21"/>
    <w:basedOn w:val="a"/>
    <w:rsid w:val="00F071B5"/>
    <w:pPr>
      <w:spacing w:after="0" w:line="240" w:lineRule="auto"/>
      <w:ind w:firstLine="720"/>
      <w:jc w:val="right"/>
    </w:pPr>
    <w:rPr>
      <w:rFonts w:ascii="Times New Roman" w:eastAsia="Times New Roman" w:hAnsi="Times New Roman" w:cs="Times New Roman"/>
      <w:b/>
      <w:color w:val="FF0000"/>
      <w:sz w:val="28"/>
      <w:szCs w:val="20"/>
      <w:lang w:val="en-US"/>
    </w:rPr>
  </w:style>
  <w:style w:type="paragraph" w:customStyle="1" w:styleId="211">
    <w:name w:val="Основной текст с отступом 21"/>
    <w:basedOn w:val="a"/>
    <w:rsid w:val="00F071B5"/>
    <w:pPr>
      <w:spacing w:after="0" w:line="240" w:lineRule="auto"/>
      <w:ind w:firstLine="720"/>
      <w:jc w:val="center"/>
    </w:pPr>
    <w:rPr>
      <w:rFonts w:ascii="Times New Roman" w:eastAsia="Times New Roman" w:hAnsi="Times New Roman" w:cs="Times New Roman"/>
      <w:b/>
      <w:sz w:val="28"/>
      <w:szCs w:val="20"/>
    </w:rPr>
  </w:style>
  <w:style w:type="paragraph" w:customStyle="1" w:styleId="affc">
    <w:name w:val="......."/>
    <w:basedOn w:val="a"/>
    <w:next w:val="a"/>
    <w:rsid w:val="00F071B5"/>
    <w:pPr>
      <w:autoSpaceDE w:val="0"/>
      <w:autoSpaceDN w:val="0"/>
      <w:adjustRightInd w:val="0"/>
      <w:spacing w:after="0" w:line="240" w:lineRule="auto"/>
    </w:pPr>
    <w:rPr>
      <w:rFonts w:ascii="Times New Roman" w:eastAsia="Times New Roman" w:hAnsi="Times New Roman" w:cs="Times New Roman"/>
      <w:sz w:val="24"/>
      <w:szCs w:val="24"/>
    </w:rPr>
  </w:style>
  <w:style w:type="character" w:styleId="affd">
    <w:name w:val="footnote reference"/>
    <w:unhideWhenUsed/>
    <w:rsid w:val="00F071B5"/>
    <w:rPr>
      <w:vertAlign w:val="superscript"/>
    </w:rPr>
  </w:style>
  <w:style w:type="character" w:styleId="affe">
    <w:name w:val="annotation reference"/>
    <w:unhideWhenUsed/>
    <w:rsid w:val="00F071B5"/>
    <w:rPr>
      <w:sz w:val="16"/>
      <w:szCs w:val="16"/>
    </w:rPr>
  </w:style>
  <w:style w:type="character" w:styleId="afff">
    <w:name w:val="Placeholder Text"/>
    <w:basedOn w:val="a0"/>
    <w:uiPriority w:val="99"/>
    <w:semiHidden/>
    <w:rsid w:val="00F071B5"/>
    <w:rPr>
      <w:color w:val="808080"/>
    </w:rPr>
  </w:style>
  <w:style w:type="character" w:customStyle="1" w:styleId="apple-style-span">
    <w:name w:val="apple-style-span"/>
    <w:basedOn w:val="a0"/>
    <w:rsid w:val="00F071B5"/>
    <w:rPr>
      <w:rFonts w:ascii="Times New Roman" w:hAnsi="Times New Roman" w:cs="Times New Roman" w:hint="default"/>
    </w:rPr>
  </w:style>
  <w:style w:type="character" w:customStyle="1" w:styleId="apple-converted-space">
    <w:name w:val="apple-converted-space"/>
    <w:basedOn w:val="a0"/>
    <w:rsid w:val="00F071B5"/>
    <w:rPr>
      <w:rFonts w:ascii="Times New Roman" w:hAnsi="Times New Roman" w:cs="Times New Roman" w:hint="default"/>
    </w:rPr>
  </w:style>
  <w:style w:type="character" w:customStyle="1" w:styleId="mw-headline">
    <w:name w:val="mw-headline"/>
    <w:basedOn w:val="a0"/>
    <w:rsid w:val="00F071B5"/>
  </w:style>
  <w:style w:type="character" w:customStyle="1" w:styleId="FontStyle14">
    <w:name w:val="Font Style14"/>
    <w:basedOn w:val="a0"/>
    <w:rsid w:val="00F071B5"/>
    <w:rPr>
      <w:rFonts w:ascii="Times New Roman" w:hAnsi="Times New Roman" w:cs="Times New Roman" w:hint="default"/>
      <w:sz w:val="24"/>
      <w:szCs w:val="24"/>
    </w:rPr>
  </w:style>
  <w:style w:type="character" w:customStyle="1" w:styleId="FontStyle159">
    <w:name w:val="Font Style159"/>
    <w:basedOn w:val="a0"/>
    <w:rsid w:val="00F071B5"/>
    <w:rPr>
      <w:rFonts w:ascii="Century Schoolbook" w:hAnsi="Century Schoolbook" w:cs="Century Schoolbook" w:hint="default"/>
      <w:spacing w:val="10"/>
      <w:sz w:val="16"/>
      <w:szCs w:val="16"/>
    </w:rPr>
  </w:style>
  <w:style w:type="character" w:customStyle="1" w:styleId="18">
    <w:name w:val="Верхний колонтитул Знак1"/>
    <w:basedOn w:val="a0"/>
    <w:rsid w:val="00F071B5"/>
  </w:style>
  <w:style w:type="character" w:customStyle="1" w:styleId="19">
    <w:name w:val="Нижний колонтитул Знак1"/>
    <w:basedOn w:val="a0"/>
    <w:uiPriority w:val="99"/>
    <w:semiHidden/>
    <w:rsid w:val="00F071B5"/>
  </w:style>
  <w:style w:type="character" w:customStyle="1" w:styleId="h11">
    <w:name w:val="h11"/>
    <w:basedOn w:val="a0"/>
    <w:uiPriority w:val="99"/>
    <w:rsid w:val="00F071B5"/>
    <w:rPr>
      <w:rFonts w:ascii="Verdana" w:hAnsi="Verdana" w:cs="Verdana" w:hint="default"/>
      <w:b/>
      <w:bCs/>
      <w:color w:val="000000"/>
      <w:sz w:val="26"/>
      <w:szCs w:val="26"/>
    </w:rPr>
  </w:style>
  <w:style w:type="character" w:customStyle="1" w:styleId="14pt0">
    <w:name w:val="Стиль 14 pt полужирный"/>
    <w:rsid w:val="00F071B5"/>
    <w:rPr>
      <w:rFonts w:ascii="Times New Roman" w:hAnsi="Times New Roman" w:cs="Times New Roman" w:hint="default"/>
      <w:b/>
      <w:bCs/>
      <w:spacing w:val="0"/>
      <w:kern w:val="0"/>
      <w:position w:val="0"/>
      <w:sz w:val="28"/>
      <w:szCs w:val="28"/>
    </w:rPr>
  </w:style>
  <w:style w:type="character" w:customStyle="1" w:styleId="FontStyle12">
    <w:name w:val="Font Style12"/>
    <w:rsid w:val="00F071B5"/>
    <w:rPr>
      <w:rFonts w:ascii="Times New Roman" w:hAnsi="Times New Roman" w:cs="Times New Roman" w:hint="default"/>
      <w:sz w:val="26"/>
      <w:szCs w:val="26"/>
    </w:rPr>
  </w:style>
  <w:style w:type="character" w:customStyle="1" w:styleId="13">
    <w:name w:val="Схема документа Знак1"/>
    <w:basedOn w:val="a0"/>
    <w:link w:val="afc"/>
    <w:locked/>
    <w:rsid w:val="00F071B5"/>
    <w:rPr>
      <w:rFonts w:ascii="Tahoma" w:hAnsi="Tahoma" w:cs="Tahoma"/>
      <w:shd w:val="clear" w:color="auto" w:fill="000080"/>
    </w:rPr>
  </w:style>
  <w:style w:type="character" w:customStyle="1" w:styleId="longtext">
    <w:name w:val="long_text"/>
    <w:basedOn w:val="a0"/>
    <w:rsid w:val="00F071B5"/>
  </w:style>
  <w:style w:type="character" w:customStyle="1" w:styleId="datepr">
    <w:name w:val="datepr"/>
    <w:basedOn w:val="a0"/>
    <w:rsid w:val="00F071B5"/>
  </w:style>
  <w:style w:type="character" w:customStyle="1" w:styleId="number">
    <w:name w:val="number"/>
    <w:basedOn w:val="a0"/>
    <w:rsid w:val="00F071B5"/>
  </w:style>
  <w:style w:type="character" w:customStyle="1" w:styleId="FontStyle24">
    <w:name w:val="Font Style24"/>
    <w:rsid w:val="00F071B5"/>
    <w:rPr>
      <w:rFonts w:ascii="Times New Roman" w:hAnsi="Times New Roman" w:cs="Times New Roman" w:hint="default"/>
      <w:sz w:val="20"/>
      <w:szCs w:val="20"/>
    </w:rPr>
  </w:style>
  <w:style w:type="character" w:customStyle="1" w:styleId="black">
    <w:name w:val="black"/>
    <w:basedOn w:val="a0"/>
    <w:rsid w:val="00F071B5"/>
  </w:style>
  <w:style w:type="character" w:customStyle="1" w:styleId="hl">
    <w:name w:val="hl"/>
    <w:basedOn w:val="a0"/>
    <w:rsid w:val="00F071B5"/>
  </w:style>
  <w:style w:type="character" w:customStyle="1" w:styleId="warning">
    <w:name w:val="warning"/>
    <w:basedOn w:val="a0"/>
    <w:rsid w:val="00F071B5"/>
    <w:rPr>
      <w:color w:val="DD0000"/>
    </w:rPr>
  </w:style>
  <w:style w:type="character" w:customStyle="1" w:styleId="yt-badge-ypc1">
    <w:name w:val="yt-badge-ypc1"/>
    <w:basedOn w:val="a0"/>
    <w:rsid w:val="00F071B5"/>
    <w:rPr>
      <w:b w:val="0"/>
      <w:bCs w:val="0"/>
      <w:caps/>
      <w:strike w:val="0"/>
      <w:dstrike w:val="0"/>
      <w:vanish w:val="0"/>
      <w:webHidden w:val="0"/>
      <w:color w:val="4A8724"/>
      <w:sz w:val="15"/>
      <w:szCs w:val="15"/>
      <w:u w:val="none"/>
      <w:effect w:val="none"/>
      <w:bdr w:val="single" w:sz="6" w:space="0" w:color="4A8724" w:frame="1"/>
      <w:shd w:val="clear" w:color="auto" w:fill="DFDFDF"/>
      <w:specVanish w:val="0"/>
    </w:rPr>
  </w:style>
  <w:style w:type="character" w:customStyle="1" w:styleId="yt-badge-ypc-purchased1">
    <w:name w:val="yt-badge-ypc-purchased1"/>
    <w:basedOn w:val="a0"/>
    <w:rsid w:val="00F071B5"/>
    <w:rPr>
      <w:b w:val="0"/>
      <w:bCs w:val="0"/>
      <w:caps/>
      <w:strike w:val="0"/>
      <w:dstrike w:val="0"/>
      <w:vanish w:val="0"/>
      <w:webHidden w:val="0"/>
      <w:color w:val="436CBA"/>
      <w:sz w:val="15"/>
      <w:szCs w:val="15"/>
      <w:u w:val="none"/>
      <w:effect w:val="none"/>
      <w:bdr w:val="single" w:sz="6" w:space="0" w:color="436CBA" w:frame="1"/>
      <w:shd w:val="clear" w:color="auto" w:fill="DFDFDF"/>
      <w:specVanish w:val="0"/>
    </w:rPr>
  </w:style>
  <w:style w:type="character" w:customStyle="1" w:styleId="yt-badge-new1">
    <w:name w:val="yt-badge-new1"/>
    <w:basedOn w:val="a0"/>
    <w:rsid w:val="00F071B5"/>
    <w:rPr>
      <w:b w:val="0"/>
      <w:bCs w:val="0"/>
      <w:caps/>
      <w:strike w:val="0"/>
      <w:dstrike w:val="0"/>
      <w:vanish w:val="0"/>
      <w:webHidden w:val="0"/>
      <w:color w:val="FFFFFF"/>
      <w:sz w:val="15"/>
      <w:szCs w:val="15"/>
      <w:u w:val="none"/>
      <w:effect w:val="none"/>
      <w:bdr w:val="single" w:sz="6" w:space="0" w:color="FFBB00" w:frame="1"/>
      <w:shd w:val="clear" w:color="auto" w:fill="FFBB00"/>
      <w:specVanish w:val="0"/>
    </w:rPr>
  </w:style>
  <w:style w:type="character" w:customStyle="1" w:styleId="yt-badge-playlist1">
    <w:name w:val="yt-badge-playlist1"/>
    <w:basedOn w:val="a0"/>
    <w:rsid w:val="00F071B5"/>
    <w:rPr>
      <w:b w:val="0"/>
      <w:bCs w:val="0"/>
      <w:caps/>
      <w:strike w:val="0"/>
      <w:dstrike w:val="0"/>
      <w:vanish w:val="0"/>
      <w:webHidden w:val="0"/>
      <w:color w:val="FFFFFF"/>
      <w:sz w:val="15"/>
      <w:szCs w:val="15"/>
      <w:u w:val="none"/>
      <w:effect w:val="none"/>
      <w:bdr w:val="single" w:sz="6" w:space="1" w:color="B8B8B8" w:frame="1"/>
      <w:shd w:val="clear" w:color="auto" w:fill="B8B8B8"/>
      <w:specVanish w:val="0"/>
    </w:rPr>
  </w:style>
  <w:style w:type="character" w:customStyle="1" w:styleId="clearl1">
    <w:name w:val="clearl1"/>
    <w:basedOn w:val="a0"/>
    <w:rsid w:val="00F071B5"/>
  </w:style>
  <w:style w:type="character" w:customStyle="1" w:styleId="copyright">
    <w:name w:val="copyright"/>
    <w:basedOn w:val="a0"/>
    <w:rsid w:val="00F071B5"/>
  </w:style>
  <w:style w:type="character" w:customStyle="1" w:styleId="copyright1">
    <w:name w:val="copyright1"/>
    <w:basedOn w:val="a0"/>
    <w:rsid w:val="00F071B5"/>
    <w:rPr>
      <w:vanish w:val="0"/>
      <w:webHidden w:val="0"/>
      <w:sz w:val="15"/>
      <w:szCs w:val="15"/>
      <w:specVanish w:val="0"/>
    </w:rPr>
  </w:style>
  <w:style w:type="character" w:customStyle="1" w:styleId="clearl2">
    <w:name w:val="clearl2"/>
    <w:basedOn w:val="a0"/>
    <w:rsid w:val="00F071B5"/>
    <w:rPr>
      <w:vanish w:val="0"/>
      <w:webHidden w:val="0"/>
      <w:specVanish w:val="0"/>
    </w:rPr>
  </w:style>
  <w:style w:type="paragraph" w:styleId="z-">
    <w:name w:val="HTML Top of Form"/>
    <w:basedOn w:val="a"/>
    <w:next w:val="a"/>
    <w:link w:val="z-0"/>
    <w:hidden/>
    <w:uiPriority w:val="99"/>
    <w:semiHidden/>
    <w:unhideWhenUsed/>
    <w:rsid w:val="00F071B5"/>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F071B5"/>
    <w:rPr>
      <w:rFonts w:ascii="Arial" w:hAnsi="Arial" w:cs="Arial"/>
      <w:vanish/>
      <w:sz w:val="16"/>
      <w:szCs w:val="16"/>
    </w:rPr>
  </w:style>
  <w:style w:type="paragraph" w:styleId="z-1">
    <w:name w:val="HTML Bottom of Form"/>
    <w:basedOn w:val="a"/>
    <w:next w:val="a"/>
    <w:link w:val="z-2"/>
    <w:hidden/>
    <w:uiPriority w:val="99"/>
    <w:semiHidden/>
    <w:unhideWhenUsed/>
    <w:rsid w:val="00F071B5"/>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F071B5"/>
    <w:rPr>
      <w:rFonts w:ascii="Arial" w:hAnsi="Arial" w:cs="Arial"/>
      <w:vanish/>
      <w:sz w:val="16"/>
      <w:szCs w:val="16"/>
    </w:rPr>
  </w:style>
  <w:style w:type="character" w:customStyle="1" w:styleId="google-src-text1">
    <w:name w:val="google-src-text1"/>
    <w:basedOn w:val="a0"/>
    <w:rsid w:val="00F071B5"/>
    <w:rPr>
      <w:vanish/>
      <w:webHidden w:val="0"/>
      <w:specVanish w:val="0"/>
    </w:rPr>
  </w:style>
  <w:style w:type="character" w:customStyle="1" w:styleId="yt-uix-button-content22">
    <w:name w:val="yt-uix-button-content22"/>
    <w:basedOn w:val="a0"/>
    <w:rsid w:val="00F071B5"/>
  </w:style>
  <w:style w:type="character" w:customStyle="1" w:styleId="yt-uix-button-group2">
    <w:name w:val="yt-uix-button-group2"/>
    <w:basedOn w:val="a0"/>
    <w:rsid w:val="00F071B5"/>
  </w:style>
  <w:style w:type="character" w:customStyle="1" w:styleId="yt-uix-button-icon-wrapper1">
    <w:name w:val="yt-uix-button-icon-wrapper1"/>
    <w:basedOn w:val="a0"/>
    <w:rsid w:val="00F071B5"/>
    <w:rPr>
      <w:sz w:val="2"/>
      <w:szCs w:val="2"/>
    </w:rPr>
  </w:style>
  <w:style w:type="character" w:customStyle="1" w:styleId="subscribe-label2">
    <w:name w:val="subscribe-label2"/>
    <w:basedOn w:val="a0"/>
    <w:rsid w:val="00F071B5"/>
  </w:style>
  <w:style w:type="character" w:customStyle="1" w:styleId="subscribed-label2">
    <w:name w:val="subscribed-label2"/>
    <w:basedOn w:val="a0"/>
    <w:rsid w:val="00F071B5"/>
  </w:style>
  <w:style w:type="character" w:customStyle="1" w:styleId="unsubscribe-label2">
    <w:name w:val="unsubscribe-label2"/>
    <w:basedOn w:val="a0"/>
    <w:rsid w:val="00F071B5"/>
  </w:style>
  <w:style w:type="character" w:customStyle="1" w:styleId="yt-alert-vertical-trick2">
    <w:name w:val="yt-alert-vertical-trick2"/>
    <w:basedOn w:val="a0"/>
    <w:rsid w:val="00F071B5"/>
  </w:style>
  <w:style w:type="character" w:customStyle="1" w:styleId="watch-view-count1">
    <w:name w:val="watch-view-count1"/>
    <w:basedOn w:val="a0"/>
    <w:rsid w:val="00F071B5"/>
    <w:rPr>
      <w:color w:val="333333"/>
    </w:rPr>
  </w:style>
  <w:style w:type="character" w:customStyle="1" w:styleId="yt-uix-button-group3">
    <w:name w:val="yt-uix-button-group3"/>
    <w:basedOn w:val="a0"/>
    <w:rsid w:val="00F071B5"/>
  </w:style>
  <w:style w:type="character" w:customStyle="1" w:styleId="watch-video-date">
    <w:name w:val="watch-video-date"/>
    <w:basedOn w:val="a0"/>
    <w:rsid w:val="00F071B5"/>
  </w:style>
  <w:style w:type="character" w:customStyle="1" w:styleId="likes">
    <w:name w:val="likes"/>
    <w:basedOn w:val="a0"/>
    <w:rsid w:val="00F071B5"/>
  </w:style>
  <w:style w:type="character" w:customStyle="1" w:styleId="first2">
    <w:name w:val="first2"/>
    <w:basedOn w:val="a0"/>
    <w:rsid w:val="00F071B5"/>
  </w:style>
  <w:style w:type="character" w:customStyle="1" w:styleId="second2">
    <w:name w:val="second2"/>
    <w:basedOn w:val="a0"/>
    <w:rsid w:val="00F071B5"/>
  </w:style>
  <w:style w:type="character" w:customStyle="1" w:styleId="third2">
    <w:name w:val="third2"/>
    <w:basedOn w:val="a0"/>
    <w:rsid w:val="00F071B5"/>
  </w:style>
  <w:style w:type="character" w:customStyle="1" w:styleId="google-src-text2">
    <w:name w:val="google-src-text2"/>
    <w:basedOn w:val="a0"/>
    <w:rsid w:val="00F071B5"/>
    <w:rPr>
      <w:vanish/>
      <w:webHidden w:val="0"/>
      <w:specVanish w:val="0"/>
    </w:rPr>
  </w:style>
  <w:style w:type="character" w:customStyle="1" w:styleId="comments-section-stat">
    <w:name w:val="comments-section-stat"/>
    <w:basedOn w:val="a0"/>
    <w:rsid w:val="00F071B5"/>
  </w:style>
  <w:style w:type="character" w:customStyle="1" w:styleId="comments-post-form-rollover-text">
    <w:name w:val="comments-post-form-rollover-text"/>
    <w:basedOn w:val="a0"/>
    <w:rsid w:val="00F071B5"/>
  </w:style>
  <w:style w:type="character" w:customStyle="1" w:styleId="author">
    <w:name w:val="author"/>
    <w:basedOn w:val="a0"/>
    <w:rsid w:val="00F071B5"/>
  </w:style>
  <w:style w:type="character" w:customStyle="1" w:styleId="time2">
    <w:name w:val="time2"/>
    <w:basedOn w:val="a0"/>
    <w:rsid w:val="00F071B5"/>
  </w:style>
  <w:style w:type="character" w:customStyle="1" w:styleId="yt-uix-button-menu-item6">
    <w:name w:val="yt-uix-button-menu-item6"/>
    <w:basedOn w:val="a0"/>
    <w:rsid w:val="00F071B5"/>
  </w:style>
  <w:style w:type="character" w:customStyle="1" w:styleId="yt-thumb-clip-inner1">
    <w:name w:val="yt-thumb-clip-inner1"/>
    <w:basedOn w:val="a0"/>
    <w:rsid w:val="00F071B5"/>
  </w:style>
  <w:style w:type="character" w:customStyle="1" w:styleId="yt-thumb-clip1">
    <w:name w:val="yt-thumb-clip1"/>
    <w:basedOn w:val="a0"/>
    <w:rsid w:val="00F071B5"/>
  </w:style>
  <w:style w:type="character" w:customStyle="1" w:styleId="video-thumb15">
    <w:name w:val="video-thumb15"/>
    <w:basedOn w:val="a0"/>
    <w:rsid w:val="00F071B5"/>
  </w:style>
  <w:style w:type="character" w:customStyle="1" w:styleId="ux-thumb-wrap10">
    <w:name w:val="ux-thumb-wrap10"/>
    <w:basedOn w:val="a0"/>
    <w:rsid w:val="00F071B5"/>
  </w:style>
  <w:style w:type="character" w:customStyle="1" w:styleId="video-time5">
    <w:name w:val="video-time5"/>
    <w:basedOn w:val="a0"/>
    <w:rsid w:val="00F071B5"/>
    <w:rPr>
      <w:b/>
      <w:bCs/>
      <w:sz w:val="17"/>
      <w:szCs w:val="17"/>
      <w:shd w:val="clear" w:color="auto" w:fill="000000"/>
    </w:rPr>
  </w:style>
  <w:style w:type="character" w:customStyle="1" w:styleId="addto-label3">
    <w:name w:val="addto-label3"/>
    <w:basedOn w:val="a0"/>
    <w:rsid w:val="00F071B5"/>
  </w:style>
  <w:style w:type="character" w:customStyle="1" w:styleId="addto-label-error2">
    <w:name w:val="addto-label-error2"/>
    <w:basedOn w:val="a0"/>
    <w:rsid w:val="00F071B5"/>
  </w:style>
  <w:style w:type="character" w:customStyle="1" w:styleId="title10">
    <w:name w:val="title10"/>
    <w:basedOn w:val="a0"/>
    <w:rsid w:val="00F071B5"/>
  </w:style>
  <w:style w:type="character" w:customStyle="1" w:styleId="yt-user-name">
    <w:name w:val="yt-user-name"/>
    <w:basedOn w:val="a0"/>
    <w:rsid w:val="00F071B5"/>
  </w:style>
  <w:style w:type="character" w:customStyle="1" w:styleId="stat6">
    <w:name w:val="stat6"/>
    <w:basedOn w:val="a0"/>
    <w:rsid w:val="00F071B5"/>
  </w:style>
  <w:style w:type="character" w:customStyle="1" w:styleId="yt-badge-std4">
    <w:name w:val="yt-badge-std4"/>
    <w:basedOn w:val="a0"/>
    <w:rsid w:val="00F071B5"/>
    <w:rPr>
      <w:b w:val="0"/>
      <w:bCs w:val="0"/>
      <w:caps/>
      <w:strike w:val="0"/>
      <w:dstrike w:val="0"/>
      <w:vanish w:val="0"/>
      <w:webHidden w:val="0"/>
      <w:sz w:val="15"/>
      <w:szCs w:val="15"/>
      <w:u w:val="none"/>
      <w:effect w:val="none"/>
      <w:bdr w:val="none" w:sz="0" w:space="0" w:color="auto" w:frame="1"/>
      <w:shd w:val="clear" w:color="auto" w:fill="DFDFDF"/>
      <w:specVanish w:val="0"/>
    </w:rPr>
  </w:style>
  <w:style w:type="character" w:customStyle="1" w:styleId="yt-vertical-rule-main1">
    <w:name w:val="yt-vertical-rule-main1"/>
    <w:basedOn w:val="a0"/>
    <w:rsid w:val="00F071B5"/>
    <w:rPr>
      <w:bdr w:val="none" w:sz="0" w:space="0" w:color="auto" w:frame="1"/>
    </w:rPr>
  </w:style>
  <w:style w:type="character" w:customStyle="1" w:styleId="yt-vertical-rule-corner-top2">
    <w:name w:val="yt-vertical-rule-corner-top2"/>
    <w:basedOn w:val="a0"/>
    <w:rsid w:val="00F071B5"/>
    <w:rPr>
      <w:bdr w:val="none" w:sz="0" w:space="0" w:color="auto" w:frame="1"/>
    </w:rPr>
  </w:style>
  <w:style w:type="character" w:customStyle="1" w:styleId="yt-vertical-rule-corner-bottom2">
    <w:name w:val="yt-vertical-rule-corner-bottom2"/>
    <w:basedOn w:val="a0"/>
    <w:rsid w:val="00F071B5"/>
    <w:rPr>
      <w:bdr w:val="none" w:sz="0" w:space="0" w:color="auto" w:frame="1"/>
    </w:rPr>
  </w:style>
  <w:style w:type="character" w:customStyle="1" w:styleId="yt-footer-safety-value">
    <w:name w:val="yt-footer-safety-value"/>
    <w:basedOn w:val="a0"/>
    <w:rsid w:val="00F071B5"/>
  </w:style>
  <w:style w:type="character" w:customStyle="1" w:styleId="playlist-bar-active">
    <w:name w:val="playlist-bar-active"/>
    <w:basedOn w:val="a0"/>
    <w:rsid w:val="00F071B5"/>
  </w:style>
  <w:style w:type="character" w:customStyle="1" w:styleId="playlist-bar-count1">
    <w:name w:val="playlist-bar-count1"/>
    <w:basedOn w:val="a0"/>
    <w:rsid w:val="00F071B5"/>
    <w:rPr>
      <w:color w:val="666666"/>
      <w:sz w:val="37"/>
      <w:szCs w:val="37"/>
    </w:rPr>
  </w:style>
  <w:style w:type="character" w:customStyle="1" w:styleId="playing-index">
    <w:name w:val="playing-index"/>
    <w:basedOn w:val="a0"/>
    <w:rsid w:val="00F071B5"/>
  </w:style>
  <w:style w:type="character" w:customStyle="1" w:styleId="item-count">
    <w:name w:val="item-count"/>
    <w:basedOn w:val="a0"/>
    <w:rsid w:val="00F071B5"/>
  </w:style>
  <w:style w:type="character" w:customStyle="1" w:styleId="playlist-bar-passive">
    <w:name w:val="playlist-bar-passive"/>
    <w:basedOn w:val="a0"/>
    <w:rsid w:val="00F071B5"/>
  </w:style>
  <w:style w:type="character" w:customStyle="1" w:styleId="playlist-title3">
    <w:name w:val="playlist-title3"/>
    <w:basedOn w:val="a0"/>
    <w:rsid w:val="00F071B5"/>
  </w:style>
  <w:style w:type="character" w:customStyle="1" w:styleId="yt-uix-button-group4">
    <w:name w:val="yt-uix-button-group4"/>
    <w:basedOn w:val="a0"/>
    <w:rsid w:val="00F071B5"/>
  </w:style>
  <w:style w:type="character" w:customStyle="1" w:styleId="playlist-bar-group3">
    <w:name w:val="playlist-bar-group3"/>
    <w:basedOn w:val="a0"/>
    <w:rsid w:val="00F071B5"/>
  </w:style>
  <w:style w:type="character" w:customStyle="1" w:styleId="google-src-text3">
    <w:name w:val="google-src-text3"/>
    <w:basedOn w:val="a0"/>
    <w:rsid w:val="00F071B5"/>
    <w:rPr>
      <w:vanish/>
      <w:webHidden w:val="0"/>
      <w:sz w:val="36"/>
      <w:szCs w:val="36"/>
      <w:specVanish w:val="0"/>
    </w:rPr>
  </w:style>
  <w:style w:type="character" w:customStyle="1" w:styleId="hid1">
    <w:name w:val="hid1"/>
    <w:basedOn w:val="a0"/>
    <w:rsid w:val="00F071B5"/>
    <w:rPr>
      <w:vanish/>
      <w:webHidden w:val="0"/>
      <w:sz w:val="36"/>
      <w:szCs w:val="36"/>
      <w:specVanish w:val="0"/>
    </w:rPr>
  </w:style>
  <w:style w:type="character" w:customStyle="1" w:styleId="addto-title1">
    <w:name w:val="addto-title1"/>
    <w:basedOn w:val="a0"/>
    <w:rsid w:val="00F071B5"/>
    <w:rPr>
      <w:b/>
      <w:bCs/>
      <w:vanish w:val="0"/>
      <w:webHidden w:val="0"/>
      <w:sz w:val="18"/>
      <w:szCs w:val="18"/>
      <w:specVanish w:val="0"/>
    </w:rPr>
  </w:style>
  <w:style w:type="character" w:customStyle="1" w:styleId="message4">
    <w:name w:val="message4"/>
    <w:basedOn w:val="a0"/>
    <w:rsid w:val="00F071B5"/>
    <w:rPr>
      <w:vanish w:val="0"/>
      <w:webHidden w:val="0"/>
      <w:color w:val="999999"/>
      <w:specVanish w:val="0"/>
    </w:rPr>
  </w:style>
  <w:style w:type="table" w:styleId="-1">
    <w:name w:val="Table Web 1"/>
    <w:basedOn w:val="a1"/>
    <w:unhideWhenUsed/>
    <w:rsid w:val="00F071B5"/>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0">
    <w:name w:val="Table Grid"/>
    <w:basedOn w:val="a1"/>
    <w:uiPriority w:val="59"/>
    <w:rsid w:val="00F071B5"/>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a">
    <w:name w:val="Светлый список1"/>
    <w:basedOn w:val="a1"/>
    <w:uiPriority w:val="61"/>
    <w:rsid w:val="00F071B5"/>
    <w:pPr>
      <w:spacing w:after="0" w:line="240" w:lineRule="auto"/>
    </w:pPr>
    <w:rPr>
      <w:rFonts w:ascii="Calibri" w:eastAsia="Times New Roman" w:hAnsi="Calibri" w:cs="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a">
    <w:name w:val="Светлый список2"/>
    <w:basedOn w:val="a1"/>
    <w:uiPriority w:val="61"/>
    <w:rsid w:val="00F071B5"/>
    <w:pPr>
      <w:spacing w:after="0" w:line="240" w:lineRule="auto"/>
    </w:pPr>
    <w:rPr>
      <w:rFonts w:ascii="Calibri" w:eastAsia="Times New Roman" w:hAnsi="Calibri" w:cs="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msonormalbullet2gif">
    <w:name w:val="msonormalbullet2.gif"/>
    <w:basedOn w:val="a"/>
    <w:rsid w:val="00F071B5"/>
    <w:pPr>
      <w:spacing w:before="100" w:beforeAutospacing="1" w:after="100" w:afterAutospacing="1" w:line="240" w:lineRule="auto"/>
    </w:pPr>
    <w:rPr>
      <w:rFonts w:ascii="Times New Roman" w:eastAsia="Times New Roman" w:hAnsi="Times New Roman" w:cs="Times New Roman"/>
      <w:sz w:val="24"/>
      <w:szCs w:val="24"/>
    </w:rPr>
  </w:style>
  <w:style w:type="character" w:styleId="afff1">
    <w:name w:val="page number"/>
    <w:basedOn w:val="a0"/>
    <w:rsid w:val="00F64561"/>
  </w:style>
  <w:style w:type="numbering" w:customStyle="1" w:styleId="1b">
    <w:name w:val="Нет списка1"/>
    <w:next w:val="a2"/>
    <w:uiPriority w:val="99"/>
    <w:semiHidden/>
    <w:rsid w:val="00F64561"/>
  </w:style>
  <w:style w:type="character" w:styleId="afff2">
    <w:name w:val="Emphasis"/>
    <w:uiPriority w:val="20"/>
    <w:qFormat/>
    <w:rsid w:val="00F64561"/>
    <w:rPr>
      <w:i/>
      <w:iCs/>
    </w:rPr>
  </w:style>
</w:styles>
</file>

<file path=word/webSettings.xml><?xml version="1.0" encoding="utf-8"?>
<w:webSettings xmlns:r="http://schemas.openxmlformats.org/officeDocument/2006/relationships" xmlns:w="http://schemas.openxmlformats.org/wordprocessingml/2006/main">
  <w:divs>
    <w:div w:id="149988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oleObject" Target="embeddings/oleObject144.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image" Target="media/image79.wmf"/><Relationship Id="rId324" Type="http://schemas.openxmlformats.org/officeDocument/2006/relationships/image" Target="media/image157.wmf"/><Relationship Id="rId366" Type="http://schemas.openxmlformats.org/officeDocument/2006/relationships/oleObject" Target="embeddings/oleObject185.bin"/><Relationship Id="rId531" Type="http://schemas.openxmlformats.org/officeDocument/2006/relationships/image" Target="media/image250.wmf"/><Relationship Id="rId170" Type="http://schemas.openxmlformats.org/officeDocument/2006/relationships/image" Target="media/image84.wmf"/><Relationship Id="rId226" Type="http://schemas.openxmlformats.org/officeDocument/2006/relationships/image" Target="media/image113.wmf"/><Relationship Id="rId433" Type="http://schemas.openxmlformats.org/officeDocument/2006/relationships/image" Target="media/image205.wmf"/><Relationship Id="rId268" Type="http://schemas.openxmlformats.org/officeDocument/2006/relationships/oleObject" Target="embeddings/oleObject128.bin"/><Relationship Id="rId475" Type="http://schemas.openxmlformats.org/officeDocument/2006/relationships/oleObject" Target="embeddings/oleObject245.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0.wmf"/><Relationship Id="rId335" Type="http://schemas.openxmlformats.org/officeDocument/2006/relationships/oleObject" Target="embeddings/oleObject166.bin"/><Relationship Id="rId377" Type="http://schemas.openxmlformats.org/officeDocument/2006/relationships/oleObject" Target="embeddings/oleObject192.bin"/><Relationship Id="rId500" Type="http://schemas.openxmlformats.org/officeDocument/2006/relationships/oleObject" Target="embeddings/oleObject259.bin"/><Relationship Id="rId542" Type="http://schemas.openxmlformats.org/officeDocument/2006/relationships/image" Target="media/image255.wmf"/><Relationship Id="rId5" Type="http://schemas.openxmlformats.org/officeDocument/2006/relationships/styles" Target="styles.xml"/><Relationship Id="rId181" Type="http://schemas.openxmlformats.org/officeDocument/2006/relationships/oleObject" Target="embeddings/oleObject85.bin"/><Relationship Id="rId237" Type="http://schemas.openxmlformats.org/officeDocument/2006/relationships/image" Target="media/image119.wmf"/><Relationship Id="rId402" Type="http://schemas.openxmlformats.org/officeDocument/2006/relationships/oleObject" Target="embeddings/oleObject205.bin"/><Relationship Id="rId279" Type="http://schemas.openxmlformats.org/officeDocument/2006/relationships/image" Target="media/image139.wmf"/><Relationship Id="rId444" Type="http://schemas.openxmlformats.org/officeDocument/2006/relationships/oleObject" Target="embeddings/oleObject228.bin"/><Relationship Id="rId486" Type="http://schemas.openxmlformats.org/officeDocument/2006/relationships/image" Target="media/image228.wmf"/><Relationship Id="rId43" Type="http://schemas.openxmlformats.org/officeDocument/2006/relationships/oleObject" Target="embeddings/oleObject19.bin"/><Relationship Id="rId139" Type="http://schemas.openxmlformats.org/officeDocument/2006/relationships/oleObject" Target="embeddings/oleObject66.bin"/><Relationship Id="rId290" Type="http://schemas.openxmlformats.org/officeDocument/2006/relationships/oleObject" Target="embeddings/oleObject139.bin"/><Relationship Id="rId304" Type="http://schemas.openxmlformats.org/officeDocument/2006/relationships/oleObject" Target="embeddings/oleObject147.bin"/><Relationship Id="rId346" Type="http://schemas.openxmlformats.org/officeDocument/2006/relationships/image" Target="media/image168.wmf"/><Relationship Id="rId388" Type="http://schemas.openxmlformats.org/officeDocument/2006/relationships/oleObject" Target="embeddings/oleObject198.bin"/><Relationship Id="rId511" Type="http://schemas.openxmlformats.org/officeDocument/2006/relationships/oleObject" Target="embeddings/oleObject265.bin"/><Relationship Id="rId553" Type="http://schemas.openxmlformats.org/officeDocument/2006/relationships/oleObject" Target="embeddings/oleObject286.bin"/><Relationship Id="rId85" Type="http://schemas.openxmlformats.org/officeDocument/2006/relationships/oleObject" Target="embeddings/oleObject39.bin"/><Relationship Id="rId150" Type="http://schemas.openxmlformats.org/officeDocument/2006/relationships/oleObject" Target="embeddings/oleObject69.bin"/><Relationship Id="rId192" Type="http://schemas.openxmlformats.org/officeDocument/2006/relationships/image" Target="media/image95.wmf"/><Relationship Id="rId206" Type="http://schemas.openxmlformats.org/officeDocument/2006/relationships/image" Target="media/image102.wmf"/><Relationship Id="rId413" Type="http://schemas.openxmlformats.org/officeDocument/2006/relationships/image" Target="media/image196.wmf"/><Relationship Id="rId248" Type="http://schemas.openxmlformats.org/officeDocument/2006/relationships/oleObject" Target="embeddings/oleObject117.bin"/><Relationship Id="rId455" Type="http://schemas.openxmlformats.org/officeDocument/2006/relationships/oleObject" Target="embeddings/oleObject235.bin"/><Relationship Id="rId497" Type="http://schemas.openxmlformats.org/officeDocument/2006/relationships/image" Target="media/image233.wmf"/><Relationship Id="rId12" Type="http://schemas.openxmlformats.org/officeDocument/2006/relationships/image" Target="media/image3.wmf"/><Relationship Id="rId108" Type="http://schemas.openxmlformats.org/officeDocument/2006/relationships/oleObject" Target="embeddings/oleObject52.bin"/><Relationship Id="rId315" Type="http://schemas.openxmlformats.org/officeDocument/2006/relationships/oleObject" Target="embeddings/oleObject155.bin"/><Relationship Id="rId357" Type="http://schemas.openxmlformats.org/officeDocument/2006/relationships/oleObject" Target="embeddings/oleObject178.bin"/><Relationship Id="rId522" Type="http://schemas.openxmlformats.org/officeDocument/2006/relationships/image" Target="media/image245.png"/><Relationship Id="rId54" Type="http://schemas.openxmlformats.org/officeDocument/2006/relationships/image" Target="media/image23.wmf"/><Relationship Id="rId96" Type="http://schemas.openxmlformats.org/officeDocument/2006/relationships/image" Target="media/image44.wmf"/><Relationship Id="rId161" Type="http://schemas.openxmlformats.org/officeDocument/2006/relationships/oleObject" Target="embeddings/oleObject75.bin"/><Relationship Id="rId217" Type="http://schemas.openxmlformats.org/officeDocument/2006/relationships/oleObject" Target="embeddings/oleObject103.bin"/><Relationship Id="rId399" Type="http://schemas.openxmlformats.org/officeDocument/2006/relationships/image" Target="media/image189.wmf"/><Relationship Id="rId259" Type="http://schemas.openxmlformats.org/officeDocument/2006/relationships/image" Target="media/image129.wmf"/><Relationship Id="rId424" Type="http://schemas.openxmlformats.org/officeDocument/2006/relationships/oleObject" Target="embeddings/oleObject217.bin"/><Relationship Id="rId466" Type="http://schemas.openxmlformats.org/officeDocument/2006/relationships/image" Target="media/image219.wmf"/><Relationship Id="rId23" Type="http://schemas.openxmlformats.org/officeDocument/2006/relationships/oleObject" Target="embeddings/oleObject8.bin"/><Relationship Id="rId119" Type="http://schemas.openxmlformats.org/officeDocument/2006/relationships/image" Target="media/image55.wmf"/><Relationship Id="rId270" Type="http://schemas.openxmlformats.org/officeDocument/2006/relationships/oleObject" Target="embeddings/oleObject129.bin"/><Relationship Id="rId326" Type="http://schemas.openxmlformats.org/officeDocument/2006/relationships/image" Target="media/image158.wmf"/><Relationship Id="rId533" Type="http://schemas.openxmlformats.org/officeDocument/2006/relationships/image" Target="media/image251.wmf"/><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oleObject" Target="embeddings/oleObject187.bin"/><Relationship Id="rId172" Type="http://schemas.openxmlformats.org/officeDocument/2006/relationships/image" Target="media/image85.wmf"/><Relationship Id="rId228" Type="http://schemas.openxmlformats.org/officeDocument/2006/relationships/image" Target="media/image114.wmf"/><Relationship Id="rId435" Type="http://schemas.openxmlformats.org/officeDocument/2006/relationships/oleObject" Target="embeddings/oleObject223.bin"/><Relationship Id="rId477" Type="http://schemas.openxmlformats.org/officeDocument/2006/relationships/image" Target="media/image224.wmf"/><Relationship Id="rId281" Type="http://schemas.openxmlformats.org/officeDocument/2006/relationships/image" Target="media/image140.wmf"/><Relationship Id="rId337" Type="http://schemas.openxmlformats.org/officeDocument/2006/relationships/oleObject" Target="embeddings/oleObject167.bin"/><Relationship Id="rId502" Type="http://schemas.openxmlformats.org/officeDocument/2006/relationships/oleObject" Target="embeddings/oleObject260.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image" Target="media/image68.wmf"/><Relationship Id="rId379" Type="http://schemas.openxmlformats.org/officeDocument/2006/relationships/oleObject" Target="embeddings/oleObject193.bin"/><Relationship Id="rId544" Type="http://schemas.openxmlformats.org/officeDocument/2006/relationships/image" Target="media/image256.wmf"/><Relationship Id="rId7" Type="http://schemas.openxmlformats.org/officeDocument/2006/relationships/webSettings" Target="webSettings.xml"/><Relationship Id="rId183" Type="http://schemas.openxmlformats.org/officeDocument/2006/relationships/oleObject" Target="embeddings/oleObject86.bin"/><Relationship Id="rId239" Type="http://schemas.openxmlformats.org/officeDocument/2006/relationships/image" Target="media/image120.wmf"/><Relationship Id="rId390" Type="http://schemas.openxmlformats.org/officeDocument/2006/relationships/oleObject" Target="embeddings/oleObject199.bin"/><Relationship Id="rId404" Type="http://schemas.openxmlformats.org/officeDocument/2006/relationships/oleObject" Target="embeddings/oleObject206.bin"/><Relationship Id="rId446" Type="http://schemas.openxmlformats.org/officeDocument/2006/relationships/oleObject" Target="embeddings/oleObject229.bin"/><Relationship Id="rId250" Type="http://schemas.openxmlformats.org/officeDocument/2006/relationships/oleObject" Target="embeddings/oleObject118.bin"/><Relationship Id="rId292" Type="http://schemas.openxmlformats.org/officeDocument/2006/relationships/oleObject" Target="embeddings/oleObject140.bin"/><Relationship Id="rId306" Type="http://schemas.openxmlformats.org/officeDocument/2006/relationships/oleObject" Target="embeddings/oleObject148.bin"/><Relationship Id="rId488" Type="http://schemas.openxmlformats.org/officeDocument/2006/relationships/image" Target="media/image229.wmf"/><Relationship Id="rId45" Type="http://schemas.openxmlformats.org/officeDocument/2006/relationships/oleObject" Target="embeddings/oleObject20.bin"/><Relationship Id="rId87" Type="http://schemas.openxmlformats.org/officeDocument/2006/relationships/oleObject" Target="embeddings/oleObject40.bin"/><Relationship Id="rId110" Type="http://schemas.openxmlformats.org/officeDocument/2006/relationships/oleObject" Target="embeddings/oleObject53.bin"/><Relationship Id="rId348" Type="http://schemas.openxmlformats.org/officeDocument/2006/relationships/image" Target="media/image169.wmf"/><Relationship Id="rId513" Type="http://schemas.openxmlformats.org/officeDocument/2006/relationships/oleObject" Target="embeddings/oleObject266.bin"/><Relationship Id="rId555" Type="http://schemas.openxmlformats.org/officeDocument/2006/relationships/oleObject" Target="embeddings/oleObject287.bin"/><Relationship Id="rId152" Type="http://schemas.openxmlformats.org/officeDocument/2006/relationships/oleObject" Target="embeddings/oleObject70.bin"/><Relationship Id="rId194" Type="http://schemas.openxmlformats.org/officeDocument/2006/relationships/image" Target="media/image96.wmf"/><Relationship Id="rId208" Type="http://schemas.openxmlformats.org/officeDocument/2006/relationships/image" Target="media/image103.wmf"/><Relationship Id="rId415" Type="http://schemas.openxmlformats.org/officeDocument/2006/relationships/image" Target="media/image197.wmf"/><Relationship Id="rId457" Type="http://schemas.openxmlformats.org/officeDocument/2006/relationships/oleObject" Target="embeddings/oleObject236.bin"/><Relationship Id="rId261" Type="http://schemas.openxmlformats.org/officeDocument/2006/relationships/image" Target="media/image130.wmf"/><Relationship Id="rId499" Type="http://schemas.openxmlformats.org/officeDocument/2006/relationships/image" Target="media/image234.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7.bin"/><Relationship Id="rId359" Type="http://schemas.openxmlformats.org/officeDocument/2006/relationships/oleObject" Target="embeddings/oleObject179.bin"/><Relationship Id="rId524" Type="http://schemas.openxmlformats.org/officeDocument/2006/relationships/oleObject" Target="embeddings/oleObject271.bin"/><Relationship Id="rId98" Type="http://schemas.openxmlformats.org/officeDocument/2006/relationships/image" Target="media/image45.wmf"/><Relationship Id="rId121" Type="http://schemas.openxmlformats.org/officeDocument/2006/relationships/image" Target="media/image56.wmf"/><Relationship Id="rId163" Type="http://schemas.openxmlformats.org/officeDocument/2006/relationships/oleObject" Target="embeddings/oleObject76.bin"/><Relationship Id="rId219" Type="http://schemas.openxmlformats.org/officeDocument/2006/relationships/oleObject" Target="embeddings/oleObject104.bin"/><Relationship Id="rId370" Type="http://schemas.openxmlformats.org/officeDocument/2006/relationships/image" Target="media/image175.wmf"/><Relationship Id="rId426" Type="http://schemas.openxmlformats.org/officeDocument/2006/relationships/oleObject" Target="embeddings/oleObject218.bin"/><Relationship Id="rId230" Type="http://schemas.openxmlformats.org/officeDocument/2006/relationships/image" Target="media/image115.wmf"/><Relationship Id="rId468" Type="http://schemas.openxmlformats.org/officeDocument/2006/relationships/image" Target="media/image220.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0.bin"/><Relationship Id="rId328" Type="http://schemas.openxmlformats.org/officeDocument/2006/relationships/image" Target="media/image159.wmf"/><Relationship Id="rId535" Type="http://schemas.openxmlformats.org/officeDocument/2006/relationships/image" Target="media/image252.wmf"/><Relationship Id="rId132" Type="http://schemas.openxmlformats.org/officeDocument/2006/relationships/image" Target="media/image63.wmf"/><Relationship Id="rId174" Type="http://schemas.openxmlformats.org/officeDocument/2006/relationships/image" Target="media/image86.wmf"/><Relationship Id="rId381" Type="http://schemas.openxmlformats.org/officeDocument/2006/relationships/oleObject" Target="embeddings/oleObject194.bin"/><Relationship Id="rId241" Type="http://schemas.openxmlformats.org/officeDocument/2006/relationships/image" Target="media/image121.wmf"/><Relationship Id="rId437" Type="http://schemas.openxmlformats.org/officeDocument/2006/relationships/oleObject" Target="embeddings/oleObject224.bin"/><Relationship Id="rId479" Type="http://schemas.openxmlformats.org/officeDocument/2006/relationships/image" Target="media/image225.wmf"/><Relationship Id="rId36" Type="http://schemas.openxmlformats.org/officeDocument/2006/relationships/image" Target="media/image15.wmf"/><Relationship Id="rId283" Type="http://schemas.openxmlformats.org/officeDocument/2006/relationships/image" Target="media/image141.wmf"/><Relationship Id="rId339" Type="http://schemas.openxmlformats.org/officeDocument/2006/relationships/oleObject" Target="embeddings/oleObject168.bin"/><Relationship Id="rId490" Type="http://schemas.openxmlformats.org/officeDocument/2006/relationships/oleObject" Target="embeddings/oleObject254.bin"/><Relationship Id="rId504" Type="http://schemas.openxmlformats.org/officeDocument/2006/relationships/image" Target="media/image236.wmf"/><Relationship Id="rId546" Type="http://schemas.openxmlformats.org/officeDocument/2006/relationships/image" Target="media/image257.wmf"/><Relationship Id="rId78" Type="http://schemas.openxmlformats.org/officeDocument/2006/relationships/image" Target="media/image3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image" Target="media/image70.wmf"/><Relationship Id="rId164" Type="http://schemas.openxmlformats.org/officeDocument/2006/relationships/image" Target="media/image81.wmf"/><Relationship Id="rId185" Type="http://schemas.openxmlformats.org/officeDocument/2006/relationships/oleObject" Target="embeddings/oleObject87.bin"/><Relationship Id="rId350" Type="http://schemas.openxmlformats.org/officeDocument/2006/relationships/image" Target="media/image170.wmf"/><Relationship Id="rId371" Type="http://schemas.openxmlformats.org/officeDocument/2006/relationships/oleObject" Target="embeddings/oleObject189.bin"/><Relationship Id="rId406" Type="http://schemas.openxmlformats.org/officeDocument/2006/relationships/oleObject" Target="embeddings/oleObject207.bin"/><Relationship Id="rId9" Type="http://schemas.openxmlformats.org/officeDocument/2006/relationships/oleObject" Target="embeddings/oleObject1.bin"/><Relationship Id="rId210" Type="http://schemas.openxmlformats.org/officeDocument/2006/relationships/image" Target="media/image104.wmf"/><Relationship Id="rId392" Type="http://schemas.openxmlformats.org/officeDocument/2006/relationships/oleObject" Target="embeddings/oleObject200.bin"/><Relationship Id="rId427" Type="http://schemas.openxmlformats.org/officeDocument/2006/relationships/image" Target="media/image202.wmf"/><Relationship Id="rId448" Type="http://schemas.openxmlformats.org/officeDocument/2006/relationships/oleObject" Target="embeddings/oleObject231.bin"/><Relationship Id="rId469" Type="http://schemas.openxmlformats.org/officeDocument/2006/relationships/oleObject" Target="embeddings/oleObject242.bin"/><Relationship Id="rId26" Type="http://schemas.openxmlformats.org/officeDocument/2006/relationships/image" Target="media/image10.wmf"/><Relationship Id="rId231" Type="http://schemas.openxmlformats.org/officeDocument/2006/relationships/oleObject" Target="embeddings/oleObject109.bin"/><Relationship Id="rId252" Type="http://schemas.openxmlformats.org/officeDocument/2006/relationships/oleObject" Target="embeddings/oleObject120.bin"/><Relationship Id="rId273" Type="http://schemas.openxmlformats.org/officeDocument/2006/relationships/image" Target="media/image136.wmf"/><Relationship Id="rId294" Type="http://schemas.openxmlformats.org/officeDocument/2006/relationships/oleObject" Target="embeddings/oleObject141.bin"/><Relationship Id="rId308" Type="http://schemas.openxmlformats.org/officeDocument/2006/relationships/oleObject" Target="embeddings/oleObject149.bin"/><Relationship Id="rId329" Type="http://schemas.openxmlformats.org/officeDocument/2006/relationships/oleObject" Target="embeddings/oleObject163.bin"/><Relationship Id="rId480" Type="http://schemas.openxmlformats.org/officeDocument/2006/relationships/oleObject" Target="embeddings/oleObject248.bin"/><Relationship Id="rId515" Type="http://schemas.openxmlformats.org/officeDocument/2006/relationships/oleObject" Target="embeddings/oleObject267.bin"/><Relationship Id="rId536" Type="http://schemas.openxmlformats.org/officeDocument/2006/relationships/oleObject" Target="embeddings/oleObject277.bin"/><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oleObject" Target="embeddings/oleObject63.bin"/><Relationship Id="rId154" Type="http://schemas.openxmlformats.org/officeDocument/2006/relationships/oleObject" Target="embeddings/oleObject71.bin"/><Relationship Id="rId175" Type="http://schemas.openxmlformats.org/officeDocument/2006/relationships/oleObject" Target="embeddings/oleObject82.bin"/><Relationship Id="rId340" Type="http://schemas.openxmlformats.org/officeDocument/2006/relationships/image" Target="media/image165.wmf"/><Relationship Id="rId361" Type="http://schemas.openxmlformats.org/officeDocument/2006/relationships/oleObject" Target="embeddings/oleObject180.bin"/><Relationship Id="rId557" Type="http://schemas.openxmlformats.org/officeDocument/2006/relationships/oleObject" Target="embeddings/oleObject288.bin"/><Relationship Id="rId196" Type="http://schemas.openxmlformats.org/officeDocument/2006/relationships/image" Target="media/image97.wmf"/><Relationship Id="rId200" Type="http://schemas.openxmlformats.org/officeDocument/2006/relationships/image" Target="media/image99.wmf"/><Relationship Id="rId382" Type="http://schemas.openxmlformats.org/officeDocument/2006/relationships/image" Target="media/image181.wmf"/><Relationship Id="rId417" Type="http://schemas.openxmlformats.org/officeDocument/2006/relationships/image" Target="media/image198.wmf"/><Relationship Id="rId438" Type="http://schemas.openxmlformats.org/officeDocument/2006/relationships/image" Target="media/image207.wmf"/><Relationship Id="rId459" Type="http://schemas.openxmlformats.org/officeDocument/2006/relationships/oleObject" Target="embeddings/oleObject237.bin"/><Relationship Id="rId16" Type="http://schemas.openxmlformats.org/officeDocument/2006/relationships/image" Target="media/image5.wmf"/><Relationship Id="rId221" Type="http://schemas.openxmlformats.org/officeDocument/2006/relationships/oleObject" Target="embeddings/oleObject105.bin"/><Relationship Id="rId242" Type="http://schemas.openxmlformats.org/officeDocument/2006/relationships/oleObject" Target="embeddings/oleObject114.bin"/><Relationship Id="rId263" Type="http://schemas.openxmlformats.org/officeDocument/2006/relationships/image" Target="media/image131.wmf"/><Relationship Id="rId284" Type="http://schemas.openxmlformats.org/officeDocument/2006/relationships/oleObject" Target="embeddings/oleObject136.bin"/><Relationship Id="rId319" Type="http://schemas.openxmlformats.org/officeDocument/2006/relationships/oleObject" Target="embeddings/oleObject158.bin"/><Relationship Id="rId470" Type="http://schemas.openxmlformats.org/officeDocument/2006/relationships/image" Target="media/image221.wmf"/><Relationship Id="rId491" Type="http://schemas.openxmlformats.org/officeDocument/2006/relationships/image" Target="media/image230.wmf"/><Relationship Id="rId505" Type="http://schemas.openxmlformats.org/officeDocument/2006/relationships/oleObject" Target="embeddings/oleObject262.bin"/><Relationship Id="rId526" Type="http://schemas.openxmlformats.org/officeDocument/2006/relationships/oleObject" Target="embeddings/oleObject272.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9.bin"/><Relationship Id="rId123" Type="http://schemas.openxmlformats.org/officeDocument/2006/relationships/image" Target="media/image57.wmf"/><Relationship Id="rId144" Type="http://schemas.openxmlformats.org/officeDocument/2006/relationships/image" Target="media/image71.wmf"/><Relationship Id="rId330" Type="http://schemas.openxmlformats.org/officeDocument/2006/relationships/image" Target="media/image160.wmf"/><Relationship Id="rId547" Type="http://schemas.openxmlformats.org/officeDocument/2006/relationships/oleObject" Target="embeddings/oleObject283.bin"/><Relationship Id="rId90" Type="http://schemas.openxmlformats.org/officeDocument/2006/relationships/image" Target="media/image41.wmf"/><Relationship Id="rId165" Type="http://schemas.openxmlformats.org/officeDocument/2006/relationships/oleObject" Target="embeddings/oleObject77.bin"/><Relationship Id="rId186" Type="http://schemas.openxmlformats.org/officeDocument/2006/relationships/image" Target="media/image92.wmf"/><Relationship Id="rId351" Type="http://schemas.openxmlformats.org/officeDocument/2006/relationships/oleObject" Target="embeddings/oleObject174.bin"/><Relationship Id="rId372" Type="http://schemas.openxmlformats.org/officeDocument/2006/relationships/image" Target="media/image176.wmf"/><Relationship Id="rId393" Type="http://schemas.openxmlformats.org/officeDocument/2006/relationships/image" Target="media/image186.wmf"/><Relationship Id="rId407" Type="http://schemas.openxmlformats.org/officeDocument/2006/relationships/image" Target="media/image193.wmf"/><Relationship Id="rId428" Type="http://schemas.openxmlformats.org/officeDocument/2006/relationships/oleObject" Target="embeddings/oleObject219.bin"/><Relationship Id="rId449" Type="http://schemas.openxmlformats.org/officeDocument/2006/relationships/oleObject" Target="embeddings/oleObject232.bin"/><Relationship Id="rId211" Type="http://schemas.openxmlformats.org/officeDocument/2006/relationships/oleObject" Target="embeddings/oleObject100.bin"/><Relationship Id="rId232" Type="http://schemas.openxmlformats.org/officeDocument/2006/relationships/image" Target="media/image116.wmf"/><Relationship Id="rId253" Type="http://schemas.openxmlformats.org/officeDocument/2006/relationships/image" Target="media/image126.wmf"/><Relationship Id="rId274" Type="http://schemas.openxmlformats.org/officeDocument/2006/relationships/oleObject" Target="embeddings/oleObject131.bin"/><Relationship Id="rId295" Type="http://schemas.openxmlformats.org/officeDocument/2006/relationships/image" Target="media/image147.wmf"/><Relationship Id="rId309" Type="http://schemas.openxmlformats.org/officeDocument/2006/relationships/image" Target="media/image153.wmf"/><Relationship Id="rId460" Type="http://schemas.openxmlformats.org/officeDocument/2006/relationships/image" Target="media/image216.wmf"/><Relationship Id="rId481" Type="http://schemas.openxmlformats.org/officeDocument/2006/relationships/oleObject" Target="embeddings/oleObject249.bin"/><Relationship Id="rId516" Type="http://schemas.openxmlformats.org/officeDocument/2006/relationships/image" Target="media/image242.wmf"/><Relationship Id="rId27" Type="http://schemas.openxmlformats.org/officeDocument/2006/relationships/oleObject" Target="embeddings/oleObject10.bin"/><Relationship Id="rId48" Type="http://schemas.openxmlformats.org/officeDocument/2006/relationships/image" Target="media/image20.wmf"/><Relationship Id="rId69" Type="http://schemas.openxmlformats.org/officeDocument/2006/relationships/oleObject" Target="embeddings/oleObject31.bin"/><Relationship Id="rId113" Type="http://schemas.openxmlformats.org/officeDocument/2006/relationships/image" Target="media/image52.wmf"/><Relationship Id="rId134" Type="http://schemas.openxmlformats.org/officeDocument/2006/relationships/image" Target="media/image64.wmf"/><Relationship Id="rId320" Type="http://schemas.openxmlformats.org/officeDocument/2006/relationships/image" Target="media/image155.wmf"/><Relationship Id="rId537" Type="http://schemas.openxmlformats.org/officeDocument/2006/relationships/image" Target="media/image253.wmf"/><Relationship Id="rId558" Type="http://schemas.openxmlformats.org/officeDocument/2006/relationships/image" Target="media/image263.wmf"/><Relationship Id="rId80" Type="http://schemas.openxmlformats.org/officeDocument/2006/relationships/image" Target="media/image37.wmf"/><Relationship Id="rId155" Type="http://schemas.openxmlformats.org/officeDocument/2006/relationships/image" Target="media/image77.wmf"/><Relationship Id="rId176" Type="http://schemas.openxmlformats.org/officeDocument/2006/relationships/image" Target="media/image87.wmf"/><Relationship Id="rId197" Type="http://schemas.openxmlformats.org/officeDocument/2006/relationships/oleObject" Target="embeddings/oleObject93.bin"/><Relationship Id="rId341" Type="http://schemas.openxmlformats.org/officeDocument/2006/relationships/oleObject" Target="embeddings/oleObject169.bin"/><Relationship Id="rId362" Type="http://schemas.openxmlformats.org/officeDocument/2006/relationships/oleObject" Target="embeddings/oleObject181.bin"/><Relationship Id="rId383" Type="http://schemas.openxmlformats.org/officeDocument/2006/relationships/oleObject" Target="embeddings/oleObject195.bin"/><Relationship Id="rId418" Type="http://schemas.openxmlformats.org/officeDocument/2006/relationships/oleObject" Target="embeddings/oleObject213.bin"/><Relationship Id="rId439" Type="http://schemas.openxmlformats.org/officeDocument/2006/relationships/oleObject" Target="embeddings/oleObject225.bin"/><Relationship Id="rId201" Type="http://schemas.openxmlformats.org/officeDocument/2006/relationships/oleObject" Target="embeddings/oleObject95.bin"/><Relationship Id="rId222" Type="http://schemas.openxmlformats.org/officeDocument/2006/relationships/image" Target="media/image110.wmf"/><Relationship Id="rId243" Type="http://schemas.openxmlformats.org/officeDocument/2006/relationships/image" Target="media/image122.wmf"/><Relationship Id="rId264" Type="http://schemas.openxmlformats.org/officeDocument/2006/relationships/oleObject" Target="embeddings/oleObject126.bin"/><Relationship Id="rId285" Type="http://schemas.openxmlformats.org/officeDocument/2006/relationships/image" Target="media/image142.wmf"/><Relationship Id="rId450" Type="http://schemas.openxmlformats.org/officeDocument/2006/relationships/image" Target="media/image211.wmf"/><Relationship Id="rId471" Type="http://schemas.openxmlformats.org/officeDocument/2006/relationships/oleObject" Target="embeddings/oleObject243.bin"/><Relationship Id="rId506" Type="http://schemas.openxmlformats.org/officeDocument/2006/relationships/image" Target="media/image237.w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7.wmf"/><Relationship Id="rId124" Type="http://schemas.openxmlformats.org/officeDocument/2006/relationships/oleObject" Target="embeddings/oleObject60.bin"/><Relationship Id="rId310" Type="http://schemas.openxmlformats.org/officeDocument/2006/relationships/oleObject" Target="embeddings/oleObject150.bin"/><Relationship Id="rId492" Type="http://schemas.openxmlformats.org/officeDocument/2006/relationships/oleObject" Target="embeddings/oleObject255.bin"/><Relationship Id="rId527" Type="http://schemas.openxmlformats.org/officeDocument/2006/relationships/image" Target="media/image248.wmf"/><Relationship Id="rId548" Type="http://schemas.openxmlformats.org/officeDocument/2006/relationships/image" Target="media/image258.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oleObject" Target="embeddings/oleObject67.bin"/><Relationship Id="rId166" Type="http://schemas.openxmlformats.org/officeDocument/2006/relationships/image" Target="media/image82.wmf"/><Relationship Id="rId187" Type="http://schemas.openxmlformats.org/officeDocument/2006/relationships/oleObject" Target="embeddings/oleObject88.bin"/><Relationship Id="rId331" Type="http://schemas.openxmlformats.org/officeDocument/2006/relationships/oleObject" Target="embeddings/oleObject164.bin"/><Relationship Id="rId352" Type="http://schemas.openxmlformats.org/officeDocument/2006/relationships/image" Target="media/image171.wmf"/><Relationship Id="rId373" Type="http://schemas.openxmlformats.org/officeDocument/2006/relationships/oleObject" Target="embeddings/oleObject190.bin"/><Relationship Id="rId394" Type="http://schemas.openxmlformats.org/officeDocument/2006/relationships/oleObject" Target="embeddings/oleObject201.bin"/><Relationship Id="rId408" Type="http://schemas.openxmlformats.org/officeDocument/2006/relationships/oleObject" Target="embeddings/oleObject208.bin"/><Relationship Id="rId429" Type="http://schemas.openxmlformats.org/officeDocument/2006/relationships/image" Target="media/image203.wmf"/><Relationship Id="rId1" Type="http://schemas.openxmlformats.org/officeDocument/2006/relationships/customXml" Target="../customXml/item1.xml"/><Relationship Id="rId212" Type="http://schemas.openxmlformats.org/officeDocument/2006/relationships/image" Target="media/image105.wmf"/><Relationship Id="rId233" Type="http://schemas.openxmlformats.org/officeDocument/2006/relationships/oleObject" Target="embeddings/oleObject110.bin"/><Relationship Id="rId254" Type="http://schemas.openxmlformats.org/officeDocument/2006/relationships/oleObject" Target="embeddings/oleObject121.bin"/><Relationship Id="rId440" Type="http://schemas.openxmlformats.org/officeDocument/2006/relationships/image" Target="media/image208.wmf"/><Relationship Id="rId28" Type="http://schemas.openxmlformats.org/officeDocument/2006/relationships/image" Target="media/image11.wmf"/><Relationship Id="rId49" Type="http://schemas.openxmlformats.org/officeDocument/2006/relationships/oleObject" Target="embeddings/oleObject22.bin"/><Relationship Id="rId114" Type="http://schemas.openxmlformats.org/officeDocument/2006/relationships/oleObject" Target="embeddings/oleObject55.bin"/><Relationship Id="rId275" Type="http://schemas.openxmlformats.org/officeDocument/2006/relationships/image" Target="media/image137.wmf"/><Relationship Id="rId296" Type="http://schemas.openxmlformats.org/officeDocument/2006/relationships/oleObject" Target="embeddings/oleObject142.bin"/><Relationship Id="rId300" Type="http://schemas.openxmlformats.org/officeDocument/2006/relationships/oleObject" Target="embeddings/oleObject145.bin"/><Relationship Id="rId461" Type="http://schemas.openxmlformats.org/officeDocument/2006/relationships/oleObject" Target="embeddings/oleObject238.bin"/><Relationship Id="rId482" Type="http://schemas.openxmlformats.org/officeDocument/2006/relationships/image" Target="media/image226.wmf"/><Relationship Id="rId517" Type="http://schemas.openxmlformats.org/officeDocument/2006/relationships/oleObject" Target="embeddings/oleObject268.bin"/><Relationship Id="rId538" Type="http://schemas.openxmlformats.org/officeDocument/2006/relationships/oleObject" Target="embeddings/oleObject278.bin"/><Relationship Id="rId559" Type="http://schemas.openxmlformats.org/officeDocument/2006/relationships/oleObject" Target="embeddings/oleObject289.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oleObject" Target="embeddings/oleObject72.bin"/><Relationship Id="rId177" Type="http://schemas.openxmlformats.org/officeDocument/2006/relationships/oleObject" Target="embeddings/oleObject83.bin"/><Relationship Id="rId198" Type="http://schemas.openxmlformats.org/officeDocument/2006/relationships/image" Target="media/image98.wmf"/><Relationship Id="rId321" Type="http://schemas.openxmlformats.org/officeDocument/2006/relationships/oleObject" Target="embeddings/oleObject159.bin"/><Relationship Id="rId342" Type="http://schemas.openxmlformats.org/officeDocument/2006/relationships/image" Target="media/image166.wmf"/><Relationship Id="rId363" Type="http://schemas.openxmlformats.org/officeDocument/2006/relationships/oleObject" Target="embeddings/oleObject182.bin"/><Relationship Id="rId384" Type="http://schemas.openxmlformats.org/officeDocument/2006/relationships/image" Target="media/image182.wmf"/><Relationship Id="rId419" Type="http://schemas.openxmlformats.org/officeDocument/2006/relationships/oleObject" Target="embeddings/oleObject214.bin"/><Relationship Id="rId202" Type="http://schemas.openxmlformats.org/officeDocument/2006/relationships/image" Target="media/image100.wmf"/><Relationship Id="rId223" Type="http://schemas.openxmlformats.org/officeDocument/2006/relationships/oleObject" Target="embeddings/oleObject106.bin"/><Relationship Id="rId244" Type="http://schemas.openxmlformats.org/officeDocument/2006/relationships/oleObject" Target="embeddings/oleObject115.bin"/><Relationship Id="rId430" Type="http://schemas.openxmlformats.org/officeDocument/2006/relationships/oleObject" Target="embeddings/oleObject220.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32.wmf"/><Relationship Id="rId286" Type="http://schemas.openxmlformats.org/officeDocument/2006/relationships/oleObject" Target="embeddings/oleObject137.bin"/><Relationship Id="rId451" Type="http://schemas.openxmlformats.org/officeDocument/2006/relationships/oleObject" Target="embeddings/oleObject233.bin"/><Relationship Id="rId472" Type="http://schemas.openxmlformats.org/officeDocument/2006/relationships/image" Target="media/image222.wmf"/><Relationship Id="rId493" Type="http://schemas.openxmlformats.org/officeDocument/2006/relationships/image" Target="media/image231.wmf"/><Relationship Id="rId507" Type="http://schemas.openxmlformats.org/officeDocument/2006/relationships/oleObject" Target="embeddings/oleObject263.bin"/><Relationship Id="rId528" Type="http://schemas.openxmlformats.org/officeDocument/2006/relationships/oleObject" Target="embeddings/oleObject273.bin"/><Relationship Id="rId549" Type="http://schemas.openxmlformats.org/officeDocument/2006/relationships/oleObject" Target="embeddings/oleObject284.bin"/><Relationship Id="rId50" Type="http://schemas.openxmlformats.org/officeDocument/2006/relationships/image" Target="media/image21.wmf"/><Relationship Id="rId104" Type="http://schemas.openxmlformats.org/officeDocument/2006/relationships/oleObject" Target="embeddings/oleObject50.bin"/><Relationship Id="rId125" Type="http://schemas.openxmlformats.org/officeDocument/2006/relationships/image" Target="media/image58.wmf"/><Relationship Id="rId146" Type="http://schemas.openxmlformats.org/officeDocument/2006/relationships/image" Target="media/image72.wmf"/><Relationship Id="rId167" Type="http://schemas.openxmlformats.org/officeDocument/2006/relationships/oleObject" Target="embeddings/oleObject78.bin"/><Relationship Id="rId188" Type="http://schemas.openxmlformats.org/officeDocument/2006/relationships/image" Target="media/image93.wmf"/><Relationship Id="rId311" Type="http://schemas.openxmlformats.org/officeDocument/2006/relationships/oleObject" Target="embeddings/oleObject151.bin"/><Relationship Id="rId332" Type="http://schemas.openxmlformats.org/officeDocument/2006/relationships/image" Target="media/image161.wmf"/><Relationship Id="rId353" Type="http://schemas.openxmlformats.org/officeDocument/2006/relationships/oleObject" Target="embeddings/oleObject175.bin"/><Relationship Id="rId374" Type="http://schemas.openxmlformats.org/officeDocument/2006/relationships/image" Target="media/image177.wmf"/><Relationship Id="rId395" Type="http://schemas.openxmlformats.org/officeDocument/2006/relationships/image" Target="media/image187.wmf"/><Relationship Id="rId409" Type="http://schemas.openxmlformats.org/officeDocument/2006/relationships/image" Target="media/image194.wmf"/><Relationship Id="rId560" Type="http://schemas.openxmlformats.org/officeDocument/2006/relationships/fontTable" Target="fontTable.xml"/><Relationship Id="rId71" Type="http://schemas.openxmlformats.org/officeDocument/2006/relationships/oleObject" Target="embeddings/oleObject32.bin"/><Relationship Id="rId92" Type="http://schemas.openxmlformats.org/officeDocument/2006/relationships/image" Target="media/image42.wmf"/><Relationship Id="rId213" Type="http://schemas.openxmlformats.org/officeDocument/2006/relationships/oleObject" Target="embeddings/oleObject101.bin"/><Relationship Id="rId234" Type="http://schemas.openxmlformats.org/officeDocument/2006/relationships/image" Target="media/image117.wmf"/><Relationship Id="rId420" Type="http://schemas.openxmlformats.org/officeDocument/2006/relationships/image" Target="media/image199.wmf"/><Relationship Id="rId2" Type="http://schemas.openxmlformats.org/officeDocument/2006/relationships/customXml" Target="../customXml/item2.xml"/><Relationship Id="rId29" Type="http://schemas.openxmlformats.org/officeDocument/2006/relationships/oleObject" Target="embeddings/oleObject11.bin"/><Relationship Id="rId255" Type="http://schemas.openxmlformats.org/officeDocument/2006/relationships/image" Target="media/image127.wmf"/><Relationship Id="rId276" Type="http://schemas.openxmlformats.org/officeDocument/2006/relationships/oleObject" Target="embeddings/oleObject132.bin"/><Relationship Id="rId297" Type="http://schemas.openxmlformats.org/officeDocument/2006/relationships/oleObject" Target="embeddings/oleObject143.bin"/><Relationship Id="rId441" Type="http://schemas.openxmlformats.org/officeDocument/2006/relationships/oleObject" Target="embeddings/oleObject226.bin"/><Relationship Id="rId462" Type="http://schemas.openxmlformats.org/officeDocument/2006/relationships/image" Target="media/image217.wmf"/><Relationship Id="rId483" Type="http://schemas.openxmlformats.org/officeDocument/2006/relationships/oleObject" Target="embeddings/oleObject250.bin"/><Relationship Id="rId518" Type="http://schemas.openxmlformats.org/officeDocument/2006/relationships/image" Target="media/image243.wmf"/><Relationship Id="rId539" Type="http://schemas.openxmlformats.org/officeDocument/2006/relationships/oleObject" Target="embeddings/oleObject279.bin"/><Relationship Id="rId40" Type="http://schemas.openxmlformats.org/officeDocument/2006/relationships/image" Target="media/image17.wmf"/><Relationship Id="rId115" Type="http://schemas.openxmlformats.org/officeDocument/2006/relationships/image" Target="media/image53.wmf"/><Relationship Id="rId136" Type="http://schemas.openxmlformats.org/officeDocument/2006/relationships/image" Target="media/image65.wmf"/><Relationship Id="rId157" Type="http://schemas.openxmlformats.org/officeDocument/2006/relationships/image" Target="media/image78.wmf"/><Relationship Id="rId178" Type="http://schemas.openxmlformats.org/officeDocument/2006/relationships/image" Target="media/image88.wmf"/><Relationship Id="rId301" Type="http://schemas.openxmlformats.org/officeDocument/2006/relationships/image" Target="media/image149.wmf"/><Relationship Id="rId322" Type="http://schemas.openxmlformats.org/officeDocument/2006/relationships/image" Target="media/image156.wmf"/><Relationship Id="rId343" Type="http://schemas.openxmlformats.org/officeDocument/2006/relationships/oleObject" Target="embeddings/oleObject170.bin"/><Relationship Id="rId364" Type="http://schemas.openxmlformats.org/officeDocument/2006/relationships/oleObject" Target="embeddings/oleObject183.bin"/><Relationship Id="rId550" Type="http://schemas.openxmlformats.org/officeDocument/2006/relationships/image" Target="media/image259.wmf"/><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4.bin"/><Relationship Id="rId203" Type="http://schemas.openxmlformats.org/officeDocument/2006/relationships/oleObject" Target="embeddings/oleObject96.bin"/><Relationship Id="rId385" Type="http://schemas.openxmlformats.org/officeDocument/2006/relationships/oleObject" Target="embeddings/oleObject196.bin"/><Relationship Id="rId19" Type="http://schemas.openxmlformats.org/officeDocument/2006/relationships/oleObject" Target="embeddings/oleObject6.bin"/><Relationship Id="rId224" Type="http://schemas.openxmlformats.org/officeDocument/2006/relationships/image" Target="media/image111.wmf"/><Relationship Id="rId245" Type="http://schemas.openxmlformats.org/officeDocument/2006/relationships/image" Target="media/image123.wmf"/><Relationship Id="rId266" Type="http://schemas.openxmlformats.org/officeDocument/2006/relationships/oleObject" Target="embeddings/oleObject127.bin"/><Relationship Id="rId287" Type="http://schemas.openxmlformats.org/officeDocument/2006/relationships/image" Target="media/image143.wmf"/><Relationship Id="rId410" Type="http://schemas.openxmlformats.org/officeDocument/2006/relationships/oleObject" Target="embeddings/oleObject209.bin"/><Relationship Id="rId431" Type="http://schemas.openxmlformats.org/officeDocument/2006/relationships/image" Target="media/image204.wmf"/><Relationship Id="rId452" Type="http://schemas.openxmlformats.org/officeDocument/2006/relationships/image" Target="media/image212.wmf"/><Relationship Id="rId473" Type="http://schemas.openxmlformats.org/officeDocument/2006/relationships/oleObject" Target="embeddings/oleObject244.bin"/><Relationship Id="rId494" Type="http://schemas.openxmlformats.org/officeDocument/2006/relationships/oleObject" Target="embeddings/oleObject256.bin"/><Relationship Id="rId508" Type="http://schemas.openxmlformats.org/officeDocument/2006/relationships/image" Target="media/image238.wmf"/><Relationship Id="rId529" Type="http://schemas.openxmlformats.org/officeDocument/2006/relationships/image" Target="media/image249.wmf"/><Relationship Id="rId30" Type="http://schemas.openxmlformats.org/officeDocument/2006/relationships/image" Target="media/image12.wmf"/><Relationship Id="rId105" Type="http://schemas.openxmlformats.org/officeDocument/2006/relationships/image" Target="media/image48.wmf"/><Relationship Id="rId126" Type="http://schemas.openxmlformats.org/officeDocument/2006/relationships/oleObject" Target="embeddings/oleObject61.bin"/><Relationship Id="rId147" Type="http://schemas.openxmlformats.org/officeDocument/2006/relationships/oleObject" Target="embeddings/oleObject68.bin"/><Relationship Id="rId168" Type="http://schemas.openxmlformats.org/officeDocument/2006/relationships/image" Target="media/image83.wmf"/><Relationship Id="rId312" Type="http://schemas.openxmlformats.org/officeDocument/2006/relationships/oleObject" Target="embeddings/oleObject152.bin"/><Relationship Id="rId333" Type="http://schemas.openxmlformats.org/officeDocument/2006/relationships/oleObject" Target="embeddings/oleObject165.bin"/><Relationship Id="rId354" Type="http://schemas.openxmlformats.org/officeDocument/2006/relationships/image" Target="media/image172.wmf"/><Relationship Id="rId540" Type="http://schemas.openxmlformats.org/officeDocument/2006/relationships/image" Target="media/image254.wmf"/><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oleObject" Target="embeddings/oleObject89.bin"/><Relationship Id="rId375" Type="http://schemas.openxmlformats.org/officeDocument/2006/relationships/oleObject" Target="embeddings/oleObject191.bin"/><Relationship Id="rId396" Type="http://schemas.openxmlformats.org/officeDocument/2006/relationships/oleObject" Target="embeddings/oleObject202.bin"/><Relationship Id="rId561" Type="http://schemas.openxmlformats.org/officeDocument/2006/relationships/theme" Target="theme/theme1.xml"/><Relationship Id="rId3" Type="http://schemas.openxmlformats.org/officeDocument/2006/relationships/customXml" Target="../customXml/item3.xml"/><Relationship Id="rId214" Type="http://schemas.openxmlformats.org/officeDocument/2006/relationships/image" Target="media/image106.wmf"/><Relationship Id="rId235" Type="http://schemas.openxmlformats.org/officeDocument/2006/relationships/image" Target="media/image118.wmf"/><Relationship Id="rId256" Type="http://schemas.openxmlformats.org/officeDocument/2006/relationships/oleObject" Target="embeddings/oleObject122.bin"/><Relationship Id="rId277" Type="http://schemas.openxmlformats.org/officeDocument/2006/relationships/image" Target="media/image138.wmf"/><Relationship Id="rId298" Type="http://schemas.openxmlformats.org/officeDocument/2006/relationships/image" Target="media/image148.wmf"/><Relationship Id="rId400" Type="http://schemas.openxmlformats.org/officeDocument/2006/relationships/oleObject" Target="embeddings/oleObject204.bin"/><Relationship Id="rId421" Type="http://schemas.openxmlformats.org/officeDocument/2006/relationships/oleObject" Target="embeddings/oleObject215.bin"/><Relationship Id="rId442" Type="http://schemas.openxmlformats.org/officeDocument/2006/relationships/oleObject" Target="embeddings/oleObject227.bin"/><Relationship Id="rId463" Type="http://schemas.openxmlformats.org/officeDocument/2006/relationships/oleObject" Target="embeddings/oleObject239.bin"/><Relationship Id="rId484" Type="http://schemas.openxmlformats.org/officeDocument/2006/relationships/image" Target="media/image227.wmf"/><Relationship Id="rId519" Type="http://schemas.openxmlformats.org/officeDocument/2006/relationships/oleObject" Target="embeddings/oleObject269.bin"/><Relationship Id="rId116" Type="http://schemas.openxmlformats.org/officeDocument/2006/relationships/oleObject" Target="embeddings/oleObject56.bin"/><Relationship Id="rId137" Type="http://schemas.openxmlformats.org/officeDocument/2006/relationships/oleObject" Target="embeddings/oleObject65.bin"/><Relationship Id="rId158" Type="http://schemas.openxmlformats.org/officeDocument/2006/relationships/oleObject" Target="embeddings/oleObject73.bin"/><Relationship Id="rId302" Type="http://schemas.openxmlformats.org/officeDocument/2006/relationships/oleObject" Target="embeddings/oleObject146.bin"/><Relationship Id="rId323" Type="http://schemas.openxmlformats.org/officeDocument/2006/relationships/oleObject" Target="embeddings/oleObject160.bin"/><Relationship Id="rId344" Type="http://schemas.openxmlformats.org/officeDocument/2006/relationships/image" Target="media/image167.wmf"/><Relationship Id="rId530" Type="http://schemas.openxmlformats.org/officeDocument/2006/relationships/oleObject" Target="embeddings/oleObject274.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4.bin"/><Relationship Id="rId365" Type="http://schemas.openxmlformats.org/officeDocument/2006/relationships/oleObject" Target="embeddings/oleObject184.bin"/><Relationship Id="rId386" Type="http://schemas.openxmlformats.org/officeDocument/2006/relationships/image" Target="media/image183.wmf"/><Relationship Id="rId551" Type="http://schemas.openxmlformats.org/officeDocument/2006/relationships/oleObject" Target="embeddings/oleObject285.bin"/><Relationship Id="rId190" Type="http://schemas.openxmlformats.org/officeDocument/2006/relationships/image" Target="media/image94.wmf"/><Relationship Id="rId204" Type="http://schemas.openxmlformats.org/officeDocument/2006/relationships/image" Target="media/image101.wmf"/><Relationship Id="rId225" Type="http://schemas.openxmlformats.org/officeDocument/2006/relationships/image" Target="media/image112.wmf"/><Relationship Id="rId246" Type="http://schemas.openxmlformats.org/officeDocument/2006/relationships/oleObject" Target="embeddings/oleObject116.bin"/><Relationship Id="rId267" Type="http://schemas.openxmlformats.org/officeDocument/2006/relationships/image" Target="media/image133.wmf"/><Relationship Id="rId288" Type="http://schemas.openxmlformats.org/officeDocument/2006/relationships/oleObject" Target="embeddings/oleObject138.bin"/><Relationship Id="rId411" Type="http://schemas.openxmlformats.org/officeDocument/2006/relationships/image" Target="media/image195.wmf"/><Relationship Id="rId432" Type="http://schemas.openxmlformats.org/officeDocument/2006/relationships/oleObject" Target="embeddings/oleObject221.bin"/><Relationship Id="rId453" Type="http://schemas.openxmlformats.org/officeDocument/2006/relationships/oleObject" Target="embeddings/oleObject234.bin"/><Relationship Id="rId474" Type="http://schemas.openxmlformats.org/officeDocument/2006/relationships/image" Target="media/image223.wmf"/><Relationship Id="rId509" Type="http://schemas.openxmlformats.org/officeDocument/2006/relationships/oleObject" Target="embeddings/oleObject264.bin"/><Relationship Id="rId106" Type="http://schemas.openxmlformats.org/officeDocument/2006/relationships/oleObject" Target="embeddings/oleObject51.bin"/><Relationship Id="rId127" Type="http://schemas.openxmlformats.org/officeDocument/2006/relationships/image" Target="media/image59.wmf"/><Relationship Id="rId313" Type="http://schemas.openxmlformats.org/officeDocument/2006/relationships/oleObject" Target="embeddings/oleObject153.bin"/><Relationship Id="rId495" Type="http://schemas.openxmlformats.org/officeDocument/2006/relationships/image" Target="media/image232.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2.wmf"/><Relationship Id="rId73" Type="http://schemas.openxmlformats.org/officeDocument/2006/relationships/oleObject" Target="embeddings/oleObject33.bin"/><Relationship Id="rId94" Type="http://schemas.openxmlformats.org/officeDocument/2006/relationships/image" Target="media/image43.wmf"/><Relationship Id="rId148" Type="http://schemas.openxmlformats.org/officeDocument/2006/relationships/image" Target="media/image73.wmf"/><Relationship Id="rId169" Type="http://schemas.openxmlformats.org/officeDocument/2006/relationships/oleObject" Target="embeddings/oleObject79.bin"/><Relationship Id="rId334" Type="http://schemas.openxmlformats.org/officeDocument/2006/relationships/image" Target="media/image162.wmf"/><Relationship Id="rId355" Type="http://schemas.openxmlformats.org/officeDocument/2006/relationships/oleObject" Target="embeddings/oleObject176.bin"/><Relationship Id="rId376" Type="http://schemas.openxmlformats.org/officeDocument/2006/relationships/image" Target="media/image178.wmf"/><Relationship Id="rId397" Type="http://schemas.openxmlformats.org/officeDocument/2006/relationships/image" Target="media/image188.wmf"/><Relationship Id="rId520" Type="http://schemas.openxmlformats.org/officeDocument/2006/relationships/image" Target="media/image244.wmf"/><Relationship Id="rId541" Type="http://schemas.openxmlformats.org/officeDocument/2006/relationships/oleObject" Target="embeddings/oleObject280.bin"/><Relationship Id="rId4" Type="http://schemas.openxmlformats.org/officeDocument/2006/relationships/numbering" Target="numbering.xml"/><Relationship Id="rId180" Type="http://schemas.openxmlformats.org/officeDocument/2006/relationships/image" Target="media/image89.wmf"/><Relationship Id="rId215" Type="http://schemas.openxmlformats.org/officeDocument/2006/relationships/oleObject" Target="embeddings/oleObject102.bin"/><Relationship Id="rId236" Type="http://schemas.openxmlformats.org/officeDocument/2006/relationships/oleObject" Target="embeddings/oleObject111.bin"/><Relationship Id="rId257" Type="http://schemas.openxmlformats.org/officeDocument/2006/relationships/image" Target="media/image128.wmf"/><Relationship Id="rId278" Type="http://schemas.openxmlformats.org/officeDocument/2006/relationships/oleObject" Target="embeddings/oleObject133.bin"/><Relationship Id="rId401" Type="http://schemas.openxmlformats.org/officeDocument/2006/relationships/image" Target="media/image190.wmf"/><Relationship Id="rId422" Type="http://schemas.openxmlformats.org/officeDocument/2006/relationships/oleObject" Target="embeddings/oleObject216.bin"/><Relationship Id="rId443" Type="http://schemas.openxmlformats.org/officeDocument/2006/relationships/image" Target="media/image209.wmf"/><Relationship Id="rId464" Type="http://schemas.openxmlformats.org/officeDocument/2006/relationships/image" Target="media/image218.wmf"/><Relationship Id="rId303" Type="http://schemas.openxmlformats.org/officeDocument/2006/relationships/image" Target="media/image150.wmf"/><Relationship Id="rId485" Type="http://schemas.openxmlformats.org/officeDocument/2006/relationships/oleObject" Target="embeddings/oleObject251.bin"/><Relationship Id="rId42" Type="http://schemas.openxmlformats.org/officeDocument/2006/relationships/oleObject" Target="embeddings/oleObject18.bin"/><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oleObject" Target="embeddings/oleObject171.bin"/><Relationship Id="rId387" Type="http://schemas.openxmlformats.org/officeDocument/2006/relationships/oleObject" Target="embeddings/oleObject197.bin"/><Relationship Id="rId510" Type="http://schemas.openxmlformats.org/officeDocument/2006/relationships/image" Target="media/image239.wmf"/><Relationship Id="rId552" Type="http://schemas.openxmlformats.org/officeDocument/2006/relationships/image" Target="media/image260.wmf"/><Relationship Id="rId191" Type="http://schemas.openxmlformats.org/officeDocument/2006/relationships/oleObject" Target="embeddings/oleObject90.bin"/><Relationship Id="rId205" Type="http://schemas.openxmlformats.org/officeDocument/2006/relationships/oleObject" Target="embeddings/oleObject97.bin"/><Relationship Id="rId247" Type="http://schemas.openxmlformats.org/officeDocument/2006/relationships/image" Target="media/image124.wmf"/><Relationship Id="rId412" Type="http://schemas.openxmlformats.org/officeDocument/2006/relationships/oleObject" Target="embeddings/oleObject210.bin"/><Relationship Id="rId107" Type="http://schemas.openxmlformats.org/officeDocument/2006/relationships/image" Target="media/image49.wmf"/><Relationship Id="rId289" Type="http://schemas.openxmlformats.org/officeDocument/2006/relationships/image" Target="media/image144.wmf"/><Relationship Id="rId454" Type="http://schemas.openxmlformats.org/officeDocument/2006/relationships/image" Target="media/image213.wmf"/><Relationship Id="rId496" Type="http://schemas.openxmlformats.org/officeDocument/2006/relationships/oleObject" Target="embeddings/oleObject257.bin"/><Relationship Id="rId11" Type="http://schemas.openxmlformats.org/officeDocument/2006/relationships/oleObject" Target="embeddings/oleObject2.bin"/><Relationship Id="rId53" Type="http://schemas.openxmlformats.org/officeDocument/2006/relationships/oleObject" Target="embeddings/oleObject24.bin"/><Relationship Id="rId149" Type="http://schemas.openxmlformats.org/officeDocument/2006/relationships/image" Target="media/image74.wmf"/><Relationship Id="rId314" Type="http://schemas.openxmlformats.org/officeDocument/2006/relationships/oleObject" Target="embeddings/oleObject154.bin"/><Relationship Id="rId356" Type="http://schemas.openxmlformats.org/officeDocument/2006/relationships/oleObject" Target="embeddings/oleObject177.bin"/><Relationship Id="rId398" Type="http://schemas.openxmlformats.org/officeDocument/2006/relationships/oleObject" Target="embeddings/oleObject203.bin"/><Relationship Id="rId521" Type="http://schemas.openxmlformats.org/officeDocument/2006/relationships/oleObject" Target="embeddings/oleObject270.bin"/><Relationship Id="rId95" Type="http://schemas.openxmlformats.org/officeDocument/2006/relationships/oleObject" Target="embeddings/oleObject45.bin"/><Relationship Id="rId160" Type="http://schemas.openxmlformats.org/officeDocument/2006/relationships/oleObject" Target="embeddings/oleObject74.bin"/><Relationship Id="rId216" Type="http://schemas.openxmlformats.org/officeDocument/2006/relationships/image" Target="media/image107.wmf"/><Relationship Id="rId423" Type="http://schemas.openxmlformats.org/officeDocument/2006/relationships/image" Target="media/image200.wmf"/><Relationship Id="rId258" Type="http://schemas.openxmlformats.org/officeDocument/2006/relationships/oleObject" Target="embeddings/oleObject123.bin"/><Relationship Id="rId465" Type="http://schemas.openxmlformats.org/officeDocument/2006/relationships/oleObject" Target="embeddings/oleObject240.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7.bin"/><Relationship Id="rId325" Type="http://schemas.openxmlformats.org/officeDocument/2006/relationships/oleObject" Target="embeddings/oleObject161.bin"/><Relationship Id="rId367" Type="http://schemas.openxmlformats.org/officeDocument/2006/relationships/oleObject" Target="embeddings/oleObject186.bin"/><Relationship Id="rId532" Type="http://schemas.openxmlformats.org/officeDocument/2006/relationships/oleObject" Target="embeddings/oleObject275.bin"/><Relationship Id="rId171" Type="http://schemas.openxmlformats.org/officeDocument/2006/relationships/oleObject" Target="embeddings/oleObject80.bin"/><Relationship Id="rId227" Type="http://schemas.openxmlformats.org/officeDocument/2006/relationships/oleObject" Target="embeddings/oleObject107.bin"/><Relationship Id="rId269" Type="http://schemas.openxmlformats.org/officeDocument/2006/relationships/image" Target="media/image134.wmf"/><Relationship Id="rId434" Type="http://schemas.openxmlformats.org/officeDocument/2006/relationships/oleObject" Target="embeddings/oleObject222.bin"/><Relationship Id="rId476" Type="http://schemas.openxmlformats.org/officeDocument/2006/relationships/oleObject" Target="embeddings/oleObject246.bin"/><Relationship Id="rId33" Type="http://schemas.openxmlformats.org/officeDocument/2006/relationships/oleObject" Target="embeddings/oleObject13.bin"/><Relationship Id="rId129" Type="http://schemas.openxmlformats.org/officeDocument/2006/relationships/image" Target="media/image61.wmf"/><Relationship Id="rId280" Type="http://schemas.openxmlformats.org/officeDocument/2006/relationships/oleObject" Target="embeddings/oleObject134.bin"/><Relationship Id="rId336" Type="http://schemas.openxmlformats.org/officeDocument/2006/relationships/image" Target="media/image163.wmf"/><Relationship Id="rId501" Type="http://schemas.openxmlformats.org/officeDocument/2006/relationships/image" Target="media/image235.wmf"/><Relationship Id="rId543" Type="http://schemas.openxmlformats.org/officeDocument/2006/relationships/oleObject" Target="embeddings/oleObject281.bin"/><Relationship Id="rId75" Type="http://schemas.openxmlformats.org/officeDocument/2006/relationships/oleObject" Target="embeddings/oleObject34.bin"/><Relationship Id="rId140" Type="http://schemas.openxmlformats.org/officeDocument/2006/relationships/image" Target="media/image67.wmf"/><Relationship Id="rId182" Type="http://schemas.openxmlformats.org/officeDocument/2006/relationships/image" Target="media/image90.wmf"/><Relationship Id="rId378" Type="http://schemas.openxmlformats.org/officeDocument/2006/relationships/image" Target="media/image179.wmf"/><Relationship Id="rId403" Type="http://schemas.openxmlformats.org/officeDocument/2006/relationships/image" Target="media/image191.wmf"/><Relationship Id="rId6" Type="http://schemas.openxmlformats.org/officeDocument/2006/relationships/settings" Target="settings.xml"/><Relationship Id="rId238" Type="http://schemas.openxmlformats.org/officeDocument/2006/relationships/oleObject" Target="embeddings/oleObject112.bin"/><Relationship Id="rId445" Type="http://schemas.openxmlformats.org/officeDocument/2006/relationships/image" Target="media/image210.wmf"/><Relationship Id="rId487" Type="http://schemas.openxmlformats.org/officeDocument/2006/relationships/oleObject" Target="embeddings/oleObject252.bin"/><Relationship Id="rId291" Type="http://schemas.openxmlformats.org/officeDocument/2006/relationships/image" Target="media/image145.wmf"/><Relationship Id="rId305" Type="http://schemas.openxmlformats.org/officeDocument/2006/relationships/image" Target="media/image151.wmf"/><Relationship Id="rId347" Type="http://schemas.openxmlformats.org/officeDocument/2006/relationships/oleObject" Target="embeddings/oleObject172.bin"/><Relationship Id="rId512" Type="http://schemas.openxmlformats.org/officeDocument/2006/relationships/image" Target="media/image240.wmf"/><Relationship Id="rId44" Type="http://schemas.openxmlformats.org/officeDocument/2006/relationships/image" Target="media/image18.wmf"/><Relationship Id="rId86" Type="http://schemas.openxmlformats.org/officeDocument/2006/relationships/image" Target="media/image40.wmf"/><Relationship Id="rId151" Type="http://schemas.openxmlformats.org/officeDocument/2006/relationships/image" Target="media/image75.wmf"/><Relationship Id="rId389" Type="http://schemas.openxmlformats.org/officeDocument/2006/relationships/image" Target="media/image184.wmf"/><Relationship Id="rId554" Type="http://schemas.openxmlformats.org/officeDocument/2006/relationships/image" Target="media/image261.wmf"/><Relationship Id="rId193" Type="http://schemas.openxmlformats.org/officeDocument/2006/relationships/oleObject" Target="embeddings/oleObject91.bin"/><Relationship Id="rId207" Type="http://schemas.openxmlformats.org/officeDocument/2006/relationships/oleObject" Target="embeddings/oleObject98.bin"/><Relationship Id="rId249" Type="http://schemas.openxmlformats.org/officeDocument/2006/relationships/image" Target="media/image125.wmf"/><Relationship Id="rId414" Type="http://schemas.openxmlformats.org/officeDocument/2006/relationships/oleObject" Target="embeddings/oleObject211.bin"/><Relationship Id="rId456" Type="http://schemas.openxmlformats.org/officeDocument/2006/relationships/image" Target="media/image214.wmf"/><Relationship Id="rId498" Type="http://schemas.openxmlformats.org/officeDocument/2006/relationships/oleObject" Target="embeddings/oleObject258.bin"/><Relationship Id="rId13" Type="http://schemas.openxmlformats.org/officeDocument/2006/relationships/oleObject" Target="embeddings/oleObject3.bin"/><Relationship Id="rId109" Type="http://schemas.openxmlformats.org/officeDocument/2006/relationships/image" Target="media/image50.wmf"/><Relationship Id="rId260" Type="http://schemas.openxmlformats.org/officeDocument/2006/relationships/oleObject" Target="embeddings/oleObject124.bin"/><Relationship Id="rId316" Type="http://schemas.openxmlformats.org/officeDocument/2006/relationships/oleObject" Target="embeddings/oleObject156.bin"/><Relationship Id="rId523" Type="http://schemas.openxmlformats.org/officeDocument/2006/relationships/image" Target="media/image246.wmf"/><Relationship Id="rId55" Type="http://schemas.openxmlformats.org/officeDocument/2006/relationships/image" Target="media/image24.wmf"/><Relationship Id="rId97" Type="http://schemas.openxmlformats.org/officeDocument/2006/relationships/oleObject" Target="embeddings/oleObject46.bin"/><Relationship Id="rId120" Type="http://schemas.openxmlformats.org/officeDocument/2006/relationships/oleObject" Target="embeddings/oleObject58.bin"/><Relationship Id="rId358" Type="http://schemas.openxmlformats.org/officeDocument/2006/relationships/image" Target="media/image173.wmf"/><Relationship Id="rId162" Type="http://schemas.openxmlformats.org/officeDocument/2006/relationships/image" Target="media/image80.wmf"/><Relationship Id="rId218" Type="http://schemas.openxmlformats.org/officeDocument/2006/relationships/image" Target="media/image108.wmf"/><Relationship Id="rId425" Type="http://schemas.openxmlformats.org/officeDocument/2006/relationships/image" Target="media/image201.wmf"/><Relationship Id="rId467" Type="http://schemas.openxmlformats.org/officeDocument/2006/relationships/oleObject" Target="embeddings/oleObject241.bin"/><Relationship Id="rId271" Type="http://schemas.openxmlformats.org/officeDocument/2006/relationships/image" Target="media/image135.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62.wmf"/><Relationship Id="rId327" Type="http://schemas.openxmlformats.org/officeDocument/2006/relationships/oleObject" Target="embeddings/oleObject162.bin"/><Relationship Id="rId369" Type="http://schemas.openxmlformats.org/officeDocument/2006/relationships/oleObject" Target="embeddings/oleObject188.bin"/><Relationship Id="rId534" Type="http://schemas.openxmlformats.org/officeDocument/2006/relationships/oleObject" Target="embeddings/oleObject276.bin"/><Relationship Id="rId173" Type="http://schemas.openxmlformats.org/officeDocument/2006/relationships/oleObject" Target="embeddings/oleObject81.bin"/><Relationship Id="rId229" Type="http://schemas.openxmlformats.org/officeDocument/2006/relationships/oleObject" Target="embeddings/oleObject108.bin"/><Relationship Id="rId380" Type="http://schemas.openxmlformats.org/officeDocument/2006/relationships/image" Target="media/image180.wmf"/><Relationship Id="rId436" Type="http://schemas.openxmlformats.org/officeDocument/2006/relationships/image" Target="media/image206.wmf"/><Relationship Id="rId240" Type="http://schemas.openxmlformats.org/officeDocument/2006/relationships/oleObject" Target="embeddings/oleObject113.bin"/><Relationship Id="rId478" Type="http://schemas.openxmlformats.org/officeDocument/2006/relationships/oleObject" Target="embeddings/oleObject247.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6.wmf"/><Relationship Id="rId282" Type="http://schemas.openxmlformats.org/officeDocument/2006/relationships/oleObject" Target="embeddings/oleObject135.bin"/><Relationship Id="rId338" Type="http://schemas.openxmlformats.org/officeDocument/2006/relationships/image" Target="media/image164.wmf"/><Relationship Id="rId503" Type="http://schemas.openxmlformats.org/officeDocument/2006/relationships/oleObject" Target="embeddings/oleObject261.bin"/><Relationship Id="rId545" Type="http://schemas.openxmlformats.org/officeDocument/2006/relationships/oleObject" Target="embeddings/oleObject282.bin"/><Relationship Id="rId8" Type="http://schemas.openxmlformats.org/officeDocument/2006/relationships/image" Target="media/image1.wmf"/><Relationship Id="rId142" Type="http://schemas.openxmlformats.org/officeDocument/2006/relationships/image" Target="media/image69.wmf"/><Relationship Id="rId184" Type="http://schemas.openxmlformats.org/officeDocument/2006/relationships/image" Target="media/image91.wmf"/><Relationship Id="rId391" Type="http://schemas.openxmlformats.org/officeDocument/2006/relationships/image" Target="media/image185.wmf"/><Relationship Id="rId405" Type="http://schemas.openxmlformats.org/officeDocument/2006/relationships/image" Target="media/image192.wmf"/><Relationship Id="rId447" Type="http://schemas.openxmlformats.org/officeDocument/2006/relationships/oleObject" Target="embeddings/oleObject230.bin"/><Relationship Id="rId251" Type="http://schemas.openxmlformats.org/officeDocument/2006/relationships/oleObject" Target="embeddings/oleObject119.bin"/><Relationship Id="rId489" Type="http://schemas.openxmlformats.org/officeDocument/2006/relationships/oleObject" Target="embeddings/oleObject253.bin"/><Relationship Id="rId46" Type="http://schemas.openxmlformats.org/officeDocument/2006/relationships/image" Target="media/image19.wmf"/><Relationship Id="rId293" Type="http://schemas.openxmlformats.org/officeDocument/2006/relationships/image" Target="media/image146.wmf"/><Relationship Id="rId307" Type="http://schemas.openxmlformats.org/officeDocument/2006/relationships/image" Target="media/image152.wmf"/><Relationship Id="rId349" Type="http://schemas.openxmlformats.org/officeDocument/2006/relationships/oleObject" Target="embeddings/oleObject173.bin"/><Relationship Id="rId514" Type="http://schemas.openxmlformats.org/officeDocument/2006/relationships/image" Target="media/image241.wmf"/><Relationship Id="rId556" Type="http://schemas.openxmlformats.org/officeDocument/2006/relationships/image" Target="media/image262.wmf"/><Relationship Id="rId88" Type="http://schemas.openxmlformats.org/officeDocument/2006/relationships/oleObject" Target="embeddings/oleObject41.bin"/><Relationship Id="rId111" Type="http://schemas.openxmlformats.org/officeDocument/2006/relationships/image" Target="media/image51.wmf"/><Relationship Id="rId153" Type="http://schemas.openxmlformats.org/officeDocument/2006/relationships/image" Target="media/image76.wmf"/><Relationship Id="rId195" Type="http://schemas.openxmlformats.org/officeDocument/2006/relationships/oleObject" Target="embeddings/oleObject92.bin"/><Relationship Id="rId209" Type="http://schemas.openxmlformats.org/officeDocument/2006/relationships/oleObject" Target="embeddings/oleObject99.bin"/><Relationship Id="rId360" Type="http://schemas.openxmlformats.org/officeDocument/2006/relationships/image" Target="media/image174.wmf"/><Relationship Id="rId416" Type="http://schemas.openxmlformats.org/officeDocument/2006/relationships/oleObject" Target="embeddings/oleObject212.bin"/><Relationship Id="rId220" Type="http://schemas.openxmlformats.org/officeDocument/2006/relationships/image" Target="media/image109.wmf"/><Relationship Id="rId458" Type="http://schemas.openxmlformats.org/officeDocument/2006/relationships/image" Target="media/image215.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25.bin"/><Relationship Id="rId318" Type="http://schemas.openxmlformats.org/officeDocument/2006/relationships/image" Target="media/image154.wmf"/><Relationship Id="rId525" Type="http://schemas.openxmlformats.org/officeDocument/2006/relationships/image" Target="media/image24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0E10F6713B51B47AD2A94248EE9F8EA" ma:contentTypeVersion="0" ma:contentTypeDescription="Создание документа." ma:contentTypeScope="" ma:versionID="2f939ce2a5bb9d7b17c9a8f974d94da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366B96-BEC2-4CBB-BAB6-BEFA0FEC0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09C23D-B36F-4B7D-81E6-291ED40D48AC}">
  <ds:schemaRefs>
    <ds:schemaRef ds:uri="http://schemas.microsoft.com/sharepoint/v3/contenttype/forms"/>
  </ds:schemaRefs>
</ds:datastoreItem>
</file>

<file path=customXml/itemProps3.xml><?xml version="1.0" encoding="utf-8"?>
<ds:datastoreItem xmlns:ds="http://schemas.openxmlformats.org/officeDocument/2006/customXml" ds:itemID="{4B8E9090-1353-465A-BB18-A2A105166CF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65</Pages>
  <Words>17549</Words>
  <Characters>100035</Characters>
  <Application>Microsoft Office Word</Application>
  <DocSecurity>0</DocSecurity>
  <Lines>833</Lines>
  <Paragraphs>234</Paragraphs>
  <ScaleCrop>false</ScaleCrop>
  <Company>CtrlSoft</Company>
  <LinksUpToDate>false</LinksUpToDate>
  <CharactersWithSpaces>117350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ponkratovaav</cp:lastModifiedBy>
  <cp:revision>5</cp:revision>
  <dcterms:created xsi:type="dcterms:W3CDTF">2021-06-06T19:58:00Z</dcterms:created>
  <dcterms:modified xsi:type="dcterms:W3CDTF">2023-01-09T09:38:00Z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0x01010050E10F6713B51B47AD2A94248EE9F8EA</vt:lpwstr>
  </property>
</Properties>
</file>