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5C76" w14:textId="73660C9A" w:rsidR="008A5B54" w:rsidRDefault="008A5B54" w:rsidP="008A5B54">
      <w:pPr>
        <w:tabs>
          <w:tab w:val="left" w:pos="378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8A5B54">
        <w:rPr>
          <w:rFonts w:ascii="Times New Roman" w:hAnsi="Times New Roman" w:cs="Times New Roman"/>
          <w:sz w:val="28"/>
          <w:szCs w:val="28"/>
        </w:rPr>
        <w:t>Определить токи во всех ветвях схемы методом узловых потенциалов</w:t>
      </w:r>
    </w:p>
    <w:p w14:paraId="249F84FD" w14:textId="77777777" w:rsidR="008A5B54" w:rsidRDefault="008A5B54" w:rsidP="008A5B54">
      <w:pPr>
        <w:tabs>
          <w:tab w:val="left" w:pos="378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035B933" w14:textId="356CA916" w:rsidR="008A5B54" w:rsidRDefault="008A5B54" w:rsidP="008A5B54">
      <w:pPr>
        <w:tabs>
          <w:tab w:val="left" w:pos="378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8A5B54">
        <w:rPr>
          <w:rFonts w:ascii="Times New Roman" w:hAnsi="Times New Roman" w:cs="Times New Roman"/>
          <w:sz w:val="28"/>
          <w:szCs w:val="28"/>
          <w:lang w:val="kk-KZ"/>
        </w:rPr>
        <w:t>R</w:t>
      </w:r>
      <w:r w:rsidRPr="008A5B54">
        <w:rPr>
          <w:rFonts w:ascii="Times New Roman" w:hAnsi="Times New Roman" w:cs="Times New Roman"/>
          <w:sz w:val="22"/>
          <w:szCs w:val="22"/>
          <w:lang w:val="kk-KZ"/>
        </w:rPr>
        <w:t>1</w:t>
      </w:r>
      <w:r w:rsidRPr="00884DCF">
        <w:rPr>
          <w:rFonts w:ascii="Times New Roman" w:hAnsi="Times New Roman" w:cs="Times New Roman"/>
          <w:sz w:val="28"/>
          <w:szCs w:val="28"/>
        </w:rPr>
        <w:t>=12 Ом, R</w:t>
      </w:r>
      <w:r w:rsidRPr="008103CA">
        <w:rPr>
          <w:rFonts w:ascii="Times New Roman" w:hAnsi="Times New Roman" w:cs="Times New Roman"/>
          <w:sz w:val="22"/>
          <w:szCs w:val="22"/>
        </w:rPr>
        <w:t>2</w:t>
      </w:r>
      <w:r w:rsidRPr="00884DCF">
        <w:rPr>
          <w:rFonts w:ascii="Times New Roman" w:hAnsi="Times New Roman" w:cs="Times New Roman"/>
          <w:sz w:val="28"/>
          <w:szCs w:val="28"/>
        </w:rPr>
        <w:t>=10Ом,R</w:t>
      </w:r>
      <w:r w:rsidRPr="008103CA">
        <w:rPr>
          <w:rFonts w:ascii="Times New Roman" w:hAnsi="Times New Roman" w:cs="Times New Roman"/>
          <w:sz w:val="22"/>
          <w:szCs w:val="22"/>
        </w:rPr>
        <w:t>3</w:t>
      </w:r>
      <w:r w:rsidRPr="00884DCF">
        <w:rPr>
          <w:rFonts w:ascii="Times New Roman" w:hAnsi="Times New Roman" w:cs="Times New Roman"/>
          <w:sz w:val="28"/>
          <w:szCs w:val="28"/>
        </w:rPr>
        <w:t>=16Ом,R</w:t>
      </w:r>
      <w:r w:rsidRPr="008103CA">
        <w:rPr>
          <w:rFonts w:ascii="Times New Roman" w:hAnsi="Times New Roman" w:cs="Times New Roman"/>
          <w:sz w:val="22"/>
          <w:szCs w:val="22"/>
        </w:rPr>
        <w:t>4</w:t>
      </w:r>
      <w:r w:rsidRPr="00884DCF">
        <w:rPr>
          <w:rFonts w:ascii="Times New Roman" w:hAnsi="Times New Roman" w:cs="Times New Roman"/>
          <w:sz w:val="28"/>
          <w:szCs w:val="28"/>
        </w:rPr>
        <w:t>=450Ом,R</w:t>
      </w:r>
      <w:r w:rsidRPr="008103CA">
        <w:rPr>
          <w:rFonts w:ascii="Times New Roman" w:hAnsi="Times New Roman" w:cs="Times New Roman"/>
          <w:sz w:val="22"/>
          <w:szCs w:val="22"/>
        </w:rPr>
        <w:t>5</w:t>
      </w:r>
      <w:r w:rsidRPr="00884DCF">
        <w:rPr>
          <w:rFonts w:ascii="Times New Roman" w:hAnsi="Times New Roman" w:cs="Times New Roman"/>
          <w:sz w:val="28"/>
          <w:szCs w:val="28"/>
        </w:rPr>
        <w:t>=14 Ом,R</w:t>
      </w:r>
      <w:r w:rsidRPr="008103CA">
        <w:rPr>
          <w:rFonts w:ascii="Times New Roman" w:hAnsi="Times New Roman" w:cs="Times New Roman"/>
          <w:sz w:val="22"/>
          <w:szCs w:val="22"/>
        </w:rPr>
        <w:t>6</w:t>
      </w:r>
      <w:r w:rsidRPr="00884DCF">
        <w:rPr>
          <w:rFonts w:ascii="Times New Roman" w:hAnsi="Times New Roman" w:cs="Times New Roman"/>
          <w:sz w:val="28"/>
          <w:szCs w:val="28"/>
        </w:rPr>
        <w:t>=1Ом,E</w:t>
      </w:r>
      <w:r w:rsidRPr="008103CA">
        <w:rPr>
          <w:rFonts w:ascii="Times New Roman" w:hAnsi="Times New Roman" w:cs="Times New Roman"/>
          <w:sz w:val="22"/>
          <w:szCs w:val="22"/>
        </w:rPr>
        <w:t>2</w:t>
      </w:r>
      <w:r w:rsidRPr="00884DCF">
        <w:rPr>
          <w:rFonts w:ascii="Times New Roman" w:hAnsi="Times New Roman" w:cs="Times New Roman"/>
          <w:sz w:val="28"/>
          <w:szCs w:val="28"/>
        </w:rPr>
        <w:t>=40V,E</w:t>
      </w:r>
      <w:r w:rsidRPr="008103CA">
        <w:rPr>
          <w:rFonts w:ascii="Times New Roman" w:hAnsi="Times New Roman" w:cs="Times New Roman"/>
          <w:sz w:val="22"/>
          <w:szCs w:val="22"/>
        </w:rPr>
        <w:t>3</w:t>
      </w:r>
      <w:r w:rsidRPr="00884DCF">
        <w:rPr>
          <w:rFonts w:ascii="Times New Roman" w:hAnsi="Times New Roman" w:cs="Times New Roman"/>
          <w:sz w:val="28"/>
          <w:szCs w:val="28"/>
        </w:rPr>
        <w:t>=12V,J</w:t>
      </w:r>
      <w:r w:rsidRPr="008103CA">
        <w:rPr>
          <w:rFonts w:ascii="Times New Roman" w:hAnsi="Times New Roman" w:cs="Times New Roman"/>
          <w:sz w:val="22"/>
          <w:szCs w:val="22"/>
        </w:rPr>
        <w:t>3</w:t>
      </w:r>
      <w:r w:rsidRPr="00884DCF">
        <w:rPr>
          <w:rFonts w:ascii="Times New Roman" w:hAnsi="Times New Roman" w:cs="Times New Roman"/>
          <w:sz w:val="28"/>
          <w:szCs w:val="28"/>
        </w:rPr>
        <w:t>=2A</w:t>
      </w:r>
    </w:p>
    <w:p w14:paraId="050E8BA5" w14:textId="77777777" w:rsidR="008A5B54" w:rsidRDefault="008A5B54" w:rsidP="008A5B54">
      <w:pPr>
        <w:tabs>
          <w:tab w:val="left" w:pos="37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F8EBACF" w14:textId="08C7F13D" w:rsidR="008A5B54" w:rsidRPr="008A5B54" w:rsidRDefault="008A5B54" w:rsidP="008A5B54">
      <w:pPr>
        <w:tabs>
          <w:tab w:val="left" w:pos="37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5B54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 wp14:anchorId="797E5A84" wp14:editId="27D910B1">
            <wp:extent cx="3686689" cy="2410161"/>
            <wp:effectExtent l="0" t="0" r="9525" b="9525"/>
            <wp:docPr id="1416324466" name="Рисунок 1" descr="Изображение выглядит как диаграмма, Технический чертеж, План, зарисо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24466" name="Рисунок 1" descr="Изображение выглядит как диаграмма, Технический чертеж, План, зарисовка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C6B6" w14:textId="77777777" w:rsidR="008A5B54" w:rsidRDefault="008A5B54"/>
    <w:sectPr w:rsidR="008A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54"/>
    <w:rsid w:val="001E4F60"/>
    <w:rsid w:val="008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33263"/>
  <w15:chartTrackingRefBased/>
  <w15:docId w15:val="{508B9B2F-40D2-4681-879E-E8D103B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B54"/>
    <w:rPr>
      <w:lang w:val="ru-KZ"/>
    </w:rPr>
  </w:style>
  <w:style w:type="paragraph" w:styleId="1">
    <w:name w:val="heading 1"/>
    <w:basedOn w:val="a"/>
    <w:next w:val="a"/>
    <w:link w:val="10"/>
    <w:uiPriority w:val="9"/>
    <w:qFormat/>
    <w:rsid w:val="008A5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5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5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5B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5B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5B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5B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5B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5B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5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8A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8A5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5B54"/>
    <w:pPr>
      <w:spacing w:before="160"/>
      <w:jc w:val="center"/>
    </w:pPr>
    <w:rPr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8A5B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5B54"/>
    <w:pPr>
      <w:ind w:left="720"/>
      <w:contextualSpacing/>
    </w:pPr>
    <w:rPr>
      <w:lang w:val="ru-KZ"/>
    </w:rPr>
  </w:style>
  <w:style w:type="character" w:styleId="a8">
    <w:name w:val="Intense Emphasis"/>
    <w:basedOn w:val="a0"/>
    <w:uiPriority w:val="21"/>
    <w:qFormat/>
    <w:rsid w:val="008A5B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5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8A5B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5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123</Characters>
  <Application>Microsoft Office Word</Application>
  <DocSecurity>0</DocSecurity>
  <Lines>6</Lines>
  <Paragraphs>2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 Тохтар Маратович</dc:creator>
  <cp:keywords/>
  <dc:description/>
  <cp:lastModifiedBy>Муканов Тохтар Маратович</cp:lastModifiedBy>
  <cp:revision>1</cp:revision>
  <dcterms:created xsi:type="dcterms:W3CDTF">2024-12-08T11:21:00Z</dcterms:created>
  <dcterms:modified xsi:type="dcterms:W3CDTF">2024-12-08T11:24:00Z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d5d724c9-e3b6-4d03-85c2-85eeecad8ce7</vt:lpwstr>
  </property>
</Properties>
</file>