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3F85" w14:textId="77777777" w:rsidR="00AD33D3" w:rsidRDefault="001C74D8">
      <w:pPr>
        <w:ind w:firstLine="0"/>
        <w:jc w:val="center"/>
      </w:pPr>
      <w:bookmarkStart w:id="0" w:name="_Hlk180621930"/>
      <w:bookmarkStart w:id="1" w:name="_Hlk180626363"/>
      <w:r>
        <w:t>МИНОБРНАУКИ РОССИИ</w:t>
      </w:r>
    </w:p>
    <w:p w14:paraId="5E35AE00" w14:textId="77777777" w:rsidR="00AD33D3" w:rsidRDefault="001C74D8">
      <w:pPr>
        <w:ind w:firstLine="0"/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 высшего образования</w:t>
      </w:r>
    </w:p>
    <w:p w14:paraId="4C612A4A" w14:textId="77777777" w:rsidR="00AD33D3" w:rsidRDefault="00876071" w:rsidP="00BA5202">
      <w:pPr>
        <w:ind w:firstLine="0"/>
        <w:jc w:val="center"/>
      </w:pPr>
      <w:bookmarkStart w:id="2" w:name="__RefHeading___1"/>
      <w:bookmarkEnd w:id="2"/>
      <w:r>
        <w:rPr>
          <w:noProof/>
        </w:rPr>
        <w:drawing>
          <wp:anchor distT="0" distB="0" distL="114300" distR="114300" simplePos="0" relativeHeight="251656704" behindDoc="1" locked="0" layoutInCell="1" allowOverlap="1" wp14:anchorId="3DAEC6E1" wp14:editId="75107E00">
            <wp:simplePos x="0" y="0"/>
            <wp:positionH relativeFrom="column">
              <wp:posOffset>-329565</wp:posOffset>
            </wp:positionH>
            <wp:positionV relativeFrom="paragraph">
              <wp:posOffset>144780</wp:posOffset>
            </wp:positionV>
            <wp:extent cx="1611630" cy="1280160"/>
            <wp:effectExtent l="19050" t="0" r="762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4D8">
        <w:t>НИЖЕГОРОДСКИЙ ГОСУДАРСТВЕННЫЙ ТЕХНИЧЕСКИЙ</w:t>
      </w:r>
    </w:p>
    <w:p w14:paraId="46A02F20" w14:textId="77777777" w:rsidR="00AD33D3" w:rsidRDefault="001C74D8" w:rsidP="00BA5202">
      <w:pPr>
        <w:ind w:firstLine="0"/>
        <w:jc w:val="center"/>
      </w:pPr>
      <w:r>
        <w:t>УНИВЕРСИТЕТ им. Р.Е.АЛЕКСЕЕВА</w:t>
      </w:r>
    </w:p>
    <w:p w14:paraId="0A3CBB17" w14:textId="77777777" w:rsidR="00AD33D3" w:rsidRDefault="00AD33D3">
      <w:pPr>
        <w:ind w:firstLine="0"/>
      </w:pPr>
    </w:p>
    <w:p w14:paraId="56E21A60" w14:textId="77777777" w:rsidR="00AD33D3" w:rsidRDefault="00AD33D3">
      <w:pPr>
        <w:ind w:firstLine="0"/>
      </w:pPr>
    </w:p>
    <w:p w14:paraId="3B1AB77B" w14:textId="77777777" w:rsidR="00AD33D3" w:rsidRPr="00FB26BB" w:rsidRDefault="001C74D8">
      <w:pPr>
        <w:ind w:firstLine="0"/>
        <w:jc w:val="center"/>
      </w:pPr>
      <w:r>
        <w:t xml:space="preserve"> Институт радиоэлектроники и информационных технологий</w:t>
      </w:r>
    </w:p>
    <w:p w14:paraId="0AFDC506" w14:textId="77777777" w:rsidR="007F32BF" w:rsidRPr="007F32BF" w:rsidRDefault="007F32BF">
      <w:pPr>
        <w:ind w:firstLine="0"/>
        <w:jc w:val="center"/>
      </w:pPr>
      <w:r>
        <w:t xml:space="preserve">Кафедра </w:t>
      </w:r>
      <w:r w:rsidRPr="007F32BF">
        <w:rPr>
          <w:szCs w:val="24"/>
        </w:rPr>
        <w:t>«Электроника и сети ЭВМ»</w:t>
      </w:r>
    </w:p>
    <w:p w14:paraId="447C3AC4" w14:textId="77777777" w:rsidR="00AD33D3" w:rsidRPr="00070F56" w:rsidRDefault="00AD33D3" w:rsidP="008B66D5">
      <w:pPr>
        <w:ind w:firstLine="0"/>
        <w:rPr>
          <w:sz w:val="32"/>
          <w:u w:val="single"/>
        </w:rPr>
      </w:pPr>
    </w:p>
    <w:p w14:paraId="6CE744E5" w14:textId="77777777" w:rsidR="00AD33D3" w:rsidRDefault="00AD33D3">
      <w:pPr>
        <w:jc w:val="center"/>
        <w:rPr>
          <w:color w:val="7F7F7F"/>
          <w:sz w:val="28"/>
        </w:rPr>
      </w:pPr>
    </w:p>
    <w:p w14:paraId="7F4B0145" w14:textId="77777777" w:rsidR="00AD33D3" w:rsidRDefault="00C001C6" w:rsidP="00C001C6">
      <w:pPr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Расчетно-графическая</w:t>
      </w:r>
      <w:r w:rsidR="001C74D8">
        <w:rPr>
          <w:sz w:val="28"/>
        </w:rPr>
        <w:t xml:space="preserve"> работ</w:t>
      </w:r>
      <w:r>
        <w:rPr>
          <w:sz w:val="28"/>
        </w:rPr>
        <w:t>а</w:t>
      </w:r>
      <w:r w:rsidR="001C74D8">
        <w:rPr>
          <w:sz w:val="28"/>
        </w:rPr>
        <w:t xml:space="preserve"> </w:t>
      </w:r>
    </w:p>
    <w:p w14:paraId="7B7CAC79" w14:textId="77777777" w:rsidR="00C001C6" w:rsidRDefault="00C001C6" w:rsidP="00C001C6">
      <w:pPr>
        <w:spacing w:line="240" w:lineRule="auto"/>
        <w:ind w:firstLine="0"/>
        <w:jc w:val="center"/>
        <w:rPr>
          <w:sz w:val="28"/>
        </w:rPr>
      </w:pPr>
    </w:p>
    <w:p w14:paraId="78F19A43" w14:textId="77777777" w:rsidR="00AD33D3" w:rsidRDefault="001C74D8">
      <w:pPr>
        <w:ind w:firstLine="0"/>
        <w:jc w:val="center"/>
        <w:rPr>
          <w:sz w:val="28"/>
        </w:rPr>
      </w:pPr>
      <w:r>
        <w:rPr>
          <w:sz w:val="28"/>
        </w:rPr>
        <w:t>по дисциплине</w:t>
      </w:r>
    </w:p>
    <w:p w14:paraId="67B7E35D" w14:textId="77777777" w:rsidR="00C001C6" w:rsidRDefault="00C001C6">
      <w:pPr>
        <w:ind w:firstLine="0"/>
        <w:jc w:val="center"/>
        <w:rPr>
          <w:sz w:val="28"/>
          <w:u w:val="single"/>
        </w:rPr>
      </w:pPr>
      <w:commentRangeStart w:id="3"/>
      <w:r>
        <w:rPr>
          <w:sz w:val="28"/>
        </w:rPr>
        <w:t>«Электротехника и электроника»</w:t>
      </w:r>
      <w:commentRangeEnd w:id="3"/>
      <w:r>
        <w:rPr>
          <w:rStyle w:val="aff2"/>
        </w:rPr>
        <w:commentReference w:id="3"/>
      </w:r>
    </w:p>
    <w:p w14:paraId="149A5DB3" w14:textId="77777777" w:rsidR="00AD33D3" w:rsidRPr="00C001C6" w:rsidRDefault="00C001C6">
      <w:pPr>
        <w:spacing w:line="240" w:lineRule="auto"/>
        <w:ind w:firstLine="0"/>
        <w:jc w:val="center"/>
        <w:rPr>
          <w:sz w:val="28"/>
        </w:rPr>
      </w:pPr>
      <w:commentRangeStart w:id="4"/>
      <w:r>
        <w:rPr>
          <w:sz w:val="28"/>
        </w:rPr>
        <w:t>«</w:t>
      </w:r>
      <w:r w:rsidR="007F32BF" w:rsidRPr="00C001C6">
        <w:rPr>
          <w:sz w:val="28"/>
        </w:rPr>
        <w:t>Электротехника, электроника и схемотехника</w:t>
      </w:r>
      <w:r>
        <w:rPr>
          <w:sz w:val="28"/>
        </w:rPr>
        <w:t>»</w:t>
      </w:r>
      <w:commentRangeEnd w:id="4"/>
      <w:r>
        <w:rPr>
          <w:rStyle w:val="aff2"/>
        </w:rPr>
        <w:commentReference w:id="4"/>
      </w:r>
    </w:p>
    <w:p w14:paraId="0109599F" w14:textId="77777777" w:rsidR="00AD33D3" w:rsidRDefault="00AD33D3">
      <w:pPr>
        <w:spacing w:line="240" w:lineRule="auto"/>
        <w:ind w:firstLine="0"/>
        <w:jc w:val="center"/>
        <w:rPr>
          <w:color w:val="7F7F7F"/>
          <w:sz w:val="20"/>
        </w:rPr>
      </w:pPr>
    </w:p>
    <w:p w14:paraId="5EBFE813" w14:textId="77777777" w:rsidR="00AD33D3" w:rsidRDefault="004B168E" w:rsidP="004B168E">
      <w:pPr>
        <w:ind w:firstLine="0"/>
        <w:jc w:val="center"/>
      </w:pPr>
      <w:r>
        <w:t xml:space="preserve">Вариант </w:t>
      </w:r>
      <w:r w:rsidR="00EB1A53">
        <w:t>30</w:t>
      </w:r>
      <w:commentRangeStart w:id="5"/>
      <w:commentRangeEnd w:id="5"/>
      <w:r>
        <w:rPr>
          <w:rStyle w:val="aff2"/>
        </w:rPr>
        <w:commentReference w:id="5"/>
      </w:r>
    </w:p>
    <w:p w14:paraId="03370D67" w14:textId="77777777" w:rsidR="00AD33D3" w:rsidRDefault="00AD33D3">
      <w:pPr>
        <w:ind w:left="567" w:firstLine="0"/>
        <w:jc w:val="center"/>
      </w:pPr>
    </w:p>
    <w:p w14:paraId="7209E7F4" w14:textId="77777777" w:rsidR="00AD33D3" w:rsidRDefault="00AD33D3"/>
    <w:p w14:paraId="01147D0C" w14:textId="77777777" w:rsidR="00AD33D3" w:rsidRDefault="001C74D8" w:rsidP="00BA5202">
      <w:pPr>
        <w:ind w:left="4678" w:firstLine="0"/>
      </w:pPr>
      <w:r>
        <w:t>РУКОВОДИТЕЛЬ:</w:t>
      </w:r>
    </w:p>
    <w:p w14:paraId="0A0DF414" w14:textId="77777777" w:rsidR="00AD33D3" w:rsidRDefault="001C74D8" w:rsidP="00EE55A2">
      <w:pPr>
        <w:spacing w:line="240" w:lineRule="auto"/>
        <w:ind w:left="4678" w:firstLine="0"/>
        <w:jc w:val="right"/>
        <w:rPr>
          <w:sz w:val="8"/>
        </w:rPr>
      </w:pPr>
      <w:r>
        <w:t xml:space="preserve">________________               </w:t>
      </w:r>
      <w:r w:rsidR="004F11FB">
        <w:rPr>
          <w:u w:val="single"/>
        </w:rPr>
        <w:t xml:space="preserve">  </w:t>
      </w:r>
      <w:r w:rsidR="007F32BF">
        <w:rPr>
          <w:u w:val="single"/>
        </w:rPr>
        <w:t>Калинина Н.А.</w:t>
      </w:r>
      <w:r>
        <w:rPr>
          <w:color w:val="7F7F7F"/>
          <w:sz w:val="20"/>
        </w:rPr>
        <w:tab/>
        <w:t>(подпись)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color w:val="7F7F7F"/>
          <w:sz w:val="20"/>
        </w:rPr>
        <w:t>(фамилия, и.,о.)</w:t>
      </w:r>
    </w:p>
    <w:p w14:paraId="54595804" w14:textId="77777777" w:rsidR="00AD33D3" w:rsidRDefault="00AD33D3">
      <w:pPr>
        <w:ind w:left="4678" w:firstLine="0"/>
        <w:rPr>
          <w:sz w:val="8"/>
        </w:rPr>
      </w:pPr>
    </w:p>
    <w:p w14:paraId="02927201" w14:textId="77777777" w:rsidR="00AD33D3" w:rsidRDefault="001C74D8" w:rsidP="00BA5202">
      <w:pPr>
        <w:spacing w:before="240"/>
        <w:ind w:left="4678" w:firstLine="0"/>
      </w:pPr>
      <w:r>
        <w:t>СТУДЕНТ:</w:t>
      </w:r>
    </w:p>
    <w:p w14:paraId="472C3261" w14:textId="77777777" w:rsidR="00AD33D3" w:rsidRDefault="001C74D8" w:rsidP="00EE55A2">
      <w:pPr>
        <w:spacing w:line="240" w:lineRule="auto"/>
        <w:ind w:left="4678" w:firstLine="0"/>
        <w:jc w:val="right"/>
      </w:pPr>
      <w:r>
        <w:t xml:space="preserve">________________                  </w:t>
      </w:r>
      <w:r w:rsidR="00EB1A53">
        <w:rPr>
          <w:u w:val="single"/>
        </w:rPr>
        <w:t>Сустаев М.С</w:t>
      </w:r>
      <w:commentRangeStart w:id="6"/>
      <w:r w:rsidRPr="00C001C6">
        <w:rPr>
          <w:u w:val="single"/>
        </w:rPr>
        <w:t xml:space="preserve"> </w:t>
      </w:r>
      <w:commentRangeEnd w:id="6"/>
      <w:r w:rsidR="00C001C6" w:rsidRPr="00C001C6">
        <w:rPr>
          <w:rStyle w:val="aff2"/>
        </w:rPr>
        <w:commentReference w:id="6"/>
      </w:r>
      <w:r>
        <w:rPr>
          <w:u w:val="single"/>
        </w:rPr>
        <w:t xml:space="preserve">  </w:t>
      </w:r>
    </w:p>
    <w:p w14:paraId="05959EEB" w14:textId="77777777" w:rsidR="00AD33D3" w:rsidRDefault="001C74D8">
      <w:pPr>
        <w:spacing w:line="240" w:lineRule="auto"/>
        <w:ind w:left="4678" w:firstLine="278"/>
        <w:rPr>
          <w:color w:val="7F7F7F"/>
          <w:sz w:val="36"/>
        </w:rPr>
      </w:pPr>
      <w:r>
        <w:rPr>
          <w:color w:val="7F7F7F"/>
          <w:sz w:val="20"/>
        </w:rPr>
        <w:t>(подпись)</w:t>
      </w:r>
      <w:r>
        <w:rPr>
          <w:color w:val="7F7F7F"/>
          <w:sz w:val="20"/>
        </w:rPr>
        <w:tab/>
      </w:r>
      <w:r>
        <w:rPr>
          <w:color w:val="7F7F7F"/>
          <w:sz w:val="20"/>
        </w:rPr>
        <w:tab/>
      </w:r>
      <w:r>
        <w:rPr>
          <w:color w:val="7F7F7F"/>
          <w:sz w:val="20"/>
        </w:rPr>
        <w:tab/>
        <w:t xml:space="preserve">    (фамилия, и.,о.) </w:t>
      </w:r>
      <w:r>
        <w:rPr>
          <w:color w:val="7F7F7F"/>
          <w:sz w:val="36"/>
        </w:rPr>
        <w:t xml:space="preserve"> </w:t>
      </w:r>
    </w:p>
    <w:p w14:paraId="57FE4229" w14:textId="77777777" w:rsidR="00AD33D3" w:rsidRDefault="00AD33D3">
      <w:pPr>
        <w:spacing w:line="240" w:lineRule="auto"/>
        <w:ind w:left="4678" w:firstLine="278"/>
        <w:rPr>
          <w:color w:val="7F7F7F"/>
          <w:sz w:val="16"/>
        </w:rPr>
      </w:pPr>
    </w:p>
    <w:p w14:paraId="503CFFDA" w14:textId="77777777" w:rsidR="00AD33D3" w:rsidRDefault="001C74D8" w:rsidP="00EE55A2">
      <w:pPr>
        <w:pStyle w:val="af8"/>
        <w:jc w:val="right"/>
        <w:rPr>
          <w:sz w:val="20"/>
          <w:u w:val="single"/>
        </w:rPr>
      </w:pP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  <w:t xml:space="preserve">       </w:t>
      </w:r>
      <w:r w:rsidR="00EE55A2">
        <w:t xml:space="preserve">      </w:t>
      </w:r>
      <w:commentRangeStart w:id="7"/>
      <w:r w:rsidR="008B66D5" w:rsidRPr="00C001C6">
        <w:rPr>
          <w:rFonts w:ascii="Times New Roman" w:hAnsi="Times New Roman"/>
          <w:sz w:val="24"/>
          <w:u w:val="single"/>
        </w:rPr>
        <w:t>2</w:t>
      </w:r>
      <w:r w:rsidR="00EB1A53">
        <w:rPr>
          <w:rFonts w:ascii="Times New Roman" w:hAnsi="Times New Roman"/>
          <w:sz w:val="24"/>
          <w:u w:val="single"/>
        </w:rPr>
        <w:t>3-ИСТ-2</w:t>
      </w:r>
      <w:r w:rsidR="00EE55A2" w:rsidRPr="00C001C6">
        <w:rPr>
          <w:rFonts w:ascii="Times New Roman" w:hAnsi="Times New Roman"/>
          <w:sz w:val="24"/>
          <w:u w:val="single"/>
        </w:rPr>
        <w:t xml:space="preserve">     </w:t>
      </w:r>
      <w:commentRangeEnd w:id="7"/>
      <w:r w:rsidR="00C001C6" w:rsidRPr="00C001C6">
        <w:rPr>
          <w:rStyle w:val="aff2"/>
          <w:rFonts w:ascii="Times New Roman" w:hAnsi="Times New Roman"/>
          <w:color w:val="000000"/>
        </w:rPr>
        <w:commentReference w:id="7"/>
      </w:r>
    </w:p>
    <w:p w14:paraId="4F3029AF" w14:textId="77777777" w:rsidR="00AD33D3" w:rsidRDefault="001C74D8">
      <w:pPr>
        <w:spacing w:line="240" w:lineRule="auto"/>
        <w:ind w:left="4678" w:firstLine="0"/>
        <w:rPr>
          <w:color w:val="7F7F7F"/>
          <w:sz w:val="20"/>
        </w:rPr>
      </w:pPr>
      <w:r>
        <w:rPr>
          <w:color w:val="7F7F7F"/>
          <w:sz w:val="20"/>
        </w:rPr>
        <w:tab/>
      </w:r>
      <w:r>
        <w:rPr>
          <w:color w:val="7F7F7F"/>
          <w:sz w:val="20"/>
        </w:rPr>
        <w:tab/>
      </w:r>
      <w:r>
        <w:rPr>
          <w:color w:val="7F7F7F"/>
          <w:sz w:val="20"/>
        </w:rPr>
        <w:tab/>
      </w:r>
      <w:r>
        <w:rPr>
          <w:color w:val="7F7F7F"/>
          <w:sz w:val="20"/>
        </w:rPr>
        <w:tab/>
        <w:t xml:space="preserve">     (шифр группы)</w:t>
      </w:r>
    </w:p>
    <w:p w14:paraId="05BBF01A" w14:textId="77777777" w:rsidR="00AD33D3" w:rsidRDefault="00AD33D3">
      <w:pPr>
        <w:ind w:left="3828" w:firstLine="0"/>
      </w:pPr>
    </w:p>
    <w:p w14:paraId="15F6BA8A" w14:textId="77777777" w:rsidR="007F32BF" w:rsidRDefault="007F32BF">
      <w:pPr>
        <w:ind w:left="3828" w:firstLine="0"/>
      </w:pPr>
    </w:p>
    <w:p w14:paraId="355EF03D" w14:textId="77777777" w:rsidR="00AD33D3" w:rsidRDefault="001C74D8" w:rsidP="008B66D5">
      <w:pPr>
        <w:ind w:left="3828" w:firstLine="0"/>
        <w:jc w:val="center"/>
      </w:pPr>
      <w:r>
        <w:t>Работа защищена «___» ____________</w:t>
      </w:r>
    </w:p>
    <w:p w14:paraId="16331F2B" w14:textId="77777777" w:rsidR="00AD33D3" w:rsidRDefault="001C74D8" w:rsidP="008B66D5">
      <w:pPr>
        <w:ind w:left="3828" w:firstLine="0"/>
        <w:jc w:val="center"/>
      </w:pPr>
      <w:r>
        <w:t>С оценкой ________________________</w:t>
      </w:r>
    </w:p>
    <w:p w14:paraId="423F6147" w14:textId="77777777" w:rsidR="007F32BF" w:rsidRDefault="007F32BF" w:rsidP="004028F9">
      <w:pPr>
        <w:ind w:firstLine="0"/>
      </w:pPr>
    </w:p>
    <w:p w14:paraId="1483C487" w14:textId="77777777" w:rsidR="004B168E" w:rsidRDefault="004B168E" w:rsidP="004028F9">
      <w:pPr>
        <w:ind w:firstLine="0"/>
      </w:pPr>
    </w:p>
    <w:p w14:paraId="1E171974" w14:textId="77777777" w:rsidR="00070F56" w:rsidRDefault="00070F56" w:rsidP="00070F56">
      <w:pPr>
        <w:ind w:firstLine="0"/>
        <w:jc w:val="center"/>
      </w:pPr>
      <w:r>
        <w:t xml:space="preserve">Нижний Новгород </w:t>
      </w:r>
    </w:p>
    <w:p w14:paraId="773849A2" w14:textId="77777777" w:rsidR="00070F56" w:rsidRDefault="008B66D5" w:rsidP="00070F56">
      <w:pPr>
        <w:ind w:firstLine="0"/>
        <w:jc w:val="center"/>
      </w:pPr>
      <w:r>
        <w:t>2022</w:t>
      </w:r>
    </w:p>
    <w:p w14:paraId="456DCB88" w14:textId="77777777" w:rsidR="004B168E" w:rsidRDefault="004B168E">
      <w:pPr>
        <w:rPr>
          <w:sz w:val="28"/>
          <w:szCs w:val="28"/>
        </w:rPr>
      </w:pPr>
      <w:bookmarkStart w:id="8" w:name="_Hlk180621945"/>
      <w:bookmarkEnd w:id="0"/>
      <w:commentRangeStart w:id="9"/>
      <w:r>
        <w:rPr>
          <w:sz w:val="28"/>
          <w:szCs w:val="28"/>
        </w:rPr>
        <w:lastRenderedPageBreak/>
        <w:t xml:space="preserve">   </w:t>
      </w:r>
      <w:commentRangeEnd w:id="9"/>
      <w:r>
        <w:rPr>
          <w:rStyle w:val="aff2"/>
        </w:rPr>
        <w:commentReference w:id="9"/>
      </w:r>
    </w:p>
    <w:p w14:paraId="2025E7AA" w14:textId="77777777" w:rsidR="004B168E" w:rsidRDefault="004B168E">
      <w:pPr>
        <w:rPr>
          <w:sz w:val="28"/>
          <w:szCs w:val="28"/>
        </w:rPr>
      </w:pPr>
      <w:commentRangeStart w:id="10"/>
      <w:r>
        <w:rPr>
          <w:sz w:val="28"/>
          <w:szCs w:val="28"/>
        </w:rPr>
        <w:t>Задание:</w:t>
      </w:r>
      <w:commentRangeEnd w:id="10"/>
      <w:r>
        <w:rPr>
          <w:rStyle w:val="aff2"/>
        </w:rPr>
        <w:commentReference w:id="10"/>
      </w:r>
    </w:p>
    <w:p w14:paraId="693534A1" w14:textId="77777777" w:rsidR="004B168E" w:rsidRDefault="004B168E">
      <w:pPr>
        <w:rPr>
          <w:sz w:val="28"/>
          <w:szCs w:val="28"/>
        </w:rPr>
      </w:pPr>
    </w:p>
    <w:p w14:paraId="3930F674" w14:textId="77777777" w:rsidR="004B168E" w:rsidRDefault="0077615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BEC528" wp14:editId="759E4C72">
            <wp:extent cx="4082902" cy="3399498"/>
            <wp:effectExtent l="0" t="0" r="0" b="0"/>
            <wp:docPr id="859883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32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0344" cy="340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BA48C" w14:textId="7741BE88" w:rsidR="004B168E" w:rsidRDefault="00903F9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37679C" wp14:editId="588E9D6B">
            <wp:extent cx="4419600" cy="3524250"/>
            <wp:effectExtent l="0" t="0" r="0" b="0"/>
            <wp:docPr id="1666360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6056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451A0" w14:textId="77777777" w:rsidR="004B168E" w:rsidRDefault="004B168E" w:rsidP="0077615D">
      <w:pPr>
        <w:ind w:firstLine="0"/>
        <w:rPr>
          <w:sz w:val="28"/>
          <w:szCs w:val="28"/>
        </w:rPr>
      </w:pPr>
    </w:p>
    <w:p w14:paraId="770C1487" w14:textId="77777777" w:rsidR="004B168E" w:rsidRDefault="004B168E">
      <w:pPr>
        <w:rPr>
          <w:sz w:val="28"/>
          <w:szCs w:val="28"/>
        </w:rPr>
      </w:pPr>
    </w:p>
    <w:p w14:paraId="257C8218" w14:textId="77777777" w:rsidR="004B168E" w:rsidRDefault="004B168E">
      <w:pPr>
        <w:rPr>
          <w:sz w:val="28"/>
          <w:szCs w:val="28"/>
        </w:rPr>
      </w:pPr>
    </w:p>
    <w:p w14:paraId="3497A0B8" w14:textId="77777777" w:rsidR="00070F56" w:rsidRPr="00C001C6" w:rsidRDefault="00C001C6">
      <w:pPr>
        <w:rPr>
          <w:sz w:val="28"/>
          <w:szCs w:val="28"/>
        </w:rPr>
      </w:pPr>
      <w:r w:rsidRPr="00C001C6">
        <w:rPr>
          <w:sz w:val="28"/>
          <w:szCs w:val="28"/>
        </w:rPr>
        <w:t>Ответ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660"/>
        <w:gridCol w:w="987"/>
        <w:gridCol w:w="987"/>
        <w:gridCol w:w="987"/>
        <w:gridCol w:w="987"/>
        <w:gridCol w:w="987"/>
        <w:gridCol w:w="987"/>
        <w:gridCol w:w="988"/>
      </w:tblGrid>
      <w:tr w:rsidR="00C001C6" w14:paraId="755F4B62" w14:textId="77777777" w:rsidTr="00C001C6">
        <w:tc>
          <w:tcPr>
            <w:tcW w:w="2660" w:type="dxa"/>
            <w:vAlign w:val="center"/>
          </w:tcPr>
          <w:p w14:paraId="37FD900E" w14:textId="77777777" w:rsidR="00C001C6" w:rsidRPr="007A1455" w:rsidRDefault="00C001C6" w:rsidP="007A1455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7A1455">
              <w:rPr>
                <w:b/>
                <w:sz w:val="32"/>
                <w:szCs w:val="32"/>
              </w:rPr>
              <w:lastRenderedPageBreak/>
              <w:t>Метод решения</w:t>
            </w:r>
          </w:p>
        </w:tc>
        <w:tc>
          <w:tcPr>
            <w:tcW w:w="987" w:type="dxa"/>
            <w:vAlign w:val="center"/>
          </w:tcPr>
          <w:p w14:paraId="158C416E" w14:textId="77777777" w:rsidR="00C001C6" w:rsidRPr="007A1455" w:rsidRDefault="00000000" w:rsidP="007A1455">
            <w:pPr>
              <w:ind w:firstLine="0"/>
              <w:jc w:val="center"/>
              <w:rPr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87" w:type="dxa"/>
            <w:vAlign w:val="center"/>
          </w:tcPr>
          <w:p w14:paraId="40B6D25B" w14:textId="77777777" w:rsidR="00C001C6" w:rsidRPr="007A1455" w:rsidRDefault="00000000" w:rsidP="007A1455">
            <w:pPr>
              <w:ind w:firstLine="0"/>
              <w:jc w:val="center"/>
              <w:rPr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87" w:type="dxa"/>
            <w:vAlign w:val="center"/>
          </w:tcPr>
          <w:p w14:paraId="40B0CC25" w14:textId="77777777" w:rsidR="00C001C6" w:rsidRPr="007A1455" w:rsidRDefault="00000000" w:rsidP="007A1455">
            <w:pPr>
              <w:ind w:firstLine="0"/>
              <w:jc w:val="center"/>
              <w:rPr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87" w:type="dxa"/>
            <w:vAlign w:val="center"/>
          </w:tcPr>
          <w:p w14:paraId="59946E2C" w14:textId="77777777" w:rsidR="00C001C6" w:rsidRPr="007A1455" w:rsidRDefault="00000000" w:rsidP="007A1455">
            <w:pPr>
              <w:ind w:firstLine="0"/>
              <w:jc w:val="center"/>
              <w:rPr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87" w:type="dxa"/>
            <w:vAlign w:val="center"/>
          </w:tcPr>
          <w:p w14:paraId="2E5379CF" w14:textId="77777777" w:rsidR="00C001C6" w:rsidRPr="007A1455" w:rsidRDefault="00000000" w:rsidP="007A1455">
            <w:pPr>
              <w:ind w:firstLine="0"/>
              <w:jc w:val="center"/>
              <w:rPr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987" w:type="dxa"/>
            <w:vAlign w:val="center"/>
          </w:tcPr>
          <w:p w14:paraId="5374BC49" w14:textId="77777777" w:rsidR="00C001C6" w:rsidRPr="007A1455" w:rsidRDefault="00C001C6" w:rsidP="00C001C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  <w:tc>
          <w:tcPr>
            <w:tcW w:w="988" w:type="dxa"/>
            <w:vAlign w:val="center"/>
          </w:tcPr>
          <w:p w14:paraId="40681E4D" w14:textId="77777777" w:rsidR="00C001C6" w:rsidRPr="007A1455" w:rsidRDefault="00000000" w:rsidP="00C001C6">
            <w:pPr>
              <w:ind w:firstLine="0"/>
              <w:jc w:val="center"/>
              <w:rPr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b>
                </m:sSub>
              </m:oMath>
            </m:oMathPara>
          </w:p>
        </w:tc>
      </w:tr>
      <w:tr w:rsidR="00C001C6" w14:paraId="2C2129AA" w14:textId="77777777" w:rsidTr="00C001C6">
        <w:tc>
          <w:tcPr>
            <w:tcW w:w="2660" w:type="dxa"/>
            <w:vAlign w:val="center"/>
          </w:tcPr>
          <w:p w14:paraId="63DBDF84" w14:textId="77777777" w:rsidR="00C001C6" w:rsidRPr="00C001C6" w:rsidRDefault="00C001C6" w:rsidP="00C001C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001C6">
              <w:rPr>
                <w:szCs w:val="24"/>
              </w:rPr>
              <w:t>Законы Кирхгофа</w:t>
            </w:r>
          </w:p>
        </w:tc>
        <w:tc>
          <w:tcPr>
            <w:tcW w:w="987" w:type="dxa"/>
            <w:vAlign w:val="center"/>
          </w:tcPr>
          <w:p w14:paraId="051AC0F8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E69A0CA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54A5626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FD7D7E1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681B80B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797E47A6" w14:textId="77777777" w:rsidR="00C001C6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8" w:type="dxa"/>
          </w:tcPr>
          <w:p w14:paraId="7C8F9A58" w14:textId="77777777" w:rsidR="00C001C6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C001C6" w14:paraId="65B2E97F" w14:textId="77777777" w:rsidTr="00C001C6">
        <w:tc>
          <w:tcPr>
            <w:tcW w:w="2660" w:type="dxa"/>
            <w:vAlign w:val="center"/>
          </w:tcPr>
          <w:p w14:paraId="0F4836CD" w14:textId="77777777" w:rsidR="00C001C6" w:rsidRPr="00C001C6" w:rsidRDefault="00C001C6" w:rsidP="00C001C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001C6">
              <w:rPr>
                <w:szCs w:val="24"/>
              </w:rPr>
              <w:t>Метод контурных токов</w:t>
            </w:r>
          </w:p>
        </w:tc>
        <w:tc>
          <w:tcPr>
            <w:tcW w:w="987" w:type="dxa"/>
            <w:vAlign w:val="center"/>
          </w:tcPr>
          <w:p w14:paraId="606B1A5B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07DF04A1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1C159BA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19BE1C1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43070E6" w14:textId="77777777" w:rsidR="00C001C6" w:rsidRPr="007A1455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2167DB7B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8" w:type="dxa"/>
          </w:tcPr>
          <w:p w14:paraId="285BD2CE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C001C6" w14:paraId="33CFFB7D" w14:textId="77777777" w:rsidTr="00C001C6">
        <w:tc>
          <w:tcPr>
            <w:tcW w:w="2660" w:type="dxa"/>
            <w:vAlign w:val="center"/>
          </w:tcPr>
          <w:p w14:paraId="1BB4A3FA" w14:textId="77777777" w:rsidR="00C001C6" w:rsidRPr="00C001C6" w:rsidRDefault="00C001C6" w:rsidP="00C001C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001C6">
              <w:rPr>
                <w:szCs w:val="24"/>
              </w:rPr>
              <w:t>Метод узловых потенциалов</w:t>
            </w:r>
          </w:p>
        </w:tc>
        <w:tc>
          <w:tcPr>
            <w:tcW w:w="987" w:type="dxa"/>
            <w:vAlign w:val="center"/>
          </w:tcPr>
          <w:p w14:paraId="7C036471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9312CDA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E926CF4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26AAA9A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11FA73E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765FD26E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8" w:type="dxa"/>
          </w:tcPr>
          <w:p w14:paraId="5518CF27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C001C6" w14:paraId="04D74505" w14:textId="77777777" w:rsidTr="00C001C6">
        <w:tc>
          <w:tcPr>
            <w:tcW w:w="2660" w:type="dxa"/>
            <w:vAlign w:val="center"/>
          </w:tcPr>
          <w:p w14:paraId="4CEFA89A" w14:textId="77777777" w:rsidR="00C001C6" w:rsidRPr="00C001C6" w:rsidRDefault="00C001C6" w:rsidP="00C001C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001C6">
              <w:rPr>
                <w:szCs w:val="24"/>
              </w:rPr>
              <w:t>Метод наложения</w:t>
            </w:r>
          </w:p>
        </w:tc>
        <w:tc>
          <w:tcPr>
            <w:tcW w:w="987" w:type="dxa"/>
            <w:vAlign w:val="center"/>
          </w:tcPr>
          <w:p w14:paraId="2123ECA5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A3A4177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7EE7608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0232D7DE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39013A5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794EA364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8" w:type="dxa"/>
          </w:tcPr>
          <w:p w14:paraId="58DF2D3C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C001C6" w14:paraId="45DC1D94" w14:textId="77777777" w:rsidTr="00C001C6">
        <w:tc>
          <w:tcPr>
            <w:tcW w:w="2660" w:type="dxa"/>
            <w:vAlign w:val="center"/>
          </w:tcPr>
          <w:p w14:paraId="517F8BB6" w14:textId="77777777" w:rsidR="00C001C6" w:rsidRPr="00C001C6" w:rsidRDefault="00C001C6" w:rsidP="00C001C6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C001C6">
              <w:rPr>
                <w:szCs w:val="24"/>
              </w:rPr>
              <w:t>Метод эквивалентного генератора</w:t>
            </w:r>
          </w:p>
        </w:tc>
        <w:tc>
          <w:tcPr>
            <w:tcW w:w="987" w:type="dxa"/>
            <w:vAlign w:val="center"/>
          </w:tcPr>
          <w:p w14:paraId="251F961E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7CEBDF0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1596D23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EBCC676" w14:textId="77777777" w:rsidR="00C001C6" w:rsidRPr="000668CE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B16622C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7" w:type="dxa"/>
          </w:tcPr>
          <w:p w14:paraId="54C132DC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88" w:type="dxa"/>
          </w:tcPr>
          <w:p w14:paraId="12C90BF3" w14:textId="77777777" w:rsidR="00C001C6" w:rsidRPr="00664B03" w:rsidRDefault="00C001C6" w:rsidP="007A1455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</w:tbl>
    <w:p w14:paraId="2867885D" w14:textId="77777777" w:rsidR="00753CBA" w:rsidRDefault="00753CBA"/>
    <w:bookmarkEnd w:id="8"/>
    <w:p w14:paraId="26E72A35" w14:textId="77777777" w:rsidR="00C001C6" w:rsidRDefault="00C001C6">
      <w:r>
        <w:t xml:space="preserve">    </w:t>
      </w:r>
    </w:p>
    <w:p w14:paraId="0D4B059B" w14:textId="77777777" w:rsidR="00C001C6" w:rsidRPr="004B168E" w:rsidRDefault="00C001C6">
      <w:pPr>
        <w:spacing w:line="240" w:lineRule="auto"/>
        <w:ind w:firstLine="0"/>
        <w:jc w:val="left"/>
        <w:rPr>
          <w:b/>
        </w:rPr>
      </w:pPr>
      <w:r>
        <w:br w:type="page"/>
      </w:r>
      <w:r w:rsidRPr="004B168E">
        <w:rPr>
          <w:b/>
        </w:rPr>
        <w:lastRenderedPageBreak/>
        <w:t>Задача 1. Найти токи во всех ветвях с применением законов Кирхгофа.</w:t>
      </w:r>
    </w:p>
    <w:p w14:paraId="1222B054" w14:textId="77777777" w:rsidR="00C001C6" w:rsidRDefault="00C001C6">
      <w:pPr>
        <w:spacing w:line="240" w:lineRule="auto"/>
        <w:ind w:firstLine="0"/>
        <w:jc w:val="left"/>
      </w:pPr>
      <w:r>
        <w:t>Дано:</w:t>
      </w:r>
    </w:p>
    <w:p w14:paraId="57D32FA6" w14:textId="77777777" w:rsidR="0077615D" w:rsidRPr="0077615D" w:rsidRDefault="00C001C6">
      <w:pPr>
        <w:spacing w:line="240" w:lineRule="auto"/>
        <w:ind w:firstLine="0"/>
        <w:jc w:val="left"/>
        <w:rPr>
          <w:lang w:val="en-US"/>
        </w:rPr>
      </w:pPr>
      <w:commentRangeStart w:id="11"/>
      <w:r>
        <w:t xml:space="preserve"> </w:t>
      </w:r>
    </w:p>
    <w:commentRangeEnd w:id="11"/>
    <w:p w14:paraId="5BD7E8CA" w14:textId="4D3F2787" w:rsidR="00C001C6" w:rsidRDefault="00C001C6" w:rsidP="0077615D">
      <w:pPr>
        <w:spacing w:line="240" w:lineRule="auto"/>
        <w:ind w:firstLine="0"/>
        <w:jc w:val="center"/>
      </w:pPr>
      <w:r>
        <w:rPr>
          <w:rStyle w:val="aff2"/>
        </w:rPr>
        <w:commentReference w:id="11"/>
      </w:r>
    </w:p>
    <w:p w14:paraId="050A8665" w14:textId="77777777" w:rsidR="004930F0" w:rsidRDefault="00C001C6">
      <w:pPr>
        <w:spacing w:line="240" w:lineRule="auto"/>
        <w:ind w:firstLine="0"/>
        <w:jc w:val="left"/>
      </w:pPr>
      <w:commentRangeStart w:id="12"/>
      <w:r>
        <w:t>Решение</w:t>
      </w:r>
      <w:commentRangeEnd w:id="12"/>
      <w:r w:rsidR="004930F0">
        <w:rPr>
          <w:rStyle w:val="aff2"/>
        </w:rPr>
        <w:commentReference w:id="12"/>
      </w:r>
      <w:r>
        <w:t>:</w:t>
      </w:r>
    </w:p>
    <w:p w14:paraId="7FD29193" w14:textId="77777777" w:rsidR="004930F0" w:rsidRPr="004930F0" w:rsidRDefault="006865D4" w:rsidP="004930F0">
      <w:pPr>
        <w:numPr>
          <w:ilvl w:val="0"/>
          <w:numId w:val="16"/>
        </w:numPr>
        <w:spacing w:line="240" w:lineRule="auto"/>
        <w:jc w:val="left"/>
      </w:pPr>
      <w:r w:rsidRPr="004930F0">
        <w:t>Определи</w:t>
      </w:r>
      <w:r w:rsidR="0077615D">
        <w:t>м</w:t>
      </w:r>
      <w:r w:rsidRPr="004930F0">
        <w:t xml:space="preserve"> количество узлов и ветвей в схеме</w:t>
      </w:r>
      <w:r w:rsidR="004930F0">
        <w:t>, р</w:t>
      </w:r>
      <w:r w:rsidR="004930F0" w:rsidRPr="004930F0">
        <w:t>асстави</w:t>
      </w:r>
      <w:r w:rsidR="0077615D">
        <w:t>м</w:t>
      </w:r>
      <w:r w:rsidR="004930F0" w:rsidRPr="004930F0">
        <w:t xml:space="preserve"> токи</w:t>
      </w:r>
      <w:r w:rsidR="004930F0">
        <w:t>, обозначи</w:t>
      </w:r>
      <w:r w:rsidR="0077615D">
        <w:t>м</w:t>
      </w:r>
      <w:r w:rsidR="004930F0">
        <w:t xml:space="preserve"> узлы</w:t>
      </w:r>
      <w:r w:rsidR="004930F0" w:rsidRPr="004930F0">
        <w:t xml:space="preserve">. </w:t>
      </w:r>
    </w:p>
    <w:p w14:paraId="4C27C025" w14:textId="77777777" w:rsidR="004930F0" w:rsidRPr="0077615D" w:rsidRDefault="004930F0" w:rsidP="004930F0">
      <w:pPr>
        <w:spacing w:line="240" w:lineRule="auto"/>
        <w:ind w:left="360" w:firstLine="0"/>
        <w:jc w:val="left"/>
      </w:pPr>
    </w:p>
    <w:p w14:paraId="2C031C24" w14:textId="4A8E3975" w:rsidR="004930F0" w:rsidRPr="004C3B1E" w:rsidRDefault="004930F0" w:rsidP="00ED02B9">
      <w:pPr>
        <w:spacing w:line="240" w:lineRule="auto"/>
        <w:ind w:left="360" w:firstLine="0"/>
        <w:jc w:val="center"/>
      </w:pPr>
    </w:p>
    <w:p w14:paraId="0E5B5C9C" w14:textId="77777777" w:rsidR="00577B26" w:rsidRPr="004930F0" w:rsidRDefault="006865D4" w:rsidP="004930F0">
      <w:pPr>
        <w:numPr>
          <w:ilvl w:val="0"/>
          <w:numId w:val="16"/>
        </w:numPr>
        <w:spacing w:line="240" w:lineRule="auto"/>
        <w:jc w:val="left"/>
      </w:pPr>
      <w:r w:rsidRPr="004930F0">
        <w:t>Определить количество уравнений по первому и второму законам Кирхгофа, выбрать направления обхода контуров.</w:t>
      </w:r>
    </w:p>
    <w:p w14:paraId="61FC83BE" w14:textId="77777777" w:rsidR="004930F0" w:rsidRDefault="004930F0" w:rsidP="004930F0">
      <w:pPr>
        <w:spacing w:line="240" w:lineRule="auto"/>
        <w:ind w:left="360" w:firstLine="0"/>
        <w:jc w:val="left"/>
      </w:pPr>
    </w:p>
    <w:p w14:paraId="2F56FD45" w14:textId="77777777" w:rsidR="004930F0" w:rsidRDefault="00D23531" w:rsidP="004C3B1E">
      <w:pPr>
        <w:spacing w:line="240" w:lineRule="auto"/>
        <w:jc w:val="left"/>
      </w:pPr>
      <w:r>
        <w:t>Количество уравнений по первому закону – 2. Так как узла 3. Значит кол-во уравнений 3- 1.</w:t>
      </w:r>
    </w:p>
    <w:p w14:paraId="373F1376" w14:textId="77777777" w:rsidR="00D23531" w:rsidRDefault="00D23531" w:rsidP="004C3B1E">
      <w:pPr>
        <w:spacing w:line="240" w:lineRule="auto"/>
        <w:jc w:val="left"/>
      </w:pPr>
      <w:r>
        <w:t xml:space="preserve">Количество уравнений по второму закону Кирхгофа – 3. Так как количество независимых контуров 3. </w:t>
      </w:r>
    </w:p>
    <w:p w14:paraId="09DA7614" w14:textId="77777777" w:rsidR="00D23531" w:rsidRPr="00D23531" w:rsidRDefault="00D23531" w:rsidP="004C3B1E">
      <w:pPr>
        <w:spacing w:line="240" w:lineRule="auto"/>
        <w:jc w:val="left"/>
      </w:pPr>
      <w:r>
        <w:t>Обход контуров осуществляется по часовой стрелке.</w:t>
      </w:r>
    </w:p>
    <w:p w14:paraId="1CF0996F" w14:textId="77777777" w:rsidR="00577B26" w:rsidRDefault="006865D4" w:rsidP="004930F0">
      <w:pPr>
        <w:numPr>
          <w:ilvl w:val="0"/>
          <w:numId w:val="16"/>
        </w:numPr>
        <w:spacing w:line="240" w:lineRule="auto"/>
        <w:jc w:val="left"/>
      </w:pPr>
      <w:r w:rsidRPr="004930F0">
        <w:t>Записать систему уравнений.</w:t>
      </w:r>
    </w:p>
    <w:p w14:paraId="553B0BB1" w14:textId="0E78C79B" w:rsidR="004930F0" w:rsidRDefault="00000000" w:rsidP="004930F0">
      <w:pPr>
        <w:spacing w:line="240" w:lineRule="auto"/>
        <w:jc w:val="left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/>
          </m:d>
        </m:oMath>
      </m:oMathPara>
    </w:p>
    <w:p w14:paraId="553C735F" w14:textId="77777777" w:rsidR="004930F0" w:rsidRPr="004930F0" w:rsidRDefault="004930F0" w:rsidP="004930F0">
      <w:pPr>
        <w:spacing w:line="240" w:lineRule="auto"/>
        <w:jc w:val="left"/>
      </w:pPr>
    </w:p>
    <w:p w14:paraId="0B22D6D6" w14:textId="77777777" w:rsidR="00577B26" w:rsidRDefault="006865D4" w:rsidP="004930F0">
      <w:pPr>
        <w:numPr>
          <w:ilvl w:val="0"/>
          <w:numId w:val="16"/>
        </w:numPr>
        <w:spacing w:line="240" w:lineRule="auto"/>
        <w:jc w:val="left"/>
      </w:pPr>
      <w:r w:rsidRPr="004930F0">
        <w:t>Проверить соответствует ли число уравнений системы числу неизвестных.</w:t>
      </w:r>
    </w:p>
    <w:p w14:paraId="5298829E" w14:textId="77777777" w:rsidR="004930F0" w:rsidRPr="00E614AC" w:rsidRDefault="00E614AC" w:rsidP="004930F0">
      <w:pPr>
        <w:spacing w:line="240" w:lineRule="auto"/>
        <w:jc w:val="left"/>
      </w:pPr>
      <w:r>
        <w:t>Соответствует</w:t>
      </w:r>
    </w:p>
    <w:p w14:paraId="3FD7CE0D" w14:textId="77777777" w:rsidR="004930F0" w:rsidRPr="004930F0" w:rsidRDefault="004930F0" w:rsidP="004930F0">
      <w:pPr>
        <w:spacing w:line="240" w:lineRule="auto"/>
        <w:jc w:val="left"/>
      </w:pPr>
    </w:p>
    <w:p w14:paraId="55089CB7" w14:textId="77777777" w:rsidR="00577B26" w:rsidRDefault="006865D4" w:rsidP="004930F0">
      <w:pPr>
        <w:numPr>
          <w:ilvl w:val="0"/>
          <w:numId w:val="16"/>
        </w:numPr>
        <w:spacing w:line="240" w:lineRule="auto"/>
        <w:jc w:val="left"/>
      </w:pPr>
      <w:r w:rsidRPr="004930F0">
        <w:t>Решить систему уравнений.</w:t>
      </w:r>
    </w:p>
    <w:p w14:paraId="799C3C76" w14:textId="77777777" w:rsidR="004930F0" w:rsidRPr="004930F0" w:rsidRDefault="004930F0" w:rsidP="004930F0">
      <w:pPr>
        <w:spacing w:line="240" w:lineRule="auto"/>
        <w:jc w:val="left"/>
      </w:pPr>
    </w:p>
    <w:p w14:paraId="79C87898" w14:textId="77777777" w:rsidR="00577B26" w:rsidRDefault="006865D4" w:rsidP="004930F0">
      <w:pPr>
        <w:numPr>
          <w:ilvl w:val="0"/>
          <w:numId w:val="16"/>
        </w:numPr>
        <w:spacing w:line="240" w:lineRule="auto"/>
        <w:jc w:val="left"/>
      </w:pPr>
      <w:r w:rsidRPr="004930F0">
        <w:t>Проверить полученное решение по первому закону Кирхгофа для узла, не использованного в п.</w:t>
      </w:r>
      <w:r w:rsidR="004930F0">
        <w:t>3</w:t>
      </w:r>
      <w:r w:rsidRPr="004930F0">
        <w:t>.</w:t>
      </w:r>
    </w:p>
    <w:p w14:paraId="1AC757A2" w14:textId="77777777" w:rsidR="004930F0" w:rsidRDefault="004930F0" w:rsidP="004930F0">
      <w:pPr>
        <w:spacing w:line="240" w:lineRule="auto"/>
        <w:jc w:val="left"/>
      </w:pPr>
    </w:p>
    <w:p w14:paraId="6BE84DA9" w14:textId="77777777" w:rsidR="004B168E" w:rsidRDefault="004930F0" w:rsidP="004930F0">
      <w:pPr>
        <w:numPr>
          <w:ilvl w:val="0"/>
          <w:numId w:val="16"/>
        </w:numPr>
        <w:spacing w:line="240" w:lineRule="auto"/>
        <w:jc w:val="left"/>
      </w:pPr>
      <w:r>
        <w:t>Записать ответ (и добавить ответ на оборот титульного листа).</w:t>
      </w:r>
    </w:p>
    <w:p w14:paraId="530D1905" w14:textId="286EA4E2" w:rsidR="004B168E" w:rsidRDefault="003772F4" w:rsidP="0016316F">
      <w:pPr>
        <w:spacing w:line="240" w:lineRule="auto"/>
        <w:ind w:firstLine="0"/>
        <w:rPr>
          <w:lang w:val="en-US"/>
        </w:rPr>
      </w:pPr>
      <w:r w:rsidRPr="003772F4">
        <w:rPr>
          <w:rFonts w:ascii="Cambria Math" w:hAnsi="Cambria Math"/>
          <w:i/>
        </w:rPr>
        <w:br/>
      </w:r>
      <w:bookmarkEnd w:id="1"/>
    </w:p>
    <w:p w14:paraId="3885ACC8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7B4257EF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3B345F84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3410FCF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520875A1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29957DE0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70AD2CA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2545761D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74D0EB22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0DD964D3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7FDB4A9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0B08B893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89D9892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00F30996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06C36C3A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121BB169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4B71BAEF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51D4457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2ED3BA23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0B98A636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7A2D22C1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309B4EB5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512754B0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CE8C318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389163C9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3CADD76F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742E86C0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37F47441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381CA8DF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3E8742E3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61DCA11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1FDDD295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1BE460E4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2365DE9A" w14:textId="77777777" w:rsid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16197045" w14:textId="77777777" w:rsidR="003772F4" w:rsidRPr="003772F4" w:rsidRDefault="003772F4">
      <w:pPr>
        <w:spacing w:line="240" w:lineRule="auto"/>
        <w:ind w:firstLine="0"/>
        <w:jc w:val="left"/>
        <w:rPr>
          <w:lang w:val="en-US"/>
        </w:rPr>
      </w:pPr>
    </w:p>
    <w:p w14:paraId="68F4D4FD" w14:textId="77777777" w:rsidR="004B168E" w:rsidRPr="004B168E" w:rsidRDefault="004B168E" w:rsidP="004B168E">
      <w:pPr>
        <w:spacing w:line="240" w:lineRule="auto"/>
        <w:ind w:firstLine="0"/>
        <w:jc w:val="left"/>
        <w:rPr>
          <w:b/>
        </w:rPr>
      </w:pPr>
      <w:bookmarkStart w:id="13" w:name="_Hlk180621958"/>
      <w:r w:rsidRPr="004B168E">
        <w:rPr>
          <w:b/>
        </w:rPr>
        <w:t xml:space="preserve">Задача </w:t>
      </w:r>
      <w:r>
        <w:rPr>
          <w:b/>
        </w:rPr>
        <w:t>2</w:t>
      </w:r>
      <w:r w:rsidRPr="004B168E">
        <w:rPr>
          <w:b/>
        </w:rPr>
        <w:t xml:space="preserve">. Найти токи во всех ветвях с </w:t>
      </w:r>
      <w:r>
        <w:rPr>
          <w:b/>
        </w:rPr>
        <w:t>помощью метода контурных токов</w:t>
      </w:r>
      <w:r w:rsidRPr="004B168E">
        <w:rPr>
          <w:b/>
        </w:rPr>
        <w:t>.</w:t>
      </w:r>
    </w:p>
    <w:p w14:paraId="139BEA85" w14:textId="77777777" w:rsidR="004B168E" w:rsidRDefault="004B168E" w:rsidP="004B168E">
      <w:pPr>
        <w:spacing w:line="240" w:lineRule="auto"/>
        <w:ind w:firstLine="0"/>
        <w:jc w:val="left"/>
      </w:pPr>
      <w:r>
        <w:t>Дано:</w:t>
      </w:r>
    </w:p>
    <w:p w14:paraId="5F80A66A" w14:textId="37B8390F" w:rsidR="00143FD0" w:rsidRDefault="00143FD0" w:rsidP="00143FD0">
      <w:pPr>
        <w:spacing w:line="240" w:lineRule="auto"/>
        <w:ind w:firstLine="0"/>
        <w:jc w:val="center"/>
        <w:rPr>
          <w:lang w:val="en-US"/>
        </w:rPr>
      </w:pPr>
      <w:commentRangeStart w:id="14"/>
    </w:p>
    <w:p w14:paraId="657D0FE4" w14:textId="77777777" w:rsidR="004B168E" w:rsidRDefault="004B168E" w:rsidP="004B168E">
      <w:pPr>
        <w:spacing w:line="240" w:lineRule="auto"/>
        <w:ind w:firstLine="0"/>
        <w:jc w:val="left"/>
      </w:pPr>
      <w:r>
        <w:t xml:space="preserve"> </w:t>
      </w:r>
      <w:commentRangeEnd w:id="14"/>
      <w:r>
        <w:rPr>
          <w:rStyle w:val="aff2"/>
        </w:rPr>
        <w:commentReference w:id="14"/>
      </w:r>
    </w:p>
    <w:p w14:paraId="09D78070" w14:textId="77777777" w:rsidR="004B168E" w:rsidRDefault="004B168E" w:rsidP="004B168E">
      <w:pPr>
        <w:spacing w:line="240" w:lineRule="auto"/>
        <w:ind w:firstLine="0"/>
        <w:jc w:val="left"/>
      </w:pPr>
      <w:commentRangeStart w:id="15"/>
      <w:r>
        <w:t>Решение</w:t>
      </w:r>
      <w:commentRangeEnd w:id="15"/>
      <w:r>
        <w:rPr>
          <w:rStyle w:val="aff2"/>
        </w:rPr>
        <w:commentReference w:id="15"/>
      </w:r>
      <w:r>
        <w:t>:</w:t>
      </w:r>
    </w:p>
    <w:p w14:paraId="2B66FDAA" w14:textId="77777777" w:rsidR="00577B26" w:rsidRDefault="00AC6D6B" w:rsidP="004B168E">
      <w:pPr>
        <w:numPr>
          <w:ilvl w:val="0"/>
          <w:numId w:val="17"/>
        </w:numPr>
        <w:spacing w:line="240" w:lineRule="auto"/>
        <w:jc w:val="left"/>
      </w:pPr>
      <w:r>
        <w:t xml:space="preserve">При необходимости перестроим схему. </w:t>
      </w:r>
      <w:r w:rsidR="004B168E">
        <w:t>Р</w:t>
      </w:r>
      <w:r w:rsidR="006865D4" w:rsidRPr="004B168E">
        <w:t>асставим направления токов в ветвях</w:t>
      </w:r>
      <w:r w:rsidR="004B168E">
        <w:t xml:space="preserve"> (так</w:t>
      </w:r>
      <w:r>
        <w:t xml:space="preserve"> </w:t>
      </w:r>
      <w:r w:rsidR="004B168E">
        <w:t>же, как в задаче 1)</w:t>
      </w:r>
    </w:p>
    <w:p w14:paraId="291E2658" w14:textId="77777777" w:rsidR="004B168E" w:rsidRPr="004B168E" w:rsidRDefault="004B168E" w:rsidP="004B168E">
      <w:pPr>
        <w:spacing w:line="240" w:lineRule="auto"/>
        <w:jc w:val="left"/>
      </w:pPr>
    </w:p>
    <w:p w14:paraId="04B1D1AB" w14:textId="77777777" w:rsidR="00577B26" w:rsidRDefault="006865D4" w:rsidP="004B168E">
      <w:pPr>
        <w:numPr>
          <w:ilvl w:val="0"/>
          <w:numId w:val="17"/>
        </w:numPr>
        <w:spacing w:line="240" w:lineRule="auto"/>
        <w:jc w:val="left"/>
      </w:pPr>
      <w:r w:rsidRPr="004B168E">
        <w:t>Выберем контуры-ячейки и направления контурных токов в них.</w:t>
      </w:r>
    </w:p>
    <w:p w14:paraId="34C53C7A" w14:textId="3171CED0" w:rsidR="004B168E" w:rsidRPr="004B168E" w:rsidRDefault="004B168E" w:rsidP="004B168E">
      <w:pPr>
        <w:spacing w:line="240" w:lineRule="auto"/>
        <w:jc w:val="left"/>
      </w:pPr>
    </w:p>
    <w:p w14:paraId="0DADE65F" w14:textId="77777777" w:rsidR="00577B26" w:rsidRDefault="006865D4" w:rsidP="004B168E">
      <w:pPr>
        <w:numPr>
          <w:ilvl w:val="0"/>
          <w:numId w:val="17"/>
        </w:numPr>
        <w:spacing w:line="240" w:lineRule="auto"/>
        <w:jc w:val="left"/>
      </w:pPr>
      <w:r w:rsidRPr="004B168E">
        <w:t>Запишем выражения для токов в ветвях через контурные токи.</w:t>
      </w:r>
    </w:p>
    <w:p w14:paraId="4CD51DC4" w14:textId="77777777" w:rsidR="00577B26" w:rsidRDefault="006865D4" w:rsidP="004B168E">
      <w:pPr>
        <w:numPr>
          <w:ilvl w:val="0"/>
          <w:numId w:val="17"/>
        </w:numPr>
        <w:spacing w:line="240" w:lineRule="auto"/>
        <w:jc w:val="left"/>
      </w:pPr>
      <w:r w:rsidRPr="004B168E">
        <w:t>Определим контурные величины.</w:t>
      </w:r>
      <w:r w:rsidRPr="004B168E">
        <w:rPr>
          <w:lang w:val="en-US"/>
        </w:rPr>
        <w:t xml:space="preserve"> </w:t>
      </w:r>
    </w:p>
    <w:p w14:paraId="7589C434" w14:textId="77777777" w:rsidR="004B168E" w:rsidRPr="004B168E" w:rsidRDefault="004B168E" w:rsidP="00143FD0">
      <w:pPr>
        <w:spacing w:line="240" w:lineRule="auto"/>
        <w:jc w:val="center"/>
      </w:pPr>
    </w:p>
    <w:p w14:paraId="4138FA26" w14:textId="77777777" w:rsidR="00577B26" w:rsidRDefault="006865D4" w:rsidP="004B168E">
      <w:pPr>
        <w:numPr>
          <w:ilvl w:val="0"/>
          <w:numId w:val="17"/>
        </w:numPr>
        <w:spacing w:line="240" w:lineRule="auto"/>
        <w:jc w:val="left"/>
      </w:pPr>
      <w:r w:rsidRPr="004B168E">
        <w:t>Запишем контурные уравнения</w:t>
      </w:r>
      <w:r w:rsidR="00AC6D6B">
        <w:t>.</w:t>
      </w:r>
    </w:p>
    <w:p w14:paraId="7CAD21CD" w14:textId="77777777" w:rsidR="004B168E" w:rsidRPr="004B168E" w:rsidRDefault="004B168E" w:rsidP="007412D4">
      <w:pPr>
        <w:spacing w:line="240" w:lineRule="auto"/>
        <w:jc w:val="center"/>
      </w:pPr>
    </w:p>
    <w:p w14:paraId="18F6B394" w14:textId="77777777" w:rsidR="00577B26" w:rsidRDefault="006865D4" w:rsidP="004B168E">
      <w:pPr>
        <w:numPr>
          <w:ilvl w:val="0"/>
          <w:numId w:val="17"/>
        </w:numPr>
        <w:spacing w:line="240" w:lineRule="auto"/>
        <w:jc w:val="left"/>
      </w:pPr>
      <w:r w:rsidRPr="004B168E">
        <w:t>Определим контурные токи</w:t>
      </w:r>
      <w:r w:rsidR="00AC6D6B">
        <w:t>.</w:t>
      </w:r>
    </w:p>
    <w:p w14:paraId="710C35A3" w14:textId="77777777" w:rsidR="00577B26" w:rsidRDefault="006865D4" w:rsidP="004B168E">
      <w:pPr>
        <w:numPr>
          <w:ilvl w:val="0"/>
          <w:numId w:val="17"/>
        </w:numPr>
        <w:spacing w:line="240" w:lineRule="auto"/>
        <w:jc w:val="left"/>
      </w:pPr>
      <w:r w:rsidRPr="004B168E">
        <w:t>Вернут</w:t>
      </w:r>
      <w:r w:rsidR="004B168E">
        <w:t>ься к п.3 и подставить значения</w:t>
      </w:r>
      <w:r w:rsidR="00AC6D6B">
        <w:t>.</w:t>
      </w:r>
    </w:p>
    <w:p w14:paraId="52ABFDE2" w14:textId="77777777" w:rsidR="00E77CE3" w:rsidRPr="00E77CE3" w:rsidRDefault="00E77CE3" w:rsidP="00E77CE3">
      <w:pPr>
        <w:spacing w:line="240" w:lineRule="auto"/>
        <w:jc w:val="center"/>
        <w:rPr>
          <w:lang w:val="en-US"/>
        </w:rPr>
      </w:pPr>
    </w:p>
    <w:p w14:paraId="2B37981A" w14:textId="77777777" w:rsidR="00577B26" w:rsidRDefault="006865D4" w:rsidP="004B168E">
      <w:pPr>
        <w:numPr>
          <w:ilvl w:val="0"/>
          <w:numId w:val="17"/>
        </w:numPr>
        <w:spacing w:line="240" w:lineRule="auto"/>
        <w:jc w:val="left"/>
      </w:pPr>
      <w:r w:rsidRPr="004B168E">
        <w:t>Выполнить проверку по 1 закону Кирхгофа для любого узла</w:t>
      </w:r>
      <w:r w:rsidR="00AC6D6B">
        <w:t>.</w:t>
      </w:r>
    </w:p>
    <w:p w14:paraId="1175B062" w14:textId="77777777" w:rsidR="00800E16" w:rsidRDefault="00800E16" w:rsidP="00800E16">
      <w:pPr>
        <w:numPr>
          <w:ilvl w:val="0"/>
          <w:numId w:val="17"/>
        </w:numPr>
        <w:spacing w:line="240" w:lineRule="auto"/>
        <w:jc w:val="left"/>
      </w:pPr>
      <w:r>
        <w:t>Записать ответ.</w:t>
      </w:r>
    </w:p>
    <w:bookmarkEnd w:id="13"/>
    <w:p w14:paraId="6FB81928" w14:textId="77777777" w:rsidR="004930F0" w:rsidRPr="004930F0" w:rsidRDefault="004930F0" w:rsidP="004B168E">
      <w:pPr>
        <w:spacing w:line="240" w:lineRule="auto"/>
        <w:ind w:left="720" w:firstLine="0"/>
        <w:jc w:val="left"/>
      </w:pPr>
    </w:p>
    <w:p w14:paraId="04A9FD8F" w14:textId="77777777" w:rsidR="00AC6D6B" w:rsidRDefault="00AC6D6B">
      <w:pPr>
        <w:spacing w:line="240" w:lineRule="auto"/>
        <w:ind w:firstLine="0"/>
        <w:jc w:val="left"/>
      </w:pPr>
      <w:r>
        <w:br w:type="page"/>
      </w:r>
    </w:p>
    <w:p w14:paraId="08710B54" w14:textId="77777777" w:rsidR="00AC6D6B" w:rsidRPr="004B168E" w:rsidRDefault="00AC6D6B" w:rsidP="00AC6D6B">
      <w:pPr>
        <w:spacing w:line="240" w:lineRule="auto"/>
        <w:ind w:firstLine="0"/>
        <w:jc w:val="left"/>
        <w:rPr>
          <w:b/>
        </w:rPr>
      </w:pPr>
      <w:r w:rsidRPr="004B168E">
        <w:rPr>
          <w:b/>
        </w:rPr>
        <w:lastRenderedPageBreak/>
        <w:t xml:space="preserve">Задача </w:t>
      </w:r>
      <w:r>
        <w:rPr>
          <w:b/>
        </w:rPr>
        <w:t>3</w:t>
      </w:r>
      <w:r w:rsidRPr="004B168E">
        <w:rPr>
          <w:b/>
        </w:rPr>
        <w:t xml:space="preserve">. Найти токи во всех ветвях с </w:t>
      </w:r>
      <w:r>
        <w:rPr>
          <w:b/>
        </w:rPr>
        <w:t>помощью метода узловых потенциалов</w:t>
      </w:r>
      <w:r w:rsidRPr="004B168E">
        <w:rPr>
          <w:b/>
        </w:rPr>
        <w:t>.</w:t>
      </w:r>
    </w:p>
    <w:p w14:paraId="73CC47B7" w14:textId="77777777" w:rsidR="00AC6D6B" w:rsidRDefault="00AC6D6B" w:rsidP="00AC6D6B">
      <w:pPr>
        <w:spacing w:line="240" w:lineRule="auto"/>
        <w:ind w:firstLine="0"/>
        <w:jc w:val="left"/>
      </w:pPr>
      <w:r>
        <w:t>Дано:</w:t>
      </w:r>
    </w:p>
    <w:p w14:paraId="7EE82C24" w14:textId="77777777" w:rsidR="00AC6D6B" w:rsidRDefault="00AC6D6B" w:rsidP="00AC6D6B">
      <w:pPr>
        <w:spacing w:line="240" w:lineRule="auto"/>
        <w:ind w:firstLine="0"/>
        <w:jc w:val="left"/>
      </w:pPr>
      <w:commentRangeStart w:id="16"/>
      <w:r>
        <w:t xml:space="preserve">   </w:t>
      </w:r>
      <w:commentRangeEnd w:id="16"/>
      <w:r>
        <w:rPr>
          <w:rStyle w:val="aff2"/>
        </w:rPr>
        <w:commentReference w:id="16"/>
      </w:r>
    </w:p>
    <w:p w14:paraId="2BF25A3D" w14:textId="77777777" w:rsidR="00AC6D6B" w:rsidRDefault="00AC6D6B" w:rsidP="00AC6D6B">
      <w:pPr>
        <w:spacing w:line="240" w:lineRule="auto"/>
        <w:ind w:firstLine="0"/>
        <w:jc w:val="left"/>
      </w:pPr>
      <w:commentRangeStart w:id="17"/>
      <w:r>
        <w:t>Решение</w:t>
      </w:r>
      <w:commentRangeEnd w:id="17"/>
      <w:r>
        <w:rPr>
          <w:rStyle w:val="aff2"/>
        </w:rPr>
        <w:commentReference w:id="17"/>
      </w:r>
      <w:r>
        <w:t>:</w:t>
      </w:r>
    </w:p>
    <w:p w14:paraId="0B7CA510" w14:textId="77777777" w:rsidR="00AC6D6B" w:rsidRPr="004B168E" w:rsidRDefault="00AC6D6B" w:rsidP="00AC6D6B">
      <w:pPr>
        <w:spacing w:line="240" w:lineRule="auto"/>
        <w:jc w:val="left"/>
      </w:pPr>
    </w:p>
    <w:p w14:paraId="47D5148E" w14:textId="77777777" w:rsidR="00577B26" w:rsidRDefault="006865D4" w:rsidP="00AC6D6B">
      <w:pPr>
        <w:numPr>
          <w:ilvl w:val="0"/>
          <w:numId w:val="24"/>
        </w:numPr>
        <w:spacing w:line="240" w:lineRule="auto"/>
        <w:jc w:val="left"/>
      </w:pPr>
      <w:r w:rsidRPr="00AC6D6B">
        <w:t>Определить количество узлов в цепи и количество уравнений в системе, которые нужно построить.</w:t>
      </w:r>
    </w:p>
    <w:p w14:paraId="548258D6" w14:textId="77777777" w:rsidR="00AC6D6B" w:rsidRPr="00AC6D6B" w:rsidRDefault="00AC6D6B" w:rsidP="00AC6D6B">
      <w:pPr>
        <w:spacing w:line="240" w:lineRule="auto"/>
        <w:jc w:val="left"/>
      </w:pPr>
    </w:p>
    <w:p w14:paraId="2796EE00" w14:textId="77777777" w:rsidR="00577B26" w:rsidRDefault="006865D4" w:rsidP="00AC6D6B">
      <w:pPr>
        <w:numPr>
          <w:ilvl w:val="0"/>
          <w:numId w:val="24"/>
        </w:numPr>
        <w:spacing w:line="240" w:lineRule="auto"/>
        <w:jc w:val="left"/>
      </w:pPr>
      <w:r w:rsidRPr="00AC6D6B">
        <w:t>Произвольно выбрать узел, потенциал которого принимается за «0».</w:t>
      </w:r>
    </w:p>
    <w:p w14:paraId="64352AD3" w14:textId="77777777" w:rsidR="00AC6D6B" w:rsidRPr="00AC6D6B" w:rsidRDefault="00AC6D6B" w:rsidP="00AC6D6B">
      <w:pPr>
        <w:spacing w:line="240" w:lineRule="auto"/>
        <w:jc w:val="left"/>
      </w:pPr>
    </w:p>
    <w:p w14:paraId="66B8BCAA" w14:textId="77777777" w:rsidR="00577B26" w:rsidRDefault="006865D4" w:rsidP="00AC6D6B">
      <w:pPr>
        <w:numPr>
          <w:ilvl w:val="0"/>
          <w:numId w:val="24"/>
        </w:numPr>
        <w:spacing w:line="240" w:lineRule="auto"/>
        <w:jc w:val="left"/>
      </w:pPr>
      <w:r w:rsidRPr="00AC6D6B">
        <w:t>Записать узловые уравнения, с использованием узловых величин.</w:t>
      </w:r>
    </w:p>
    <w:p w14:paraId="582AA1B2" w14:textId="77777777" w:rsidR="00AC6D6B" w:rsidRPr="00AC6D6B" w:rsidRDefault="00AC6D6B" w:rsidP="00AC6D6B">
      <w:pPr>
        <w:spacing w:line="240" w:lineRule="auto"/>
        <w:jc w:val="left"/>
      </w:pPr>
    </w:p>
    <w:p w14:paraId="7689FEA1" w14:textId="77777777" w:rsidR="00577B26" w:rsidRDefault="006865D4" w:rsidP="00AC6D6B">
      <w:pPr>
        <w:numPr>
          <w:ilvl w:val="0"/>
          <w:numId w:val="24"/>
        </w:numPr>
        <w:spacing w:line="240" w:lineRule="auto"/>
        <w:jc w:val="left"/>
      </w:pPr>
      <w:r w:rsidRPr="00AC6D6B">
        <w:t>Решить узловые уравнени</w:t>
      </w:r>
      <w:r w:rsidR="00AC6D6B">
        <w:t>я</w:t>
      </w:r>
      <w:r w:rsidRPr="00AC6D6B">
        <w:t xml:space="preserve"> относительно потенциалов узлов.</w:t>
      </w:r>
    </w:p>
    <w:p w14:paraId="26FA65F1" w14:textId="77777777" w:rsidR="00AC6D6B" w:rsidRPr="00AC6D6B" w:rsidRDefault="00AC6D6B" w:rsidP="00AC6D6B">
      <w:pPr>
        <w:spacing w:line="240" w:lineRule="auto"/>
        <w:jc w:val="left"/>
      </w:pPr>
    </w:p>
    <w:p w14:paraId="6F25A757" w14:textId="77777777" w:rsidR="00577B26" w:rsidRDefault="006865D4" w:rsidP="00AC6D6B">
      <w:pPr>
        <w:numPr>
          <w:ilvl w:val="0"/>
          <w:numId w:val="24"/>
        </w:numPr>
        <w:spacing w:line="240" w:lineRule="auto"/>
        <w:jc w:val="left"/>
      </w:pPr>
      <w:r w:rsidRPr="00AC6D6B">
        <w:t>Отметить токи на схеме</w:t>
      </w:r>
      <w:r w:rsidR="00AC6D6B">
        <w:t xml:space="preserve"> (так же, как в задаче 1)</w:t>
      </w:r>
      <w:r w:rsidRPr="00AC6D6B">
        <w:t>.</w:t>
      </w:r>
    </w:p>
    <w:p w14:paraId="129197D0" w14:textId="77777777" w:rsidR="00AC6D6B" w:rsidRPr="00AC6D6B" w:rsidRDefault="00AC6D6B" w:rsidP="00AC6D6B">
      <w:pPr>
        <w:spacing w:line="240" w:lineRule="auto"/>
        <w:jc w:val="left"/>
      </w:pPr>
    </w:p>
    <w:p w14:paraId="7679CCEB" w14:textId="77777777" w:rsidR="00577B26" w:rsidRDefault="006865D4" w:rsidP="00AC6D6B">
      <w:pPr>
        <w:numPr>
          <w:ilvl w:val="0"/>
          <w:numId w:val="24"/>
        </w:numPr>
        <w:spacing w:line="240" w:lineRule="auto"/>
        <w:jc w:val="left"/>
      </w:pPr>
      <w:r w:rsidRPr="00AC6D6B">
        <w:t>Найти токи с помощью закона Ома.</w:t>
      </w:r>
    </w:p>
    <w:p w14:paraId="39B742B7" w14:textId="77777777" w:rsidR="00AC6D6B" w:rsidRPr="00AC6D6B" w:rsidRDefault="00AC6D6B" w:rsidP="00AC6D6B">
      <w:pPr>
        <w:spacing w:line="240" w:lineRule="auto"/>
        <w:jc w:val="left"/>
      </w:pPr>
    </w:p>
    <w:p w14:paraId="46873D53" w14:textId="77777777" w:rsidR="00577B26" w:rsidRDefault="006865D4" w:rsidP="00AC6D6B">
      <w:pPr>
        <w:numPr>
          <w:ilvl w:val="0"/>
          <w:numId w:val="24"/>
        </w:numPr>
        <w:spacing w:line="240" w:lineRule="auto"/>
        <w:jc w:val="left"/>
      </w:pPr>
      <w:r w:rsidRPr="00AC6D6B">
        <w:t xml:space="preserve">Выполнить проверку по </w:t>
      </w:r>
      <w:r w:rsidRPr="00AC6D6B">
        <w:rPr>
          <w:lang w:val="en-US"/>
        </w:rPr>
        <w:t>I</w:t>
      </w:r>
      <w:r w:rsidRPr="00AC6D6B">
        <w:t xml:space="preserve"> закону Кирхгофа.</w:t>
      </w:r>
    </w:p>
    <w:p w14:paraId="4D4860A2" w14:textId="77777777" w:rsidR="00800E16" w:rsidRDefault="00800E16" w:rsidP="00800E16">
      <w:pPr>
        <w:spacing w:line="240" w:lineRule="auto"/>
        <w:jc w:val="left"/>
      </w:pPr>
    </w:p>
    <w:p w14:paraId="6CB00BA1" w14:textId="77777777" w:rsidR="00800E16" w:rsidRPr="00AC6D6B" w:rsidRDefault="00800E16" w:rsidP="00800E16">
      <w:pPr>
        <w:numPr>
          <w:ilvl w:val="0"/>
          <w:numId w:val="24"/>
        </w:numPr>
        <w:spacing w:line="240" w:lineRule="auto"/>
        <w:jc w:val="left"/>
      </w:pPr>
      <w:r>
        <w:t>Записать ответ.</w:t>
      </w:r>
    </w:p>
    <w:p w14:paraId="38BB0518" w14:textId="77777777" w:rsidR="00AC6D6B" w:rsidRPr="004B168E" w:rsidRDefault="00AC6D6B" w:rsidP="00AC6D6B">
      <w:pPr>
        <w:spacing w:line="240" w:lineRule="auto"/>
        <w:jc w:val="left"/>
      </w:pPr>
    </w:p>
    <w:p w14:paraId="79BF28E1" w14:textId="77777777" w:rsidR="00AC6D6B" w:rsidRDefault="00AC6D6B">
      <w:pPr>
        <w:spacing w:line="240" w:lineRule="auto"/>
        <w:ind w:firstLine="0"/>
        <w:jc w:val="left"/>
      </w:pPr>
      <w:r>
        <w:br w:type="page"/>
      </w:r>
    </w:p>
    <w:p w14:paraId="359044A9" w14:textId="77777777" w:rsidR="00AC6D6B" w:rsidRPr="004B168E" w:rsidRDefault="00AC6D6B" w:rsidP="00AC6D6B">
      <w:pPr>
        <w:spacing w:line="240" w:lineRule="auto"/>
        <w:ind w:firstLine="0"/>
        <w:jc w:val="left"/>
        <w:rPr>
          <w:b/>
        </w:rPr>
      </w:pPr>
      <w:r w:rsidRPr="004B168E">
        <w:rPr>
          <w:b/>
        </w:rPr>
        <w:lastRenderedPageBreak/>
        <w:t xml:space="preserve">Задача </w:t>
      </w:r>
      <w:r>
        <w:rPr>
          <w:b/>
        </w:rPr>
        <w:t>4</w:t>
      </w:r>
      <w:r w:rsidRPr="004B168E">
        <w:rPr>
          <w:b/>
        </w:rPr>
        <w:t xml:space="preserve">. Найти токи во всех ветвях с </w:t>
      </w:r>
      <w:r>
        <w:rPr>
          <w:b/>
        </w:rPr>
        <w:t>помощью метода наложения</w:t>
      </w:r>
      <w:r w:rsidRPr="004B168E">
        <w:rPr>
          <w:b/>
        </w:rPr>
        <w:t>.</w:t>
      </w:r>
    </w:p>
    <w:p w14:paraId="7AA6EA39" w14:textId="77777777" w:rsidR="00AC6D6B" w:rsidRDefault="00AC6D6B" w:rsidP="00AC6D6B">
      <w:pPr>
        <w:spacing w:line="240" w:lineRule="auto"/>
        <w:ind w:firstLine="0"/>
        <w:jc w:val="left"/>
      </w:pPr>
      <w:r>
        <w:t>Дано:</w:t>
      </w:r>
    </w:p>
    <w:p w14:paraId="70747CF2" w14:textId="77777777" w:rsidR="00AC6D6B" w:rsidRDefault="00AC6D6B" w:rsidP="00AC6D6B">
      <w:pPr>
        <w:spacing w:line="240" w:lineRule="auto"/>
        <w:ind w:firstLine="0"/>
        <w:jc w:val="left"/>
      </w:pPr>
      <w:commentRangeStart w:id="18"/>
      <w:r>
        <w:t xml:space="preserve">   </w:t>
      </w:r>
      <w:commentRangeEnd w:id="18"/>
      <w:r>
        <w:rPr>
          <w:rStyle w:val="aff2"/>
        </w:rPr>
        <w:commentReference w:id="18"/>
      </w:r>
    </w:p>
    <w:p w14:paraId="3FEA5403" w14:textId="77777777" w:rsidR="00AC6D6B" w:rsidRDefault="00AC6D6B" w:rsidP="00AC6D6B">
      <w:pPr>
        <w:spacing w:line="240" w:lineRule="auto"/>
        <w:ind w:firstLine="0"/>
        <w:jc w:val="left"/>
      </w:pPr>
      <w:commentRangeStart w:id="19"/>
      <w:r>
        <w:t>Решение</w:t>
      </w:r>
      <w:commentRangeEnd w:id="19"/>
      <w:r>
        <w:rPr>
          <w:rStyle w:val="aff2"/>
        </w:rPr>
        <w:commentReference w:id="19"/>
      </w:r>
      <w:r>
        <w:t>:</w:t>
      </w:r>
    </w:p>
    <w:p w14:paraId="1BA5D9EC" w14:textId="77777777" w:rsidR="00AC6D6B" w:rsidRPr="004B168E" w:rsidRDefault="00AC6D6B" w:rsidP="00AC6D6B">
      <w:pPr>
        <w:spacing w:line="240" w:lineRule="auto"/>
        <w:jc w:val="left"/>
      </w:pPr>
    </w:p>
    <w:p w14:paraId="44A5FC9D" w14:textId="77777777" w:rsidR="00577B26" w:rsidRDefault="006865D4" w:rsidP="00AC6D6B">
      <w:pPr>
        <w:numPr>
          <w:ilvl w:val="0"/>
          <w:numId w:val="27"/>
        </w:numPr>
        <w:spacing w:line="240" w:lineRule="auto"/>
        <w:jc w:val="left"/>
      </w:pPr>
      <w:r w:rsidRPr="00AC6D6B">
        <w:t>Расставить токи на исходной схеме (</w:t>
      </w:r>
      <w:r w:rsidR="00AC6D6B">
        <w:t>так же, как в задаче 1</w:t>
      </w:r>
      <w:r w:rsidRPr="00AC6D6B">
        <w:t>).</w:t>
      </w:r>
      <w:r w:rsidR="00AC6D6B">
        <w:t xml:space="preserve"> Определить количество частных схем.</w:t>
      </w:r>
    </w:p>
    <w:p w14:paraId="2ED8F09F" w14:textId="77777777" w:rsidR="00AC6D6B" w:rsidRPr="00AC6D6B" w:rsidRDefault="00AC6D6B" w:rsidP="00AC6D6B">
      <w:pPr>
        <w:spacing w:line="240" w:lineRule="auto"/>
        <w:jc w:val="left"/>
      </w:pPr>
    </w:p>
    <w:p w14:paraId="5393D894" w14:textId="77777777" w:rsidR="00577B26" w:rsidRDefault="006865D4" w:rsidP="00AC6D6B">
      <w:pPr>
        <w:numPr>
          <w:ilvl w:val="0"/>
          <w:numId w:val="27"/>
        </w:numPr>
        <w:spacing w:line="240" w:lineRule="auto"/>
        <w:jc w:val="left"/>
      </w:pPr>
      <w:r w:rsidRPr="00AC6D6B">
        <w:t>Вычертить нужное количество частных схем.</w:t>
      </w:r>
    </w:p>
    <w:p w14:paraId="69E89748" w14:textId="77777777" w:rsidR="00AC6D6B" w:rsidRPr="00AC6D6B" w:rsidRDefault="00AC6D6B" w:rsidP="00AC6D6B">
      <w:pPr>
        <w:spacing w:line="240" w:lineRule="auto"/>
        <w:jc w:val="left"/>
      </w:pPr>
    </w:p>
    <w:p w14:paraId="1B00861E" w14:textId="77777777" w:rsidR="00577B26" w:rsidRDefault="006865D4" w:rsidP="00AC6D6B">
      <w:pPr>
        <w:numPr>
          <w:ilvl w:val="0"/>
          <w:numId w:val="27"/>
        </w:numPr>
        <w:spacing w:line="240" w:lineRule="auto"/>
        <w:jc w:val="left"/>
      </w:pPr>
      <w:r w:rsidRPr="00AC6D6B">
        <w:t>Расставить токи на частных схемах исходя из направлений источников питания.</w:t>
      </w:r>
    </w:p>
    <w:p w14:paraId="7E25E205" w14:textId="77777777" w:rsidR="00AC6D6B" w:rsidRPr="00AC6D6B" w:rsidRDefault="00AC6D6B" w:rsidP="00AC6D6B">
      <w:pPr>
        <w:spacing w:line="240" w:lineRule="auto"/>
        <w:jc w:val="left"/>
      </w:pPr>
    </w:p>
    <w:p w14:paraId="0E5CD1B4" w14:textId="77777777" w:rsidR="00577B26" w:rsidRDefault="006865D4" w:rsidP="00AC6D6B">
      <w:pPr>
        <w:numPr>
          <w:ilvl w:val="0"/>
          <w:numId w:val="27"/>
        </w:numPr>
        <w:spacing w:line="240" w:lineRule="auto"/>
        <w:jc w:val="left"/>
      </w:pPr>
      <w:r w:rsidRPr="00AC6D6B">
        <w:t>Рассчитать токи в частных схемах.</w:t>
      </w:r>
    </w:p>
    <w:p w14:paraId="19E5B1D9" w14:textId="77777777" w:rsidR="00AC6D6B" w:rsidRPr="00AC6D6B" w:rsidRDefault="00AC6D6B" w:rsidP="00AC6D6B">
      <w:pPr>
        <w:spacing w:line="240" w:lineRule="auto"/>
        <w:jc w:val="left"/>
      </w:pPr>
    </w:p>
    <w:p w14:paraId="1BE481F0" w14:textId="77777777" w:rsidR="00577B26" w:rsidRDefault="006865D4" w:rsidP="00AC6D6B">
      <w:pPr>
        <w:numPr>
          <w:ilvl w:val="0"/>
          <w:numId w:val="27"/>
        </w:numPr>
        <w:spacing w:line="240" w:lineRule="auto"/>
        <w:jc w:val="left"/>
      </w:pPr>
      <w:r w:rsidRPr="00AC6D6B">
        <w:t>Выполнить проверку токов в каждой частной схеме по первому закону Кирхгофа.</w:t>
      </w:r>
    </w:p>
    <w:p w14:paraId="28599F31" w14:textId="77777777" w:rsidR="00AC6D6B" w:rsidRPr="00AC6D6B" w:rsidRDefault="00AC6D6B" w:rsidP="00AC6D6B">
      <w:pPr>
        <w:spacing w:line="240" w:lineRule="auto"/>
        <w:jc w:val="left"/>
      </w:pPr>
    </w:p>
    <w:p w14:paraId="113CEDD3" w14:textId="77777777" w:rsidR="00577B26" w:rsidRDefault="006865D4" w:rsidP="00AC6D6B">
      <w:pPr>
        <w:numPr>
          <w:ilvl w:val="0"/>
          <w:numId w:val="27"/>
        </w:numPr>
        <w:spacing w:line="240" w:lineRule="auto"/>
        <w:jc w:val="left"/>
      </w:pPr>
      <w:r w:rsidRPr="00AC6D6B">
        <w:t>Определить токи на исходной схеме с применением принципа суперпозиции токов.</w:t>
      </w:r>
    </w:p>
    <w:p w14:paraId="697C7504" w14:textId="77777777" w:rsidR="00AC6D6B" w:rsidRPr="00AC6D6B" w:rsidRDefault="00AC6D6B" w:rsidP="00AC6D6B">
      <w:pPr>
        <w:spacing w:line="240" w:lineRule="auto"/>
        <w:jc w:val="left"/>
      </w:pPr>
    </w:p>
    <w:p w14:paraId="66A21196" w14:textId="77777777" w:rsidR="00577B26" w:rsidRDefault="006865D4" w:rsidP="00AC6D6B">
      <w:pPr>
        <w:numPr>
          <w:ilvl w:val="0"/>
          <w:numId w:val="27"/>
        </w:numPr>
        <w:spacing w:line="240" w:lineRule="auto"/>
        <w:jc w:val="left"/>
      </w:pPr>
      <w:r w:rsidRPr="00AC6D6B">
        <w:t xml:space="preserve">Выполнить проверку полученных токов по первому закону Кирхгофа. </w:t>
      </w:r>
    </w:p>
    <w:p w14:paraId="7289A059" w14:textId="77777777" w:rsidR="00800E16" w:rsidRDefault="00800E16" w:rsidP="00800E16">
      <w:pPr>
        <w:spacing w:line="240" w:lineRule="auto"/>
        <w:jc w:val="left"/>
      </w:pPr>
    </w:p>
    <w:p w14:paraId="24D97603" w14:textId="77777777" w:rsidR="00800E16" w:rsidRPr="00AC6D6B" w:rsidRDefault="00800E16" w:rsidP="00800E16">
      <w:pPr>
        <w:numPr>
          <w:ilvl w:val="0"/>
          <w:numId w:val="27"/>
        </w:numPr>
        <w:spacing w:line="240" w:lineRule="auto"/>
        <w:jc w:val="left"/>
      </w:pPr>
      <w:r>
        <w:t>Записать ответ.</w:t>
      </w:r>
    </w:p>
    <w:p w14:paraId="45911859" w14:textId="77777777" w:rsidR="00AC6D6B" w:rsidRPr="004B168E" w:rsidRDefault="00AC6D6B" w:rsidP="00AC6D6B">
      <w:pPr>
        <w:spacing w:line="240" w:lineRule="auto"/>
        <w:jc w:val="left"/>
      </w:pPr>
    </w:p>
    <w:p w14:paraId="6A5FDE34" w14:textId="77777777" w:rsidR="00AC6D6B" w:rsidRDefault="00AC6D6B">
      <w:pPr>
        <w:spacing w:line="240" w:lineRule="auto"/>
        <w:ind w:firstLine="0"/>
        <w:jc w:val="left"/>
      </w:pPr>
      <w:r>
        <w:br w:type="page"/>
      </w:r>
    </w:p>
    <w:p w14:paraId="7ADC62DA" w14:textId="77777777" w:rsidR="00AC6D6B" w:rsidRPr="004B168E" w:rsidRDefault="00AC6D6B" w:rsidP="00AC6D6B">
      <w:pPr>
        <w:spacing w:line="240" w:lineRule="auto"/>
        <w:ind w:firstLine="0"/>
        <w:jc w:val="left"/>
        <w:rPr>
          <w:b/>
        </w:rPr>
      </w:pPr>
      <w:r w:rsidRPr="004B168E">
        <w:rPr>
          <w:b/>
        </w:rPr>
        <w:lastRenderedPageBreak/>
        <w:t xml:space="preserve">Задача </w:t>
      </w:r>
      <w:r>
        <w:rPr>
          <w:b/>
        </w:rPr>
        <w:t>5</w:t>
      </w:r>
      <w:r w:rsidRPr="004B168E">
        <w:rPr>
          <w:b/>
        </w:rPr>
        <w:t xml:space="preserve">. Найти токи во всех ветвях с </w:t>
      </w:r>
      <w:r>
        <w:rPr>
          <w:b/>
        </w:rPr>
        <w:t>помощью метода эквивалентного генератора</w:t>
      </w:r>
      <w:r w:rsidRPr="004B168E">
        <w:rPr>
          <w:b/>
        </w:rPr>
        <w:t>.</w:t>
      </w:r>
    </w:p>
    <w:p w14:paraId="73C94FF6" w14:textId="77777777" w:rsidR="00AC6D6B" w:rsidRDefault="00AC6D6B" w:rsidP="00AC6D6B">
      <w:pPr>
        <w:spacing w:line="240" w:lineRule="auto"/>
        <w:ind w:firstLine="0"/>
        <w:jc w:val="left"/>
      </w:pPr>
      <w:r>
        <w:t>Дано:</w:t>
      </w:r>
    </w:p>
    <w:p w14:paraId="0D0D797F" w14:textId="77777777" w:rsidR="00AC6D6B" w:rsidRDefault="00AC6D6B" w:rsidP="00AC6D6B">
      <w:pPr>
        <w:spacing w:line="240" w:lineRule="auto"/>
        <w:ind w:firstLine="0"/>
        <w:jc w:val="left"/>
      </w:pPr>
      <w:commentRangeStart w:id="20"/>
      <w:r>
        <w:t xml:space="preserve">   </w:t>
      </w:r>
      <w:commentRangeEnd w:id="20"/>
      <w:r>
        <w:rPr>
          <w:rStyle w:val="aff2"/>
        </w:rPr>
        <w:commentReference w:id="20"/>
      </w:r>
    </w:p>
    <w:p w14:paraId="58FAAA9E" w14:textId="77777777" w:rsidR="00AC6D6B" w:rsidRDefault="00AC6D6B" w:rsidP="00AC6D6B">
      <w:pPr>
        <w:spacing w:line="240" w:lineRule="auto"/>
        <w:ind w:firstLine="0"/>
        <w:jc w:val="left"/>
      </w:pPr>
      <w:commentRangeStart w:id="21"/>
      <w:r>
        <w:t>Решение</w:t>
      </w:r>
      <w:commentRangeEnd w:id="21"/>
      <w:r>
        <w:rPr>
          <w:rStyle w:val="aff2"/>
        </w:rPr>
        <w:commentReference w:id="21"/>
      </w:r>
      <w:r>
        <w:t>:</w:t>
      </w:r>
    </w:p>
    <w:p w14:paraId="2370530E" w14:textId="77777777" w:rsidR="00AC6D6B" w:rsidRPr="004B168E" w:rsidRDefault="00AC6D6B" w:rsidP="00AC6D6B">
      <w:pPr>
        <w:spacing w:line="240" w:lineRule="auto"/>
        <w:jc w:val="left"/>
      </w:pPr>
    </w:p>
    <w:p w14:paraId="272F09E4" w14:textId="77777777" w:rsidR="00AC6D6B" w:rsidRDefault="00AC6D6B" w:rsidP="00AC6D6B">
      <w:pPr>
        <w:numPr>
          <w:ilvl w:val="0"/>
          <w:numId w:val="29"/>
        </w:numPr>
        <w:spacing w:line="240" w:lineRule="auto"/>
        <w:jc w:val="left"/>
      </w:pPr>
      <w:r>
        <w:t xml:space="preserve">За искомый ток принять ток в ветви с </w:t>
      </w:r>
      <w:r w:rsidRPr="00AC6D6B">
        <w:rPr>
          <w:i/>
        </w:rPr>
        <w:t>E</w:t>
      </w:r>
      <w:r w:rsidRPr="00AC6D6B">
        <w:rPr>
          <w:vertAlign w:val="subscript"/>
        </w:rPr>
        <w:t>1</w:t>
      </w:r>
      <w:r>
        <w:t>.</w:t>
      </w:r>
    </w:p>
    <w:p w14:paraId="529B4672" w14:textId="77777777" w:rsidR="00AC6D6B" w:rsidRDefault="00AC6D6B" w:rsidP="00AC6D6B">
      <w:pPr>
        <w:spacing w:line="240" w:lineRule="auto"/>
        <w:jc w:val="left"/>
      </w:pPr>
    </w:p>
    <w:p w14:paraId="29EA5C5B" w14:textId="77777777" w:rsidR="00577B26" w:rsidRPr="00AC6D6B" w:rsidRDefault="006865D4" w:rsidP="00AC6D6B">
      <w:pPr>
        <w:numPr>
          <w:ilvl w:val="0"/>
          <w:numId w:val="29"/>
        </w:numPr>
        <w:spacing w:line="240" w:lineRule="auto"/>
        <w:jc w:val="left"/>
      </w:pPr>
      <w:r w:rsidRPr="00AC6D6B">
        <w:t>Выделить и отключить ветвь с нагрузкой.</w:t>
      </w:r>
    </w:p>
    <w:p w14:paraId="1EE5D9D7" w14:textId="77777777" w:rsidR="00AC6D6B" w:rsidRPr="00AC6D6B" w:rsidRDefault="00AC6D6B" w:rsidP="00AC6D6B">
      <w:pPr>
        <w:spacing w:line="240" w:lineRule="auto"/>
        <w:jc w:val="left"/>
      </w:pPr>
    </w:p>
    <w:p w14:paraId="72E2CB38" w14:textId="77777777" w:rsidR="00577B26" w:rsidRPr="00AC6D6B" w:rsidRDefault="006865D4" w:rsidP="00AC6D6B">
      <w:pPr>
        <w:numPr>
          <w:ilvl w:val="0"/>
          <w:numId w:val="29"/>
        </w:numPr>
        <w:spacing w:line="240" w:lineRule="auto"/>
        <w:jc w:val="left"/>
      </w:pPr>
      <w:r w:rsidRPr="00AC6D6B">
        <w:t xml:space="preserve">Вычертить схему, содержащую эквивалентный генератор в виде </w:t>
      </w:r>
      <w:r w:rsidRPr="00AC6D6B">
        <w:rPr>
          <w:i/>
          <w:iCs/>
          <w:lang w:val="en-US"/>
        </w:rPr>
        <w:t>R</w:t>
      </w:r>
      <w:r w:rsidRPr="00AC6D6B">
        <w:rPr>
          <w:i/>
          <w:iCs/>
          <w:vertAlign w:val="subscript"/>
        </w:rPr>
        <w:t>э.г.</w:t>
      </w:r>
      <w:r w:rsidRPr="00AC6D6B">
        <w:t xml:space="preserve"> и </w:t>
      </w:r>
      <w:r w:rsidRPr="00AC6D6B">
        <w:rPr>
          <w:i/>
          <w:iCs/>
          <w:lang w:val="en-US"/>
        </w:rPr>
        <w:t>E</w:t>
      </w:r>
      <w:r w:rsidRPr="00AC6D6B">
        <w:rPr>
          <w:i/>
          <w:iCs/>
          <w:vertAlign w:val="subscript"/>
        </w:rPr>
        <w:t>э.г.</w:t>
      </w:r>
      <w:r w:rsidRPr="00AC6D6B">
        <w:t xml:space="preserve">, определив направление ЭДС как направление </w:t>
      </w:r>
      <w:r w:rsidRPr="00AC6D6B">
        <w:rPr>
          <w:i/>
          <w:iCs/>
          <w:lang w:val="en-US"/>
        </w:rPr>
        <w:t>U</w:t>
      </w:r>
      <w:r w:rsidRPr="00AC6D6B">
        <w:rPr>
          <w:i/>
          <w:iCs/>
          <w:vertAlign w:val="subscript"/>
          <w:lang w:val="en-US"/>
        </w:rPr>
        <w:t>ab</w:t>
      </w:r>
      <w:r w:rsidRPr="00AC6D6B">
        <w:rPr>
          <w:i/>
          <w:iCs/>
        </w:rPr>
        <w:t xml:space="preserve">. </w:t>
      </w:r>
    </w:p>
    <w:p w14:paraId="019B1371" w14:textId="77777777" w:rsidR="00AC6D6B" w:rsidRPr="00AC6D6B" w:rsidRDefault="00AC6D6B" w:rsidP="00AC6D6B">
      <w:pPr>
        <w:spacing w:line="240" w:lineRule="auto"/>
        <w:jc w:val="left"/>
      </w:pPr>
    </w:p>
    <w:p w14:paraId="35457F56" w14:textId="77777777" w:rsidR="00577B26" w:rsidRPr="00AC6D6B" w:rsidRDefault="006865D4" w:rsidP="00AC6D6B">
      <w:pPr>
        <w:numPr>
          <w:ilvl w:val="0"/>
          <w:numId w:val="29"/>
        </w:numPr>
        <w:spacing w:line="240" w:lineRule="auto"/>
        <w:jc w:val="left"/>
      </w:pPr>
      <w:r w:rsidRPr="00AC6D6B">
        <w:t>Вычертить схему эквивалентного генератора для определения его ЭДС, отключив в исходной схеме ветвь с нагрузкой.</w:t>
      </w:r>
    </w:p>
    <w:p w14:paraId="4632E34E" w14:textId="77777777" w:rsidR="00AC6D6B" w:rsidRPr="00AC6D6B" w:rsidRDefault="00AC6D6B" w:rsidP="00AC6D6B">
      <w:pPr>
        <w:spacing w:line="240" w:lineRule="auto"/>
        <w:jc w:val="left"/>
      </w:pPr>
    </w:p>
    <w:p w14:paraId="2946FD3E" w14:textId="77777777" w:rsidR="00577B26" w:rsidRPr="00AC6D6B" w:rsidRDefault="006865D4" w:rsidP="00AC6D6B">
      <w:pPr>
        <w:numPr>
          <w:ilvl w:val="0"/>
          <w:numId w:val="29"/>
        </w:numPr>
        <w:spacing w:line="240" w:lineRule="auto"/>
        <w:jc w:val="left"/>
      </w:pPr>
      <w:r w:rsidRPr="00AC6D6B">
        <w:t>Рассчитать ЭДС генератора.</w:t>
      </w:r>
    </w:p>
    <w:p w14:paraId="236E03D9" w14:textId="77777777" w:rsidR="00AC6D6B" w:rsidRPr="00AC6D6B" w:rsidRDefault="00AC6D6B" w:rsidP="00AC6D6B">
      <w:pPr>
        <w:spacing w:line="240" w:lineRule="auto"/>
        <w:jc w:val="left"/>
      </w:pPr>
    </w:p>
    <w:p w14:paraId="4E966AE1" w14:textId="77777777" w:rsidR="00577B26" w:rsidRPr="00AC6D6B" w:rsidRDefault="006865D4" w:rsidP="00AC6D6B">
      <w:pPr>
        <w:numPr>
          <w:ilvl w:val="0"/>
          <w:numId w:val="29"/>
        </w:numPr>
        <w:spacing w:line="240" w:lineRule="auto"/>
        <w:jc w:val="left"/>
      </w:pPr>
      <w:r w:rsidRPr="00AC6D6B">
        <w:t>Вычертить схему для определения сопротивления генератора, отключив в исходной схеме ветвь с нагрузкой и заменив все источники питания на их внутренние сопротивления.</w:t>
      </w:r>
    </w:p>
    <w:p w14:paraId="7B8F2BC7" w14:textId="77777777" w:rsidR="00AC6D6B" w:rsidRPr="00AC6D6B" w:rsidRDefault="00AC6D6B" w:rsidP="00AC6D6B">
      <w:pPr>
        <w:spacing w:line="240" w:lineRule="auto"/>
        <w:jc w:val="left"/>
      </w:pPr>
    </w:p>
    <w:p w14:paraId="3E8F5CAA" w14:textId="77777777" w:rsidR="00577B26" w:rsidRPr="00AC6D6B" w:rsidRDefault="006865D4" w:rsidP="00AC6D6B">
      <w:pPr>
        <w:numPr>
          <w:ilvl w:val="0"/>
          <w:numId w:val="29"/>
        </w:numPr>
        <w:spacing w:line="240" w:lineRule="auto"/>
        <w:jc w:val="left"/>
      </w:pPr>
      <w:r w:rsidRPr="00AC6D6B">
        <w:t>Рассчитать сопротивление генератора.</w:t>
      </w:r>
    </w:p>
    <w:p w14:paraId="1CE2CAD7" w14:textId="77777777" w:rsidR="00AC6D6B" w:rsidRPr="00AC6D6B" w:rsidRDefault="00AC6D6B" w:rsidP="00AC6D6B">
      <w:pPr>
        <w:spacing w:line="240" w:lineRule="auto"/>
        <w:jc w:val="left"/>
      </w:pPr>
    </w:p>
    <w:p w14:paraId="438C4EDB" w14:textId="77777777" w:rsidR="00577B26" w:rsidRDefault="006865D4" w:rsidP="00AC6D6B">
      <w:pPr>
        <w:numPr>
          <w:ilvl w:val="0"/>
          <w:numId w:val="29"/>
        </w:numPr>
        <w:spacing w:line="240" w:lineRule="auto"/>
        <w:jc w:val="left"/>
      </w:pPr>
      <w:r w:rsidRPr="00AC6D6B">
        <w:t>Рассчитать ток нагрузки по закону Ома для замкнутого контура применительно к схеме п.</w:t>
      </w:r>
      <w:r w:rsidR="00AC6D6B" w:rsidRPr="00AC6D6B">
        <w:t>3</w:t>
      </w:r>
      <w:r w:rsidRPr="00AC6D6B">
        <w:t xml:space="preserve">. </w:t>
      </w:r>
    </w:p>
    <w:p w14:paraId="78B9FC99" w14:textId="77777777" w:rsidR="00800E16" w:rsidRDefault="00800E16" w:rsidP="00800E16">
      <w:pPr>
        <w:spacing w:line="240" w:lineRule="auto"/>
        <w:jc w:val="left"/>
      </w:pPr>
    </w:p>
    <w:p w14:paraId="121C8002" w14:textId="77777777" w:rsidR="00800E16" w:rsidRPr="00AC6D6B" w:rsidRDefault="00800E16" w:rsidP="00AC6D6B">
      <w:pPr>
        <w:numPr>
          <w:ilvl w:val="0"/>
          <w:numId w:val="29"/>
        </w:numPr>
        <w:spacing w:line="240" w:lineRule="auto"/>
        <w:jc w:val="left"/>
      </w:pPr>
      <w:r>
        <w:t>Записать ответ.</w:t>
      </w:r>
    </w:p>
    <w:p w14:paraId="6A677B1B" w14:textId="77777777" w:rsidR="00AC6D6B" w:rsidRPr="004B168E" w:rsidRDefault="00AC6D6B" w:rsidP="00AC6D6B">
      <w:pPr>
        <w:spacing w:line="240" w:lineRule="auto"/>
        <w:jc w:val="left"/>
      </w:pPr>
    </w:p>
    <w:p w14:paraId="1EEAA55C" w14:textId="77777777" w:rsidR="00AB2963" w:rsidRDefault="00AB2963">
      <w:pPr>
        <w:spacing w:line="240" w:lineRule="auto"/>
        <w:ind w:firstLine="0"/>
        <w:jc w:val="left"/>
      </w:pPr>
      <w:r>
        <w:br w:type="page"/>
      </w:r>
    </w:p>
    <w:p w14:paraId="2AD67923" w14:textId="77777777" w:rsidR="00AB2963" w:rsidRPr="00AB2963" w:rsidRDefault="00AB2963" w:rsidP="00AB2963">
      <w:pPr>
        <w:spacing w:line="240" w:lineRule="auto"/>
        <w:ind w:firstLine="0"/>
        <w:jc w:val="left"/>
        <w:rPr>
          <w:b/>
        </w:rPr>
      </w:pPr>
      <w:r w:rsidRPr="004B168E">
        <w:rPr>
          <w:b/>
        </w:rPr>
        <w:lastRenderedPageBreak/>
        <w:t xml:space="preserve">Задача </w:t>
      </w:r>
      <w:r w:rsidRPr="00AB2963">
        <w:rPr>
          <w:b/>
        </w:rPr>
        <w:t>6</w:t>
      </w:r>
      <w:r w:rsidRPr="004B168E">
        <w:rPr>
          <w:b/>
        </w:rPr>
        <w:t xml:space="preserve">. Найти </w:t>
      </w:r>
      <w:r w:rsidRPr="00AB2963">
        <w:rPr>
          <w:b/>
        </w:rPr>
        <w:t xml:space="preserve">напряжение как функцию времени с </w:t>
      </w:r>
      <w:r>
        <w:rPr>
          <w:b/>
        </w:rPr>
        <w:t>применением метода комплексных амплитуд. Вычертить векторную диаграмму.</w:t>
      </w:r>
    </w:p>
    <w:p w14:paraId="00F20ED5" w14:textId="77777777" w:rsidR="00AB2963" w:rsidRDefault="00AB2963" w:rsidP="00AB2963">
      <w:pPr>
        <w:spacing w:line="240" w:lineRule="auto"/>
        <w:ind w:firstLine="0"/>
        <w:jc w:val="left"/>
      </w:pPr>
      <w:r>
        <w:t>Дано:</w:t>
      </w:r>
    </w:p>
    <w:p w14:paraId="612FB00F" w14:textId="77777777" w:rsidR="00AB2963" w:rsidRDefault="00AB2963" w:rsidP="00AB2963">
      <w:pPr>
        <w:spacing w:line="240" w:lineRule="auto"/>
        <w:ind w:firstLine="0"/>
        <w:jc w:val="left"/>
      </w:pPr>
      <w:commentRangeStart w:id="22"/>
      <w:r>
        <w:t xml:space="preserve">   </w:t>
      </w:r>
      <w:commentRangeEnd w:id="22"/>
      <w:r>
        <w:rPr>
          <w:rStyle w:val="aff2"/>
        </w:rPr>
        <w:commentReference w:id="22"/>
      </w:r>
    </w:p>
    <w:p w14:paraId="7D820F81" w14:textId="77777777" w:rsidR="00AB2963" w:rsidRDefault="00AB2963" w:rsidP="00AB2963">
      <w:pPr>
        <w:spacing w:line="240" w:lineRule="auto"/>
        <w:ind w:firstLine="0"/>
        <w:jc w:val="left"/>
      </w:pPr>
      <w:commentRangeStart w:id="23"/>
      <w:r>
        <w:t>Решение</w:t>
      </w:r>
      <w:commentRangeEnd w:id="23"/>
      <w:r>
        <w:rPr>
          <w:rStyle w:val="aff2"/>
        </w:rPr>
        <w:commentReference w:id="23"/>
      </w:r>
      <w:r>
        <w:t>:</w:t>
      </w:r>
    </w:p>
    <w:p w14:paraId="0199CE4A" w14:textId="77777777" w:rsidR="00AB2963" w:rsidRPr="004B168E" w:rsidRDefault="00AB2963" w:rsidP="00AB2963">
      <w:pPr>
        <w:spacing w:line="240" w:lineRule="auto"/>
        <w:jc w:val="left"/>
      </w:pPr>
    </w:p>
    <w:p w14:paraId="048B9B44" w14:textId="77777777" w:rsidR="00AB2963" w:rsidRDefault="00AB2963" w:rsidP="00AB2963">
      <w:pPr>
        <w:numPr>
          <w:ilvl w:val="0"/>
          <w:numId w:val="30"/>
        </w:numPr>
        <w:spacing w:line="240" w:lineRule="auto"/>
        <w:jc w:val="left"/>
      </w:pPr>
      <w:r>
        <w:t>П</w:t>
      </w:r>
      <w:r w:rsidRPr="00AB2963">
        <w:t>ерейти от мгновенных значений тока и э.д.с</w:t>
      </w:r>
      <w:r>
        <w:t>.</w:t>
      </w:r>
      <w:r w:rsidRPr="00AB2963">
        <w:t xml:space="preserve"> к комплекс</w:t>
      </w:r>
      <w:r>
        <w:t>ным амплитудам, записать комплексные сопротивления реактивных элементов цепи.</w:t>
      </w:r>
    </w:p>
    <w:p w14:paraId="7AD043E3" w14:textId="77777777" w:rsidR="00AB2963" w:rsidRDefault="00AB2963" w:rsidP="00AB2963">
      <w:pPr>
        <w:spacing w:line="240" w:lineRule="auto"/>
        <w:jc w:val="left"/>
      </w:pPr>
    </w:p>
    <w:p w14:paraId="22C94C0B" w14:textId="77777777" w:rsidR="00AB2963" w:rsidRPr="00AC6D6B" w:rsidRDefault="00AB2963" w:rsidP="00AB2963">
      <w:pPr>
        <w:numPr>
          <w:ilvl w:val="0"/>
          <w:numId w:val="30"/>
        </w:numPr>
        <w:spacing w:line="240" w:lineRule="auto"/>
        <w:jc w:val="left"/>
      </w:pPr>
      <w:r>
        <w:t>Выбрать наиболее подходящий метод для расчета искомого напряжения</w:t>
      </w:r>
      <w:r w:rsidRPr="00AC6D6B">
        <w:t>.</w:t>
      </w:r>
    </w:p>
    <w:p w14:paraId="1F76FDDE" w14:textId="77777777" w:rsidR="00AB2963" w:rsidRPr="00AC6D6B" w:rsidRDefault="00AB2963" w:rsidP="00AB2963">
      <w:pPr>
        <w:spacing w:line="240" w:lineRule="auto"/>
        <w:jc w:val="left"/>
      </w:pPr>
    </w:p>
    <w:p w14:paraId="32F5E625" w14:textId="77777777" w:rsidR="00AB2963" w:rsidRPr="00AC6D6B" w:rsidRDefault="00AB2963" w:rsidP="00AB2963">
      <w:pPr>
        <w:numPr>
          <w:ilvl w:val="0"/>
          <w:numId w:val="30"/>
        </w:numPr>
        <w:spacing w:line="240" w:lineRule="auto"/>
        <w:jc w:val="left"/>
      </w:pPr>
      <w:r>
        <w:t>Рассчитать комплексную амплитуду искомого напряжения.</w:t>
      </w:r>
    </w:p>
    <w:p w14:paraId="1E8AF1A2" w14:textId="77777777" w:rsidR="00AB2963" w:rsidRPr="00AC6D6B" w:rsidRDefault="00AB2963" w:rsidP="00AB2963">
      <w:pPr>
        <w:spacing w:line="240" w:lineRule="auto"/>
        <w:jc w:val="left"/>
      </w:pPr>
    </w:p>
    <w:p w14:paraId="5364A5AC" w14:textId="77777777" w:rsidR="00AB2963" w:rsidRPr="00AC6D6B" w:rsidRDefault="00AB2963" w:rsidP="00AB2963">
      <w:pPr>
        <w:numPr>
          <w:ilvl w:val="0"/>
          <w:numId w:val="30"/>
        </w:numPr>
        <w:spacing w:line="240" w:lineRule="auto"/>
        <w:jc w:val="left"/>
      </w:pPr>
      <w:r>
        <w:t>Перейти от комплексной амплитуда к мгновенному значению напряжения</w:t>
      </w:r>
      <w:r w:rsidRPr="00AC6D6B">
        <w:t>.</w:t>
      </w:r>
    </w:p>
    <w:p w14:paraId="57349ECF" w14:textId="77777777" w:rsidR="00AB2963" w:rsidRPr="00AC6D6B" w:rsidRDefault="00AB2963" w:rsidP="00AB2963">
      <w:pPr>
        <w:spacing w:line="240" w:lineRule="auto"/>
        <w:jc w:val="left"/>
      </w:pPr>
    </w:p>
    <w:p w14:paraId="18BD578C" w14:textId="77777777" w:rsidR="00AB2963" w:rsidRPr="00AC6D6B" w:rsidRDefault="00AB2963" w:rsidP="00AB2963">
      <w:pPr>
        <w:numPr>
          <w:ilvl w:val="0"/>
          <w:numId w:val="30"/>
        </w:numPr>
        <w:spacing w:line="240" w:lineRule="auto"/>
        <w:jc w:val="left"/>
      </w:pPr>
      <w:r>
        <w:t>Записать ответ</w:t>
      </w:r>
      <w:r w:rsidRPr="00AC6D6B">
        <w:t>.</w:t>
      </w:r>
    </w:p>
    <w:p w14:paraId="32D4625D" w14:textId="77777777" w:rsidR="00AB2963" w:rsidRPr="00AC6D6B" w:rsidRDefault="00AB2963" w:rsidP="00AB2963">
      <w:pPr>
        <w:spacing w:line="240" w:lineRule="auto"/>
        <w:jc w:val="left"/>
      </w:pPr>
    </w:p>
    <w:p w14:paraId="18CE4EB9" w14:textId="77777777" w:rsidR="00AB2963" w:rsidRPr="00AC6D6B" w:rsidRDefault="00AB2963" w:rsidP="00AB2963">
      <w:pPr>
        <w:numPr>
          <w:ilvl w:val="0"/>
          <w:numId w:val="30"/>
        </w:numPr>
        <w:spacing w:line="240" w:lineRule="auto"/>
        <w:jc w:val="left"/>
      </w:pPr>
      <w:r>
        <w:t>Построить векторную диаграмму (сопровождая логом построения).</w:t>
      </w:r>
      <w:r w:rsidRPr="00AC6D6B">
        <w:t xml:space="preserve"> </w:t>
      </w:r>
    </w:p>
    <w:sectPr w:rsidR="00AB2963" w:rsidRPr="00AC6D6B" w:rsidSect="0038545A">
      <w:footerReference w:type="default" r:id="rId14"/>
      <w:footerReference w:type="first" r:id="rId15"/>
      <w:pgSz w:w="11906" w:h="16838"/>
      <w:pgMar w:top="1134" w:right="850" w:bottom="1134" w:left="1701" w:header="567" w:footer="284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Наташа" w:date="2022-11-07T23:04:00Z" w:initials="Н">
    <w:p w14:paraId="52B34155" w14:textId="77777777" w:rsidR="00C001C6" w:rsidRDefault="00C001C6">
      <w:pPr>
        <w:pStyle w:val="aff3"/>
      </w:pPr>
      <w:r>
        <w:rPr>
          <w:rStyle w:val="aff2"/>
        </w:rPr>
        <w:annotationRef/>
      </w:r>
      <w:r>
        <w:t>Для групп ИСТ-1, ИВТ-1,2,3</w:t>
      </w:r>
    </w:p>
  </w:comment>
  <w:comment w:id="4" w:author="Наташа" w:date="2022-11-07T23:05:00Z" w:initials="Н">
    <w:p w14:paraId="41DE476D" w14:textId="77777777" w:rsidR="00C001C6" w:rsidRDefault="00C001C6">
      <w:pPr>
        <w:pStyle w:val="aff3"/>
      </w:pPr>
      <w:r>
        <w:rPr>
          <w:rStyle w:val="aff2"/>
        </w:rPr>
        <w:annotationRef/>
      </w:r>
      <w:r>
        <w:t xml:space="preserve">Для групп </w:t>
      </w:r>
    </w:p>
    <w:p w14:paraId="0766E982" w14:textId="77777777" w:rsidR="00C001C6" w:rsidRDefault="00C001C6">
      <w:pPr>
        <w:pStyle w:val="aff3"/>
      </w:pPr>
      <w:r>
        <w:t>ИСТ-2,3</w:t>
      </w:r>
    </w:p>
  </w:comment>
  <w:comment w:id="5" w:author="Наташа" w:date="2022-11-07T23:18:00Z" w:initials="Н">
    <w:p w14:paraId="1218C997" w14:textId="77777777" w:rsidR="004B168E" w:rsidRDefault="004B168E">
      <w:pPr>
        <w:pStyle w:val="aff3"/>
      </w:pPr>
      <w:r>
        <w:rPr>
          <w:rStyle w:val="aff2"/>
        </w:rPr>
        <w:annotationRef/>
      </w:r>
      <w:r>
        <w:t>Ваш вариант</w:t>
      </w:r>
    </w:p>
  </w:comment>
  <w:comment w:id="6" w:author="Наташа" w:date="2022-11-07T23:06:00Z" w:initials="Н">
    <w:p w14:paraId="5BFA6385" w14:textId="77777777" w:rsidR="00C001C6" w:rsidRDefault="00C001C6">
      <w:pPr>
        <w:pStyle w:val="aff3"/>
      </w:pPr>
      <w:r>
        <w:rPr>
          <w:rStyle w:val="aff2"/>
        </w:rPr>
        <w:annotationRef/>
      </w:r>
      <w:r>
        <w:t xml:space="preserve">Ваша </w:t>
      </w:r>
    </w:p>
    <w:p w14:paraId="2FC8D1F7" w14:textId="77777777" w:rsidR="00C001C6" w:rsidRDefault="00C001C6">
      <w:pPr>
        <w:pStyle w:val="aff3"/>
      </w:pPr>
      <w:r>
        <w:t>Фамилия И.О.</w:t>
      </w:r>
    </w:p>
  </w:comment>
  <w:comment w:id="7" w:author="Наташа" w:date="2022-11-07T23:06:00Z" w:initials="Н">
    <w:p w14:paraId="462BB2BE" w14:textId="77777777" w:rsidR="00C001C6" w:rsidRDefault="00C001C6">
      <w:pPr>
        <w:pStyle w:val="aff3"/>
      </w:pPr>
      <w:r>
        <w:rPr>
          <w:rStyle w:val="aff2"/>
        </w:rPr>
        <w:annotationRef/>
      </w:r>
      <w:r>
        <w:t>Учебная группа</w:t>
      </w:r>
    </w:p>
  </w:comment>
  <w:comment w:id="9" w:author="Наташа" w:date="2022-11-07T23:20:00Z" w:initials="Н">
    <w:p w14:paraId="1574FDD7" w14:textId="77777777" w:rsidR="004B168E" w:rsidRDefault="004B168E">
      <w:pPr>
        <w:pStyle w:val="aff3"/>
      </w:pPr>
      <w:r>
        <w:rPr>
          <w:rStyle w:val="aff2"/>
        </w:rPr>
        <w:annotationRef/>
      </w:r>
      <w:r>
        <w:t>Оборот титульного листа</w:t>
      </w:r>
    </w:p>
  </w:comment>
  <w:comment w:id="10" w:author="Наташа" w:date="2022-12-17T19:37:00Z" w:initials="Н">
    <w:p w14:paraId="443ADA47" w14:textId="77777777" w:rsidR="004B168E" w:rsidRDefault="004B168E">
      <w:pPr>
        <w:pStyle w:val="aff3"/>
      </w:pPr>
      <w:r>
        <w:rPr>
          <w:rStyle w:val="aff2"/>
        </w:rPr>
        <w:annotationRef/>
      </w:r>
      <w:r>
        <w:t>Схема с расставленными токами (без численных значений сопротивлений. ЭДС)</w:t>
      </w:r>
    </w:p>
    <w:p w14:paraId="20D49FF9" w14:textId="77777777" w:rsidR="004B168E" w:rsidRDefault="004B168E">
      <w:pPr>
        <w:pStyle w:val="aff3"/>
      </w:pPr>
      <w:r>
        <w:t>Номер вариант</w:t>
      </w:r>
      <w:r w:rsidR="007C4F0D">
        <w:t>а</w:t>
      </w:r>
      <w:r>
        <w:t xml:space="preserve"> в круге в левом нижнем углу должен быть виден</w:t>
      </w:r>
    </w:p>
  </w:comment>
  <w:comment w:id="11" w:author="Наташа" w:date="2022-11-07T23:13:00Z" w:initials="Н">
    <w:p w14:paraId="1809E68E" w14:textId="77777777" w:rsidR="00C001C6" w:rsidRDefault="00C001C6">
      <w:pPr>
        <w:pStyle w:val="aff3"/>
      </w:pPr>
      <w:r>
        <w:rPr>
          <w:rStyle w:val="aff2"/>
        </w:rPr>
        <w:annotationRef/>
      </w:r>
      <w:r>
        <w:t>Схема (с токами, узлами, контурами), численные исходные данные.</w:t>
      </w:r>
    </w:p>
  </w:comment>
  <w:comment w:id="12" w:author="Наташа" w:date="2022-11-07T23:15:00Z" w:initials="Н">
    <w:p w14:paraId="4EDE99EC" w14:textId="77777777" w:rsidR="004930F0" w:rsidRDefault="004930F0">
      <w:pPr>
        <w:pStyle w:val="aff3"/>
      </w:pPr>
      <w:r>
        <w:rPr>
          <w:rStyle w:val="aff2"/>
        </w:rPr>
        <w:annotationRef/>
      </w:r>
      <w:r>
        <w:t>Решение приводить четко по пунктам ниже:</w:t>
      </w:r>
    </w:p>
  </w:comment>
  <w:comment w:id="14" w:author="Наташа" w:date="2022-11-07T23:20:00Z" w:initials="Н">
    <w:p w14:paraId="4CC3BF63" w14:textId="77777777" w:rsidR="004B168E" w:rsidRDefault="004B168E" w:rsidP="004B168E">
      <w:pPr>
        <w:pStyle w:val="aff3"/>
      </w:pPr>
      <w:r>
        <w:rPr>
          <w:rStyle w:val="aff2"/>
        </w:rPr>
        <w:annotationRef/>
      </w:r>
      <w:r>
        <w:t>Схема (с токами, узлами, контурами), численные исходные данные.</w:t>
      </w:r>
    </w:p>
  </w:comment>
  <w:comment w:id="15" w:author="Наташа" w:date="2022-11-07T23:20:00Z" w:initials="Н">
    <w:p w14:paraId="0C920BD7" w14:textId="77777777" w:rsidR="004B168E" w:rsidRDefault="004B168E" w:rsidP="004B168E">
      <w:pPr>
        <w:pStyle w:val="aff3"/>
      </w:pPr>
      <w:r>
        <w:rPr>
          <w:rStyle w:val="aff2"/>
        </w:rPr>
        <w:annotationRef/>
      </w:r>
      <w:r>
        <w:t>Решение приводить четко по пунктам ниже:</w:t>
      </w:r>
    </w:p>
  </w:comment>
  <w:comment w:id="16" w:author="Наташа" w:date="2022-11-07T23:24:00Z" w:initials="Н">
    <w:p w14:paraId="59DCE689" w14:textId="77777777" w:rsidR="00AC6D6B" w:rsidRDefault="00AC6D6B" w:rsidP="00AC6D6B">
      <w:pPr>
        <w:pStyle w:val="aff3"/>
      </w:pPr>
      <w:r>
        <w:rPr>
          <w:rStyle w:val="aff2"/>
        </w:rPr>
        <w:annotationRef/>
      </w:r>
      <w:r>
        <w:t>Схема (с токами, узлами, контурами), численные исходные данные.</w:t>
      </w:r>
    </w:p>
  </w:comment>
  <w:comment w:id="17" w:author="Наташа" w:date="2022-11-07T23:24:00Z" w:initials="Н">
    <w:p w14:paraId="0A84EECA" w14:textId="77777777" w:rsidR="00AC6D6B" w:rsidRDefault="00AC6D6B" w:rsidP="00AC6D6B">
      <w:pPr>
        <w:pStyle w:val="aff3"/>
      </w:pPr>
      <w:r>
        <w:rPr>
          <w:rStyle w:val="aff2"/>
        </w:rPr>
        <w:annotationRef/>
      </w:r>
      <w:r>
        <w:t>Решение приводить четко по пунктам ниже:</w:t>
      </w:r>
    </w:p>
  </w:comment>
  <w:comment w:id="18" w:author="Наташа" w:date="2022-11-07T23:26:00Z" w:initials="Н">
    <w:p w14:paraId="28C966C5" w14:textId="77777777" w:rsidR="00AC6D6B" w:rsidRDefault="00AC6D6B" w:rsidP="00AC6D6B">
      <w:pPr>
        <w:pStyle w:val="aff3"/>
      </w:pPr>
      <w:r>
        <w:rPr>
          <w:rStyle w:val="aff2"/>
        </w:rPr>
        <w:annotationRef/>
      </w:r>
      <w:r>
        <w:t>Схема (с токами, узлами, контурами), численные исходные данные.</w:t>
      </w:r>
    </w:p>
  </w:comment>
  <w:comment w:id="19" w:author="Наташа" w:date="2022-11-07T23:26:00Z" w:initials="Н">
    <w:p w14:paraId="51784D8F" w14:textId="77777777" w:rsidR="00AC6D6B" w:rsidRDefault="00AC6D6B" w:rsidP="00AC6D6B">
      <w:pPr>
        <w:pStyle w:val="aff3"/>
      </w:pPr>
      <w:r>
        <w:rPr>
          <w:rStyle w:val="aff2"/>
        </w:rPr>
        <w:annotationRef/>
      </w:r>
      <w:r>
        <w:t>Решение приводить четко по пунктам ниже:</w:t>
      </w:r>
    </w:p>
  </w:comment>
  <w:comment w:id="20" w:author="Наташа" w:date="2022-11-07T23:28:00Z" w:initials="Н">
    <w:p w14:paraId="0F44576B" w14:textId="77777777" w:rsidR="00AC6D6B" w:rsidRDefault="00AC6D6B" w:rsidP="00AC6D6B">
      <w:pPr>
        <w:pStyle w:val="aff3"/>
      </w:pPr>
      <w:r>
        <w:rPr>
          <w:rStyle w:val="aff2"/>
        </w:rPr>
        <w:annotationRef/>
      </w:r>
      <w:r>
        <w:t>Схема (с токами, узлами, контурами), численные исходные данные.</w:t>
      </w:r>
    </w:p>
  </w:comment>
  <w:comment w:id="21" w:author="Наташа" w:date="2022-11-07T23:28:00Z" w:initials="Н">
    <w:p w14:paraId="4BDA6FFF" w14:textId="77777777" w:rsidR="00AC6D6B" w:rsidRDefault="00AC6D6B" w:rsidP="00AC6D6B">
      <w:pPr>
        <w:pStyle w:val="aff3"/>
      </w:pPr>
      <w:r>
        <w:rPr>
          <w:rStyle w:val="aff2"/>
        </w:rPr>
        <w:annotationRef/>
      </w:r>
      <w:r>
        <w:t>Решение приводить четко по пунктам ниже:</w:t>
      </w:r>
    </w:p>
  </w:comment>
  <w:comment w:id="22" w:author="Наташа" w:date="2022-11-07T23:38:00Z" w:initials="Н">
    <w:p w14:paraId="16077875" w14:textId="77777777" w:rsidR="00AB2963" w:rsidRDefault="00AB2963" w:rsidP="00AB2963">
      <w:pPr>
        <w:pStyle w:val="aff3"/>
      </w:pPr>
      <w:r>
        <w:rPr>
          <w:rStyle w:val="aff2"/>
        </w:rPr>
        <w:annotationRef/>
      </w:r>
      <w:r>
        <w:t>Схема (с токами, узлами), численные исходные данные.</w:t>
      </w:r>
    </w:p>
  </w:comment>
  <w:comment w:id="23" w:author="Наташа" w:date="2022-11-07T23:36:00Z" w:initials="Н">
    <w:p w14:paraId="37A4ECC8" w14:textId="77777777" w:rsidR="00AB2963" w:rsidRDefault="00AB2963" w:rsidP="00AB2963">
      <w:pPr>
        <w:pStyle w:val="aff3"/>
      </w:pPr>
      <w:r>
        <w:rPr>
          <w:rStyle w:val="aff2"/>
        </w:rPr>
        <w:annotationRef/>
      </w:r>
      <w:r>
        <w:t>Решение приводить четко по пунктам ниже: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B34155" w15:done="0"/>
  <w15:commentEx w15:paraId="0766E982" w15:done="0"/>
  <w15:commentEx w15:paraId="1218C997" w15:done="0"/>
  <w15:commentEx w15:paraId="2FC8D1F7" w15:done="0"/>
  <w15:commentEx w15:paraId="462BB2BE" w15:done="0"/>
  <w15:commentEx w15:paraId="1574FDD7" w15:done="0"/>
  <w15:commentEx w15:paraId="20D49FF9" w15:done="0"/>
  <w15:commentEx w15:paraId="1809E68E" w15:done="0"/>
  <w15:commentEx w15:paraId="4EDE99EC" w15:done="0"/>
  <w15:commentEx w15:paraId="4CC3BF63" w15:done="0"/>
  <w15:commentEx w15:paraId="0C920BD7" w15:done="0"/>
  <w15:commentEx w15:paraId="59DCE689" w15:done="0"/>
  <w15:commentEx w15:paraId="0A84EECA" w15:done="0"/>
  <w15:commentEx w15:paraId="28C966C5" w15:done="0"/>
  <w15:commentEx w15:paraId="51784D8F" w15:done="0"/>
  <w15:commentEx w15:paraId="0F44576B" w15:done="0"/>
  <w15:commentEx w15:paraId="4BDA6FFF" w15:done="0"/>
  <w15:commentEx w15:paraId="16077875" w15:done="0"/>
  <w15:commentEx w15:paraId="37A4EC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B34155" w16cid:durableId="344CD7DA"/>
  <w16cid:commentId w16cid:paraId="0766E982" w16cid:durableId="49F3F4A8"/>
  <w16cid:commentId w16cid:paraId="1218C997" w16cid:durableId="19588B97"/>
  <w16cid:commentId w16cid:paraId="2FC8D1F7" w16cid:durableId="2DE4CCE4"/>
  <w16cid:commentId w16cid:paraId="462BB2BE" w16cid:durableId="758C9198"/>
  <w16cid:commentId w16cid:paraId="1574FDD7" w16cid:durableId="6D110F91"/>
  <w16cid:commentId w16cid:paraId="20D49FF9" w16cid:durableId="2A4BF3C8"/>
  <w16cid:commentId w16cid:paraId="1809E68E" w16cid:durableId="0372677C"/>
  <w16cid:commentId w16cid:paraId="4EDE99EC" w16cid:durableId="5FDF7C35"/>
  <w16cid:commentId w16cid:paraId="4CC3BF63" w16cid:durableId="0BD848C8"/>
  <w16cid:commentId w16cid:paraId="0C920BD7" w16cid:durableId="50FCD0F6"/>
  <w16cid:commentId w16cid:paraId="59DCE689" w16cid:durableId="7769A7BF"/>
  <w16cid:commentId w16cid:paraId="0A84EECA" w16cid:durableId="211EE2B4"/>
  <w16cid:commentId w16cid:paraId="28C966C5" w16cid:durableId="4C6869B8"/>
  <w16cid:commentId w16cid:paraId="51784D8F" w16cid:durableId="617B55C4"/>
  <w16cid:commentId w16cid:paraId="0F44576B" w16cid:durableId="03BE3848"/>
  <w16cid:commentId w16cid:paraId="4BDA6FFF" w16cid:durableId="16FDFAB1"/>
  <w16cid:commentId w16cid:paraId="16077875" w16cid:durableId="5FEC8DC9"/>
  <w16cid:commentId w16cid:paraId="37A4ECC8" w16cid:durableId="60F2F9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A61D" w14:textId="77777777" w:rsidR="00F0548A" w:rsidRDefault="00F0548A">
      <w:pPr>
        <w:spacing w:line="240" w:lineRule="auto"/>
      </w:pPr>
      <w:r>
        <w:separator/>
      </w:r>
    </w:p>
  </w:endnote>
  <w:endnote w:type="continuationSeparator" w:id="0">
    <w:p w14:paraId="2DF6B587" w14:textId="77777777" w:rsidR="00F0548A" w:rsidRDefault="00F05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F000" w14:textId="77777777" w:rsidR="00C001C6" w:rsidRPr="004B168E" w:rsidRDefault="007C4F0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05A0EDC" w14:textId="77777777" w:rsidR="00C001C6" w:rsidRDefault="00C001C6">
    <w:pPr>
      <w:pStyle w:val="ad"/>
      <w:tabs>
        <w:tab w:val="clear" w:pos="9355"/>
        <w:tab w:val="right" w:pos="9356"/>
      </w:tabs>
      <w:ind w:left="2340" w:firstLine="0"/>
      <w:jc w:val="right"/>
      <w:rPr>
        <w:rFonts w:ascii="ISOCPEUR" w:hAnsi="ISOCPEUR"/>
        <w:i/>
      </w:rPr>
    </w:pPr>
  </w:p>
  <w:p w14:paraId="09F8E61E" w14:textId="77777777" w:rsidR="00C001C6" w:rsidRDefault="00C001C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6263" w14:textId="77777777" w:rsidR="00C001C6" w:rsidRDefault="00C001C6">
    <w:pPr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D131" w14:textId="77777777" w:rsidR="00F0548A" w:rsidRDefault="00F0548A">
      <w:pPr>
        <w:spacing w:line="240" w:lineRule="auto"/>
      </w:pPr>
      <w:r>
        <w:separator/>
      </w:r>
    </w:p>
  </w:footnote>
  <w:footnote w:type="continuationSeparator" w:id="0">
    <w:p w14:paraId="14D7E7A6" w14:textId="77777777" w:rsidR="00F0548A" w:rsidRDefault="00F054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C67ECF"/>
    <w:multiLevelType w:val="hybridMultilevel"/>
    <w:tmpl w:val="89C32F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737A7E"/>
    <w:multiLevelType w:val="hybridMultilevel"/>
    <w:tmpl w:val="57B6BD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0E2"/>
    <w:multiLevelType w:val="hybridMultilevel"/>
    <w:tmpl w:val="D6CCF2AE"/>
    <w:lvl w:ilvl="0" w:tplc="7F3EE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EF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89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89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60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CD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07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87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A2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4654F"/>
    <w:multiLevelType w:val="multilevel"/>
    <w:tmpl w:val="BFE66B8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4B67985"/>
    <w:multiLevelType w:val="hybridMultilevel"/>
    <w:tmpl w:val="B186D0F6"/>
    <w:lvl w:ilvl="0" w:tplc="A2226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53DCE"/>
    <w:multiLevelType w:val="hybridMultilevel"/>
    <w:tmpl w:val="BDC8532C"/>
    <w:lvl w:ilvl="0" w:tplc="D8B40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5266C"/>
    <w:multiLevelType w:val="multilevel"/>
    <w:tmpl w:val="81F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A278B"/>
    <w:multiLevelType w:val="hybridMultilevel"/>
    <w:tmpl w:val="66CC0650"/>
    <w:lvl w:ilvl="0" w:tplc="B816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E51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8681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0A4E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CC5E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80BD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9CC9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AE1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6626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7526C90"/>
    <w:multiLevelType w:val="hybridMultilevel"/>
    <w:tmpl w:val="28FC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41"/>
    <w:multiLevelType w:val="hybridMultilevel"/>
    <w:tmpl w:val="B32ACF20"/>
    <w:lvl w:ilvl="0" w:tplc="B816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A3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C4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C3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2C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4A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0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89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4B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16269"/>
    <w:multiLevelType w:val="hybridMultilevel"/>
    <w:tmpl w:val="2DB84FE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40812DA"/>
    <w:multiLevelType w:val="hybridMultilevel"/>
    <w:tmpl w:val="B32ACF20"/>
    <w:lvl w:ilvl="0" w:tplc="B816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A3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C4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C3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2C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4A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0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89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4B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1090C"/>
    <w:multiLevelType w:val="hybridMultilevel"/>
    <w:tmpl w:val="75B87FC4"/>
    <w:lvl w:ilvl="0" w:tplc="0A6C37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C0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5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25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67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64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2D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C3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A9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F5568"/>
    <w:multiLevelType w:val="hybridMultilevel"/>
    <w:tmpl w:val="37AE7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4FC4"/>
    <w:multiLevelType w:val="hybridMultilevel"/>
    <w:tmpl w:val="8FA090E0"/>
    <w:lvl w:ilvl="0" w:tplc="58FE98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1E51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8681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0A4E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CC5E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80BD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9CC9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AE1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6626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F387944"/>
    <w:multiLevelType w:val="hybridMultilevel"/>
    <w:tmpl w:val="98DCB5EE"/>
    <w:lvl w:ilvl="0" w:tplc="F3F21A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D5F4F"/>
    <w:multiLevelType w:val="hybridMultilevel"/>
    <w:tmpl w:val="2BC817EA"/>
    <w:lvl w:ilvl="0" w:tplc="C69283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8E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C4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0F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29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C5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C1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CC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D546E"/>
    <w:multiLevelType w:val="hybridMultilevel"/>
    <w:tmpl w:val="A704B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85E0DEA"/>
    <w:multiLevelType w:val="hybridMultilevel"/>
    <w:tmpl w:val="D4E8764E"/>
    <w:lvl w:ilvl="0" w:tplc="32F40B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67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06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C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81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2D3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E5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6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C8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CE5980"/>
    <w:multiLevelType w:val="hybridMultilevel"/>
    <w:tmpl w:val="7BACEBA2"/>
    <w:lvl w:ilvl="0" w:tplc="4950F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84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00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80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0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40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89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41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66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02ECB"/>
    <w:multiLevelType w:val="hybridMultilevel"/>
    <w:tmpl w:val="744847CE"/>
    <w:lvl w:ilvl="0" w:tplc="3F561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CD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2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46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4B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46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A0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6A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666D4"/>
    <w:multiLevelType w:val="hybridMultilevel"/>
    <w:tmpl w:val="66CC0650"/>
    <w:lvl w:ilvl="0" w:tplc="B816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E51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8681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0A4E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CC5E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80BD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9CC9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AE1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6626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B2A48EE"/>
    <w:multiLevelType w:val="hybridMultilevel"/>
    <w:tmpl w:val="3584E6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20766C8"/>
    <w:multiLevelType w:val="hybridMultilevel"/>
    <w:tmpl w:val="C908CE68"/>
    <w:lvl w:ilvl="0" w:tplc="EE502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0C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40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23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6A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0A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0F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0B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89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B52FF8"/>
    <w:multiLevelType w:val="hybridMultilevel"/>
    <w:tmpl w:val="7BACEBA2"/>
    <w:lvl w:ilvl="0" w:tplc="4950F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84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00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80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0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40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89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41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66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75C29"/>
    <w:multiLevelType w:val="hybridMultilevel"/>
    <w:tmpl w:val="A05A31B4"/>
    <w:lvl w:ilvl="0" w:tplc="3F561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CD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2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46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4B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46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A0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6A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54A01"/>
    <w:multiLevelType w:val="hybridMultilevel"/>
    <w:tmpl w:val="EFD6A0D8"/>
    <w:lvl w:ilvl="0" w:tplc="B880A5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C3E55"/>
    <w:multiLevelType w:val="hybridMultilevel"/>
    <w:tmpl w:val="EFD6A0D8"/>
    <w:lvl w:ilvl="0" w:tplc="B880A5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3258E"/>
    <w:multiLevelType w:val="hybridMultilevel"/>
    <w:tmpl w:val="A05A31B4"/>
    <w:lvl w:ilvl="0" w:tplc="3F561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CD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2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46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4B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46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A0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6A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8839A4"/>
    <w:multiLevelType w:val="multilevel"/>
    <w:tmpl w:val="EA4CF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9444593">
    <w:abstractNumId w:val="3"/>
  </w:num>
  <w:num w:numId="2" w16cid:durableId="822696583">
    <w:abstractNumId w:val="29"/>
  </w:num>
  <w:num w:numId="3" w16cid:durableId="1401102199">
    <w:abstractNumId w:val="6"/>
  </w:num>
  <w:num w:numId="4" w16cid:durableId="606237812">
    <w:abstractNumId w:val="17"/>
  </w:num>
  <w:num w:numId="5" w16cid:durableId="378557278">
    <w:abstractNumId w:val="10"/>
  </w:num>
  <w:num w:numId="6" w16cid:durableId="1568568699">
    <w:abstractNumId w:val="1"/>
  </w:num>
  <w:num w:numId="7" w16cid:durableId="316812617">
    <w:abstractNumId w:val="0"/>
  </w:num>
  <w:num w:numId="8" w16cid:durableId="298270803">
    <w:abstractNumId w:val="22"/>
  </w:num>
  <w:num w:numId="9" w16cid:durableId="1885289595">
    <w:abstractNumId w:val="26"/>
  </w:num>
  <w:num w:numId="10" w16cid:durableId="2127507137">
    <w:abstractNumId w:val="27"/>
  </w:num>
  <w:num w:numId="11" w16cid:durableId="1701197891">
    <w:abstractNumId w:val="13"/>
  </w:num>
  <w:num w:numId="12" w16cid:durableId="1996451761">
    <w:abstractNumId w:val="15"/>
  </w:num>
  <w:num w:numId="13" w16cid:durableId="1512330273">
    <w:abstractNumId w:val="8"/>
  </w:num>
  <w:num w:numId="14" w16cid:durableId="639261273">
    <w:abstractNumId w:val="5"/>
  </w:num>
  <w:num w:numId="15" w16cid:durableId="1938172950">
    <w:abstractNumId w:val="4"/>
  </w:num>
  <w:num w:numId="16" w16cid:durableId="1443694849">
    <w:abstractNumId w:val="25"/>
  </w:num>
  <w:num w:numId="17" w16cid:durableId="1069186093">
    <w:abstractNumId w:val="20"/>
  </w:num>
  <w:num w:numId="18" w16cid:durableId="1881430558">
    <w:abstractNumId w:val="2"/>
  </w:num>
  <w:num w:numId="19" w16cid:durableId="740057515">
    <w:abstractNumId w:val="12"/>
  </w:num>
  <w:num w:numId="20" w16cid:durableId="316421522">
    <w:abstractNumId w:val="23"/>
  </w:num>
  <w:num w:numId="21" w16cid:durableId="552084936">
    <w:abstractNumId w:val="16"/>
  </w:num>
  <w:num w:numId="22" w16cid:durableId="742917150">
    <w:abstractNumId w:val="18"/>
  </w:num>
  <w:num w:numId="23" w16cid:durableId="463619246">
    <w:abstractNumId w:val="28"/>
  </w:num>
  <w:num w:numId="24" w16cid:durableId="812213563">
    <w:abstractNumId w:val="9"/>
  </w:num>
  <w:num w:numId="25" w16cid:durableId="819343016">
    <w:abstractNumId w:val="11"/>
  </w:num>
  <w:num w:numId="26" w16cid:durableId="1687561195">
    <w:abstractNumId w:val="14"/>
  </w:num>
  <w:num w:numId="27" w16cid:durableId="671563986">
    <w:abstractNumId w:val="7"/>
  </w:num>
  <w:num w:numId="28" w16cid:durableId="1417510736">
    <w:abstractNumId w:val="21"/>
  </w:num>
  <w:num w:numId="29" w16cid:durableId="1714110996">
    <w:abstractNumId w:val="19"/>
  </w:num>
  <w:num w:numId="30" w16cid:durableId="3871465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D3"/>
    <w:rsid w:val="0001003F"/>
    <w:rsid w:val="00013E08"/>
    <w:rsid w:val="00017502"/>
    <w:rsid w:val="00025889"/>
    <w:rsid w:val="000346FB"/>
    <w:rsid w:val="0003592C"/>
    <w:rsid w:val="000668CE"/>
    <w:rsid w:val="00070F56"/>
    <w:rsid w:val="00081CB2"/>
    <w:rsid w:val="00087F24"/>
    <w:rsid w:val="00090DFD"/>
    <w:rsid w:val="00095E42"/>
    <w:rsid w:val="000C5B32"/>
    <w:rsid w:val="000F2DFA"/>
    <w:rsid w:val="00105D75"/>
    <w:rsid w:val="00130E6F"/>
    <w:rsid w:val="00134B6F"/>
    <w:rsid w:val="00143FD0"/>
    <w:rsid w:val="00157B6C"/>
    <w:rsid w:val="0016316F"/>
    <w:rsid w:val="00164D25"/>
    <w:rsid w:val="00187304"/>
    <w:rsid w:val="001A0341"/>
    <w:rsid w:val="001A595E"/>
    <w:rsid w:val="001B1989"/>
    <w:rsid w:val="001C3858"/>
    <w:rsid w:val="001C6C1C"/>
    <w:rsid w:val="001C74D8"/>
    <w:rsid w:val="001F193B"/>
    <w:rsid w:val="001F4D0E"/>
    <w:rsid w:val="00220C03"/>
    <w:rsid w:val="002278C8"/>
    <w:rsid w:val="002513D6"/>
    <w:rsid w:val="00262AEC"/>
    <w:rsid w:val="00266FB1"/>
    <w:rsid w:val="00273E17"/>
    <w:rsid w:val="002803DE"/>
    <w:rsid w:val="00282EFB"/>
    <w:rsid w:val="00291F6B"/>
    <w:rsid w:val="002A26C2"/>
    <w:rsid w:val="002A443F"/>
    <w:rsid w:val="002C46B8"/>
    <w:rsid w:val="002D009B"/>
    <w:rsid w:val="002E104B"/>
    <w:rsid w:val="002E1583"/>
    <w:rsid w:val="002F1EA0"/>
    <w:rsid w:val="0031413A"/>
    <w:rsid w:val="00315D55"/>
    <w:rsid w:val="00342412"/>
    <w:rsid w:val="0034420A"/>
    <w:rsid w:val="00352020"/>
    <w:rsid w:val="003772F4"/>
    <w:rsid w:val="003818FC"/>
    <w:rsid w:val="0038421A"/>
    <w:rsid w:val="0038545A"/>
    <w:rsid w:val="003B0619"/>
    <w:rsid w:val="003B4235"/>
    <w:rsid w:val="003C55BA"/>
    <w:rsid w:val="003E2119"/>
    <w:rsid w:val="003F51CA"/>
    <w:rsid w:val="003F5D05"/>
    <w:rsid w:val="004028E2"/>
    <w:rsid w:val="004028F9"/>
    <w:rsid w:val="00430144"/>
    <w:rsid w:val="00436DB9"/>
    <w:rsid w:val="00456D1B"/>
    <w:rsid w:val="00462B8B"/>
    <w:rsid w:val="004740AF"/>
    <w:rsid w:val="004930F0"/>
    <w:rsid w:val="004B168E"/>
    <w:rsid w:val="004C3B1E"/>
    <w:rsid w:val="004F1111"/>
    <w:rsid w:val="004F11FB"/>
    <w:rsid w:val="00506555"/>
    <w:rsid w:val="00517260"/>
    <w:rsid w:val="00521C30"/>
    <w:rsid w:val="005367EF"/>
    <w:rsid w:val="005402ED"/>
    <w:rsid w:val="0054431F"/>
    <w:rsid w:val="00547C76"/>
    <w:rsid w:val="00553911"/>
    <w:rsid w:val="0056700A"/>
    <w:rsid w:val="00577B26"/>
    <w:rsid w:val="00585124"/>
    <w:rsid w:val="0059555A"/>
    <w:rsid w:val="00595ADF"/>
    <w:rsid w:val="005A43EE"/>
    <w:rsid w:val="005A582D"/>
    <w:rsid w:val="005C58C2"/>
    <w:rsid w:val="005D60E0"/>
    <w:rsid w:val="005D617D"/>
    <w:rsid w:val="005F0348"/>
    <w:rsid w:val="0060337E"/>
    <w:rsid w:val="00606977"/>
    <w:rsid w:val="00625D18"/>
    <w:rsid w:val="0063068B"/>
    <w:rsid w:val="0063364C"/>
    <w:rsid w:val="00656ABD"/>
    <w:rsid w:val="00664B03"/>
    <w:rsid w:val="00671B02"/>
    <w:rsid w:val="006772A0"/>
    <w:rsid w:val="00677A40"/>
    <w:rsid w:val="00685633"/>
    <w:rsid w:val="006865D4"/>
    <w:rsid w:val="006A7CF0"/>
    <w:rsid w:val="006B3067"/>
    <w:rsid w:val="006B438B"/>
    <w:rsid w:val="006B7266"/>
    <w:rsid w:val="006C71AC"/>
    <w:rsid w:val="006D16C2"/>
    <w:rsid w:val="007122F4"/>
    <w:rsid w:val="007412D4"/>
    <w:rsid w:val="0075063F"/>
    <w:rsid w:val="00753CBA"/>
    <w:rsid w:val="00763DD8"/>
    <w:rsid w:val="00773CAC"/>
    <w:rsid w:val="00773D86"/>
    <w:rsid w:val="0077615D"/>
    <w:rsid w:val="007949AD"/>
    <w:rsid w:val="007A1455"/>
    <w:rsid w:val="007B632C"/>
    <w:rsid w:val="007B7F06"/>
    <w:rsid w:val="007C17D9"/>
    <w:rsid w:val="007C4F0D"/>
    <w:rsid w:val="007F32BF"/>
    <w:rsid w:val="007F646F"/>
    <w:rsid w:val="00800ADE"/>
    <w:rsid w:val="00800E16"/>
    <w:rsid w:val="00803A2C"/>
    <w:rsid w:val="00846B1F"/>
    <w:rsid w:val="00846B51"/>
    <w:rsid w:val="00861290"/>
    <w:rsid w:val="00876071"/>
    <w:rsid w:val="00882EC3"/>
    <w:rsid w:val="00893984"/>
    <w:rsid w:val="00893FFF"/>
    <w:rsid w:val="00894404"/>
    <w:rsid w:val="008A0FBA"/>
    <w:rsid w:val="008B13BA"/>
    <w:rsid w:val="008B66D5"/>
    <w:rsid w:val="008D7CB6"/>
    <w:rsid w:val="00903F9A"/>
    <w:rsid w:val="00911861"/>
    <w:rsid w:val="009201B1"/>
    <w:rsid w:val="009502B9"/>
    <w:rsid w:val="0095521C"/>
    <w:rsid w:val="009640E2"/>
    <w:rsid w:val="009675D9"/>
    <w:rsid w:val="009C5551"/>
    <w:rsid w:val="00A13F98"/>
    <w:rsid w:val="00A35CA0"/>
    <w:rsid w:val="00A5213D"/>
    <w:rsid w:val="00A7083D"/>
    <w:rsid w:val="00A91B1C"/>
    <w:rsid w:val="00AB2963"/>
    <w:rsid w:val="00AC136D"/>
    <w:rsid w:val="00AC6D6B"/>
    <w:rsid w:val="00AD33D3"/>
    <w:rsid w:val="00AD6BFE"/>
    <w:rsid w:val="00AF4361"/>
    <w:rsid w:val="00B041DF"/>
    <w:rsid w:val="00B07873"/>
    <w:rsid w:val="00B42E9C"/>
    <w:rsid w:val="00B66B76"/>
    <w:rsid w:val="00BA30AD"/>
    <w:rsid w:val="00BA5202"/>
    <w:rsid w:val="00BE168A"/>
    <w:rsid w:val="00BE3A92"/>
    <w:rsid w:val="00BE46EF"/>
    <w:rsid w:val="00BE4E5C"/>
    <w:rsid w:val="00BE783C"/>
    <w:rsid w:val="00BF3E9A"/>
    <w:rsid w:val="00C001C6"/>
    <w:rsid w:val="00C0042B"/>
    <w:rsid w:val="00C16067"/>
    <w:rsid w:val="00C259E7"/>
    <w:rsid w:val="00C26EF1"/>
    <w:rsid w:val="00C47A58"/>
    <w:rsid w:val="00C47E7C"/>
    <w:rsid w:val="00C52F09"/>
    <w:rsid w:val="00C60D5F"/>
    <w:rsid w:val="00C73976"/>
    <w:rsid w:val="00C80FCB"/>
    <w:rsid w:val="00C96026"/>
    <w:rsid w:val="00CC2347"/>
    <w:rsid w:val="00CF7919"/>
    <w:rsid w:val="00D048A2"/>
    <w:rsid w:val="00D12098"/>
    <w:rsid w:val="00D23531"/>
    <w:rsid w:val="00D41B16"/>
    <w:rsid w:val="00D4435B"/>
    <w:rsid w:val="00D63FF8"/>
    <w:rsid w:val="00D65D08"/>
    <w:rsid w:val="00D67428"/>
    <w:rsid w:val="00D96EF5"/>
    <w:rsid w:val="00DA574C"/>
    <w:rsid w:val="00DA6C32"/>
    <w:rsid w:val="00DC3490"/>
    <w:rsid w:val="00DD39FC"/>
    <w:rsid w:val="00DD49B6"/>
    <w:rsid w:val="00DF7AA3"/>
    <w:rsid w:val="00E028ED"/>
    <w:rsid w:val="00E614AC"/>
    <w:rsid w:val="00E77CE3"/>
    <w:rsid w:val="00EA4776"/>
    <w:rsid w:val="00EB194A"/>
    <w:rsid w:val="00EB1A53"/>
    <w:rsid w:val="00EC5317"/>
    <w:rsid w:val="00ED02B9"/>
    <w:rsid w:val="00ED4BF9"/>
    <w:rsid w:val="00EE3381"/>
    <w:rsid w:val="00EE55A2"/>
    <w:rsid w:val="00F0548A"/>
    <w:rsid w:val="00F216A0"/>
    <w:rsid w:val="00F26B1C"/>
    <w:rsid w:val="00F53B82"/>
    <w:rsid w:val="00F546CB"/>
    <w:rsid w:val="00F62EB9"/>
    <w:rsid w:val="00F63816"/>
    <w:rsid w:val="00F657BD"/>
    <w:rsid w:val="00F74FB0"/>
    <w:rsid w:val="00F926DA"/>
    <w:rsid w:val="00FA52EE"/>
    <w:rsid w:val="00FB26BB"/>
    <w:rsid w:val="00FC4E71"/>
    <w:rsid w:val="00FD120A"/>
    <w:rsid w:val="00FD1C3E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71EA1"/>
  <w15:docId w15:val="{E135E3EE-06E4-4F78-8C8F-0C9D4282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E46EF"/>
    <w:pPr>
      <w:spacing w:line="360" w:lineRule="auto"/>
      <w:ind w:firstLine="851"/>
      <w:jc w:val="both"/>
    </w:pPr>
    <w:rPr>
      <w:rFonts w:ascii="Times New Roman" w:hAnsi="Times New Roman"/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EE55A2"/>
    <w:pPr>
      <w:keepNext/>
      <w:keepLines/>
      <w:spacing w:before="480"/>
      <w:jc w:val="left"/>
      <w:outlineLvl w:val="0"/>
    </w:pPr>
    <w:rPr>
      <w:b/>
      <w:color w:val="auto"/>
      <w:sz w:val="28"/>
    </w:rPr>
  </w:style>
  <w:style w:type="paragraph" w:styleId="2">
    <w:name w:val="heading 2"/>
    <w:basedOn w:val="a"/>
    <w:next w:val="a"/>
    <w:link w:val="20"/>
    <w:uiPriority w:val="9"/>
    <w:qFormat/>
    <w:rsid w:val="00BE46EF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qFormat/>
    <w:rsid w:val="00BE46EF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BE46EF"/>
    <w:pPr>
      <w:keepNext/>
      <w:spacing w:line="240" w:lineRule="auto"/>
      <w:ind w:left="284" w:firstLine="0"/>
      <w:jc w:val="center"/>
      <w:outlineLvl w:val="3"/>
    </w:pPr>
    <w:rPr>
      <w:b/>
      <w:sz w:val="20"/>
    </w:rPr>
  </w:style>
  <w:style w:type="paragraph" w:styleId="5">
    <w:name w:val="heading 5"/>
    <w:next w:val="a"/>
    <w:link w:val="50"/>
    <w:qFormat/>
    <w:rsid w:val="00BE46EF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BE46EF"/>
    <w:pPr>
      <w:keepNext/>
      <w:keepLines/>
      <w:spacing w:before="40"/>
      <w:ind w:firstLine="567"/>
      <w:outlineLvl w:val="5"/>
    </w:pPr>
    <w:rPr>
      <w:rFonts w:ascii="Calibri Light" w:hAnsi="Calibri Light"/>
      <w:color w:val="1F376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46EF"/>
    <w:rPr>
      <w:rFonts w:ascii="Times New Roman" w:hAnsi="Times New Roman"/>
      <w:sz w:val="24"/>
    </w:rPr>
  </w:style>
  <w:style w:type="paragraph" w:customStyle="1" w:styleId="12">
    <w:name w:val="Замещающий текст1"/>
    <w:basedOn w:val="13"/>
    <w:link w:val="a3"/>
    <w:rsid w:val="00BE46EF"/>
    <w:rPr>
      <w:color w:val="808080"/>
    </w:rPr>
  </w:style>
  <w:style w:type="character" w:styleId="a3">
    <w:name w:val="Placeholder Text"/>
    <w:basedOn w:val="a0"/>
    <w:link w:val="12"/>
    <w:rsid w:val="00BE46EF"/>
    <w:rPr>
      <w:color w:val="808080"/>
    </w:rPr>
  </w:style>
  <w:style w:type="paragraph" w:styleId="21">
    <w:name w:val="toc 2"/>
    <w:next w:val="a"/>
    <w:link w:val="22"/>
    <w:rsid w:val="00BE46EF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BE46EF"/>
    <w:rPr>
      <w:color w:val="000000"/>
      <w:lang w:val="ru-RU" w:eastAsia="ru-RU" w:bidi="ar-SA"/>
    </w:rPr>
  </w:style>
  <w:style w:type="paragraph" w:styleId="a4">
    <w:name w:val="Normal (Web)"/>
    <w:basedOn w:val="a"/>
    <w:link w:val="a5"/>
    <w:uiPriority w:val="99"/>
    <w:rsid w:val="00BE46EF"/>
    <w:pPr>
      <w:spacing w:before="280" w:after="280" w:line="240" w:lineRule="auto"/>
      <w:ind w:firstLine="0"/>
      <w:jc w:val="left"/>
    </w:pPr>
  </w:style>
  <w:style w:type="character" w:customStyle="1" w:styleId="a5">
    <w:name w:val="Обычный (Интернет) Знак"/>
    <w:basedOn w:val="1"/>
    <w:link w:val="a4"/>
    <w:rsid w:val="00BE46EF"/>
    <w:rPr>
      <w:rFonts w:ascii="Times New Roman" w:hAnsi="Times New Roman"/>
      <w:sz w:val="24"/>
    </w:rPr>
  </w:style>
  <w:style w:type="paragraph" w:styleId="41">
    <w:name w:val="toc 4"/>
    <w:next w:val="a"/>
    <w:link w:val="42"/>
    <w:rsid w:val="00BE46EF"/>
    <w:pPr>
      <w:ind w:left="600"/>
    </w:pPr>
    <w:rPr>
      <w:color w:val="000000"/>
    </w:rPr>
  </w:style>
  <w:style w:type="character" w:customStyle="1" w:styleId="42">
    <w:name w:val="Оглавление 4 Знак"/>
    <w:link w:val="41"/>
    <w:rsid w:val="00BE46EF"/>
    <w:rPr>
      <w:color w:val="000000"/>
      <w:lang w:val="ru-RU" w:eastAsia="ru-RU" w:bidi="ar-SA"/>
    </w:rPr>
  </w:style>
  <w:style w:type="paragraph" w:customStyle="1" w:styleId="mi">
    <w:name w:val="mi"/>
    <w:basedOn w:val="13"/>
    <w:link w:val="mi0"/>
    <w:rsid w:val="00BE46EF"/>
  </w:style>
  <w:style w:type="character" w:customStyle="1" w:styleId="mi0">
    <w:name w:val="mi"/>
    <w:basedOn w:val="a0"/>
    <w:link w:val="mi"/>
    <w:rsid w:val="00BE46EF"/>
  </w:style>
  <w:style w:type="paragraph" w:styleId="61">
    <w:name w:val="toc 6"/>
    <w:next w:val="a"/>
    <w:link w:val="62"/>
    <w:rsid w:val="00BE46EF"/>
    <w:pPr>
      <w:ind w:left="1000"/>
    </w:pPr>
    <w:rPr>
      <w:color w:val="000000"/>
    </w:rPr>
  </w:style>
  <w:style w:type="character" w:customStyle="1" w:styleId="62">
    <w:name w:val="Оглавление 6 Знак"/>
    <w:link w:val="61"/>
    <w:rsid w:val="00BE46EF"/>
    <w:rPr>
      <w:color w:val="000000"/>
      <w:lang w:val="ru-RU" w:eastAsia="ru-RU" w:bidi="ar-SA"/>
    </w:rPr>
  </w:style>
  <w:style w:type="paragraph" w:styleId="7">
    <w:name w:val="toc 7"/>
    <w:next w:val="a"/>
    <w:link w:val="70"/>
    <w:rsid w:val="00BE46EF"/>
    <w:pPr>
      <w:ind w:left="1200"/>
    </w:pPr>
    <w:rPr>
      <w:color w:val="000000"/>
    </w:rPr>
  </w:style>
  <w:style w:type="character" w:customStyle="1" w:styleId="70">
    <w:name w:val="Оглавление 7 Знак"/>
    <w:link w:val="7"/>
    <w:rsid w:val="00BE46EF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BE46EF"/>
    <w:rPr>
      <w:rFonts w:ascii="XO Thames" w:hAnsi="XO Thames"/>
      <w:b/>
      <w:i/>
      <w:color w:val="000000"/>
      <w:lang w:val="ru-RU" w:eastAsia="ru-RU" w:bidi="ar-SA"/>
    </w:rPr>
  </w:style>
  <w:style w:type="paragraph" w:customStyle="1" w:styleId="Default">
    <w:name w:val="Default"/>
    <w:link w:val="Default0"/>
    <w:rsid w:val="00BE46EF"/>
    <w:rPr>
      <w:rFonts w:ascii="Times New Roman" w:hAnsi="Times New Roman"/>
      <w:color w:val="000000"/>
      <w:sz w:val="24"/>
    </w:rPr>
  </w:style>
  <w:style w:type="character" w:customStyle="1" w:styleId="Default0">
    <w:name w:val="Default"/>
    <w:link w:val="Default"/>
    <w:rsid w:val="00BE46EF"/>
    <w:rPr>
      <w:rFonts w:ascii="Times New Roman" w:hAnsi="Times New Roman"/>
      <w:color w:val="000000"/>
      <w:sz w:val="24"/>
      <w:lang w:bidi="ar-SA"/>
    </w:rPr>
  </w:style>
  <w:style w:type="paragraph" w:styleId="a6">
    <w:name w:val="header"/>
    <w:basedOn w:val="a"/>
    <w:link w:val="a7"/>
    <w:rsid w:val="00BE46E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1"/>
    <w:link w:val="a6"/>
    <w:rsid w:val="00BE46EF"/>
    <w:rPr>
      <w:rFonts w:ascii="Times New Roman" w:hAnsi="Times New Roman"/>
      <w:sz w:val="24"/>
    </w:rPr>
  </w:style>
  <w:style w:type="paragraph" w:styleId="31">
    <w:name w:val="toc 3"/>
    <w:next w:val="a"/>
    <w:link w:val="32"/>
    <w:rsid w:val="00BE46EF"/>
    <w:pPr>
      <w:ind w:left="400"/>
    </w:pPr>
    <w:rPr>
      <w:color w:val="000000"/>
    </w:rPr>
  </w:style>
  <w:style w:type="character" w:customStyle="1" w:styleId="32">
    <w:name w:val="Оглавление 3 Знак"/>
    <w:link w:val="31"/>
    <w:rsid w:val="00BE46EF"/>
    <w:rPr>
      <w:color w:val="000000"/>
      <w:lang w:val="ru-RU" w:eastAsia="ru-RU" w:bidi="ar-SA"/>
    </w:rPr>
  </w:style>
  <w:style w:type="paragraph" w:customStyle="1" w:styleId="a8">
    <w:name w:val="Текст таблицы"/>
    <w:basedOn w:val="a"/>
    <w:link w:val="a9"/>
    <w:rsid w:val="00BE46EF"/>
    <w:pPr>
      <w:keepNext/>
      <w:keepLines/>
      <w:ind w:firstLine="567"/>
      <w:jc w:val="center"/>
    </w:pPr>
    <w:rPr>
      <w:sz w:val="28"/>
    </w:rPr>
  </w:style>
  <w:style w:type="character" w:customStyle="1" w:styleId="a9">
    <w:name w:val="Текст таблицы"/>
    <w:basedOn w:val="1"/>
    <w:link w:val="a8"/>
    <w:rsid w:val="00BE46EF"/>
    <w:rPr>
      <w:rFonts w:ascii="Times New Roman" w:hAnsi="Times New Roman"/>
      <w:sz w:val="28"/>
    </w:rPr>
  </w:style>
  <w:style w:type="paragraph" w:customStyle="1" w:styleId="14">
    <w:name w:val="Просмотренная гиперссылка1"/>
    <w:basedOn w:val="13"/>
    <w:link w:val="aa"/>
    <w:rsid w:val="00BE46EF"/>
    <w:rPr>
      <w:color w:val="954F72"/>
      <w:u w:val="single"/>
    </w:rPr>
  </w:style>
  <w:style w:type="character" w:styleId="aa">
    <w:name w:val="FollowedHyperlink"/>
    <w:basedOn w:val="a0"/>
    <w:link w:val="14"/>
    <w:rsid w:val="00BE46EF"/>
    <w:rPr>
      <w:color w:val="954F72"/>
      <w:u w:val="single"/>
    </w:rPr>
  </w:style>
  <w:style w:type="paragraph" w:customStyle="1" w:styleId="mo">
    <w:name w:val="mo"/>
    <w:basedOn w:val="13"/>
    <w:link w:val="mo0"/>
    <w:rsid w:val="00BE46EF"/>
  </w:style>
  <w:style w:type="character" w:customStyle="1" w:styleId="mo0">
    <w:name w:val="mo"/>
    <w:basedOn w:val="a0"/>
    <w:link w:val="mo"/>
    <w:rsid w:val="00BE46EF"/>
  </w:style>
  <w:style w:type="paragraph" w:styleId="ab">
    <w:name w:val="caption"/>
    <w:basedOn w:val="a"/>
    <w:next w:val="a"/>
    <w:link w:val="ac"/>
    <w:rsid w:val="00BE46EF"/>
    <w:rPr>
      <w:b/>
      <w:sz w:val="20"/>
    </w:rPr>
  </w:style>
  <w:style w:type="character" w:customStyle="1" w:styleId="ac">
    <w:name w:val="Название объекта Знак"/>
    <w:basedOn w:val="1"/>
    <w:link w:val="ab"/>
    <w:rsid w:val="00BE46EF"/>
    <w:rPr>
      <w:rFonts w:ascii="Times New Roman" w:hAnsi="Times New Roman"/>
      <w:b/>
      <w:sz w:val="20"/>
    </w:rPr>
  </w:style>
  <w:style w:type="paragraph" w:styleId="ad">
    <w:name w:val="footer"/>
    <w:basedOn w:val="a"/>
    <w:link w:val="ae"/>
    <w:rsid w:val="00BE46E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1"/>
    <w:link w:val="ad"/>
    <w:rsid w:val="00BE46E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BE46EF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Заголовок 1 Знак"/>
    <w:basedOn w:val="1"/>
    <w:link w:val="10"/>
    <w:uiPriority w:val="9"/>
    <w:rsid w:val="00EE55A2"/>
    <w:rPr>
      <w:rFonts w:ascii="Times New Roman" w:hAnsi="Times New Roman"/>
      <w:b/>
      <w:sz w:val="28"/>
    </w:rPr>
  </w:style>
  <w:style w:type="paragraph" w:customStyle="1" w:styleId="15">
    <w:name w:val="Гиперссылка1"/>
    <w:link w:val="af"/>
    <w:uiPriority w:val="99"/>
    <w:rsid w:val="00BE46EF"/>
    <w:rPr>
      <w:color w:val="0000FF"/>
      <w:u w:val="single"/>
    </w:rPr>
  </w:style>
  <w:style w:type="character" w:styleId="af">
    <w:name w:val="Hyperlink"/>
    <w:link w:val="15"/>
    <w:uiPriority w:val="99"/>
    <w:rsid w:val="00BE46E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BE46E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E46EF"/>
    <w:rPr>
      <w:rFonts w:ascii="XO Thames" w:hAnsi="XO Thames"/>
      <w:sz w:val="22"/>
      <w:lang w:bidi="ar-SA"/>
    </w:rPr>
  </w:style>
  <w:style w:type="paragraph" w:styleId="af0">
    <w:name w:val="List Paragraph"/>
    <w:basedOn w:val="a"/>
    <w:link w:val="af1"/>
    <w:rsid w:val="00BE46EF"/>
    <w:pPr>
      <w:ind w:left="708" w:firstLine="0"/>
    </w:pPr>
  </w:style>
  <w:style w:type="character" w:customStyle="1" w:styleId="af1">
    <w:name w:val="Абзац списка Знак"/>
    <w:basedOn w:val="1"/>
    <w:link w:val="af0"/>
    <w:rsid w:val="00BE46EF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BE46EF"/>
    <w:pPr>
      <w:spacing w:after="120" w:line="480" w:lineRule="auto"/>
      <w:ind w:firstLine="567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sid w:val="00BE46EF"/>
    <w:rPr>
      <w:rFonts w:ascii="Calibri" w:hAnsi="Calibri"/>
      <w:sz w:val="22"/>
    </w:rPr>
  </w:style>
  <w:style w:type="paragraph" w:styleId="16">
    <w:name w:val="toc 1"/>
    <w:basedOn w:val="a"/>
    <w:next w:val="a"/>
    <w:link w:val="17"/>
    <w:uiPriority w:val="39"/>
    <w:rsid w:val="00BE46EF"/>
    <w:pPr>
      <w:ind w:firstLine="567"/>
    </w:pPr>
    <w:rPr>
      <w:sz w:val="28"/>
    </w:rPr>
  </w:style>
  <w:style w:type="character" w:customStyle="1" w:styleId="17">
    <w:name w:val="Оглавление 1 Знак"/>
    <w:basedOn w:val="1"/>
    <w:link w:val="16"/>
    <w:rsid w:val="00BE46EF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E46EF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BE46EF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rsid w:val="00BE46EF"/>
    <w:pPr>
      <w:ind w:left="1600"/>
    </w:pPr>
    <w:rPr>
      <w:color w:val="000000"/>
    </w:rPr>
  </w:style>
  <w:style w:type="character" w:customStyle="1" w:styleId="90">
    <w:name w:val="Оглавление 9 Знак"/>
    <w:link w:val="9"/>
    <w:rsid w:val="00BE46EF"/>
    <w:rPr>
      <w:color w:val="000000"/>
      <w:lang w:val="ru-RU" w:eastAsia="ru-RU" w:bidi="ar-SA"/>
    </w:rPr>
  </w:style>
  <w:style w:type="paragraph" w:styleId="af2">
    <w:name w:val="Title"/>
    <w:next w:val="a"/>
    <w:link w:val="af3"/>
    <w:qFormat/>
    <w:rsid w:val="00BE46EF"/>
    <w:rPr>
      <w:rFonts w:ascii="XO Thames" w:hAnsi="XO Thames"/>
      <w:b/>
      <w:sz w:val="52"/>
    </w:rPr>
  </w:style>
  <w:style w:type="character" w:customStyle="1" w:styleId="18">
    <w:name w:val="Заголовок1"/>
    <w:basedOn w:val="11"/>
    <w:rsid w:val="00BE46EF"/>
    <w:rPr>
      <w:rFonts w:ascii="Times New Roman" w:hAnsi="Times New Roman"/>
      <w:b/>
      <w:color w:val="000000"/>
      <w:sz w:val="28"/>
    </w:rPr>
  </w:style>
  <w:style w:type="paragraph" w:styleId="8">
    <w:name w:val="toc 8"/>
    <w:next w:val="a"/>
    <w:link w:val="80"/>
    <w:rsid w:val="00BE46EF"/>
    <w:pPr>
      <w:ind w:left="1400"/>
    </w:pPr>
    <w:rPr>
      <w:color w:val="000000"/>
    </w:rPr>
  </w:style>
  <w:style w:type="character" w:customStyle="1" w:styleId="80">
    <w:name w:val="Оглавление 8 Знак"/>
    <w:link w:val="8"/>
    <w:rsid w:val="00BE46EF"/>
    <w:rPr>
      <w:color w:val="000000"/>
      <w:lang w:val="ru-RU" w:eastAsia="ru-RU" w:bidi="ar-SA"/>
    </w:rPr>
  </w:style>
  <w:style w:type="paragraph" w:customStyle="1" w:styleId="af4">
    <w:name w:val="МойОбычныйЦентр"/>
    <w:basedOn w:val="a"/>
    <w:link w:val="af5"/>
    <w:rsid w:val="00BE46EF"/>
    <w:pPr>
      <w:spacing w:line="240" w:lineRule="auto"/>
      <w:ind w:firstLine="709"/>
      <w:jc w:val="center"/>
    </w:pPr>
    <w:rPr>
      <w:sz w:val="30"/>
    </w:rPr>
  </w:style>
  <w:style w:type="character" w:customStyle="1" w:styleId="af5">
    <w:name w:val="МойОбычныйЦентр"/>
    <w:basedOn w:val="1"/>
    <w:link w:val="af4"/>
    <w:rsid w:val="00BE46EF"/>
    <w:rPr>
      <w:rFonts w:ascii="Times New Roman" w:hAnsi="Times New Roman"/>
      <w:sz w:val="30"/>
    </w:rPr>
  </w:style>
  <w:style w:type="paragraph" w:styleId="af6">
    <w:name w:val="TOC Heading"/>
    <w:basedOn w:val="10"/>
    <w:next w:val="a"/>
    <w:link w:val="af7"/>
    <w:uiPriority w:val="39"/>
    <w:qFormat/>
    <w:rsid w:val="00BE46EF"/>
    <w:pPr>
      <w:spacing w:before="240" w:line="264" w:lineRule="auto"/>
      <w:ind w:firstLine="567"/>
      <w:outlineLvl w:val="8"/>
    </w:pPr>
    <w:rPr>
      <w:b w:val="0"/>
      <w:color w:val="2E74B5"/>
    </w:rPr>
  </w:style>
  <w:style w:type="character" w:customStyle="1" w:styleId="af7">
    <w:name w:val="Заголовок оглавления Знак"/>
    <w:basedOn w:val="11"/>
    <w:link w:val="af6"/>
    <w:rsid w:val="00BE46EF"/>
    <w:rPr>
      <w:rFonts w:ascii="Times New Roman" w:hAnsi="Times New Roman"/>
      <w:b w:val="0"/>
      <w:color w:val="2E74B5"/>
      <w:sz w:val="28"/>
    </w:rPr>
  </w:style>
  <w:style w:type="paragraph" w:styleId="51">
    <w:name w:val="toc 5"/>
    <w:next w:val="a"/>
    <w:link w:val="52"/>
    <w:rsid w:val="00BE46EF"/>
    <w:pPr>
      <w:ind w:left="800"/>
    </w:pPr>
    <w:rPr>
      <w:color w:val="000000"/>
    </w:rPr>
  </w:style>
  <w:style w:type="character" w:customStyle="1" w:styleId="52">
    <w:name w:val="Оглавление 5 Знак"/>
    <w:link w:val="51"/>
    <w:rsid w:val="00BE46EF"/>
    <w:rPr>
      <w:color w:val="000000"/>
      <w:lang w:val="ru-RU" w:eastAsia="ru-RU" w:bidi="ar-SA"/>
    </w:rPr>
  </w:style>
  <w:style w:type="paragraph" w:styleId="af8">
    <w:name w:val="No Spacing"/>
    <w:link w:val="af9"/>
    <w:rsid w:val="00BE46EF"/>
    <w:rPr>
      <w:sz w:val="22"/>
    </w:rPr>
  </w:style>
  <w:style w:type="character" w:customStyle="1" w:styleId="af9">
    <w:name w:val="Без интервала Знак"/>
    <w:link w:val="af8"/>
    <w:rsid w:val="00BE46EF"/>
    <w:rPr>
      <w:sz w:val="22"/>
      <w:lang w:bidi="ar-SA"/>
    </w:rPr>
  </w:style>
  <w:style w:type="paragraph" w:customStyle="1" w:styleId="13">
    <w:name w:val="Основной шрифт абзаца1"/>
    <w:rsid w:val="00BE46EF"/>
    <w:rPr>
      <w:color w:val="000000"/>
    </w:rPr>
  </w:style>
  <w:style w:type="paragraph" w:customStyle="1" w:styleId="afa">
    <w:name w:val="Чертежный"/>
    <w:link w:val="afb"/>
    <w:rsid w:val="00BE46EF"/>
    <w:pPr>
      <w:jc w:val="both"/>
    </w:pPr>
    <w:rPr>
      <w:rFonts w:ascii="ISOCPEUR" w:hAnsi="ISOCPEUR"/>
      <w:i/>
      <w:sz w:val="28"/>
    </w:rPr>
  </w:style>
  <w:style w:type="character" w:customStyle="1" w:styleId="afb">
    <w:name w:val="Чертежный"/>
    <w:link w:val="afa"/>
    <w:rsid w:val="00BE46EF"/>
    <w:rPr>
      <w:rFonts w:ascii="ISOCPEUR" w:hAnsi="ISOCPEUR"/>
      <w:i/>
      <w:sz w:val="28"/>
      <w:lang w:bidi="ar-SA"/>
    </w:rPr>
  </w:style>
  <w:style w:type="paragraph" w:styleId="afc">
    <w:name w:val="Subtitle"/>
    <w:basedOn w:val="a"/>
    <w:next w:val="a"/>
    <w:link w:val="afd"/>
    <w:uiPriority w:val="11"/>
    <w:qFormat/>
    <w:rsid w:val="00BE46EF"/>
    <w:pPr>
      <w:numPr>
        <w:ilvl w:val="1"/>
      </w:numPr>
      <w:ind w:firstLine="851"/>
    </w:pPr>
    <w:rPr>
      <w:b/>
      <w:spacing w:val="15"/>
    </w:rPr>
  </w:style>
  <w:style w:type="character" w:customStyle="1" w:styleId="afd">
    <w:name w:val="Подзаголовок Знак"/>
    <w:basedOn w:val="1"/>
    <w:link w:val="afc"/>
    <w:rsid w:val="00BE46EF"/>
    <w:rPr>
      <w:rFonts w:ascii="Times New Roman" w:hAnsi="Times New Roman"/>
      <w:b/>
      <w:spacing w:val="15"/>
      <w:sz w:val="24"/>
    </w:rPr>
  </w:style>
  <w:style w:type="paragraph" w:styleId="afe">
    <w:name w:val="Balloon Text"/>
    <w:basedOn w:val="a"/>
    <w:link w:val="aff"/>
    <w:rsid w:val="00BE46EF"/>
    <w:pPr>
      <w:spacing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BE46EF"/>
    <w:rPr>
      <w:rFonts w:ascii="Tahoma" w:hAnsi="Tahoma"/>
      <w:sz w:val="16"/>
    </w:rPr>
  </w:style>
  <w:style w:type="paragraph" w:customStyle="1" w:styleId="toc10">
    <w:name w:val="toc 10"/>
    <w:next w:val="a"/>
    <w:link w:val="toc100"/>
    <w:rsid w:val="00BE46EF"/>
    <w:pPr>
      <w:ind w:left="1800"/>
    </w:pPr>
    <w:rPr>
      <w:color w:val="000000"/>
    </w:rPr>
  </w:style>
  <w:style w:type="character" w:customStyle="1" w:styleId="toc100">
    <w:name w:val="toc 10"/>
    <w:link w:val="toc10"/>
    <w:rsid w:val="00BE46EF"/>
    <w:rPr>
      <w:color w:val="000000"/>
      <w:lang w:val="ru-RU" w:eastAsia="ru-RU" w:bidi="ar-SA"/>
    </w:rPr>
  </w:style>
  <w:style w:type="character" w:customStyle="1" w:styleId="af3">
    <w:name w:val="Заголовок Знак"/>
    <w:link w:val="af2"/>
    <w:rsid w:val="00BE46EF"/>
    <w:rPr>
      <w:rFonts w:ascii="XO Thames" w:hAnsi="XO Thames"/>
      <w:b/>
      <w:sz w:val="52"/>
      <w:lang w:bidi="ar-SA"/>
    </w:rPr>
  </w:style>
  <w:style w:type="character" w:customStyle="1" w:styleId="40">
    <w:name w:val="Заголовок 4 Знак"/>
    <w:basedOn w:val="1"/>
    <w:link w:val="4"/>
    <w:rsid w:val="00BE46EF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"/>
    <w:link w:val="2"/>
    <w:rsid w:val="00BE46EF"/>
    <w:rPr>
      <w:rFonts w:ascii="Cambria" w:hAnsi="Cambria"/>
      <w:b/>
      <w:i/>
      <w:sz w:val="28"/>
    </w:rPr>
  </w:style>
  <w:style w:type="paragraph" w:customStyle="1" w:styleId="mn">
    <w:name w:val="mn"/>
    <w:basedOn w:val="13"/>
    <w:link w:val="mn0"/>
    <w:rsid w:val="00BE46EF"/>
  </w:style>
  <w:style w:type="character" w:customStyle="1" w:styleId="mn0">
    <w:name w:val="mn"/>
    <w:basedOn w:val="a0"/>
    <w:link w:val="mn"/>
    <w:rsid w:val="00BE46EF"/>
  </w:style>
  <w:style w:type="character" w:customStyle="1" w:styleId="60">
    <w:name w:val="Заголовок 6 Знак"/>
    <w:basedOn w:val="1"/>
    <w:link w:val="6"/>
    <w:rsid w:val="00BE46EF"/>
    <w:rPr>
      <w:rFonts w:ascii="Calibri Light" w:hAnsi="Calibri Light"/>
      <w:color w:val="1F3763"/>
      <w:sz w:val="28"/>
    </w:rPr>
  </w:style>
  <w:style w:type="table" w:styleId="aff0">
    <w:name w:val="Table Grid"/>
    <w:basedOn w:val="a1"/>
    <w:rsid w:val="00BE46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Strong"/>
    <w:basedOn w:val="a0"/>
    <w:uiPriority w:val="22"/>
    <w:qFormat/>
    <w:rsid w:val="009201B1"/>
    <w:rPr>
      <w:b/>
      <w:bCs/>
    </w:rPr>
  </w:style>
  <w:style w:type="character" w:styleId="HTML">
    <w:name w:val="HTML Code"/>
    <w:basedOn w:val="a0"/>
    <w:uiPriority w:val="99"/>
    <w:semiHidden/>
    <w:unhideWhenUsed/>
    <w:rsid w:val="00017502"/>
    <w:rPr>
      <w:rFonts w:ascii="Courier New" w:eastAsia="Times New Roman" w:hAnsi="Courier New" w:cs="Courier New"/>
      <w:sz w:val="20"/>
      <w:szCs w:val="20"/>
    </w:rPr>
  </w:style>
  <w:style w:type="character" w:customStyle="1" w:styleId="b">
    <w:name w:val="b"/>
    <w:basedOn w:val="a0"/>
    <w:rsid w:val="00800ADE"/>
  </w:style>
  <w:style w:type="character" w:styleId="aff2">
    <w:name w:val="annotation reference"/>
    <w:basedOn w:val="a0"/>
    <w:uiPriority w:val="99"/>
    <w:semiHidden/>
    <w:unhideWhenUsed/>
    <w:rsid w:val="00134B6F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134B6F"/>
    <w:pPr>
      <w:spacing w:line="240" w:lineRule="auto"/>
    </w:pPr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134B6F"/>
    <w:rPr>
      <w:rFonts w:ascii="Times New Roman" w:hAnsi="Times New Roman"/>
      <w:color w:val="00000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34B6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134B6F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28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71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82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04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47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35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31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16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6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10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4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95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274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80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7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2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92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81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88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78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77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71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67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783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17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950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44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845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805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089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0553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5B159-2D5D-4786-A150-5D03FE04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Максим Сустаев</cp:lastModifiedBy>
  <cp:revision>9</cp:revision>
  <dcterms:created xsi:type="dcterms:W3CDTF">2022-11-07T20:03:00Z</dcterms:created>
  <dcterms:modified xsi:type="dcterms:W3CDTF">2024-12-04T14:59:00Z</dcterms:modified>
</cp:coreProperties>
</file>