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DAD24" w14:textId="77777777" w:rsidR="00BF748D" w:rsidRDefault="00BF748D" w:rsidP="00BF74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Заданы модели систем связи с: </w:t>
      </w:r>
    </w:p>
    <w:p w14:paraId="704806C2" w14:textId="77777777" w:rsidR="00BF748D" w:rsidRDefault="00BF748D" w:rsidP="00BF748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63E47">
        <w:rPr>
          <w:rFonts w:ascii="Times New Roman" w:hAnsi="Times New Roman" w:cs="Times New Roman"/>
          <w:sz w:val="28"/>
          <w:szCs w:val="28"/>
        </w:rPr>
        <w:t xml:space="preserve">битовой скоростью передачи </w:t>
      </w:r>
      <w:r w:rsidRPr="00463E4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63E4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b</w:t>
      </w:r>
      <w:r w:rsidRPr="00463E47">
        <w:rPr>
          <w:rFonts w:ascii="Times New Roman" w:hAnsi="Times New Roman" w:cs="Times New Roman"/>
          <w:sz w:val="28"/>
          <w:szCs w:val="28"/>
        </w:rPr>
        <w:t xml:space="preserve">, Мбит/с; </w:t>
      </w:r>
    </w:p>
    <w:p w14:paraId="163821A9" w14:textId="77777777" w:rsidR="00BF748D" w:rsidRDefault="00BF748D" w:rsidP="00BF748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модуляцией 4, </w:t>
      </w:r>
      <w:r w:rsidRPr="00463E47">
        <w:rPr>
          <w:rFonts w:ascii="Times New Roman" w:hAnsi="Times New Roman" w:cs="Times New Roman"/>
          <w:sz w:val="28"/>
          <w:szCs w:val="28"/>
        </w:rPr>
        <w:t xml:space="preserve">8 </w:t>
      </w:r>
      <w:r w:rsidRPr="00463E47">
        <w:rPr>
          <w:rFonts w:ascii="Times New Roman" w:hAnsi="Times New Roman" w:cs="Times New Roman"/>
          <w:sz w:val="28"/>
          <w:szCs w:val="28"/>
          <w:lang w:val="en-US"/>
        </w:rPr>
        <w:t>PSK</w:t>
      </w:r>
      <w:r w:rsidRPr="00463E47">
        <w:rPr>
          <w:rFonts w:ascii="Times New Roman" w:hAnsi="Times New Roman" w:cs="Times New Roman"/>
          <w:sz w:val="28"/>
          <w:szCs w:val="28"/>
        </w:rPr>
        <w:t xml:space="preserve">, 16, 64, 256 </w:t>
      </w:r>
      <w:r w:rsidRPr="00463E47">
        <w:rPr>
          <w:rFonts w:ascii="Times New Roman" w:hAnsi="Times New Roman" w:cs="Times New Roman"/>
          <w:sz w:val="28"/>
          <w:szCs w:val="28"/>
          <w:lang w:val="en-US"/>
        </w:rPr>
        <w:t>QAM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2701A81" w14:textId="77777777" w:rsidR="00BF748D" w:rsidRDefault="00BF748D" w:rsidP="00BF748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фильтром с коэффициентом сглаживания </w:t>
      </w:r>
      <w:r w:rsidRPr="00751420">
        <w:rPr>
          <w:rFonts w:ascii="Times New Roman" w:hAnsi="Times New Roman" w:cs="Times New Roman"/>
          <w:sz w:val="28"/>
          <w:szCs w:val="28"/>
          <w:lang w:val="en-US"/>
        </w:rPr>
        <w:t>ROF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1B56CA1" w14:textId="77777777" w:rsidR="00BF748D" w:rsidRDefault="00BF748D" w:rsidP="00BF748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63E47">
        <w:rPr>
          <w:rFonts w:ascii="Times New Roman" w:hAnsi="Times New Roman" w:cs="Times New Roman"/>
          <w:sz w:val="28"/>
          <w:szCs w:val="28"/>
        </w:rPr>
        <w:t xml:space="preserve">каналом </w:t>
      </w:r>
      <w:r>
        <w:rPr>
          <w:rFonts w:ascii="Times New Roman" w:hAnsi="Times New Roman" w:cs="Times New Roman"/>
          <w:sz w:val="28"/>
          <w:szCs w:val="28"/>
        </w:rPr>
        <w:t xml:space="preserve">с шумом </w:t>
      </w:r>
      <w:r w:rsidRPr="00463E47">
        <w:rPr>
          <w:rFonts w:ascii="Times New Roman" w:hAnsi="Times New Roman" w:cs="Times New Roman"/>
          <w:sz w:val="28"/>
          <w:szCs w:val="28"/>
          <w:lang w:val="en-US"/>
        </w:rPr>
        <w:t>AWGN</w:t>
      </w:r>
      <w:r w:rsidRPr="00463E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отношением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63E4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b</w:t>
      </w:r>
      <w:r w:rsidRPr="00463E47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63E47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63E4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dB</w:t>
      </w:r>
      <w:r w:rsidRPr="00463E47">
        <w:rPr>
          <w:rFonts w:ascii="Times New Roman" w:hAnsi="Times New Roman" w:cs="Times New Roman"/>
          <w:sz w:val="28"/>
          <w:szCs w:val="28"/>
        </w:rPr>
        <w:t>.</w:t>
      </w:r>
    </w:p>
    <w:p w14:paraId="481524F2" w14:textId="77777777" w:rsidR="00BF748D" w:rsidRDefault="00BF748D" w:rsidP="00BF748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14:paraId="6E373B31" w14:textId="77777777" w:rsidR="00BF748D" w:rsidRDefault="00BF748D" w:rsidP="00BF748D">
      <w:pPr>
        <w:pStyle w:val="a3"/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Варианты задания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1806"/>
        <w:gridCol w:w="1029"/>
        <w:gridCol w:w="1418"/>
        <w:gridCol w:w="1275"/>
        <w:gridCol w:w="1276"/>
      </w:tblGrid>
      <w:tr w:rsidR="00BF748D" w14:paraId="011F478F" w14:textId="77777777" w:rsidTr="00BF748D">
        <w:tc>
          <w:tcPr>
            <w:tcW w:w="1276" w:type="dxa"/>
          </w:tcPr>
          <w:p w14:paraId="57E6BA7D" w14:textId="77777777" w:rsidR="00BF748D" w:rsidRPr="00BF748D" w:rsidRDefault="00BF748D" w:rsidP="00E47B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748D">
              <w:rPr>
                <w:rFonts w:ascii="Times New Roman" w:hAnsi="Times New Roman" w:cs="Times New Roman"/>
                <w:b/>
                <w:sz w:val="28"/>
                <w:szCs w:val="28"/>
              </w:rPr>
              <w:t>№ вар</w:t>
            </w:r>
          </w:p>
        </w:tc>
        <w:tc>
          <w:tcPr>
            <w:tcW w:w="1806" w:type="dxa"/>
          </w:tcPr>
          <w:p w14:paraId="498D38A2" w14:textId="77777777" w:rsidR="00BF748D" w:rsidRPr="00BF748D" w:rsidRDefault="00BF748D" w:rsidP="00E47B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748D">
              <w:rPr>
                <w:rFonts w:ascii="Times New Roman" w:hAnsi="Times New Roman" w:cs="Times New Roman"/>
                <w:b/>
                <w:sz w:val="28"/>
                <w:szCs w:val="28"/>
              </w:rPr>
              <w:t>Скорость</w:t>
            </w:r>
          </w:p>
          <w:p w14:paraId="49C275EB" w14:textId="77777777" w:rsidR="00BF748D" w:rsidRPr="00BF748D" w:rsidRDefault="00BF748D" w:rsidP="00E47B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74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</w:t>
            </w:r>
            <w:r w:rsidRPr="00BF748D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b</w:t>
            </w:r>
            <w:r w:rsidRPr="00BF748D">
              <w:rPr>
                <w:rFonts w:ascii="Times New Roman" w:hAnsi="Times New Roman" w:cs="Times New Roman"/>
                <w:b/>
                <w:sz w:val="28"/>
                <w:szCs w:val="28"/>
              </w:rPr>
              <w:t>, Мбит/с</w:t>
            </w:r>
          </w:p>
        </w:tc>
        <w:tc>
          <w:tcPr>
            <w:tcW w:w="2447" w:type="dxa"/>
            <w:gridSpan w:val="2"/>
          </w:tcPr>
          <w:p w14:paraId="443294C2" w14:textId="77777777" w:rsidR="00BF748D" w:rsidRPr="00BF748D" w:rsidRDefault="00BF748D" w:rsidP="00E47B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748D">
              <w:rPr>
                <w:rFonts w:ascii="Times New Roman" w:hAnsi="Times New Roman" w:cs="Times New Roman"/>
                <w:b/>
                <w:sz w:val="28"/>
                <w:szCs w:val="28"/>
              </w:rPr>
              <w:t>Модуляция</w:t>
            </w:r>
          </w:p>
        </w:tc>
        <w:tc>
          <w:tcPr>
            <w:tcW w:w="2551" w:type="dxa"/>
            <w:gridSpan w:val="2"/>
          </w:tcPr>
          <w:p w14:paraId="6381AEE4" w14:textId="77777777" w:rsidR="00BF748D" w:rsidRPr="00BF748D" w:rsidRDefault="00BF748D" w:rsidP="00E47B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F74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ROF</w:t>
            </w:r>
          </w:p>
        </w:tc>
      </w:tr>
      <w:tr w:rsidR="00BF748D" w14:paraId="76BA3C72" w14:textId="77777777" w:rsidTr="00BF748D">
        <w:tc>
          <w:tcPr>
            <w:tcW w:w="1276" w:type="dxa"/>
          </w:tcPr>
          <w:p w14:paraId="2808ED8D" w14:textId="77777777" w:rsidR="00BF748D" w:rsidRPr="00BF748D" w:rsidRDefault="00BF748D" w:rsidP="00E47B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4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06" w:type="dxa"/>
          </w:tcPr>
          <w:p w14:paraId="798E0154" w14:textId="77777777" w:rsidR="00BF748D" w:rsidRPr="00BF748D" w:rsidRDefault="00BF748D" w:rsidP="00E47B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74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0.4</w:t>
            </w:r>
          </w:p>
        </w:tc>
        <w:tc>
          <w:tcPr>
            <w:tcW w:w="1029" w:type="dxa"/>
          </w:tcPr>
          <w:p w14:paraId="57D5E751" w14:textId="77777777" w:rsidR="00BF748D" w:rsidRPr="00BF748D" w:rsidRDefault="00BF748D" w:rsidP="00E47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748D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BF74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PSK</w:t>
            </w:r>
          </w:p>
        </w:tc>
        <w:tc>
          <w:tcPr>
            <w:tcW w:w="1418" w:type="dxa"/>
          </w:tcPr>
          <w:p w14:paraId="4417F0F5" w14:textId="77777777" w:rsidR="00BF748D" w:rsidRPr="00BF748D" w:rsidRDefault="00BF748D" w:rsidP="00E47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748D">
              <w:rPr>
                <w:rFonts w:ascii="Times New Roman" w:hAnsi="Times New Roman" w:cs="Times New Roman"/>
                <w:sz w:val="28"/>
                <w:szCs w:val="28"/>
              </w:rPr>
              <w:t>16-</w:t>
            </w:r>
            <w:r w:rsidRPr="00BF74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QAM</w:t>
            </w:r>
          </w:p>
        </w:tc>
        <w:tc>
          <w:tcPr>
            <w:tcW w:w="1275" w:type="dxa"/>
          </w:tcPr>
          <w:p w14:paraId="6583BB5F" w14:textId="77777777" w:rsidR="00BF748D" w:rsidRPr="00BF748D" w:rsidRDefault="00BF748D" w:rsidP="00E47B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74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0.35</w:t>
            </w:r>
          </w:p>
        </w:tc>
        <w:tc>
          <w:tcPr>
            <w:tcW w:w="1276" w:type="dxa"/>
          </w:tcPr>
          <w:p w14:paraId="09B81996" w14:textId="77777777" w:rsidR="00BF748D" w:rsidRPr="00BF748D" w:rsidRDefault="00BF748D" w:rsidP="00E47B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74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</w:t>
            </w:r>
            <w:r w:rsidRPr="00BF748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F74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</w:tbl>
    <w:p w14:paraId="61ADE104" w14:textId="77777777" w:rsidR="0058181B" w:rsidRDefault="0058181B" w:rsidP="0058181B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14:paraId="669E3D2E" w14:textId="77777777" w:rsidR="00BF748D" w:rsidRPr="00CC6302" w:rsidRDefault="0058181B" w:rsidP="0058181B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58181B">
        <w:rPr>
          <w:rFonts w:ascii="Times New Roman" w:hAnsi="Times New Roman" w:cs="Times New Roman"/>
          <w:sz w:val="28"/>
          <w:szCs w:val="28"/>
        </w:rPr>
        <w:t>1</w:t>
      </w:r>
      <w:r w:rsidR="000B604D" w:rsidRPr="000B604D">
        <w:rPr>
          <w:rFonts w:ascii="Times New Roman" w:hAnsi="Times New Roman" w:cs="Times New Roman"/>
          <w:sz w:val="28"/>
          <w:szCs w:val="28"/>
        </w:rPr>
        <w:t xml:space="preserve">. Изучить структурные схемы моделей, пояснить назначение элементов схемы. Ознакомится с основными </w:t>
      </w:r>
      <w:r w:rsidR="000B604D">
        <w:rPr>
          <w:rFonts w:ascii="Times New Roman" w:hAnsi="Times New Roman" w:cs="Times New Roman"/>
          <w:sz w:val="28"/>
          <w:szCs w:val="28"/>
        </w:rPr>
        <w:t>сведениями по работе с моделью.</w:t>
      </w:r>
    </w:p>
    <w:p w14:paraId="5F9DE8AC" w14:textId="77777777" w:rsidR="003D72C5" w:rsidRPr="003D72C5" w:rsidRDefault="003D72C5" w:rsidP="003D72C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3D72C5">
        <w:rPr>
          <w:rFonts w:ascii="Times New Roman" w:hAnsi="Times New Roman" w:cs="Times New Roman"/>
          <w:sz w:val="28"/>
          <w:szCs w:val="28"/>
        </w:rPr>
        <w:t>Модель, представленная на рисунке 1, собрана из совокупности элементов, образующих упрощенную модель системы радиосвязи. Описание элементов модели приведено в лекционном материале по курсу.</w:t>
      </w:r>
    </w:p>
    <w:p w14:paraId="47F3FBF4" w14:textId="77777777" w:rsidR="00432606" w:rsidRPr="00EE6444" w:rsidRDefault="003D72C5" w:rsidP="003D72C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3D72C5">
        <w:rPr>
          <w:rFonts w:ascii="Times New Roman" w:hAnsi="Times New Roman" w:cs="Times New Roman"/>
          <w:sz w:val="28"/>
          <w:szCs w:val="28"/>
        </w:rPr>
        <w:t>В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3D72C5">
        <w:rPr>
          <w:rFonts w:ascii="Times New Roman" w:hAnsi="Times New Roman" w:cs="Times New Roman"/>
          <w:sz w:val="28"/>
          <w:szCs w:val="28"/>
        </w:rPr>
        <w:t>модели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3D72C5">
        <w:rPr>
          <w:rFonts w:ascii="Times New Roman" w:hAnsi="Times New Roman" w:cs="Times New Roman"/>
          <w:sz w:val="28"/>
          <w:szCs w:val="28"/>
        </w:rPr>
        <w:t>в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3D72C5">
        <w:rPr>
          <w:rFonts w:ascii="Times New Roman" w:hAnsi="Times New Roman" w:cs="Times New Roman"/>
          <w:sz w:val="28"/>
          <w:szCs w:val="28"/>
        </w:rPr>
        <w:t>соответствии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3D72C5">
        <w:rPr>
          <w:rFonts w:ascii="Times New Roman" w:hAnsi="Times New Roman" w:cs="Times New Roman"/>
          <w:sz w:val="28"/>
          <w:szCs w:val="28"/>
        </w:rPr>
        <w:t>с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3D72C5">
        <w:rPr>
          <w:rFonts w:ascii="Times New Roman" w:hAnsi="Times New Roman" w:cs="Times New Roman"/>
          <w:sz w:val="28"/>
          <w:szCs w:val="28"/>
        </w:rPr>
        <w:t>рассматриваемым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3D72C5">
        <w:rPr>
          <w:rFonts w:ascii="Times New Roman" w:hAnsi="Times New Roman" w:cs="Times New Roman"/>
          <w:sz w:val="28"/>
          <w:szCs w:val="28"/>
        </w:rPr>
        <w:t>вариантом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3D72C5">
        <w:rPr>
          <w:rFonts w:ascii="Times New Roman" w:hAnsi="Times New Roman" w:cs="Times New Roman"/>
          <w:sz w:val="28"/>
          <w:szCs w:val="28"/>
        </w:rPr>
        <w:t>задания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3D72C5">
        <w:rPr>
          <w:rFonts w:ascii="Times New Roman" w:hAnsi="Times New Roman" w:cs="Times New Roman"/>
          <w:sz w:val="28"/>
          <w:szCs w:val="28"/>
        </w:rPr>
        <w:t>должны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3D72C5">
        <w:rPr>
          <w:rFonts w:ascii="Times New Roman" w:hAnsi="Times New Roman" w:cs="Times New Roman"/>
          <w:sz w:val="28"/>
          <w:szCs w:val="28"/>
        </w:rPr>
        <w:t>быть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3D72C5">
        <w:rPr>
          <w:rFonts w:ascii="Times New Roman" w:hAnsi="Times New Roman" w:cs="Times New Roman"/>
          <w:sz w:val="28"/>
          <w:szCs w:val="28"/>
        </w:rPr>
        <w:t>установлены</w:t>
      </w:r>
      <w:r w:rsidRPr="00EE6444">
        <w:rPr>
          <w:rFonts w:ascii="Times New Roman" w:hAnsi="Times New Roman" w:cs="Times New Roman"/>
          <w:sz w:val="28"/>
          <w:szCs w:val="28"/>
        </w:rPr>
        <w:t xml:space="preserve">: </w:t>
      </w:r>
      <w:r w:rsidRPr="003D72C5">
        <w:rPr>
          <w:rFonts w:ascii="Times New Roman" w:hAnsi="Times New Roman" w:cs="Times New Roman"/>
          <w:sz w:val="28"/>
          <w:szCs w:val="28"/>
        </w:rPr>
        <w:t>скорость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3D72C5">
        <w:rPr>
          <w:rFonts w:ascii="Times New Roman" w:hAnsi="Times New Roman" w:cs="Times New Roman"/>
          <w:sz w:val="28"/>
          <w:szCs w:val="28"/>
        </w:rPr>
        <w:t>в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3D72C5">
        <w:rPr>
          <w:rFonts w:ascii="Times New Roman" w:hAnsi="Times New Roman" w:cs="Times New Roman"/>
          <w:sz w:val="28"/>
          <w:szCs w:val="28"/>
          <w:lang w:val="en-US"/>
        </w:rPr>
        <w:t>Bernoulli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3D72C5">
        <w:rPr>
          <w:rFonts w:ascii="Times New Roman" w:hAnsi="Times New Roman" w:cs="Times New Roman"/>
          <w:sz w:val="28"/>
          <w:szCs w:val="28"/>
          <w:lang w:val="en-US"/>
        </w:rPr>
        <w:t>binary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3D72C5">
        <w:rPr>
          <w:rFonts w:ascii="Times New Roman" w:hAnsi="Times New Roman" w:cs="Times New Roman"/>
          <w:sz w:val="28"/>
          <w:szCs w:val="28"/>
          <w:lang w:val="en-US"/>
        </w:rPr>
        <w:t>generator</w:t>
      </w:r>
      <w:r w:rsidRPr="00EE6444">
        <w:rPr>
          <w:rFonts w:ascii="Times New Roman" w:hAnsi="Times New Roman" w:cs="Times New Roman"/>
          <w:sz w:val="28"/>
          <w:szCs w:val="28"/>
        </w:rPr>
        <w:t xml:space="preserve"> – </w:t>
      </w:r>
      <w:r w:rsidRPr="003D72C5">
        <w:rPr>
          <w:rFonts w:ascii="Times New Roman" w:hAnsi="Times New Roman" w:cs="Times New Roman"/>
          <w:sz w:val="28"/>
          <w:szCs w:val="28"/>
          <w:lang w:val="en-US"/>
        </w:rPr>
        <w:t>Sample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3D72C5">
        <w:rPr>
          <w:rFonts w:ascii="Times New Roman" w:hAnsi="Times New Roman" w:cs="Times New Roman"/>
          <w:sz w:val="28"/>
          <w:szCs w:val="28"/>
          <w:lang w:val="en-US"/>
        </w:rPr>
        <w:t>time</w:t>
      </w:r>
      <w:r w:rsidRPr="00EE6444">
        <w:rPr>
          <w:rFonts w:ascii="Times New Roman" w:hAnsi="Times New Roman" w:cs="Times New Roman"/>
          <w:sz w:val="28"/>
          <w:szCs w:val="28"/>
        </w:rPr>
        <w:t xml:space="preserve"> = 1/(</w:t>
      </w:r>
      <w:r w:rsidRPr="003D72C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EE6444">
        <w:rPr>
          <w:rFonts w:ascii="Times New Roman" w:hAnsi="Times New Roman" w:cs="Times New Roman"/>
          <w:sz w:val="28"/>
          <w:szCs w:val="28"/>
        </w:rPr>
        <w:t xml:space="preserve">, </w:t>
      </w:r>
      <w:r w:rsidRPr="003D72C5">
        <w:rPr>
          <w:rFonts w:ascii="Times New Roman" w:hAnsi="Times New Roman" w:cs="Times New Roman"/>
          <w:sz w:val="28"/>
          <w:szCs w:val="28"/>
          <w:lang w:val="en-US"/>
        </w:rPr>
        <w:t>bit</w:t>
      </w:r>
      <w:r w:rsidRPr="00EE6444">
        <w:rPr>
          <w:rFonts w:ascii="Times New Roman" w:hAnsi="Times New Roman" w:cs="Times New Roman"/>
          <w:sz w:val="28"/>
          <w:szCs w:val="28"/>
        </w:rPr>
        <w:t>/</w:t>
      </w:r>
      <w:r w:rsidRPr="003D72C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EE6444">
        <w:rPr>
          <w:rFonts w:ascii="Times New Roman" w:hAnsi="Times New Roman" w:cs="Times New Roman"/>
          <w:sz w:val="28"/>
          <w:szCs w:val="28"/>
        </w:rPr>
        <w:t xml:space="preserve">); </w:t>
      </w:r>
      <w:proofErr w:type="spellStart"/>
      <w:r w:rsidRPr="003D72C5">
        <w:rPr>
          <w:rFonts w:ascii="Times New Roman" w:hAnsi="Times New Roman" w:cs="Times New Roman"/>
          <w:sz w:val="28"/>
          <w:szCs w:val="28"/>
          <w:lang w:val="en-US"/>
        </w:rPr>
        <w:t>Rolloff</w:t>
      </w:r>
      <w:proofErr w:type="spellEnd"/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3D72C5">
        <w:rPr>
          <w:rFonts w:ascii="Times New Roman" w:hAnsi="Times New Roman" w:cs="Times New Roman"/>
          <w:sz w:val="28"/>
          <w:szCs w:val="28"/>
          <w:lang w:val="en-US"/>
        </w:rPr>
        <w:t>factor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3D72C5">
        <w:rPr>
          <w:rFonts w:ascii="Times New Roman" w:hAnsi="Times New Roman" w:cs="Times New Roman"/>
          <w:sz w:val="28"/>
          <w:szCs w:val="28"/>
        </w:rPr>
        <w:t>в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3D72C5">
        <w:rPr>
          <w:rFonts w:ascii="Times New Roman" w:hAnsi="Times New Roman" w:cs="Times New Roman"/>
          <w:sz w:val="28"/>
          <w:szCs w:val="28"/>
          <w:lang w:val="en-US"/>
        </w:rPr>
        <w:t>Raised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3D72C5">
        <w:rPr>
          <w:rFonts w:ascii="Times New Roman" w:hAnsi="Times New Roman" w:cs="Times New Roman"/>
          <w:sz w:val="28"/>
          <w:szCs w:val="28"/>
          <w:lang w:val="en-US"/>
        </w:rPr>
        <w:t>Cosine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3D72C5">
        <w:rPr>
          <w:rFonts w:ascii="Times New Roman" w:hAnsi="Times New Roman" w:cs="Times New Roman"/>
          <w:sz w:val="28"/>
          <w:szCs w:val="28"/>
          <w:lang w:val="en-US"/>
        </w:rPr>
        <w:t>Transmit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3D72C5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3D72C5">
        <w:rPr>
          <w:rFonts w:ascii="Times New Roman" w:hAnsi="Times New Roman" w:cs="Times New Roman"/>
          <w:sz w:val="28"/>
          <w:szCs w:val="28"/>
          <w:lang w:val="en-US"/>
        </w:rPr>
        <w:t>Receive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3D72C5">
        <w:rPr>
          <w:rFonts w:ascii="Times New Roman" w:hAnsi="Times New Roman" w:cs="Times New Roman"/>
          <w:sz w:val="28"/>
          <w:szCs w:val="28"/>
          <w:lang w:val="en-US"/>
        </w:rPr>
        <w:t>Filter</w:t>
      </w:r>
      <w:r w:rsidRPr="00EE6444">
        <w:rPr>
          <w:rFonts w:ascii="Times New Roman" w:hAnsi="Times New Roman" w:cs="Times New Roman"/>
          <w:sz w:val="28"/>
          <w:szCs w:val="28"/>
        </w:rPr>
        <w:t xml:space="preserve">; </w:t>
      </w:r>
      <w:r w:rsidRPr="003D72C5">
        <w:rPr>
          <w:rFonts w:ascii="Times New Roman" w:hAnsi="Times New Roman" w:cs="Times New Roman"/>
          <w:sz w:val="28"/>
          <w:szCs w:val="28"/>
          <w:lang w:val="en-US"/>
        </w:rPr>
        <w:t>Eb</w:t>
      </w:r>
      <w:r w:rsidRPr="00EE6444">
        <w:rPr>
          <w:rFonts w:ascii="Times New Roman" w:hAnsi="Times New Roman" w:cs="Times New Roman"/>
          <w:sz w:val="28"/>
          <w:szCs w:val="28"/>
        </w:rPr>
        <w:t>/</w:t>
      </w:r>
      <w:r w:rsidRPr="003D72C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E6444">
        <w:rPr>
          <w:rFonts w:ascii="Times New Roman" w:hAnsi="Times New Roman" w:cs="Times New Roman"/>
          <w:sz w:val="28"/>
          <w:szCs w:val="28"/>
        </w:rPr>
        <w:t xml:space="preserve">0 </w:t>
      </w:r>
      <w:r w:rsidRPr="003D72C5">
        <w:rPr>
          <w:rFonts w:ascii="Times New Roman" w:hAnsi="Times New Roman" w:cs="Times New Roman"/>
          <w:sz w:val="28"/>
          <w:szCs w:val="28"/>
        </w:rPr>
        <w:t>и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3D72C5">
        <w:rPr>
          <w:rFonts w:ascii="Times New Roman" w:hAnsi="Times New Roman" w:cs="Times New Roman"/>
          <w:sz w:val="28"/>
          <w:szCs w:val="28"/>
          <w:lang w:val="en-US"/>
        </w:rPr>
        <w:t>Symbol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3D72C5">
        <w:rPr>
          <w:rFonts w:ascii="Times New Roman" w:hAnsi="Times New Roman" w:cs="Times New Roman"/>
          <w:sz w:val="28"/>
          <w:szCs w:val="28"/>
          <w:lang w:val="en-US"/>
        </w:rPr>
        <w:t>period</w:t>
      </w:r>
      <w:r w:rsidRPr="00EE6444">
        <w:rPr>
          <w:rFonts w:ascii="Times New Roman" w:hAnsi="Times New Roman" w:cs="Times New Roman"/>
          <w:sz w:val="28"/>
          <w:szCs w:val="28"/>
        </w:rPr>
        <w:t xml:space="preserve"> = 1/(</w:t>
      </w:r>
      <w:r w:rsidRPr="003D72C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EE6444">
        <w:rPr>
          <w:rFonts w:ascii="Times New Roman" w:hAnsi="Times New Roman" w:cs="Times New Roman"/>
          <w:sz w:val="28"/>
          <w:szCs w:val="28"/>
        </w:rPr>
        <w:t>/</w:t>
      </w:r>
      <w:r w:rsidRPr="003D72C5">
        <w:rPr>
          <w:rFonts w:ascii="Times New Roman" w:hAnsi="Times New Roman" w:cs="Times New Roman"/>
          <w:sz w:val="28"/>
          <w:szCs w:val="28"/>
          <w:lang w:val="en-US"/>
        </w:rPr>
        <w:t>log</w:t>
      </w:r>
      <w:r w:rsidRPr="00EE6444">
        <w:rPr>
          <w:rFonts w:ascii="Times New Roman" w:hAnsi="Times New Roman" w:cs="Times New Roman"/>
          <w:sz w:val="28"/>
          <w:szCs w:val="28"/>
        </w:rPr>
        <w:t>2</w:t>
      </w:r>
      <w:r w:rsidRPr="003D72C5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EE6444">
        <w:rPr>
          <w:rFonts w:ascii="Times New Roman" w:hAnsi="Times New Roman" w:cs="Times New Roman"/>
          <w:sz w:val="28"/>
          <w:szCs w:val="28"/>
        </w:rPr>
        <w:t xml:space="preserve">) </w:t>
      </w:r>
      <w:r w:rsidRPr="003D72C5">
        <w:rPr>
          <w:rFonts w:ascii="Times New Roman" w:hAnsi="Times New Roman" w:cs="Times New Roman"/>
          <w:sz w:val="28"/>
          <w:szCs w:val="28"/>
        </w:rPr>
        <w:t>в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3D72C5">
        <w:rPr>
          <w:rFonts w:ascii="Times New Roman" w:hAnsi="Times New Roman" w:cs="Times New Roman"/>
          <w:sz w:val="28"/>
          <w:szCs w:val="28"/>
          <w:lang w:val="en-US"/>
        </w:rPr>
        <w:t>AWGN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3D72C5">
        <w:rPr>
          <w:rFonts w:ascii="Times New Roman" w:hAnsi="Times New Roman" w:cs="Times New Roman"/>
          <w:sz w:val="28"/>
          <w:szCs w:val="28"/>
          <w:lang w:val="en-US"/>
        </w:rPr>
        <w:t>Channel</w:t>
      </w:r>
      <w:r w:rsidRPr="00EE6444">
        <w:rPr>
          <w:rFonts w:ascii="Times New Roman" w:hAnsi="Times New Roman" w:cs="Times New Roman"/>
          <w:sz w:val="28"/>
          <w:szCs w:val="28"/>
        </w:rPr>
        <w:t>.</w:t>
      </w:r>
    </w:p>
    <w:p w14:paraId="7615A7F0" w14:textId="77777777" w:rsidR="00EE6444" w:rsidRPr="00CC6302" w:rsidRDefault="0058181B" w:rsidP="003D72C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133212F" wp14:editId="418CBAF3">
            <wp:simplePos x="0" y="0"/>
            <wp:positionH relativeFrom="column">
              <wp:posOffset>-19050</wp:posOffset>
            </wp:positionH>
            <wp:positionV relativeFrom="paragraph">
              <wp:posOffset>12700</wp:posOffset>
            </wp:positionV>
            <wp:extent cx="5734050" cy="314833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3148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7D89C65" w14:textId="77777777" w:rsidR="00EE6444" w:rsidRPr="00CC6302" w:rsidRDefault="00EE6444" w:rsidP="003D72C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14:paraId="0BF4B26D" w14:textId="77777777" w:rsidR="00EE6444" w:rsidRPr="00CC6302" w:rsidRDefault="00EE6444" w:rsidP="0058181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56DAA02" w14:textId="77777777" w:rsidR="00EE6444" w:rsidRPr="00EE6444" w:rsidRDefault="00EE6444" w:rsidP="00EE6444">
      <w:pPr>
        <w:rPr>
          <w:rFonts w:ascii="Times New Roman" w:hAnsi="Times New Roman" w:cs="Times New Roman"/>
          <w:sz w:val="28"/>
          <w:szCs w:val="28"/>
        </w:rPr>
      </w:pPr>
    </w:p>
    <w:p w14:paraId="1B1FE13A" w14:textId="77777777" w:rsidR="00EE6444" w:rsidRPr="00EE6444" w:rsidRDefault="00EE6444" w:rsidP="00EE6444">
      <w:pPr>
        <w:rPr>
          <w:rFonts w:ascii="Times New Roman" w:hAnsi="Times New Roman" w:cs="Times New Roman"/>
          <w:sz w:val="28"/>
          <w:szCs w:val="28"/>
        </w:rPr>
      </w:pPr>
    </w:p>
    <w:p w14:paraId="31102106" w14:textId="77777777" w:rsidR="00EE6444" w:rsidRPr="00EE6444" w:rsidRDefault="00EE6444" w:rsidP="00EE6444">
      <w:pPr>
        <w:rPr>
          <w:rFonts w:ascii="Times New Roman" w:hAnsi="Times New Roman" w:cs="Times New Roman"/>
          <w:sz w:val="28"/>
          <w:szCs w:val="28"/>
        </w:rPr>
      </w:pPr>
    </w:p>
    <w:p w14:paraId="52CFAA70" w14:textId="77777777" w:rsidR="00EE6444" w:rsidRPr="00EE6444" w:rsidRDefault="00EE6444" w:rsidP="00EE6444">
      <w:pPr>
        <w:rPr>
          <w:rFonts w:ascii="Times New Roman" w:hAnsi="Times New Roman" w:cs="Times New Roman"/>
          <w:sz w:val="28"/>
          <w:szCs w:val="28"/>
        </w:rPr>
      </w:pPr>
    </w:p>
    <w:p w14:paraId="03CA5A91" w14:textId="77777777" w:rsidR="00EE6444" w:rsidRPr="00EE6444" w:rsidRDefault="00EE6444" w:rsidP="00EE6444">
      <w:pPr>
        <w:rPr>
          <w:rFonts w:ascii="Times New Roman" w:hAnsi="Times New Roman" w:cs="Times New Roman"/>
          <w:sz w:val="28"/>
          <w:szCs w:val="28"/>
        </w:rPr>
      </w:pPr>
    </w:p>
    <w:p w14:paraId="050111EB" w14:textId="77777777" w:rsidR="00EE6444" w:rsidRPr="00EE6444" w:rsidRDefault="00EE6444" w:rsidP="00EE6444">
      <w:pPr>
        <w:rPr>
          <w:rFonts w:ascii="Times New Roman" w:hAnsi="Times New Roman" w:cs="Times New Roman"/>
          <w:sz w:val="28"/>
          <w:szCs w:val="28"/>
        </w:rPr>
      </w:pPr>
    </w:p>
    <w:p w14:paraId="1519226A" w14:textId="77777777" w:rsidR="00EE6444" w:rsidRPr="00CC6302" w:rsidRDefault="00EE6444" w:rsidP="00EE6444">
      <w:pPr>
        <w:rPr>
          <w:rFonts w:ascii="Times New Roman" w:hAnsi="Times New Roman" w:cs="Times New Roman"/>
          <w:sz w:val="28"/>
          <w:szCs w:val="28"/>
        </w:rPr>
      </w:pPr>
    </w:p>
    <w:p w14:paraId="0049FF46" w14:textId="77777777" w:rsidR="00EE6444" w:rsidRPr="00EE6444" w:rsidRDefault="00EE6444" w:rsidP="00EE6444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6444">
        <w:rPr>
          <w:rFonts w:ascii="Times New Roman" w:hAnsi="Times New Roman" w:cs="Times New Roman"/>
          <w:sz w:val="28"/>
          <w:szCs w:val="28"/>
        </w:rPr>
        <w:t>Рисунок 1 – Модель системы связи с модуляцией 8-</w:t>
      </w:r>
      <w:r w:rsidRPr="00EE6444">
        <w:rPr>
          <w:rFonts w:ascii="Times New Roman" w:hAnsi="Times New Roman" w:cs="Times New Roman"/>
          <w:sz w:val="28"/>
          <w:szCs w:val="28"/>
          <w:lang w:val="en-US"/>
        </w:rPr>
        <w:t>PSK</w:t>
      </w:r>
      <w:r w:rsidRPr="00EE6444">
        <w:rPr>
          <w:rFonts w:ascii="Times New Roman" w:hAnsi="Times New Roman" w:cs="Times New Roman"/>
          <w:sz w:val="28"/>
          <w:szCs w:val="28"/>
        </w:rPr>
        <w:t xml:space="preserve"> на панели </w:t>
      </w:r>
      <w:proofErr w:type="spellStart"/>
      <w:r w:rsidRPr="00EE6444">
        <w:rPr>
          <w:rFonts w:ascii="Times New Roman" w:hAnsi="Times New Roman" w:cs="Times New Roman"/>
          <w:sz w:val="28"/>
          <w:szCs w:val="28"/>
        </w:rPr>
        <w:t>Simulink</w:t>
      </w:r>
      <w:proofErr w:type="spellEnd"/>
    </w:p>
    <w:p w14:paraId="31D2CDD6" w14:textId="77777777" w:rsidR="00EE6444" w:rsidRPr="00EE6444" w:rsidRDefault="00EE6444" w:rsidP="00EE6444">
      <w:pPr>
        <w:tabs>
          <w:tab w:val="left" w:pos="1134"/>
        </w:tabs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E6444">
        <w:rPr>
          <w:rFonts w:ascii="Times New Roman" w:hAnsi="Times New Roman" w:cs="Times New Roman"/>
          <w:sz w:val="28"/>
          <w:szCs w:val="28"/>
        </w:rPr>
        <w:t xml:space="preserve">Цифровой сигнал, генерируемый блоком </w:t>
      </w:r>
      <w:r w:rsidRPr="00EE6444">
        <w:rPr>
          <w:rFonts w:ascii="Times New Roman" w:hAnsi="Times New Roman" w:cs="Times New Roman"/>
          <w:sz w:val="28"/>
          <w:szCs w:val="28"/>
          <w:lang w:val="en-US"/>
        </w:rPr>
        <w:t>Bernoulli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EE6444">
        <w:rPr>
          <w:rFonts w:ascii="Times New Roman" w:hAnsi="Times New Roman" w:cs="Times New Roman"/>
          <w:sz w:val="28"/>
          <w:szCs w:val="28"/>
          <w:lang w:val="en-US"/>
        </w:rPr>
        <w:t>binary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EE6444">
        <w:rPr>
          <w:rFonts w:ascii="Times New Roman" w:hAnsi="Times New Roman" w:cs="Times New Roman"/>
          <w:sz w:val="28"/>
          <w:szCs w:val="28"/>
          <w:lang w:val="en-US"/>
        </w:rPr>
        <w:t>generator</w:t>
      </w:r>
      <w:r w:rsidRPr="00EE6444">
        <w:rPr>
          <w:rFonts w:ascii="Times New Roman" w:hAnsi="Times New Roman" w:cs="Times New Roman"/>
          <w:sz w:val="28"/>
          <w:szCs w:val="28"/>
        </w:rPr>
        <w:t xml:space="preserve"> с заданной скоростью, поступает на вход фазового модулятора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EE6444">
        <w:rPr>
          <w:rFonts w:ascii="Times New Roman" w:hAnsi="Times New Roman" w:cs="Times New Roman"/>
          <w:sz w:val="28"/>
          <w:szCs w:val="28"/>
        </w:rPr>
        <w:t>-</w:t>
      </w:r>
      <w:r w:rsidRPr="00EE6444">
        <w:rPr>
          <w:rFonts w:ascii="Times New Roman" w:hAnsi="Times New Roman" w:cs="Times New Roman"/>
          <w:sz w:val="28"/>
          <w:szCs w:val="28"/>
          <w:lang w:val="en-US"/>
        </w:rPr>
        <w:t>PSK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EE6444">
        <w:rPr>
          <w:rFonts w:ascii="Times New Roman" w:hAnsi="Times New Roman" w:cs="Times New Roman"/>
          <w:sz w:val="28"/>
          <w:szCs w:val="28"/>
          <w:lang w:val="en-US"/>
        </w:rPr>
        <w:lastRenderedPageBreak/>
        <w:t>Modulator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EE6444">
        <w:rPr>
          <w:rFonts w:ascii="Times New Roman" w:hAnsi="Times New Roman" w:cs="Times New Roman"/>
          <w:sz w:val="28"/>
          <w:szCs w:val="28"/>
          <w:lang w:val="en-US"/>
        </w:rPr>
        <w:t>Baseband</w:t>
      </w:r>
      <w:r w:rsidRPr="00EE6444">
        <w:rPr>
          <w:rFonts w:ascii="Times New Roman" w:hAnsi="Times New Roman" w:cs="Times New Roman"/>
          <w:sz w:val="28"/>
          <w:szCs w:val="28"/>
        </w:rPr>
        <w:t xml:space="preserve">. Далее осуществляется ограничение спектра модулированного сигнала в </w:t>
      </w:r>
      <w:r w:rsidRPr="00EE6444">
        <w:rPr>
          <w:rFonts w:ascii="Times New Roman" w:hAnsi="Times New Roman" w:cs="Times New Roman"/>
          <w:sz w:val="28"/>
          <w:szCs w:val="28"/>
          <w:lang w:val="en-US"/>
        </w:rPr>
        <w:t>Raised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EE6444">
        <w:rPr>
          <w:rFonts w:ascii="Times New Roman" w:hAnsi="Times New Roman" w:cs="Times New Roman"/>
          <w:sz w:val="28"/>
          <w:szCs w:val="28"/>
          <w:lang w:val="en-US"/>
        </w:rPr>
        <w:t>Cosine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EE6444">
        <w:rPr>
          <w:rFonts w:ascii="Times New Roman" w:hAnsi="Times New Roman" w:cs="Times New Roman"/>
          <w:sz w:val="28"/>
          <w:szCs w:val="28"/>
          <w:lang w:val="en-US"/>
        </w:rPr>
        <w:t>Transmit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EE6444">
        <w:rPr>
          <w:rFonts w:ascii="Times New Roman" w:hAnsi="Times New Roman" w:cs="Times New Roman"/>
          <w:sz w:val="28"/>
          <w:szCs w:val="28"/>
          <w:lang w:val="en-US"/>
        </w:rPr>
        <w:t>Filter</w:t>
      </w:r>
      <w:r w:rsidRPr="00EE6444">
        <w:rPr>
          <w:rFonts w:ascii="Times New Roman" w:hAnsi="Times New Roman" w:cs="Times New Roman"/>
          <w:sz w:val="28"/>
          <w:szCs w:val="28"/>
        </w:rPr>
        <w:t xml:space="preserve">. После фильтрации модулированный сигнал поступает в канал AWGN </w:t>
      </w:r>
      <w:r w:rsidRPr="00EE6444">
        <w:rPr>
          <w:rFonts w:ascii="Times New Roman" w:hAnsi="Times New Roman" w:cs="Times New Roman"/>
          <w:sz w:val="28"/>
          <w:szCs w:val="28"/>
          <w:lang w:val="en-US"/>
        </w:rPr>
        <w:t>Channel</w:t>
      </w:r>
      <w:r w:rsidRPr="00EE6444">
        <w:rPr>
          <w:rFonts w:ascii="Times New Roman" w:hAnsi="Times New Roman" w:cs="Times New Roman"/>
          <w:sz w:val="28"/>
          <w:szCs w:val="28"/>
        </w:rPr>
        <w:t xml:space="preserve">, где на него накладывается аддитивный белый гауссовский шум. Уровень шума в канале регулируется параметром </w:t>
      </w:r>
      <w:r w:rsidRPr="00EE644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E64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b</w:t>
      </w:r>
      <w:r w:rsidRPr="00EE6444">
        <w:rPr>
          <w:rFonts w:ascii="Times New Roman" w:hAnsi="Times New Roman" w:cs="Times New Roman"/>
          <w:sz w:val="28"/>
          <w:szCs w:val="28"/>
        </w:rPr>
        <w:t>/</w:t>
      </w:r>
      <w:r w:rsidRPr="00EE644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E6444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EE6444">
        <w:rPr>
          <w:rFonts w:ascii="Times New Roman" w:hAnsi="Times New Roman" w:cs="Times New Roman"/>
          <w:sz w:val="28"/>
          <w:szCs w:val="28"/>
        </w:rPr>
        <w:t xml:space="preserve">. После прохождения канала сигнал подается на вход </w:t>
      </w:r>
      <w:r w:rsidRPr="00EE6444">
        <w:rPr>
          <w:rFonts w:ascii="Times New Roman" w:hAnsi="Times New Roman" w:cs="Times New Roman"/>
          <w:sz w:val="28"/>
          <w:szCs w:val="28"/>
          <w:lang w:val="en-US"/>
        </w:rPr>
        <w:t>Raised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EE6444">
        <w:rPr>
          <w:rFonts w:ascii="Times New Roman" w:hAnsi="Times New Roman" w:cs="Times New Roman"/>
          <w:sz w:val="28"/>
          <w:szCs w:val="28"/>
          <w:lang w:val="en-US"/>
        </w:rPr>
        <w:t>Cosine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EE6444">
        <w:rPr>
          <w:rFonts w:ascii="Times New Roman" w:hAnsi="Times New Roman" w:cs="Times New Roman"/>
          <w:sz w:val="28"/>
          <w:szCs w:val="28"/>
          <w:lang w:val="en-US"/>
        </w:rPr>
        <w:t>Receive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EE6444">
        <w:rPr>
          <w:rFonts w:ascii="Times New Roman" w:hAnsi="Times New Roman" w:cs="Times New Roman"/>
          <w:sz w:val="28"/>
          <w:szCs w:val="28"/>
          <w:lang w:val="en-US"/>
        </w:rPr>
        <w:t>Filter</w:t>
      </w:r>
      <w:r w:rsidRPr="00EE6444">
        <w:rPr>
          <w:rFonts w:ascii="Times New Roman" w:hAnsi="Times New Roman" w:cs="Times New Roman"/>
          <w:sz w:val="28"/>
          <w:szCs w:val="28"/>
        </w:rPr>
        <w:t xml:space="preserve">. После фильтра сигнал подаётся на вход фазового демодулятора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EE6444">
        <w:rPr>
          <w:rFonts w:ascii="Times New Roman" w:hAnsi="Times New Roman" w:cs="Times New Roman"/>
          <w:sz w:val="28"/>
          <w:szCs w:val="28"/>
        </w:rPr>
        <w:t>-</w:t>
      </w:r>
      <w:r w:rsidRPr="00EE6444">
        <w:rPr>
          <w:rFonts w:ascii="Times New Roman" w:hAnsi="Times New Roman" w:cs="Times New Roman"/>
          <w:sz w:val="28"/>
          <w:szCs w:val="28"/>
          <w:lang w:val="en-US"/>
        </w:rPr>
        <w:t>PSK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EE6444">
        <w:rPr>
          <w:rFonts w:ascii="Times New Roman" w:hAnsi="Times New Roman" w:cs="Times New Roman"/>
          <w:sz w:val="28"/>
          <w:szCs w:val="28"/>
          <w:lang w:val="en-US"/>
        </w:rPr>
        <w:t>Demodulator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EE6444">
        <w:rPr>
          <w:rFonts w:ascii="Times New Roman" w:hAnsi="Times New Roman" w:cs="Times New Roman"/>
          <w:sz w:val="28"/>
          <w:szCs w:val="28"/>
          <w:lang w:val="en-US"/>
        </w:rPr>
        <w:t>Baseband</w:t>
      </w:r>
      <w:r w:rsidRPr="00EE6444">
        <w:rPr>
          <w:rFonts w:ascii="Times New Roman" w:hAnsi="Times New Roman" w:cs="Times New Roman"/>
          <w:sz w:val="28"/>
          <w:szCs w:val="28"/>
        </w:rPr>
        <w:t xml:space="preserve">, где происходит обратное преобразование аналогового модулированного сигнала в цифровой; после чего производится подсчет вероятности ошибок в </w:t>
      </w:r>
      <w:r w:rsidRPr="00EE6444">
        <w:rPr>
          <w:rFonts w:ascii="Times New Roman" w:hAnsi="Times New Roman" w:cs="Times New Roman"/>
          <w:sz w:val="28"/>
          <w:szCs w:val="28"/>
          <w:lang w:val="en-US"/>
        </w:rPr>
        <w:t>Error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EE6444">
        <w:rPr>
          <w:rFonts w:ascii="Times New Roman" w:hAnsi="Times New Roman" w:cs="Times New Roman"/>
          <w:sz w:val="28"/>
          <w:szCs w:val="28"/>
          <w:lang w:val="en-US"/>
        </w:rPr>
        <w:t>Rate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EE6444">
        <w:rPr>
          <w:rFonts w:ascii="Times New Roman" w:hAnsi="Times New Roman" w:cs="Times New Roman"/>
          <w:sz w:val="28"/>
          <w:szCs w:val="28"/>
          <w:lang w:val="en-US"/>
        </w:rPr>
        <w:t>Calculation</w:t>
      </w:r>
      <w:r w:rsidRPr="00EE644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F2F676D" w14:textId="77777777" w:rsidR="00EE6444" w:rsidRPr="00EE6444" w:rsidRDefault="00EE6444" w:rsidP="00EE6444">
      <w:pPr>
        <w:tabs>
          <w:tab w:val="left" w:pos="1134"/>
        </w:tabs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E6444">
        <w:rPr>
          <w:rFonts w:ascii="Times New Roman" w:hAnsi="Times New Roman" w:cs="Times New Roman"/>
          <w:sz w:val="28"/>
          <w:szCs w:val="28"/>
        </w:rPr>
        <w:t xml:space="preserve">Для наблюдения за сигналом в различных точках модели используются блоки графического отображения: дисплей </w:t>
      </w:r>
      <w:r w:rsidRPr="00EE6444">
        <w:rPr>
          <w:rFonts w:ascii="Times New Roman" w:hAnsi="Times New Roman" w:cs="Times New Roman"/>
          <w:sz w:val="28"/>
          <w:szCs w:val="28"/>
          <w:lang w:val="en-US"/>
        </w:rPr>
        <w:t>Display</w:t>
      </w:r>
      <w:r w:rsidRPr="00EE6444">
        <w:rPr>
          <w:rFonts w:ascii="Times New Roman" w:hAnsi="Times New Roman" w:cs="Times New Roman"/>
          <w:sz w:val="28"/>
          <w:szCs w:val="28"/>
        </w:rPr>
        <w:t xml:space="preserve">, спектроскоп </w:t>
      </w:r>
      <w:proofErr w:type="spellStart"/>
      <w:r w:rsidRPr="00EE6444">
        <w:rPr>
          <w:rFonts w:ascii="Times New Roman" w:hAnsi="Times New Roman" w:cs="Times New Roman"/>
          <w:sz w:val="28"/>
          <w:szCs w:val="28"/>
        </w:rPr>
        <w:t>Spectrum</w:t>
      </w:r>
      <w:proofErr w:type="spellEnd"/>
      <w:r w:rsidRPr="00EE644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E6444">
        <w:rPr>
          <w:rFonts w:ascii="Times New Roman" w:hAnsi="Times New Roman" w:cs="Times New Roman"/>
          <w:sz w:val="28"/>
          <w:szCs w:val="28"/>
          <w:lang w:val="en-US"/>
        </w:rPr>
        <w:t>Analyzer</w:t>
      </w:r>
      <w:r w:rsidRPr="00EE644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E6444">
        <w:rPr>
          <w:rFonts w:ascii="Times New Roman" w:hAnsi="Times New Roman" w:cs="Times New Roman"/>
          <w:sz w:val="28"/>
          <w:szCs w:val="28"/>
        </w:rPr>
        <w:t>вектограф</w:t>
      </w:r>
      <w:proofErr w:type="spellEnd"/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EE6444">
        <w:rPr>
          <w:rFonts w:ascii="Times New Roman" w:hAnsi="Times New Roman" w:cs="Times New Roman"/>
          <w:sz w:val="28"/>
          <w:szCs w:val="28"/>
          <w:lang w:val="en-US"/>
        </w:rPr>
        <w:t>Constellation</w:t>
      </w:r>
      <w:r w:rsidRPr="00EE6444">
        <w:rPr>
          <w:rFonts w:ascii="Times New Roman" w:hAnsi="Times New Roman" w:cs="Times New Roman"/>
          <w:sz w:val="28"/>
          <w:szCs w:val="28"/>
        </w:rPr>
        <w:t xml:space="preserve"> </w:t>
      </w:r>
      <w:r w:rsidRPr="00EE6444">
        <w:rPr>
          <w:rFonts w:ascii="Times New Roman" w:hAnsi="Times New Roman" w:cs="Times New Roman"/>
          <w:sz w:val="28"/>
          <w:szCs w:val="28"/>
          <w:lang w:val="en-US"/>
        </w:rPr>
        <w:t>Diagram</w:t>
      </w:r>
      <w:r w:rsidRPr="00EE6444">
        <w:rPr>
          <w:rFonts w:ascii="Times New Roman" w:hAnsi="Times New Roman" w:cs="Times New Roman"/>
          <w:sz w:val="28"/>
          <w:szCs w:val="28"/>
        </w:rPr>
        <w:t>.</w:t>
      </w:r>
    </w:p>
    <w:p w14:paraId="589FC345" w14:textId="77777777" w:rsidR="000B604D" w:rsidRPr="000B604D" w:rsidRDefault="000B604D" w:rsidP="000B604D">
      <w:pPr>
        <w:tabs>
          <w:tab w:val="left" w:pos="1134"/>
        </w:tabs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604D">
        <w:rPr>
          <w:rFonts w:ascii="Times New Roman" w:hAnsi="Times New Roman" w:cs="Times New Roman"/>
          <w:sz w:val="28"/>
          <w:szCs w:val="28"/>
        </w:rPr>
        <w:t xml:space="preserve">2. Пронаблюдать и привести скриншоты </w:t>
      </w:r>
      <w:proofErr w:type="spellStart"/>
      <w:r w:rsidRPr="000B604D">
        <w:rPr>
          <w:rFonts w:ascii="Times New Roman" w:hAnsi="Times New Roman" w:cs="Times New Roman"/>
          <w:sz w:val="28"/>
          <w:szCs w:val="28"/>
        </w:rPr>
        <w:t>вектограмм</w:t>
      </w:r>
      <w:proofErr w:type="spellEnd"/>
      <w:r w:rsidRPr="000B604D">
        <w:rPr>
          <w:rFonts w:ascii="Times New Roman" w:hAnsi="Times New Roman" w:cs="Times New Roman"/>
          <w:sz w:val="28"/>
          <w:szCs w:val="28"/>
        </w:rPr>
        <w:t xml:space="preserve"> (с заполненной легендой) на выходе модулятора для заданных видов модуляции. По </w:t>
      </w:r>
      <w:proofErr w:type="spellStart"/>
      <w:r w:rsidRPr="000B604D">
        <w:rPr>
          <w:rFonts w:ascii="Times New Roman" w:hAnsi="Times New Roman" w:cs="Times New Roman"/>
          <w:sz w:val="28"/>
          <w:szCs w:val="28"/>
        </w:rPr>
        <w:t>вектограммам</w:t>
      </w:r>
      <w:proofErr w:type="spellEnd"/>
      <w:r w:rsidRPr="000B604D">
        <w:rPr>
          <w:rFonts w:ascii="Times New Roman" w:hAnsi="Times New Roman" w:cs="Times New Roman"/>
          <w:sz w:val="28"/>
          <w:szCs w:val="28"/>
        </w:rPr>
        <w:t xml:space="preserve"> определить и записать расстояние между соседними точками созвездий. По полученным расстояниям сделать вывод, какая из двух систем более помехоустойчивая. Пояснить полученные результаты.</w:t>
      </w:r>
    </w:p>
    <w:p w14:paraId="041325E1" w14:textId="77777777" w:rsidR="0058181B" w:rsidRDefault="000D5CAC" w:rsidP="000B604D">
      <w:pPr>
        <w:tabs>
          <w:tab w:val="left" w:pos="1134"/>
        </w:tabs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EECE2EE" wp14:editId="70CA9874">
            <wp:extent cx="5001905" cy="3632624"/>
            <wp:effectExtent l="0" t="0" r="8255" b="63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04927" cy="3634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A0ED38" w14:textId="77777777" w:rsidR="0058181B" w:rsidRPr="0058181B" w:rsidRDefault="0058181B" w:rsidP="0058181B">
      <w:pPr>
        <w:tabs>
          <w:tab w:val="left" w:pos="1134"/>
        </w:tabs>
        <w:suppressAutoHyphens/>
        <w:ind w:firstLine="720"/>
        <w:rPr>
          <w:rFonts w:ascii="Times New Roman" w:hAnsi="Times New Roman" w:cs="Times New Roman"/>
          <w:sz w:val="28"/>
          <w:szCs w:val="28"/>
        </w:rPr>
      </w:pPr>
      <w:r w:rsidRPr="0058181B">
        <w:rPr>
          <w:rFonts w:ascii="Times New Roman" w:hAnsi="Times New Roman" w:cs="Times New Roman"/>
          <w:sz w:val="28"/>
          <w:szCs w:val="28"/>
        </w:rPr>
        <w:t xml:space="preserve">Рисунок 2 – </w:t>
      </w:r>
      <w:proofErr w:type="spellStart"/>
      <w:r w:rsidRPr="0058181B">
        <w:rPr>
          <w:rFonts w:ascii="Times New Roman" w:hAnsi="Times New Roman" w:cs="Times New Roman"/>
          <w:sz w:val="28"/>
          <w:szCs w:val="28"/>
        </w:rPr>
        <w:t>Вектограмма</w:t>
      </w:r>
      <w:proofErr w:type="spellEnd"/>
      <w:r w:rsidRPr="0058181B">
        <w:rPr>
          <w:rFonts w:ascii="Times New Roman" w:hAnsi="Times New Roman" w:cs="Times New Roman"/>
          <w:sz w:val="28"/>
          <w:szCs w:val="28"/>
        </w:rPr>
        <w:t xml:space="preserve"> на выходе модулятора QPSK (8-PSK)</w:t>
      </w:r>
    </w:p>
    <w:p w14:paraId="51B97E4B" w14:textId="77777777" w:rsidR="0058181B" w:rsidRPr="0058181B" w:rsidRDefault="00802BD7" w:rsidP="0058181B">
      <w:pPr>
        <w:tabs>
          <w:tab w:val="left" w:pos="1134"/>
        </w:tabs>
        <w:suppressAutoHyphens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27478BBC" wp14:editId="7EC86CDB">
            <wp:extent cx="4763069" cy="349343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8086" cy="3497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2EF450" w14:textId="77777777" w:rsidR="000A7720" w:rsidRPr="000A7720" w:rsidRDefault="000A7720" w:rsidP="000A7720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0A7720">
        <w:rPr>
          <w:rFonts w:ascii="Times New Roman" w:hAnsi="Times New Roman" w:cs="Times New Roman"/>
          <w:sz w:val="28"/>
          <w:szCs w:val="28"/>
        </w:rPr>
        <w:t xml:space="preserve">Рисунок. 3 – </w:t>
      </w:r>
      <w:proofErr w:type="spellStart"/>
      <w:r w:rsidRPr="000A7720">
        <w:rPr>
          <w:rFonts w:ascii="Times New Roman" w:hAnsi="Times New Roman" w:cs="Times New Roman"/>
          <w:sz w:val="28"/>
          <w:szCs w:val="28"/>
        </w:rPr>
        <w:t>Вектограмма</w:t>
      </w:r>
      <w:proofErr w:type="spellEnd"/>
      <w:r w:rsidRPr="000A7720">
        <w:rPr>
          <w:rFonts w:ascii="Times New Roman" w:hAnsi="Times New Roman" w:cs="Times New Roman"/>
          <w:sz w:val="28"/>
          <w:szCs w:val="28"/>
        </w:rPr>
        <w:t xml:space="preserve"> на выходе модулятора 16-</w:t>
      </w:r>
      <w:r w:rsidRPr="000A7720">
        <w:rPr>
          <w:rFonts w:ascii="Times New Roman" w:hAnsi="Times New Roman" w:cs="Times New Roman"/>
          <w:sz w:val="28"/>
          <w:szCs w:val="28"/>
          <w:lang w:val="en-US"/>
        </w:rPr>
        <w:t>QAM</w:t>
      </w:r>
    </w:p>
    <w:p w14:paraId="285F7E93" w14:textId="77777777" w:rsidR="000A7720" w:rsidRPr="0023050C" w:rsidRDefault="000A7720" w:rsidP="000A7720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7720">
        <w:rPr>
          <w:rFonts w:ascii="Times New Roman" w:hAnsi="Times New Roman" w:cs="Times New Roman"/>
          <w:sz w:val="28"/>
          <w:szCs w:val="28"/>
        </w:rPr>
        <w:t xml:space="preserve">Сравнивая полученные </w:t>
      </w:r>
      <w:proofErr w:type="spellStart"/>
      <w:r w:rsidRPr="000A7720">
        <w:rPr>
          <w:rFonts w:ascii="Times New Roman" w:hAnsi="Times New Roman" w:cs="Times New Roman"/>
          <w:sz w:val="28"/>
          <w:szCs w:val="28"/>
        </w:rPr>
        <w:t>вектограммы</w:t>
      </w:r>
      <w:proofErr w:type="spellEnd"/>
      <w:r w:rsidRPr="000A7720">
        <w:rPr>
          <w:rFonts w:ascii="Times New Roman" w:hAnsi="Times New Roman" w:cs="Times New Roman"/>
          <w:sz w:val="28"/>
          <w:szCs w:val="28"/>
        </w:rPr>
        <w:t>, можно отметить, что расстояние между соседними точками созвездий при модуляции 8-</w:t>
      </w:r>
      <w:r w:rsidRPr="000A7720">
        <w:rPr>
          <w:rFonts w:ascii="Times New Roman" w:hAnsi="Times New Roman" w:cs="Times New Roman"/>
          <w:sz w:val="28"/>
          <w:szCs w:val="28"/>
          <w:lang w:val="en-US"/>
        </w:rPr>
        <w:t>PSK</w:t>
      </w:r>
      <w:r w:rsidRPr="000A7720">
        <w:rPr>
          <w:rFonts w:ascii="Times New Roman" w:hAnsi="Times New Roman" w:cs="Times New Roman"/>
          <w:sz w:val="28"/>
          <w:szCs w:val="28"/>
        </w:rPr>
        <w:t xml:space="preserve"> в три раза больше по сравнению с 16-</w:t>
      </w:r>
      <w:r w:rsidRPr="000A7720">
        <w:rPr>
          <w:rFonts w:ascii="Times New Roman" w:hAnsi="Times New Roman" w:cs="Times New Roman"/>
          <w:sz w:val="28"/>
          <w:szCs w:val="28"/>
          <w:lang w:val="en-US"/>
        </w:rPr>
        <w:t>QAM</w:t>
      </w:r>
      <w:r w:rsidRPr="000A7720">
        <w:rPr>
          <w:rFonts w:ascii="Times New Roman" w:hAnsi="Times New Roman" w:cs="Times New Roman"/>
          <w:sz w:val="28"/>
          <w:szCs w:val="28"/>
        </w:rPr>
        <w:t>. При сильном зашумлении канала связи для модуляции 16-QAM различить сигнальные точки становится сложнее. Следовательно, можно сделать вывод, что 8-PSK является более помехоустойчивой.</w:t>
      </w:r>
    </w:p>
    <w:p w14:paraId="72879B40" w14:textId="77777777" w:rsidR="00C63C00" w:rsidRPr="00C63C00" w:rsidRDefault="00C63C00" w:rsidP="00C63C00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C00">
        <w:rPr>
          <w:rFonts w:ascii="Times New Roman" w:hAnsi="Times New Roman" w:cs="Times New Roman"/>
          <w:sz w:val="28"/>
          <w:szCs w:val="28"/>
        </w:rPr>
        <w:t xml:space="preserve">3. Изучить влияние позиционности модуляции на полосу частот, занимаемую модулированным сигналом. </w:t>
      </w:r>
    </w:p>
    <w:p w14:paraId="575BDBE3" w14:textId="77777777" w:rsidR="00C63C00" w:rsidRPr="00C63C00" w:rsidRDefault="00C63C00" w:rsidP="00C63C00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C00">
        <w:rPr>
          <w:rFonts w:ascii="Times New Roman" w:hAnsi="Times New Roman" w:cs="Times New Roman"/>
          <w:sz w:val="28"/>
          <w:szCs w:val="28"/>
        </w:rPr>
        <w:t xml:space="preserve">3.1 При одинаковых значениях </w:t>
      </w:r>
      <w:proofErr w:type="spellStart"/>
      <w:r w:rsidRPr="00C63C00">
        <w:rPr>
          <w:rFonts w:ascii="Times New Roman" w:hAnsi="Times New Roman" w:cs="Times New Roman"/>
          <w:sz w:val="28"/>
          <w:szCs w:val="28"/>
        </w:rPr>
        <w:t>Rolloff</w:t>
      </w:r>
      <w:proofErr w:type="spellEnd"/>
      <w:r w:rsidRPr="00C63C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3C00">
        <w:rPr>
          <w:rFonts w:ascii="Times New Roman" w:hAnsi="Times New Roman" w:cs="Times New Roman"/>
          <w:sz w:val="28"/>
          <w:szCs w:val="28"/>
        </w:rPr>
        <w:t>factor</w:t>
      </w:r>
      <w:proofErr w:type="spellEnd"/>
      <w:r w:rsidRPr="00C63C00">
        <w:rPr>
          <w:rFonts w:ascii="Times New Roman" w:hAnsi="Times New Roman" w:cs="Times New Roman"/>
          <w:sz w:val="28"/>
          <w:szCs w:val="28"/>
        </w:rPr>
        <w:t xml:space="preserve"> (любом из двух заданных) по спектрограммам (привести скриншоты с курсорами, установленными на уровне минус 20 дБ и с заполненной легендой) для двух видов модуляции определить и записать полосы частот, занимаемые модулированными сигналами. </w:t>
      </w:r>
    </w:p>
    <w:p w14:paraId="7A0F7432" w14:textId="77777777" w:rsidR="00C63C00" w:rsidRPr="00C63C00" w:rsidRDefault="00C63C00" w:rsidP="00C63C00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C00">
        <w:rPr>
          <w:rFonts w:ascii="Times New Roman" w:hAnsi="Times New Roman" w:cs="Times New Roman"/>
          <w:sz w:val="28"/>
          <w:szCs w:val="28"/>
        </w:rPr>
        <w:t xml:space="preserve">3.2 Сравнить их с полосами частот, определёнными по теоретической формуле </w:t>
      </w:r>
      <w:r w:rsidRPr="00C63C00">
        <w:rPr>
          <w:rFonts w:ascii="Times New Roman" w:hAnsi="Times New Roman" w:cs="Times New Roman"/>
          <w:sz w:val="28"/>
          <w:szCs w:val="28"/>
        </w:rPr>
        <w:object w:dxaOrig="1600" w:dyaOrig="680" w14:anchorId="6A050B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33pt" o:ole="">
            <v:imagedata r:id="rId10" o:title=""/>
          </v:shape>
          <o:OLEObject Type="Embed" ProgID="Equation.3" ShapeID="_x0000_i1025" DrawAspect="Content" ObjectID="_1794776458" r:id="rId11"/>
        </w:object>
      </w:r>
      <w:r w:rsidR="00CA7B16" w:rsidRPr="00C63C00">
        <w:rPr>
          <w:rFonts w:ascii="Times New Roman" w:hAnsi="Times New Roman" w:cs="Times New Roman"/>
          <w:sz w:val="28"/>
          <w:szCs w:val="28"/>
        </w:rPr>
        <w:fldChar w:fldCharType="begin"/>
      </w:r>
      <w:r w:rsidRPr="00C63C00">
        <w:rPr>
          <w:rFonts w:ascii="Times New Roman" w:hAnsi="Times New Roman" w:cs="Times New Roman"/>
          <w:sz w:val="28"/>
          <w:szCs w:val="28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∆=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R</m:t>
            </m:r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1+ROF</m:t>
                </m:r>
              </m:e>
            </m:d>
          </m:num>
          <m:den>
            <m:func>
              <m:func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fName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</m:e>
            </m:func>
          </m:den>
        </m:f>
      </m:oMath>
      <w:r w:rsidRPr="00C63C00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CA7B16" w:rsidRPr="00C63C00">
        <w:rPr>
          <w:rFonts w:ascii="Times New Roman" w:hAnsi="Times New Roman" w:cs="Times New Roman"/>
          <w:sz w:val="28"/>
          <w:szCs w:val="28"/>
        </w:rPr>
        <w:fldChar w:fldCharType="end"/>
      </w:r>
      <w:r w:rsidRPr="00C63C00">
        <w:rPr>
          <w:rFonts w:ascii="Times New Roman" w:hAnsi="Times New Roman" w:cs="Times New Roman"/>
          <w:sz w:val="28"/>
          <w:szCs w:val="28"/>
        </w:rPr>
        <w:t>. Пояснить полученные результаты.</w:t>
      </w:r>
    </w:p>
    <w:p w14:paraId="3DE98F1C" w14:textId="77777777" w:rsidR="003D72C5" w:rsidRDefault="003D72C5" w:rsidP="0058181B">
      <w:pPr>
        <w:tabs>
          <w:tab w:val="left" w:pos="1929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14:paraId="44240335" w14:textId="77777777" w:rsidR="00E4372C" w:rsidRDefault="00E4372C" w:rsidP="0058181B">
      <w:pPr>
        <w:tabs>
          <w:tab w:val="left" w:pos="1929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14:paraId="349BE085" w14:textId="77777777" w:rsidR="00E4372C" w:rsidRDefault="00E4372C" w:rsidP="0058181B">
      <w:pPr>
        <w:tabs>
          <w:tab w:val="left" w:pos="1929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14:paraId="5B01271B" w14:textId="77777777" w:rsidR="00E4372C" w:rsidRDefault="00BC543F" w:rsidP="0058181B">
      <w:pPr>
        <w:tabs>
          <w:tab w:val="left" w:pos="1929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5E8EE7EE" wp14:editId="2B646B55">
            <wp:extent cx="5227093" cy="34937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5781" cy="3492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461A03" w14:textId="77777777" w:rsidR="00E4372C" w:rsidRPr="00E4372C" w:rsidRDefault="00E4372C" w:rsidP="00E4372C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4372C">
        <w:rPr>
          <w:rFonts w:ascii="Times New Roman" w:hAnsi="Times New Roman" w:cs="Times New Roman"/>
          <w:sz w:val="28"/>
          <w:szCs w:val="28"/>
        </w:rPr>
        <w:t>Рисунок 4 – Спектрограмма модулированного сигнала для 8-</w:t>
      </w:r>
      <w:r w:rsidRPr="00E4372C">
        <w:rPr>
          <w:rFonts w:ascii="Times New Roman" w:hAnsi="Times New Roman" w:cs="Times New Roman"/>
          <w:sz w:val="28"/>
          <w:szCs w:val="28"/>
          <w:lang w:val="en-US"/>
        </w:rPr>
        <w:t>PSK</w:t>
      </w:r>
    </w:p>
    <w:p w14:paraId="5A60D1CF" w14:textId="77777777" w:rsidR="00E4372C" w:rsidRPr="000311B0" w:rsidRDefault="00BC543F" w:rsidP="00E4372C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0311B0">
        <w:rPr>
          <w:position w:val="-12"/>
          <w:sz w:val="28"/>
          <w:szCs w:val="28"/>
        </w:rPr>
        <w:object w:dxaOrig="2960" w:dyaOrig="360" w14:anchorId="46765580">
          <v:shape id="_x0000_i1026" type="#_x0000_t75" style="width:147.75pt;height:18pt" o:ole="">
            <v:imagedata r:id="rId13" o:title=""/>
          </v:shape>
          <o:OLEObject Type="Embed" ProgID="Equation.3" ShapeID="_x0000_i1026" DrawAspect="Content" ObjectID="_1794776459" r:id="rId14"/>
        </w:object>
      </w:r>
    </w:p>
    <w:p w14:paraId="4F5DE18B" w14:textId="77777777" w:rsidR="001D1981" w:rsidRDefault="00BC543F" w:rsidP="00E4372C">
      <w:pPr>
        <w:tabs>
          <w:tab w:val="left" w:pos="1354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44BADD20" wp14:editId="4FC1F55B">
            <wp:extent cx="5227093" cy="3486707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4301" cy="3484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26830" w14:textId="77777777" w:rsidR="001D1981" w:rsidRPr="001D1981" w:rsidRDefault="001D1981" w:rsidP="001D1981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D1981">
        <w:rPr>
          <w:rFonts w:ascii="Times New Roman" w:hAnsi="Times New Roman" w:cs="Times New Roman"/>
          <w:sz w:val="28"/>
          <w:szCs w:val="28"/>
        </w:rPr>
        <w:t>Рисунок 5 – Спектрограмма модулированного сигнала для 16-QAM</w:t>
      </w:r>
    </w:p>
    <w:p w14:paraId="7483D958" w14:textId="77777777" w:rsidR="00E4372C" w:rsidRDefault="00BC37BE" w:rsidP="001D1981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position w:val="-14"/>
          <w:sz w:val="28"/>
          <w:szCs w:val="28"/>
          <w:lang w:val="en-US"/>
        </w:rPr>
      </w:pPr>
      <w:r w:rsidRPr="001D1981">
        <w:rPr>
          <w:rFonts w:ascii="Times New Roman" w:hAnsi="Times New Roman" w:cs="Times New Roman"/>
          <w:position w:val="-14"/>
          <w:sz w:val="28"/>
          <w:szCs w:val="28"/>
        </w:rPr>
        <w:object w:dxaOrig="3060" w:dyaOrig="380" w14:anchorId="5EEE9101">
          <v:shape id="_x0000_i1027" type="#_x0000_t75" style="width:152.25pt;height:18.75pt" o:ole="">
            <v:imagedata r:id="rId16" o:title=""/>
          </v:shape>
          <o:OLEObject Type="Embed" ProgID="Equation.3" ShapeID="_x0000_i1027" DrawAspect="Content" ObjectID="_1794776460" r:id="rId17"/>
        </w:object>
      </w:r>
    </w:p>
    <w:p w14:paraId="0135F1FE" w14:textId="77777777" w:rsidR="009368ED" w:rsidRDefault="009368ED" w:rsidP="001D1981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position w:val="-14"/>
          <w:sz w:val="28"/>
          <w:szCs w:val="28"/>
          <w:lang w:val="en-US"/>
        </w:rPr>
      </w:pPr>
    </w:p>
    <w:p w14:paraId="0D915BD8" w14:textId="77777777" w:rsidR="009368ED" w:rsidRPr="009368ED" w:rsidRDefault="009368ED" w:rsidP="009368E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368ED">
        <w:rPr>
          <w:rFonts w:ascii="Times New Roman" w:hAnsi="Times New Roman" w:cs="Times New Roman"/>
          <w:sz w:val="28"/>
          <w:szCs w:val="28"/>
        </w:rPr>
        <w:lastRenderedPageBreak/>
        <w:t xml:space="preserve">Сравнить полученные значения с полосами частот, определёнными по теоретической формуле </w:t>
      </w:r>
    </w:p>
    <w:p w14:paraId="1C7D1449" w14:textId="77777777" w:rsidR="009368ED" w:rsidRDefault="0048706C" w:rsidP="009368E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9368ED">
        <w:rPr>
          <w:rFonts w:ascii="Times New Roman" w:hAnsi="Times New Roman" w:cs="Times New Roman"/>
          <w:position w:val="-30"/>
          <w:sz w:val="28"/>
          <w:szCs w:val="28"/>
        </w:rPr>
        <w:object w:dxaOrig="4720" w:dyaOrig="720" w14:anchorId="013DB141">
          <v:shape id="_x0000_i1028" type="#_x0000_t75" style="width:236.25pt;height:36.75pt" o:ole="">
            <v:imagedata r:id="rId18" o:title=""/>
          </v:shape>
          <o:OLEObject Type="Embed" ProgID="Equation.3" ShapeID="_x0000_i1028" DrawAspect="Content" ObjectID="_1794776461" r:id="rId19"/>
        </w:object>
      </w:r>
    </w:p>
    <w:p w14:paraId="057FF6F3" w14:textId="77777777" w:rsidR="001D0525" w:rsidRDefault="00693BB3" w:rsidP="009368E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9368ED">
        <w:rPr>
          <w:rFonts w:ascii="Times New Roman" w:hAnsi="Times New Roman" w:cs="Times New Roman"/>
          <w:position w:val="-30"/>
          <w:sz w:val="28"/>
          <w:szCs w:val="28"/>
        </w:rPr>
        <w:object w:dxaOrig="4840" w:dyaOrig="720" w14:anchorId="36C5AE94">
          <v:shape id="_x0000_i1029" type="#_x0000_t75" style="width:241.5pt;height:36.75pt" o:ole="">
            <v:imagedata r:id="rId20" o:title=""/>
          </v:shape>
          <o:OLEObject Type="Embed" ProgID="Equation.3" ShapeID="_x0000_i1029" DrawAspect="Content" ObjectID="_1794776462" r:id="rId21"/>
        </w:object>
      </w:r>
    </w:p>
    <w:p w14:paraId="19316983" w14:textId="77777777" w:rsidR="00706080" w:rsidRPr="00706080" w:rsidRDefault="00706080" w:rsidP="00706080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06080">
        <w:rPr>
          <w:rFonts w:ascii="Times New Roman" w:hAnsi="Times New Roman" w:cs="Times New Roman"/>
          <w:sz w:val="28"/>
          <w:szCs w:val="28"/>
        </w:rPr>
        <w:t xml:space="preserve">Полученные в результате моделирования полосы частот </w:t>
      </w:r>
      <w:r w:rsidR="00897274" w:rsidRPr="00706080">
        <w:rPr>
          <w:rFonts w:ascii="Times New Roman" w:hAnsi="Times New Roman" w:cs="Times New Roman"/>
          <w:position w:val="-12"/>
          <w:sz w:val="28"/>
          <w:szCs w:val="28"/>
        </w:rPr>
        <w:object w:dxaOrig="2960" w:dyaOrig="360" w14:anchorId="58C744CC">
          <v:shape id="_x0000_i1030" type="#_x0000_t75" style="width:147.75pt;height:18pt" o:ole="">
            <v:imagedata r:id="rId22" o:title=""/>
          </v:shape>
          <o:OLEObject Type="Embed" ProgID="Equation.3" ShapeID="_x0000_i1030" DrawAspect="Content" ObjectID="_1794776463" r:id="rId23"/>
        </w:object>
      </w:r>
      <w:r w:rsidRPr="00706080">
        <w:rPr>
          <w:rFonts w:ascii="Times New Roman" w:hAnsi="Times New Roman" w:cs="Times New Roman"/>
          <w:sz w:val="28"/>
          <w:szCs w:val="28"/>
        </w:rPr>
        <w:t xml:space="preserve"> и </w:t>
      </w:r>
      <w:r w:rsidR="00897274" w:rsidRPr="00BC37BE">
        <w:rPr>
          <w:rFonts w:ascii="Times New Roman" w:hAnsi="Times New Roman" w:cs="Times New Roman"/>
          <w:position w:val="-14"/>
          <w:sz w:val="28"/>
          <w:szCs w:val="28"/>
        </w:rPr>
        <w:object w:dxaOrig="3080" w:dyaOrig="380" w14:anchorId="6FA73407">
          <v:shape id="_x0000_i1031" type="#_x0000_t75" style="width:154.5pt;height:18.75pt" o:ole="">
            <v:imagedata r:id="rId24" o:title=""/>
          </v:shape>
          <o:OLEObject Type="Embed" ProgID="Equation.3" ShapeID="_x0000_i1031" DrawAspect="Content" ObjectID="_1794776464" r:id="rId25"/>
        </w:object>
      </w:r>
      <w:r w:rsidRPr="00706080">
        <w:rPr>
          <w:rFonts w:ascii="Times New Roman" w:hAnsi="Times New Roman" w:cs="Times New Roman"/>
          <w:sz w:val="28"/>
          <w:szCs w:val="28"/>
        </w:rPr>
        <w:t>, занимаемые модулированными сигналами, соответствуют теоретическим сведениям.</w:t>
      </w:r>
    </w:p>
    <w:p w14:paraId="17A97C47" w14:textId="77777777" w:rsidR="00897274" w:rsidRPr="00897274" w:rsidRDefault="00897274" w:rsidP="00897274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97274">
        <w:rPr>
          <w:rFonts w:ascii="Times New Roman" w:hAnsi="Times New Roman" w:cs="Times New Roman"/>
          <w:sz w:val="28"/>
          <w:szCs w:val="28"/>
        </w:rPr>
        <w:t xml:space="preserve">4 Изучить влияние величины </w:t>
      </w:r>
      <w:proofErr w:type="spellStart"/>
      <w:r w:rsidRPr="00897274">
        <w:rPr>
          <w:rFonts w:ascii="Times New Roman" w:hAnsi="Times New Roman" w:cs="Times New Roman"/>
          <w:sz w:val="28"/>
          <w:szCs w:val="28"/>
        </w:rPr>
        <w:t>Rolloff</w:t>
      </w:r>
      <w:proofErr w:type="spellEnd"/>
      <w:r w:rsidRPr="008972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7274">
        <w:rPr>
          <w:rFonts w:ascii="Times New Roman" w:hAnsi="Times New Roman" w:cs="Times New Roman"/>
          <w:sz w:val="28"/>
          <w:szCs w:val="28"/>
        </w:rPr>
        <w:t>factor</w:t>
      </w:r>
      <w:proofErr w:type="spellEnd"/>
      <w:r w:rsidRPr="00897274">
        <w:rPr>
          <w:rFonts w:ascii="Times New Roman" w:hAnsi="Times New Roman" w:cs="Times New Roman"/>
          <w:sz w:val="28"/>
          <w:szCs w:val="28"/>
        </w:rPr>
        <w:t xml:space="preserve"> (ROF) на полосу частот, занимаемую модулированным сигналом. </w:t>
      </w:r>
    </w:p>
    <w:p w14:paraId="5C117C08" w14:textId="77777777" w:rsidR="00897274" w:rsidRPr="00897274" w:rsidRDefault="00897274" w:rsidP="00897274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97274">
        <w:rPr>
          <w:rFonts w:ascii="Times New Roman" w:hAnsi="Times New Roman" w:cs="Times New Roman"/>
          <w:sz w:val="28"/>
          <w:szCs w:val="28"/>
        </w:rPr>
        <w:t xml:space="preserve">4.1 Для одного из двух заданных видов модуляции при двух заданных значениях </w:t>
      </w:r>
      <w:proofErr w:type="spellStart"/>
      <w:r w:rsidRPr="00897274">
        <w:rPr>
          <w:rFonts w:ascii="Times New Roman" w:hAnsi="Times New Roman" w:cs="Times New Roman"/>
          <w:sz w:val="28"/>
          <w:szCs w:val="28"/>
        </w:rPr>
        <w:t>Rolloff</w:t>
      </w:r>
      <w:proofErr w:type="spellEnd"/>
      <w:r w:rsidRPr="008972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7274">
        <w:rPr>
          <w:rFonts w:ascii="Times New Roman" w:hAnsi="Times New Roman" w:cs="Times New Roman"/>
          <w:sz w:val="28"/>
          <w:szCs w:val="28"/>
        </w:rPr>
        <w:t>factor</w:t>
      </w:r>
      <w:proofErr w:type="spellEnd"/>
      <w:r w:rsidRPr="00897274">
        <w:rPr>
          <w:rFonts w:ascii="Times New Roman" w:hAnsi="Times New Roman" w:cs="Times New Roman"/>
          <w:sz w:val="28"/>
          <w:szCs w:val="28"/>
        </w:rPr>
        <w:t xml:space="preserve"> по спектрограммам (привести скриншоты с курсорами, установленными на уровне минус 20 дБ и с заполненной легендой) определить и записать полосы частот, занимаемые модулированными сигналами. </w:t>
      </w:r>
    </w:p>
    <w:p w14:paraId="25D024FF" w14:textId="77777777" w:rsidR="001D0525" w:rsidRDefault="00897274" w:rsidP="00897274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  <w:r w:rsidRPr="00897274">
        <w:rPr>
          <w:rFonts w:ascii="Times New Roman" w:hAnsi="Times New Roman" w:cs="Times New Roman"/>
          <w:sz w:val="28"/>
          <w:szCs w:val="28"/>
        </w:rPr>
        <w:t xml:space="preserve">4.2 Сравнить их с полосами частот, определёнными по теоретической формуле </w:t>
      </w:r>
      <w:r w:rsidR="00CA7B16" w:rsidRPr="00897274">
        <w:rPr>
          <w:rFonts w:ascii="Times New Roman" w:hAnsi="Times New Roman" w:cs="Times New Roman"/>
          <w:sz w:val="28"/>
          <w:szCs w:val="28"/>
        </w:rPr>
        <w:fldChar w:fldCharType="begin"/>
      </w:r>
      <w:r w:rsidRPr="00897274">
        <w:rPr>
          <w:rFonts w:ascii="Times New Roman" w:hAnsi="Times New Roman" w:cs="Times New Roman"/>
          <w:sz w:val="28"/>
          <w:szCs w:val="28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∆=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R</m:t>
            </m:r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1+ROF</m:t>
                </m:r>
              </m:e>
            </m:d>
          </m:num>
          <m:den>
            <m:func>
              <m:func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fName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</m:e>
            </m:func>
          </m:den>
        </m:f>
      </m:oMath>
      <w:r w:rsidRPr="00897274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CA7B16" w:rsidRPr="00897274">
        <w:rPr>
          <w:rFonts w:ascii="Times New Roman" w:hAnsi="Times New Roman" w:cs="Times New Roman"/>
          <w:sz w:val="28"/>
          <w:szCs w:val="28"/>
        </w:rPr>
        <w:fldChar w:fldCharType="separate"/>
      </w:r>
      <w:r w:rsidRPr="00897274">
        <w:rPr>
          <w:rFonts w:ascii="Times New Roman" w:hAnsi="Times New Roman" w:cs="Times New Roman"/>
          <w:sz w:val="28"/>
          <w:szCs w:val="28"/>
        </w:rPr>
        <w:object w:dxaOrig="1600" w:dyaOrig="680" w14:anchorId="7C83DC49">
          <v:shape id="_x0000_i1032" type="#_x0000_t75" style="width:80.25pt;height:33pt" o:ole="">
            <v:imagedata r:id="rId10" o:title=""/>
          </v:shape>
          <o:OLEObject Type="Embed" ProgID="Equation.3" ShapeID="_x0000_i1032" DrawAspect="Content" ObjectID="_1794776465" r:id="rId26"/>
        </w:object>
      </w:r>
      <w:r w:rsidR="00CA7B16" w:rsidRPr="00897274">
        <w:rPr>
          <w:rFonts w:ascii="Times New Roman" w:hAnsi="Times New Roman" w:cs="Times New Roman"/>
          <w:sz w:val="28"/>
          <w:szCs w:val="28"/>
        </w:rPr>
        <w:fldChar w:fldCharType="end"/>
      </w:r>
      <w:r w:rsidRPr="00897274">
        <w:rPr>
          <w:rFonts w:ascii="Times New Roman" w:hAnsi="Times New Roman" w:cs="Times New Roman"/>
          <w:sz w:val="28"/>
          <w:szCs w:val="28"/>
        </w:rPr>
        <w:t>. Пояснить полученные результаты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D2823F4" w14:textId="77777777" w:rsidR="00897274" w:rsidRDefault="00897274" w:rsidP="00897274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69A6E483" wp14:editId="42996981">
            <wp:extent cx="5227093" cy="3486707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4301" cy="3484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80EE6" w14:textId="77777777" w:rsidR="00897274" w:rsidRPr="00897274" w:rsidRDefault="00897274" w:rsidP="00897274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97274">
        <w:rPr>
          <w:rFonts w:ascii="Times New Roman" w:hAnsi="Times New Roman" w:cs="Times New Roman"/>
          <w:sz w:val="28"/>
          <w:szCs w:val="28"/>
        </w:rPr>
        <w:lastRenderedPageBreak/>
        <w:t>Рисунок 6 – Спектрограмма модулированного сигнала для 16-QAM</w:t>
      </w:r>
    </w:p>
    <w:p w14:paraId="12605D6E" w14:textId="77777777" w:rsidR="00897274" w:rsidRDefault="00897274" w:rsidP="00897274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  <w:r w:rsidRPr="00897274">
        <w:rPr>
          <w:rFonts w:ascii="Times New Roman" w:hAnsi="Times New Roman" w:cs="Times New Roman"/>
          <w:sz w:val="28"/>
          <w:szCs w:val="28"/>
        </w:rPr>
        <w:t>ROF = 0.35</w:t>
      </w:r>
    </w:p>
    <w:p w14:paraId="15ED1091" w14:textId="77777777" w:rsidR="002E0D44" w:rsidRDefault="002E0D44" w:rsidP="00897274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position w:val="-14"/>
          <w:sz w:val="28"/>
          <w:szCs w:val="28"/>
          <w:lang w:val="en-US"/>
        </w:rPr>
      </w:pPr>
      <w:r w:rsidRPr="001D1981">
        <w:rPr>
          <w:rFonts w:ascii="Times New Roman" w:hAnsi="Times New Roman" w:cs="Times New Roman"/>
          <w:position w:val="-14"/>
          <w:sz w:val="28"/>
          <w:szCs w:val="28"/>
        </w:rPr>
        <w:object w:dxaOrig="3060" w:dyaOrig="380" w14:anchorId="127153A1">
          <v:shape id="_x0000_i1033" type="#_x0000_t75" style="width:152.25pt;height:18.75pt" o:ole="">
            <v:imagedata r:id="rId16" o:title=""/>
          </v:shape>
          <o:OLEObject Type="Embed" ProgID="Equation.3" ShapeID="_x0000_i1033" DrawAspect="Content" ObjectID="_1794776466" r:id="rId27"/>
        </w:object>
      </w:r>
    </w:p>
    <w:p w14:paraId="42A148B7" w14:textId="77777777" w:rsidR="00133742" w:rsidRPr="00133742" w:rsidRDefault="00CF20FC" w:rsidP="00897274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20A21232" wp14:editId="04A0BF51">
            <wp:extent cx="5356746" cy="3575403"/>
            <wp:effectExtent l="0" t="0" r="0" b="635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7165" cy="3575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6F7D9B" w14:textId="77777777" w:rsidR="00CF20FC" w:rsidRPr="00897274" w:rsidRDefault="00CF20FC" w:rsidP="00CF20FC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97274">
        <w:rPr>
          <w:rFonts w:ascii="Times New Roman" w:hAnsi="Times New Roman" w:cs="Times New Roman"/>
          <w:sz w:val="28"/>
          <w:szCs w:val="28"/>
        </w:rPr>
        <w:t>Рисунок 6 – Спектрограмма модулированного сигнала для 16-QAM</w:t>
      </w:r>
    </w:p>
    <w:p w14:paraId="10327715" w14:textId="77777777" w:rsidR="00CF20FC" w:rsidRDefault="00CF20FC" w:rsidP="00CF20FC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  <w:r w:rsidRPr="00897274">
        <w:rPr>
          <w:rFonts w:ascii="Times New Roman" w:hAnsi="Times New Roman" w:cs="Times New Roman"/>
          <w:sz w:val="28"/>
          <w:szCs w:val="28"/>
        </w:rPr>
        <w:t>ROF = 0.</w:t>
      </w:r>
      <w:r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897274">
        <w:rPr>
          <w:rFonts w:ascii="Times New Roman" w:hAnsi="Times New Roman" w:cs="Times New Roman"/>
          <w:sz w:val="28"/>
          <w:szCs w:val="28"/>
        </w:rPr>
        <w:t>5</w:t>
      </w:r>
    </w:p>
    <w:p w14:paraId="7B0F16F3" w14:textId="77777777" w:rsidR="00CF20FC" w:rsidRDefault="00CF20FC" w:rsidP="00CF20FC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position w:val="-14"/>
          <w:sz w:val="28"/>
          <w:szCs w:val="28"/>
          <w:lang w:val="en-US"/>
        </w:rPr>
      </w:pPr>
      <w:r w:rsidRPr="001D1981">
        <w:rPr>
          <w:rFonts w:ascii="Times New Roman" w:hAnsi="Times New Roman" w:cs="Times New Roman"/>
          <w:position w:val="-14"/>
          <w:sz w:val="28"/>
          <w:szCs w:val="28"/>
        </w:rPr>
        <w:object w:dxaOrig="3060" w:dyaOrig="380" w14:anchorId="25D82DEA">
          <v:shape id="_x0000_i1034" type="#_x0000_t75" style="width:152.25pt;height:18.75pt" o:ole="">
            <v:imagedata r:id="rId29" o:title=""/>
          </v:shape>
          <o:OLEObject Type="Embed" ProgID="Equation.3" ShapeID="_x0000_i1034" DrawAspect="Content" ObjectID="_1794776467" r:id="rId30"/>
        </w:object>
      </w:r>
    </w:p>
    <w:p w14:paraId="0CF05C92" w14:textId="77777777" w:rsidR="00897274" w:rsidRPr="00897274" w:rsidRDefault="00CF20FC" w:rsidP="00897274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  <w:r w:rsidRPr="009368ED">
        <w:rPr>
          <w:rFonts w:ascii="Times New Roman" w:hAnsi="Times New Roman" w:cs="Times New Roman"/>
          <w:position w:val="-30"/>
          <w:sz w:val="28"/>
          <w:szCs w:val="28"/>
        </w:rPr>
        <w:object w:dxaOrig="4840" w:dyaOrig="720" w14:anchorId="71663947">
          <v:shape id="_x0000_i1035" type="#_x0000_t75" style="width:241.5pt;height:36.75pt" o:ole="">
            <v:imagedata r:id="rId20" o:title=""/>
          </v:shape>
          <o:OLEObject Type="Embed" ProgID="Equation.3" ShapeID="_x0000_i1035" DrawAspect="Content" ObjectID="_1794776468" r:id="rId31"/>
        </w:object>
      </w:r>
    </w:p>
    <w:p w14:paraId="7C1BFCEA" w14:textId="77777777" w:rsidR="001D0525" w:rsidRPr="00706080" w:rsidRDefault="00CF20FC" w:rsidP="00CF20FC">
      <w:pPr>
        <w:widowControl w:val="0"/>
        <w:tabs>
          <w:tab w:val="left" w:pos="645"/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368ED">
        <w:rPr>
          <w:rFonts w:ascii="Times New Roman" w:hAnsi="Times New Roman" w:cs="Times New Roman"/>
          <w:position w:val="-30"/>
          <w:sz w:val="28"/>
          <w:szCs w:val="28"/>
        </w:rPr>
        <w:object w:dxaOrig="4840" w:dyaOrig="720" w14:anchorId="79B05FBC">
          <v:shape id="_x0000_i1036" type="#_x0000_t75" style="width:241.5pt;height:36.75pt" o:ole="">
            <v:imagedata r:id="rId32" o:title=""/>
          </v:shape>
          <o:OLEObject Type="Embed" ProgID="Equation.3" ShapeID="_x0000_i1036" DrawAspect="Content" ObjectID="_1794776469" r:id="rId33"/>
        </w:objec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58C29FD5" w14:textId="77777777" w:rsidR="00CF20FC" w:rsidRPr="00CF20FC" w:rsidRDefault="00CF20FC" w:rsidP="00CF20FC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F20FC">
        <w:rPr>
          <w:rFonts w:ascii="Times New Roman" w:hAnsi="Times New Roman" w:cs="Times New Roman"/>
          <w:sz w:val="28"/>
          <w:szCs w:val="28"/>
        </w:rPr>
        <w:t xml:space="preserve">Полученные в результате моделирования полосы частот </w:t>
      </w:r>
      <w:r w:rsidR="00C53DE5" w:rsidRPr="00CF20FC">
        <w:rPr>
          <w:rFonts w:ascii="Times New Roman" w:hAnsi="Times New Roman" w:cs="Times New Roman"/>
          <w:position w:val="-14"/>
          <w:sz w:val="28"/>
          <w:szCs w:val="28"/>
        </w:rPr>
        <w:object w:dxaOrig="3080" w:dyaOrig="380" w14:anchorId="7E55B4BE">
          <v:shape id="_x0000_i1037" type="#_x0000_t75" style="width:154.5pt;height:18.75pt" o:ole="">
            <v:imagedata r:id="rId34" o:title=""/>
          </v:shape>
          <o:OLEObject Type="Embed" ProgID="Equation.3" ShapeID="_x0000_i1037" DrawAspect="Content" ObjectID="_1794776470" r:id="rId35"/>
        </w:object>
      </w:r>
      <w:r w:rsidRPr="00CF20FC">
        <w:rPr>
          <w:rFonts w:ascii="Times New Roman" w:hAnsi="Times New Roman" w:cs="Times New Roman"/>
          <w:sz w:val="28"/>
          <w:szCs w:val="28"/>
        </w:rPr>
        <w:t xml:space="preserve"> и </w:t>
      </w:r>
      <w:r w:rsidR="00C53DE5" w:rsidRPr="00CF20FC">
        <w:rPr>
          <w:rFonts w:ascii="Times New Roman" w:hAnsi="Times New Roman" w:cs="Times New Roman"/>
          <w:position w:val="-14"/>
          <w:sz w:val="28"/>
          <w:szCs w:val="28"/>
        </w:rPr>
        <w:object w:dxaOrig="3080" w:dyaOrig="380" w14:anchorId="3903CA32">
          <v:shape id="_x0000_i1038" type="#_x0000_t75" style="width:154.5pt;height:18.75pt" o:ole="">
            <v:imagedata r:id="rId36" o:title=""/>
          </v:shape>
          <o:OLEObject Type="Embed" ProgID="Equation.3" ShapeID="_x0000_i1038" DrawAspect="Content" ObjectID="_1794776471" r:id="rId37"/>
        </w:object>
      </w:r>
      <w:r w:rsidRPr="00CF20FC">
        <w:rPr>
          <w:rFonts w:ascii="Times New Roman" w:hAnsi="Times New Roman" w:cs="Times New Roman"/>
          <w:sz w:val="28"/>
          <w:szCs w:val="28"/>
        </w:rPr>
        <w:t xml:space="preserve">, занимаемые модулированными сигналами, </w:t>
      </w:r>
      <w:commentRangeStart w:id="0"/>
      <w:r w:rsidRPr="00CF20FC">
        <w:rPr>
          <w:rFonts w:ascii="Times New Roman" w:hAnsi="Times New Roman" w:cs="Times New Roman"/>
          <w:sz w:val="28"/>
          <w:szCs w:val="28"/>
        </w:rPr>
        <w:t>соответствуют теоретическим сведениям</w:t>
      </w:r>
      <w:commentRangeEnd w:id="0"/>
      <w:r w:rsidR="005427B3">
        <w:rPr>
          <w:rStyle w:val="ad"/>
        </w:rPr>
        <w:commentReference w:id="0"/>
      </w:r>
      <w:r w:rsidRPr="00CF20FC">
        <w:rPr>
          <w:rFonts w:ascii="Times New Roman" w:hAnsi="Times New Roman" w:cs="Times New Roman"/>
          <w:sz w:val="28"/>
          <w:szCs w:val="28"/>
        </w:rPr>
        <w:t>.</w:t>
      </w:r>
    </w:p>
    <w:p w14:paraId="3D7A8DEA" w14:textId="77777777" w:rsidR="001D0525" w:rsidRPr="00706080" w:rsidRDefault="001D0525" w:rsidP="009368E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21A31430" w14:textId="77777777" w:rsidR="00CF20FC" w:rsidRPr="0070009F" w:rsidRDefault="00CF20FC" w:rsidP="0070009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0009F">
        <w:rPr>
          <w:rFonts w:ascii="Times New Roman" w:hAnsi="Times New Roman" w:cs="Times New Roman"/>
          <w:sz w:val="28"/>
          <w:szCs w:val="28"/>
        </w:rPr>
        <w:t xml:space="preserve">5 Изучить влияние аддитивного белого Гауссовского шума (AWGN) на параметры </w:t>
      </w:r>
      <w:proofErr w:type="spellStart"/>
      <w:r w:rsidRPr="0070009F">
        <w:rPr>
          <w:rFonts w:ascii="Times New Roman" w:hAnsi="Times New Roman" w:cs="Times New Roman"/>
          <w:sz w:val="28"/>
          <w:szCs w:val="28"/>
        </w:rPr>
        <w:t>вектограмм</w:t>
      </w:r>
      <w:proofErr w:type="spellEnd"/>
      <w:r w:rsidRPr="0070009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0009F">
        <w:rPr>
          <w:rFonts w:ascii="Times New Roman" w:hAnsi="Times New Roman" w:cs="Times New Roman"/>
          <w:sz w:val="28"/>
          <w:szCs w:val="28"/>
        </w:rPr>
        <w:t>Вектограммы</w:t>
      </w:r>
      <w:proofErr w:type="spellEnd"/>
      <w:r w:rsidRPr="0070009F">
        <w:rPr>
          <w:rFonts w:ascii="Times New Roman" w:hAnsi="Times New Roman" w:cs="Times New Roman"/>
          <w:sz w:val="28"/>
          <w:szCs w:val="28"/>
        </w:rPr>
        <w:t xml:space="preserve"> наблюдаются после блока AWGN Channel на выходе Raised Cosine Receive Filter. </w:t>
      </w:r>
    </w:p>
    <w:p w14:paraId="084A4889" w14:textId="77777777" w:rsidR="00CF20FC" w:rsidRPr="0070009F" w:rsidRDefault="00CF20FC" w:rsidP="0070009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0009F">
        <w:rPr>
          <w:rFonts w:ascii="Times New Roman" w:hAnsi="Times New Roman" w:cs="Times New Roman"/>
          <w:sz w:val="28"/>
          <w:szCs w:val="28"/>
        </w:rPr>
        <w:lastRenderedPageBreak/>
        <w:t xml:space="preserve">5.1 Установите в блоке AWGN Channel </w:t>
      </w:r>
      <w:proofErr w:type="spellStart"/>
      <w:r w:rsidRPr="0070009F">
        <w:rPr>
          <w:rFonts w:ascii="Times New Roman" w:hAnsi="Times New Roman" w:cs="Times New Roman"/>
          <w:sz w:val="28"/>
          <w:szCs w:val="28"/>
        </w:rPr>
        <w:t>Eb</w:t>
      </w:r>
      <w:proofErr w:type="spellEnd"/>
      <w:r w:rsidRPr="0070009F">
        <w:rPr>
          <w:rFonts w:ascii="Times New Roman" w:hAnsi="Times New Roman" w:cs="Times New Roman"/>
          <w:sz w:val="28"/>
          <w:szCs w:val="28"/>
        </w:rPr>
        <w:t xml:space="preserve">/N0 = 10 дБ и для двух заданных видов модуляции приведите скриншоты </w:t>
      </w:r>
      <w:proofErr w:type="spellStart"/>
      <w:r w:rsidRPr="0070009F">
        <w:rPr>
          <w:rFonts w:ascii="Times New Roman" w:hAnsi="Times New Roman" w:cs="Times New Roman"/>
          <w:sz w:val="28"/>
          <w:szCs w:val="28"/>
        </w:rPr>
        <w:t>вектограмм</w:t>
      </w:r>
      <w:proofErr w:type="spellEnd"/>
      <w:r w:rsidRPr="0070009F">
        <w:rPr>
          <w:rFonts w:ascii="Times New Roman" w:hAnsi="Times New Roman" w:cs="Times New Roman"/>
          <w:sz w:val="28"/>
          <w:szCs w:val="28"/>
        </w:rPr>
        <w:t xml:space="preserve"> с заполненной легендой. Для этих </w:t>
      </w:r>
      <w:proofErr w:type="spellStart"/>
      <w:r w:rsidRPr="0070009F">
        <w:rPr>
          <w:rFonts w:ascii="Times New Roman" w:hAnsi="Times New Roman" w:cs="Times New Roman"/>
          <w:sz w:val="28"/>
          <w:szCs w:val="28"/>
        </w:rPr>
        <w:t>вектограмм</w:t>
      </w:r>
      <w:proofErr w:type="spellEnd"/>
      <w:r w:rsidRPr="0070009F">
        <w:rPr>
          <w:rFonts w:ascii="Times New Roman" w:hAnsi="Times New Roman" w:cs="Times New Roman"/>
          <w:sz w:val="28"/>
          <w:szCs w:val="28"/>
        </w:rPr>
        <w:t xml:space="preserve"> запишите значения </w:t>
      </w:r>
      <w:proofErr w:type="spellStart"/>
      <w:r w:rsidRPr="0070009F">
        <w:rPr>
          <w:rFonts w:ascii="Times New Roman" w:hAnsi="Times New Roman" w:cs="Times New Roman"/>
          <w:sz w:val="28"/>
          <w:szCs w:val="28"/>
        </w:rPr>
        <w:t>Avg</w:t>
      </w:r>
      <w:proofErr w:type="spellEnd"/>
      <w:r w:rsidRPr="0070009F">
        <w:rPr>
          <w:rFonts w:ascii="Times New Roman" w:hAnsi="Times New Roman" w:cs="Times New Roman"/>
          <w:sz w:val="28"/>
          <w:szCs w:val="28"/>
        </w:rPr>
        <w:t xml:space="preserve"> MER (dB).</w:t>
      </w:r>
    </w:p>
    <w:p w14:paraId="24CD741B" w14:textId="77777777" w:rsidR="00CF20FC" w:rsidRPr="0070009F" w:rsidRDefault="00CF20FC" w:rsidP="0070009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0009F">
        <w:rPr>
          <w:rFonts w:ascii="Times New Roman" w:hAnsi="Times New Roman" w:cs="Times New Roman"/>
          <w:sz w:val="28"/>
          <w:szCs w:val="28"/>
        </w:rPr>
        <w:t xml:space="preserve">5.2 Измените установленный уровень шума в канале </w:t>
      </w:r>
      <w:proofErr w:type="spellStart"/>
      <w:r w:rsidRPr="0070009F">
        <w:rPr>
          <w:rFonts w:ascii="Times New Roman" w:hAnsi="Times New Roman" w:cs="Times New Roman"/>
          <w:sz w:val="28"/>
          <w:szCs w:val="28"/>
        </w:rPr>
        <w:t>Eb</w:t>
      </w:r>
      <w:proofErr w:type="spellEnd"/>
      <w:r w:rsidRPr="0070009F">
        <w:rPr>
          <w:rFonts w:ascii="Times New Roman" w:hAnsi="Times New Roman" w:cs="Times New Roman"/>
          <w:sz w:val="28"/>
          <w:szCs w:val="28"/>
        </w:rPr>
        <w:t xml:space="preserve">/N0 = 20дБ и для двух заданных видов модуляции приведите скриншоты </w:t>
      </w:r>
      <w:proofErr w:type="spellStart"/>
      <w:r w:rsidRPr="0070009F">
        <w:rPr>
          <w:rFonts w:ascii="Times New Roman" w:hAnsi="Times New Roman" w:cs="Times New Roman"/>
          <w:sz w:val="28"/>
          <w:szCs w:val="28"/>
        </w:rPr>
        <w:t>вектограмм</w:t>
      </w:r>
      <w:proofErr w:type="spellEnd"/>
      <w:r w:rsidRPr="0070009F">
        <w:rPr>
          <w:rFonts w:ascii="Times New Roman" w:hAnsi="Times New Roman" w:cs="Times New Roman"/>
          <w:sz w:val="28"/>
          <w:szCs w:val="28"/>
        </w:rPr>
        <w:t xml:space="preserve"> с заполненной легендой. Для этих </w:t>
      </w:r>
      <w:proofErr w:type="spellStart"/>
      <w:r w:rsidRPr="0070009F">
        <w:rPr>
          <w:rFonts w:ascii="Times New Roman" w:hAnsi="Times New Roman" w:cs="Times New Roman"/>
          <w:sz w:val="28"/>
          <w:szCs w:val="28"/>
        </w:rPr>
        <w:t>вектограмм</w:t>
      </w:r>
      <w:proofErr w:type="spellEnd"/>
      <w:r w:rsidRPr="0070009F">
        <w:rPr>
          <w:rFonts w:ascii="Times New Roman" w:hAnsi="Times New Roman" w:cs="Times New Roman"/>
          <w:sz w:val="28"/>
          <w:szCs w:val="28"/>
        </w:rPr>
        <w:t xml:space="preserve"> запишите значения </w:t>
      </w:r>
      <w:proofErr w:type="spellStart"/>
      <w:r w:rsidRPr="0070009F">
        <w:rPr>
          <w:rFonts w:ascii="Times New Roman" w:hAnsi="Times New Roman" w:cs="Times New Roman"/>
          <w:sz w:val="28"/>
          <w:szCs w:val="28"/>
        </w:rPr>
        <w:t>Avg</w:t>
      </w:r>
      <w:proofErr w:type="spellEnd"/>
      <w:r w:rsidRPr="0070009F">
        <w:rPr>
          <w:rFonts w:ascii="Times New Roman" w:hAnsi="Times New Roman" w:cs="Times New Roman"/>
          <w:sz w:val="28"/>
          <w:szCs w:val="28"/>
        </w:rPr>
        <w:t xml:space="preserve"> MER (dB).</w:t>
      </w:r>
    </w:p>
    <w:p w14:paraId="78EBFC75" w14:textId="77777777" w:rsidR="001D0525" w:rsidRPr="00706080" w:rsidRDefault="00CF20FC" w:rsidP="0070009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0009F">
        <w:rPr>
          <w:rFonts w:ascii="Times New Roman" w:hAnsi="Times New Roman" w:cs="Times New Roman"/>
          <w:sz w:val="28"/>
          <w:szCs w:val="28"/>
        </w:rPr>
        <w:t>5.3 Сравните выполненные измерения и поясните полученные результаты.</w:t>
      </w:r>
    </w:p>
    <w:p w14:paraId="10410DBE" w14:textId="77777777" w:rsidR="001D0525" w:rsidRPr="00706080" w:rsidRDefault="003F1241" w:rsidP="0070009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170ACAA" wp14:editId="3A9CE10E">
            <wp:extent cx="4960961" cy="3623174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8704" cy="3621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B8E19B" w14:textId="77777777" w:rsidR="00156407" w:rsidRPr="00156407" w:rsidRDefault="00156407" w:rsidP="00156407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56407">
        <w:rPr>
          <w:rFonts w:ascii="Times New Roman" w:hAnsi="Times New Roman" w:cs="Times New Roman"/>
          <w:sz w:val="28"/>
          <w:szCs w:val="28"/>
        </w:rPr>
        <w:t xml:space="preserve">Рисунок 8 – </w:t>
      </w:r>
      <w:proofErr w:type="spellStart"/>
      <w:r w:rsidRPr="00156407">
        <w:rPr>
          <w:rFonts w:ascii="Times New Roman" w:hAnsi="Times New Roman" w:cs="Times New Roman"/>
          <w:sz w:val="28"/>
          <w:szCs w:val="28"/>
        </w:rPr>
        <w:t>Вектограмма</w:t>
      </w:r>
      <w:proofErr w:type="spellEnd"/>
      <w:r w:rsidRPr="00156407">
        <w:rPr>
          <w:rFonts w:ascii="Times New Roman" w:hAnsi="Times New Roman" w:cs="Times New Roman"/>
          <w:sz w:val="28"/>
          <w:szCs w:val="28"/>
        </w:rPr>
        <w:t xml:space="preserve"> модулированного сигнала для QPSK </w:t>
      </w:r>
    </w:p>
    <w:p w14:paraId="11B3B7E6" w14:textId="77777777" w:rsidR="00156407" w:rsidRDefault="00156407" w:rsidP="00156407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  <w:r w:rsidRPr="00156407">
        <w:rPr>
          <w:rFonts w:ascii="Times New Roman" w:hAnsi="Times New Roman" w:cs="Times New Roman"/>
          <w:sz w:val="28"/>
          <w:szCs w:val="28"/>
        </w:rPr>
        <w:t>при</w:t>
      </w:r>
      <w:r w:rsidRPr="004D0C43">
        <w:rPr>
          <w:rFonts w:ascii="Times New Roman" w:hAnsi="Times New Roman" w:cs="Times New Roman"/>
          <w:sz w:val="28"/>
          <w:szCs w:val="28"/>
          <w:lang w:val="en-US"/>
        </w:rPr>
        <w:t xml:space="preserve"> Eb/N0 = 10</w:t>
      </w:r>
      <w:r w:rsidRPr="00156407">
        <w:rPr>
          <w:rFonts w:ascii="Times New Roman" w:hAnsi="Times New Roman" w:cs="Times New Roman"/>
          <w:sz w:val="28"/>
          <w:szCs w:val="28"/>
        </w:rPr>
        <w:t>дБ</w:t>
      </w:r>
    </w:p>
    <w:p w14:paraId="36A2BC0F" w14:textId="77777777" w:rsidR="00156407" w:rsidRPr="004D0C43" w:rsidRDefault="00156407" w:rsidP="00156407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  <w:r w:rsidRPr="004D0C43">
        <w:rPr>
          <w:rFonts w:ascii="Times New Roman" w:hAnsi="Times New Roman" w:cs="Times New Roman"/>
          <w:sz w:val="28"/>
          <w:szCs w:val="28"/>
          <w:lang w:val="en-US"/>
        </w:rPr>
        <w:t>Avg MER =</w:t>
      </w:r>
      <w:r w:rsidR="003F1241">
        <w:rPr>
          <w:rFonts w:ascii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4D0C4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F1241"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4D0C43">
        <w:rPr>
          <w:rFonts w:ascii="Times New Roman" w:hAnsi="Times New Roman" w:cs="Times New Roman"/>
          <w:sz w:val="28"/>
          <w:szCs w:val="28"/>
          <w:lang w:val="en-US"/>
        </w:rPr>
        <w:t xml:space="preserve"> dB</w:t>
      </w:r>
    </w:p>
    <w:p w14:paraId="1C156C8F" w14:textId="77777777" w:rsidR="00156407" w:rsidRPr="00156407" w:rsidRDefault="004E5C96" w:rsidP="00156407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2F72B41F" wp14:editId="5E74E187">
            <wp:extent cx="5021685" cy="3671248"/>
            <wp:effectExtent l="0" t="0" r="7620" b="571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0149" cy="367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F26D02" w14:textId="77777777" w:rsidR="00304C59" w:rsidRPr="00304C59" w:rsidRDefault="00304C59" w:rsidP="00304C5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04C59">
        <w:rPr>
          <w:rFonts w:ascii="Times New Roman" w:hAnsi="Times New Roman" w:cs="Times New Roman"/>
          <w:sz w:val="28"/>
          <w:szCs w:val="28"/>
        </w:rPr>
        <w:t xml:space="preserve">Рисунок 9 – </w:t>
      </w:r>
      <w:proofErr w:type="spellStart"/>
      <w:r w:rsidRPr="00304C59">
        <w:rPr>
          <w:rFonts w:ascii="Times New Roman" w:hAnsi="Times New Roman" w:cs="Times New Roman"/>
          <w:sz w:val="28"/>
          <w:szCs w:val="28"/>
        </w:rPr>
        <w:t>Вектограмма</w:t>
      </w:r>
      <w:proofErr w:type="spellEnd"/>
      <w:r w:rsidRPr="00304C59">
        <w:rPr>
          <w:rFonts w:ascii="Times New Roman" w:hAnsi="Times New Roman" w:cs="Times New Roman"/>
          <w:sz w:val="28"/>
          <w:szCs w:val="28"/>
        </w:rPr>
        <w:t xml:space="preserve"> модулированного сигнала для 16-QAM</w:t>
      </w:r>
    </w:p>
    <w:p w14:paraId="7B4CD55E" w14:textId="77777777" w:rsidR="00304C59" w:rsidRPr="00304C59" w:rsidRDefault="00304C59" w:rsidP="00304C5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  <w:r w:rsidRPr="00304C59">
        <w:rPr>
          <w:rFonts w:ascii="Times New Roman" w:hAnsi="Times New Roman" w:cs="Times New Roman"/>
          <w:sz w:val="28"/>
          <w:szCs w:val="28"/>
        </w:rPr>
        <w:t>при</w:t>
      </w:r>
      <w:r w:rsidRPr="00304C59">
        <w:rPr>
          <w:rFonts w:ascii="Times New Roman" w:hAnsi="Times New Roman" w:cs="Times New Roman"/>
          <w:sz w:val="28"/>
          <w:szCs w:val="28"/>
          <w:lang w:val="en-US"/>
        </w:rPr>
        <w:t xml:space="preserve"> Eb/N0 = 10</w:t>
      </w:r>
      <w:r w:rsidRPr="00304C59">
        <w:rPr>
          <w:rFonts w:ascii="Times New Roman" w:hAnsi="Times New Roman" w:cs="Times New Roman"/>
          <w:sz w:val="28"/>
          <w:szCs w:val="28"/>
        </w:rPr>
        <w:t>дБ</w:t>
      </w:r>
    </w:p>
    <w:p w14:paraId="4DA269DD" w14:textId="77777777" w:rsidR="001D0525" w:rsidRPr="00304C59" w:rsidRDefault="00304C59" w:rsidP="00304C5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  <w:r w:rsidRPr="00304C59">
        <w:rPr>
          <w:rFonts w:ascii="Times New Roman" w:hAnsi="Times New Roman" w:cs="Times New Roman"/>
          <w:sz w:val="28"/>
          <w:szCs w:val="28"/>
          <w:lang w:val="en-US"/>
        </w:rPr>
        <w:t>Avg MER =</w:t>
      </w:r>
      <w:r w:rsidR="004E5C96"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0</w:t>
      </w:r>
      <w:r w:rsidRPr="00304C5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4E5C96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304C59">
        <w:rPr>
          <w:rFonts w:ascii="Times New Roman" w:hAnsi="Times New Roman" w:cs="Times New Roman"/>
          <w:sz w:val="28"/>
          <w:szCs w:val="28"/>
          <w:lang w:val="en-US"/>
        </w:rPr>
        <w:t xml:space="preserve"> dB</w:t>
      </w:r>
    </w:p>
    <w:p w14:paraId="6AC420B8" w14:textId="77777777" w:rsidR="001D0525" w:rsidRPr="00377E0E" w:rsidRDefault="00377E0E" w:rsidP="0070009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44FCD0D5" wp14:editId="31E45E96">
            <wp:extent cx="4892723" cy="3598518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95080" cy="3600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282018" w14:textId="77777777" w:rsidR="008B5CB3" w:rsidRPr="008B5CB3" w:rsidRDefault="008B5CB3" w:rsidP="008B5CB3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B5CB3">
        <w:rPr>
          <w:rFonts w:ascii="Times New Roman" w:hAnsi="Times New Roman" w:cs="Times New Roman"/>
          <w:sz w:val="28"/>
          <w:szCs w:val="28"/>
        </w:rPr>
        <w:t xml:space="preserve">Рисунок 10 – </w:t>
      </w:r>
      <w:proofErr w:type="spellStart"/>
      <w:r w:rsidRPr="008B5CB3">
        <w:rPr>
          <w:rFonts w:ascii="Times New Roman" w:hAnsi="Times New Roman" w:cs="Times New Roman"/>
          <w:sz w:val="28"/>
          <w:szCs w:val="28"/>
        </w:rPr>
        <w:t>Вектограмма</w:t>
      </w:r>
      <w:proofErr w:type="spellEnd"/>
      <w:r w:rsidRPr="008B5CB3">
        <w:rPr>
          <w:rFonts w:ascii="Times New Roman" w:hAnsi="Times New Roman" w:cs="Times New Roman"/>
          <w:sz w:val="28"/>
          <w:szCs w:val="28"/>
        </w:rPr>
        <w:t xml:space="preserve"> модулированного сигнала для 8-</w:t>
      </w:r>
      <w:r w:rsidRPr="008B5CB3">
        <w:rPr>
          <w:rFonts w:ascii="Times New Roman" w:hAnsi="Times New Roman" w:cs="Times New Roman"/>
          <w:sz w:val="28"/>
          <w:szCs w:val="28"/>
          <w:lang w:val="en-US"/>
        </w:rPr>
        <w:t>PSK</w:t>
      </w:r>
      <w:r w:rsidRPr="008B5CB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63E5BF" w14:textId="77777777" w:rsidR="008B5CB3" w:rsidRPr="008B5CB3" w:rsidRDefault="008B5CB3" w:rsidP="008B5CB3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B5CB3">
        <w:rPr>
          <w:rFonts w:ascii="Times New Roman" w:hAnsi="Times New Roman" w:cs="Times New Roman"/>
          <w:sz w:val="28"/>
          <w:szCs w:val="28"/>
          <w:lang w:val="en-US"/>
        </w:rPr>
        <w:t>при</w:t>
      </w:r>
      <w:proofErr w:type="spellEnd"/>
      <w:r w:rsidRPr="008B5CB3">
        <w:rPr>
          <w:rFonts w:ascii="Times New Roman" w:hAnsi="Times New Roman" w:cs="Times New Roman"/>
          <w:sz w:val="28"/>
          <w:szCs w:val="28"/>
          <w:lang w:val="en-US"/>
        </w:rPr>
        <w:t xml:space="preserve"> Eb/N0 = 20дБ</w:t>
      </w:r>
    </w:p>
    <w:p w14:paraId="4271D6F6" w14:textId="77777777" w:rsidR="008B5CB3" w:rsidRDefault="008B5CB3" w:rsidP="008B5CB3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  <w:r w:rsidRPr="008B5CB3">
        <w:rPr>
          <w:rFonts w:ascii="Times New Roman" w:hAnsi="Times New Roman" w:cs="Times New Roman"/>
          <w:sz w:val="28"/>
          <w:szCs w:val="28"/>
          <w:lang w:val="en-US"/>
        </w:rPr>
        <w:lastRenderedPageBreak/>
        <w:t>Avg MER =</w:t>
      </w:r>
      <w:r w:rsidR="00EC4E2E" w:rsidRPr="00FF1A19"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8B5CB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EC4E2E" w:rsidRPr="00FF1A19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8B5CB3">
        <w:rPr>
          <w:rFonts w:ascii="Times New Roman" w:hAnsi="Times New Roman" w:cs="Times New Roman"/>
          <w:sz w:val="28"/>
          <w:szCs w:val="28"/>
          <w:lang w:val="en-US"/>
        </w:rPr>
        <w:t xml:space="preserve"> dB</w:t>
      </w:r>
    </w:p>
    <w:p w14:paraId="24506313" w14:textId="77777777" w:rsidR="00A3120D" w:rsidRPr="008B5CB3" w:rsidRDefault="00A3120D" w:rsidP="008B5CB3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210D66DA" wp14:editId="1A2F822E">
            <wp:extent cx="5076967" cy="3709462"/>
            <wp:effectExtent l="0" t="0" r="0" b="571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6967" cy="3709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F5A339" w14:textId="77777777" w:rsidR="00A3120D" w:rsidRPr="00A3120D" w:rsidRDefault="00A3120D" w:rsidP="00A3120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3120D">
        <w:rPr>
          <w:rFonts w:ascii="Times New Roman" w:hAnsi="Times New Roman" w:cs="Times New Roman"/>
          <w:sz w:val="28"/>
          <w:szCs w:val="28"/>
        </w:rPr>
        <w:t xml:space="preserve">Рисунок 11 – </w:t>
      </w:r>
      <w:proofErr w:type="spellStart"/>
      <w:r w:rsidRPr="00A3120D">
        <w:rPr>
          <w:rFonts w:ascii="Times New Roman" w:hAnsi="Times New Roman" w:cs="Times New Roman"/>
          <w:sz w:val="28"/>
          <w:szCs w:val="28"/>
        </w:rPr>
        <w:t>Вектограмма</w:t>
      </w:r>
      <w:proofErr w:type="spellEnd"/>
      <w:r w:rsidRPr="00A3120D">
        <w:rPr>
          <w:rFonts w:ascii="Times New Roman" w:hAnsi="Times New Roman" w:cs="Times New Roman"/>
          <w:sz w:val="28"/>
          <w:szCs w:val="28"/>
        </w:rPr>
        <w:t xml:space="preserve"> модулированного сигнала для 16-</w:t>
      </w:r>
      <w:r w:rsidRPr="00A3120D">
        <w:rPr>
          <w:rFonts w:ascii="Times New Roman" w:hAnsi="Times New Roman" w:cs="Times New Roman"/>
          <w:sz w:val="28"/>
          <w:szCs w:val="28"/>
          <w:lang w:val="en-US"/>
        </w:rPr>
        <w:t>QAM</w:t>
      </w:r>
    </w:p>
    <w:p w14:paraId="7C839AF1" w14:textId="77777777" w:rsidR="00A3120D" w:rsidRPr="00A3120D" w:rsidRDefault="00A3120D" w:rsidP="00A3120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3120D">
        <w:rPr>
          <w:rFonts w:ascii="Times New Roman" w:hAnsi="Times New Roman" w:cs="Times New Roman"/>
          <w:sz w:val="28"/>
          <w:szCs w:val="28"/>
          <w:lang w:val="en-US"/>
        </w:rPr>
        <w:t>при</w:t>
      </w:r>
      <w:proofErr w:type="spellEnd"/>
      <w:r w:rsidRPr="00A3120D">
        <w:rPr>
          <w:rFonts w:ascii="Times New Roman" w:hAnsi="Times New Roman" w:cs="Times New Roman"/>
          <w:sz w:val="28"/>
          <w:szCs w:val="28"/>
          <w:lang w:val="en-US"/>
        </w:rPr>
        <w:t xml:space="preserve"> Eb/N0 = 20дБ</w:t>
      </w:r>
    </w:p>
    <w:p w14:paraId="5FDC1C90" w14:textId="77777777" w:rsidR="00A3120D" w:rsidRDefault="00A3120D" w:rsidP="00A3120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  <w:r w:rsidRPr="00A3120D">
        <w:rPr>
          <w:rFonts w:ascii="Times New Roman" w:hAnsi="Times New Roman" w:cs="Times New Roman"/>
          <w:sz w:val="28"/>
          <w:szCs w:val="28"/>
          <w:lang w:val="en-US"/>
        </w:rPr>
        <w:t>Avg MER =</w:t>
      </w:r>
      <w:r>
        <w:rPr>
          <w:rFonts w:ascii="Times New Roman" w:hAnsi="Times New Roman" w:cs="Times New Roman"/>
          <w:sz w:val="28"/>
          <w:szCs w:val="28"/>
          <w:lang w:val="en-US"/>
        </w:rPr>
        <w:t>28</w:t>
      </w:r>
      <w:r w:rsidRPr="00A3120D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A312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3120D">
        <w:rPr>
          <w:rFonts w:ascii="Times New Roman" w:hAnsi="Times New Roman" w:cs="Times New Roman"/>
          <w:sz w:val="28"/>
          <w:szCs w:val="28"/>
          <w:lang w:val="en-US"/>
        </w:rPr>
        <w:t>dB.</w:t>
      </w:r>
      <w:proofErr w:type="spellEnd"/>
    </w:p>
    <w:p w14:paraId="1A40BAD3" w14:textId="77777777" w:rsidR="003E2B87" w:rsidRPr="003E2B87" w:rsidRDefault="003E2B87" w:rsidP="003E2B87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E2B87">
        <w:rPr>
          <w:rFonts w:ascii="Times New Roman" w:hAnsi="Times New Roman" w:cs="Times New Roman"/>
          <w:sz w:val="28"/>
          <w:szCs w:val="28"/>
        </w:rPr>
        <w:t xml:space="preserve">MER - Коэффициент ошибок модуляции. Чем выше значение C/N, тем больше значение </w:t>
      </w:r>
      <w:proofErr w:type="spellStart"/>
      <w:r w:rsidRPr="003E2B87">
        <w:rPr>
          <w:rFonts w:ascii="Times New Roman" w:hAnsi="Times New Roman" w:cs="Times New Roman"/>
          <w:sz w:val="28"/>
          <w:szCs w:val="28"/>
        </w:rPr>
        <w:t>Avg</w:t>
      </w:r>
      <w:proofErr w:type="spellEnd"/>
      <w:r w:rsidRPr="003E2B87">
        <w:rPr>
          <w:rFonts w:ascii="Times New Roman" w:hAnsi="Times New Roman" w:cs="Times New Roman"/>
          <w:sz w:val="28"/>
          <w:szCs w:val="28"/>
        </w:rPr>
        <w:t xml:space="preserve"> MER. Низкий уровень MER является показателем ухудшения сигнала. Чем выше значение MER, тем выше C/N и выше качество сигнала.</w:t>
      </w:r>
    </w:p>
    <w:p w14:paraId="404BE374" w14:textId="77777777" w:rsidR="00BD71FF" w:rsidRPr="00BD71FF" w:rsidRDefault="00BD71FF" w:rsidP="00BD71F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BD71FF">
        <w:rPr>
          <w:rFonts w:ascii="Times New Roman" w:hAnsi="Times New Roman" w:cs="Times New Roman"/>
          <w:sz w:val="28"/>
          <w:szCs w:val="28"/>
        </w:rPr>
        <w:t xml:space="preserve">6 Построение зависимостей коэффициента ошибок (BER) от отношения </w:t>
      </w:r>
      <w:proofErr w:type="spellStart"/>
      <w:r w:rsidRPr="00BD71FF">
        <w:rPr>
          <w:rFonts w:ascii="Times New Roman" w:hAnsi="Times New Roman" w:cs="Times New Roman"/>
          <w:sz w:val="28"/>
          <w:szCs w:val="28"/>
        </w:rPr>
        <w:t>Eb</w:t>
      </w:r>
      <w:proofErr w:type="spellEnd"/>
      <w:r w:rsidRPr="00BD71FF">
        <w:rPr>
          <w:rFonts w:ascii="Times New Roman" w:hAnsi="Times New Roman" w:cs="Times New Roman"/>
          <w:sz w:val="28"/>
          <w:szCs w:val="28"/>
        </w:rPr>
        <w:t>/N0.</w:t>
      </w:r>
    </w:p>
    <w:p w14:paraId="3A61B8D3" w14:textId="77777777" w:rsidR="00BD71FF" w:rsidRPr="00BD71FF" w:rsidRDefault="00BD71FF" w:rsidP="00BD71F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BD71FF">
        <w:rPr>
          <w:rFonts w:ascii="Times New Roman" w:hAnsi="Times New Roman" w:cs="Times New Roman"/>
          <w:sz w:val="28"/>
          <w:szCs w:val="28"/>
        </w:rPr>
        <w:t xml:space="preserve">6.1 Для определения исследуемого диапазона отношения </w:t>
      </w:r>
      <w:proofErr w:type="spellStart"/>
      <w:r w:rsidRPr="00BD71FF">
        <w:rPr>
          <w:rFonts w:ascii="Times New Roman" w:hAnsi="Times New Roman" w:cs="Times New Roman"/>
          <w:sz w:val="28"/>
          <w:szCs w:val="28"/>
        </w:rPr>
        <w:t>Eb</w:t>
      </w:r>
      <w:proofErr w:type="spellEnd"/>
      <w:r w:rsidRPr="00BD71FF">
        <w:rPr>
          <w:rFonts w:ascii="Times New Roman" w:hAnsi="Times New Roman" w:cs="Times New Roman"/>
          <w:sz w:val="28"/>
          <w:szCs w:val="28"/>
        </w:rPr>
        <w:t xml:space="preserve">/N0 откройте специализированный графический пользовательский интерфейс Bit Error Rate Analysis и постройте графики для двух заданных видов модуляции, в режиме Theoretical путём нажатия кнопки Plot. </w:t>
      </w:r>
    </w:p>
    <w:p w14:paraId="51FC4EC4" w14:textId="77777777" w:rsidR="003E2B87" w:rsidRPr="003E2B87" w:rsidRDefault="00F570F5" w:rsidP="00A3120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2BA1CF0B" wp14:editId="7990928A">
            <wp:extent cx="4791075" cy="48006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480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66A66B" w14:textId="77777777" w:rsidR="004D0C43" w:rsidRPr="00DF733B" w:rsidRDefault="004D0C43" w:rsidP="004D0C43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4D0C43">
        <w:rPr>
          <w:rFonts w:ascii="Times New Roman" w:hAnsi="Times New Roman" w:cs="Times New Roman"/>
          <w:sz w:val="28"/>
          <w:szCs w:val="28"/>
        </w:rPr>
        <w:t xml:space="preserve">Рисунок 12 – Теоретическая зависимость BER от </w:t>
      </w:r>
      <w:proofErr w:type="spellStart"/>
      <w:r w:rsidRPr="004D0C43">
        <w:rPr>
          <w:rFonts w:ascii="Times New Roman" w:hAnsi="Times New Roman" w:cs="Times New Roman"/>
          <w:sz w:val="28"/>
          <w:szCs w:val="28"/>
        </w:rPr>
        <w:t>Eb</w:t>
      </w:r>
      <w:proofErr w:type="spellEnd"/>
      <w:r w:rsidRPr="004D0C43">
        <w:rPr>
          <w:rFonts w:ascii="Times New Roman" w:hAnsi="Times New Roman" w:cs="Times New Roman"/>
          <w:sz w:val="28"/>
          <w:szCs w:val="28"/>
        </w:rPr>
        <w:t>/N0 для двух заданных видов модул</w:t>
      </w:r>
      <w:r w:rsidRPr="00DF733B">
        <w:rPr>
          <w:rFonts w:ascii="Times New Roman" w:hAnsi="Times New Roman" w:cs="Times New Roman"/>
          <w:sz w:val="28"/>
          <w:szCs w:val="28"/>
        </w:rPr>
        <w:t>яции</w:t>
      </w:r>
    </w:p>
    <w:p w14:paraId="180B4252" w14:textId="77777777" w:rsidR="001D0525" w:rsidRPr="003E2B87" w:rsidRDefault="001D0525" w:rsidP="0070009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02FC0967" w14:textId="77777777" w:rsidR="00DF733B" w:rsidRPr="00DF733B" w:rsidRDefault="00DF733B" w:rsidP="00DF733B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F733B">
        <w:rPr>
          <w:rFonts w:ascii="Times New Roman" w:hAnsi="Times New Roman" w:cs="Times New Roman"/>
          <w:sz w:val="28"/>
          <w:szCs w:val="28"/>
        </w:rPr>
        <w:t>6.2 По полученным теоретическим графикам определить для значений BER = 10</w:t>
      </w:r>
      <w:r w:rsidRPr="00585F46">
        <w:rPr>
          <w:rFonts w:ascii="Times New Roman" w:hAnsi="Times New Roman" w:cs="Times New Roman"/>
          <w:sz w:val="28"/>
          <w:szCs w:val="28"/>
          <w:vertAlign w:val="superscript"/>
        </w:rPr>
        <w:t>-2</w:t>
      </w:r>
      <w:r w:rsidRPr="00DF733B">
        <w:rPr>
          <w:rFonts w:ascii="Times New Roman" w:hAnsi="Times New Roman" w:cs="Times New Roman"/>
          <w:sz w:val="28"/>
          <w:szCs w:val="28"/>
        </w:rPr>
        <w:t>, 10</w:t>
      </w:r>
      <w:r w:rsidRPr="00585F46">
        <w:rPr>
          <w:rFonts w:ascii="Times New Roman" w:hAnsi="Times New Roman" w:cs="Times New Roman"/>
          <w:sz w:val="28"/>
          <w:szCs w:val="28"/>
          <w:vertAlign w:val="superscript"/>
        </w:rPr>
        <w:t>-4</w:t>
      </w:r>
      <w:r w:rsidRPr="00DF733B">
        <w:rPr>
          <w:rFonts w:ascii="Times New Roman" w:hAnsi="Times New Roman" w:cs="Times New Roman"/>
          <w:sz w:val="28"/>
          <w:szCs w:val="28"/>
        </w:rPr>
        <w:t xml:space="preserve"> и 10</w:t>
      </w:r>
      <w:r w:rsidRPr="00585F46">
        <w:rPr>
          <w:rFonts w:ascii="Times New Roman" w:hAnsi="Times New Roman" w:cs="Times New Roman"/>
          <w:sz w:val="28"/>
          <w:szCs w:val="28"/>
          <w:vertAlign w:val="superscript"/>
        </w:rPr>
        <w:t>-6</w:t>
      </w:r>
      <w:r w:rsidRPr="00DF733B">
        <w:rPr>
          <w:rFonts w:ascii="Times New Roman" w:hAnsi="Times New Roman" w:cs="Times New Roman"/>
          <w:sz w:val="28"/>
          <w:szCs w:val="28"/>
        </w:rPr>
        <w:t xml:space="preserve"> три значения </w:t>
      </w:r>
      <w:proofErr w:type="spellStart"/>
      <w:r w:rsidRPr="00DF733B">
        <w:rPr>
          <w:rFonts w:ascii="Times New Roman" w:hAnsi="Times New Roman" w:cs="Times New Roman"/>
          <w:sz w:val="28"/>
          <w:szCs w:val="28"/>
        </w:rPr>
        <w:t>Eb</w:t>
      </w:r>
      <w:proofErr w:type="spellEnd"/>
      <w:r w:rsidRPr="00DF733B">
        <w:rPr>
          <w:rFonts w:ascii="Times New Roman" w:hAnsi="Times New Roman" w:cs="Times New Roman"/>
          <w:sz w:val="28"/>
          <w:szCs w:val="28"/>
        </w:rPr>
        <w:t>/N0 для каждого вида модуляции.</w:t>
      </w:r>
    </w:p>
    <w:p w14:paraId="1A015E15" w14:textId="77777777" w:rsidR="00DF733B" w:rsidRPr="00DF733B" w:rsidRDefault="00DF733B" w:rsidP="00DF733B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commentRangeStart w:id="1"/>
      <w:r w:rsidRPr="00DF733B">
        <w:rPr>
          <w:rFonts w:ascii="Times New Roman" w:hAnsi="Times New Roman" w:cs="Times New Roman"/>
          <w:sz w:val="28"/>
          <w:szCs w:val="28"/>
        </w:rPr>
        <w:t xml:space="preserve">для 8-PSK это </w:t>
      </w:r>
      <w:r w:rsidR="003F1241">
        <w:rPr>
          <w:rFonts w:ascii="Times New Roman" w:hAnsi="Times New Roman" w:cs="Times New Roman"/>
          <w:sz w:val="28"/>
          <w:szCs w:val="28"/>
        </w:rPr>
        <w:t>4, 8, 10 дБ</w:t>
      </w:r>
      <w:commentRangeEnd w:id="1"/>
      <w:r w:rsidR="005427B3">
        <w:rPr>
          <w:rStyle w:val="ad"/>
        </w:rPr>
        <w:commentReference w:id="1"/>
      </w:r>
    </w:p>
    <w:p w14:paraId="4182FECF" w14:textId="77777777" w:rsidR="00DF733B" w:rsidRPr="00DF733B" w:rsidRDefault="00DF733B" w:rsidP="00DF733B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commentRangeStart w:id="2"/>
      <w:r w:rsidRPr="00DF733B">
        <w:rPr>
          <w:rFonts w:ascii="Times New Roman" w:hAnsi="Times New Roman" w:cs="Times New Roman"/>
          <w:sz w:val="28"/>
          <w:szCs w:val="28"/>
        </w:rPr>
        <w:t xml:space="preserve">для 16 - QAM это </w:t>
      </w:r>
      <w:r>
        <w:rPr>
          <w:rFonts w:ascii="Times New Roman" w:hAnsi="Times New Roman" w:cs="Times New Roman"/>
          <w:sz w:val="28"/>
          <w:szCs w:val="28"/>
        </w:rPr>
        <w:t xml:space="preserve">8, </w:t>
      </w:r>
      <w:r w:rsidR="003F1241">
        <w:rPr>
          <w:rFonts w:ascii="Times New Roman" w:hAnsi="Times New Roman" w:cs="Times New Roman"/>
          <w:sz w:val="28"/>
          <w:szCs w:val="28"/>
        </w:rPr>
        <w:t xml:space="preserve">10, 12 </w:t>
      </w:r>
      <w:r w:rsidRPr="00DF733B">
        <w:rPr>
          <w:rFonts w:ascii="Times New Roman" w:hAnsi="Times New Roman" w:cs="Times New Roman"/>
          <w:sz w:val="28"/>
          <w:szCs w:val="28"/>
        </w:rPr>
        <w:t>дБ</w:t>
      </w:r>
      <w:commentRangeEnd w:id="2"/>
      <w:r w:rsidR="005427B3">
        <w:rPr>
          <w:rStyle w:val="ad"/>
        </w:rPr>
        <w:commentReference w:id="2"/>
      </w:r>
      <w:r w:rsidRPr="00DF733B">
        <w:rPr>
          <w:rFonts w:ascii="Times New Roman" w:hAnsi="Times New Roman" w:cs="Times New Roman"/>
          <w:sz w:val="28"/>
          <w:szCs w:val="28"/>
        </w:rPr>
        <w:t>.</w:t>
      </w:r>
    </w:p>
    <w:p w14:paraId="59761800" w14:textId="77777777" w:rsidR="001D0525" w:rsidRDefault="00DF733B" w:rsidP="00DF733B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  <w:r w:rsidRPr="00DF733B">
        <w:rPr>
          <w:rFonts w:ascii="Times New Roman" w:hAnsi="Times New Roman" w:cs="Times New Roman"/>
          <w:sz w:val="28"/>
          <w:szCs w:val="28"/>
        </w:rPr>
        <w:t>6.3 Откройте окно модели для первого вида модуляции 8-PSK, установите одно из заданных значений ROF = 0.35 и первое из определённых выше значение</w:t>
      </w:r>
      <w:r w:rsidR="003F12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1241">
        <w:rPr>
          <w:rFonts w:ascii="Times New Roman" w:hAnsi="Times New Roman" w:cs="Times New Roman"/>
          <w:sz w:val="28"/>
          <w:szCs w:val="28"/>
        </w:rPr>
        <w:t>Eb</w:t>
      </w:r>
      <w:proofErr w:type="spellEnd"/>
      <w:r w:rsidR="003F1241">
        <w:rPr>
          <w:rFonts w:ascii="Times New Roman" w:hAnsi="Times New Roman" w:cs="Times New Roman"/>
          <w:sz w:val="28"/>
          <w:szCs w:val="28"/>
        </w:rPr>
        <w:t>/N0 = 4</w:t>
      </w:r>
      <w:r w:rsidRPr="00DF733B">
        <w:rPr>
          <w:rFonts w:ascii="Times New Roman" w:hAnsi="Times New Roman" w:cs="Times New Roman"/>
          <w:sz w:val="28"/>
          <w:szCs w:val="28"/>
        </w:rPr>
        <w:t xml:space="preserve"> дБ, заполните аннотацию на модели и запустите симуляцию. Симуляцию остановить при общем количестве бит не менее 107 (нижнее окно дисплея на выходе Error Rate Calculation). После окончания симуляции сделать скриншот модели</w:t>
      </w:r>
    </w:p>
    <w:p w14:paraId="228398CF" w14:textId="77777777" w:rsidR="00585F46" w:rsidRPr="00585F46" w:rsidRDefault="00CA1DE1" w:rsidP="00DF733B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3A52A527" wp14:editId="0F96AE1A">
            <wp:extent cx="5164531" cy="2826127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1585" cy="2829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A0AC0" w14:textId="77777777" w:rsidR="00585F46" w:rsidRPr="00585F46" w:rsidRDefault="00585F46" w:rsidP="00585F46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85F46">
        <w:rPr>
          <w:rFonts w:ascii="Times New Roman" w:hAnsi="Times New Roman" w:cs="Times New Roman"/>
          <w:sz w:val="28"/>
          <w:szCs w:val="28"/>
        </w:rPr>
        <w:t xml:space="preserve">Рисунок 13 – Модель системы связи с модуляцией 8-PSK на панели </w:t>
      </w:r>
      <w:proofErr w:type="spellStart"/>
      <w:r w:rsidRPr="00585F46">
        <w:rPr>
          <w:rFonts w:ascii="Times New Roman" w:hAnsi="Times New Roman" w:cs="Times New Roman"/>
          <w:sz w:val="28"/>
          <w:szCs w:val="28"/>
        </w:rPr>
        <w:t>Simulink</w:t>
      </w:r>
      <w:proofErr w:type="spellEnd"/>
    </w:p>
    <w:p w14:paraId="23CB4184" w14:textId="77777777" w:rsidR="00585F46" w:rsidRPr="00AE6234" w:rsidRDefault="00585F46" w:rsidP="00585F46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85F46">
        <w:rPr>
          <w:rFonts w:ascii="Times New Roman" w:hAnsi="Times New Roman" w:cs="Times New Roman"/>
          <w:sz w:val="28"/>
          <w:szCs w:val="28"/>
        </w:rPr>
        <w:t xml:space="preserve">Таблица 1 – Зависимость BER от </w:t>
      </w:r>
      <w:proofErr w:type="spellStart"/>
      <w:r w:rsidRPr="00585F46">
        <w:rPr>
          <w:rFonts w:ascii="Times New Roman" w:hAnsi="Times New Roman" w:cs="Times New Roman"/>
          <w:sz w:val="28"/>
          <w:szCs w:val="28"/>
        </w:rPr>
        <w:t>Eb</w:t>
      </w:r>
      <w:proofErr w:type="spellEnd"/>
      <w:r w:rsidRPr="00585F46">
        <w:rPr>
          <w:rFonts w:ascii="Times New Roman" w:hAnsi="Times New Roman" w:cs="Times New Roman"/>
          <w:sz w:val="28"/>
          <w:szCs w:val="28"/>
        </w:rPr>
        <w:t>/N0 при модуляции 8-PSK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85F46" w:rsidRPr="000311B0" w14:paraId="67F12ED6" w14:textId="77777777" w:rsidTr="00FE4B12">
        <w:tc>
          <w:tcPr>
            <w:tcW w:w="1250" w:type="pct"/>
            <w:shd w:val="clear" w:color="auto" w:fill="auto"/>
          </w:tcPr>
          <w:p w14:paraId="479D2FA8" w14:textId="77777777" w:rsidR="00585F46" w:rsidRPr="00585F46" w:rsidRDefault="00585F46" w:rsidP="00585F46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5F46">
              <w:rPr>
                <w:rFonts w:ascii="Times New Roman" w:hAnsi="Times New Roman" w:cs="Times New Roman"/>
                <w:sz w:val="28"/>
                <w:szCs w:val="28"/>
              </w:rPr>
              <w:t>Eb</w:t>
            </w:r>
            <w:proofErr w:type="spellEnd"/>
            <w:r w:rsidRPr="00585F46">
              <w:rPr>
                <w:rFonts w:ascii="Times New Roman" w:hAnsi="Times New Roman" w:cs="Times New Roman"/>
                <w:sz w:val="28"/>
                <w:szCs w:val="28"/>
              </w:rPr>
              <w:t>/N0, дБ</w:t>
            </w:r>
          </w:p>
        </w:tc>
        <w:tc>
          <w:tcPr>
            <w:tcW w:w="1250" w:type="pct"/>
            <w:shd w:val="clear" w:color="auto" w:fill="auto"/>
          </w:tcPr>
          <w:p w14:paraId="743A1D8A" w14:textId="77777777" w:rsidR="00585F46" w:rsidRPr="00585F46" w:rsidRDefault="00CA1DE1" w:rsidP="00585F46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250" w:type="pct"/>
            <w:shd w:val="clear" w:color="auto" w:fill="auto"/>
          </w:tcPr>
          <w:p w14:paraId="748C2B58" w14:textId="77777777" w:rsidR="00585F46" w:rsidRPr="00585F46" w:rsidRDefault="00CA1DE1" w:rsidP="00585F46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250" w:type="pct"/>
            <w:shd w:val="clear" w:color="auto" w:fill="auto"/>
          </w:tcPr>
          <w:p w14:paraId="4067C4AE" w14:textId="77777777" w:rsidR="00585F46" w:rsidRPr="00585F46" w:rsidRDefault="00CA1DE1" w:rsidP="00585F46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585F46" w:rsidRPr="000311B0" w14:paraId="793330E6" w14:textId="77777777" w:rsidTr="0091598E">
        <w:trPr>
          <w:trHeight w:val="391"/>
        </w:trPr>
        <w:tc>
          <w:tcPr>
            <w:tcW w:w="1250" w:type="pct"/>
            <w:shd w:val="clear" w:color="auto" w:fill="auto"/>
          </w:tcPr>
          <w:p w14:paraId="2A9EA99A" w14:textId="77777777" w:rsidR="00585F46" w:rsidRPr="00585F46" w:rsidRDefault="00585F46" w:rsidP="00585F46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commentRangeStart w:id="3"/>
            <w:r w:rsidRPr="00585F46">
              <w:rPr>
                <w:rFonts w:ascii="Times New Roman" w:hAnsi="Times New Roman" w:cs="Times New Roman"/>
                <w:sz w:val="28"/>
                <w:szCs w:val="28"/>
              </w:rPr>
              <w:t>BER</w:t>
            </w:r>
          </w:p>
        </w:tc>
        <w:tc>
          <w:tcPr>
            <w:tcW w:w="1250" w:type="pct"/>
            <w:shd w:val="clear" w:color="auto" w:fill="auto"/>
          </w:tcPr>
          <w:p w14:paraId="23DD34F7" w14:textId="77777777" w:rsidR="00585F46" w:rsidRPr="00CA1DE1" w:rsidRDefault="00CA1DE1" w:rsidP="00585F46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DE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</w:t>
            </w:r>
            <w:r w:rsidR="00585F46" w:rsidRPr="00585F46">
              <w:rPr>
                <w:rFonts w:ascii="Times New Roman" w:hAnsi="Times New Roman" w:cs="Times New Roman"/>
                <w:sz w:val="28"/>
                <w:szCs w:val="28"/>
              </w:rPr>
              <w:t>×10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</w:t>
            </w:r>
            <w:r w:rsidRPr="00CA1DE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50" w:type="pct"/>
            <w:shd w:val="clear" w:color="auto" w:fill="auto"/>
          </w:tcPr>
          <w:p w14:paraId="7845AE29" w14:textId="77777777" w:rsidR="00585F46" w:rsidRPr="00CA1DE1" w:rsidRDefault="00CA1DE1" w:rsidP="00585F46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D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85F46" w:rsidRPr="00585F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85F46" w:rsidRPr="00585F46">
              <w:rPr>
                <w:rFonts w:ascii="Times New Roman" w:hAnsi="Times New Roman" w:cs="Times New Roman"/>
                <w:sz w:val="28"/>
                <w:szCs w:val="28"/>
              </w:rPr>
              <w:t>×10</w:t>
            </w:r>
            <w:r w:rsidR="00585F46" w:rsidRPr="00DD546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</w:t>
            </w:r>
            <w:r w:rsidRPr="00CA1DE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1250" w:type="pct"/>
            <w:shd w:val="clear" w:color="auto" w:fill="auto"/>
          </w:tcPr>
          <w:p w14:paraId="24375135" w14:textId="77777777" w:rsidR="00585F46" w:rsidRPr="00CA1DE1" w:rsidRDefault="00CA1DE1" w:rsidP="00585F46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DE1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  <w:r w:rsidRPr="00585F46">
              <w:rPr>
                <w:rFonts w:ascii="Times New Roman" w:hAnsi="Times New Roman" w:cs="Times New Roman"/>
                <w:sz w:val="28"/>
                <w:szCs w:val="28"/>
              </w:rPr>
              <w:t>×10</w:t>
            </w:r>
            <w:r w:rsidRPr="00DD546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</w:t>
            </w:r>
            <w:r w:rsidRPr="00CA1DE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  <w:commentRangeEnd w:id="3"/>
            <w:r w:rsidR="005427B3">
              <w:rPr>
                <w:rStyle w:val="ad"/>
              </w:rPr>
              <w:commentReference w:id="3"/>
            </w:r>
          </w:p>
        </w:tc>
      </w:tr>
    </w:tbl>
    <w:p w14:paraId="3BE7CECE" w14:textId="77777777" w:rsidR="00CA3B29" w:rsidRPr="0091598E" w:rsidRDefault="00CA3B29" w:rsidP="00CA3B2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A3B29">
        <w:rPr>
          <w:rFonts w:ascii="Times New Roman" w:hAnsi="Times New Roman" w:cs="Times New Roman"/>
          <w:sz w:val="28"/>
          <w:szCs w:val="28"/>
        </w:rPr>
        <w:t xml:space="preserve">6.5 Откройте окно модели для второго заданного вида модуляции, установите одно из заданных значений ROF и первое из определённых выше значение </w:t>
      </w:r>
      <w:proofErr w:type="spellStart"/>
      <w:r w:rsidRPr="00CA3B29">
        <w:rPr>
          <w:rFonts w:ascii="Times New Roman" w:hAnsi="Times New Roman" w:cs="Times New Roman"/>
          <w:sz w:val="28"/>
          <w:szCs w:val="28"/>
        </w:rPr>
        <w:t>Eb</w:t>
      </w:r>
      <w:proofErr w:type="spellEnd"/>
      <w:r w:rsidRPr="00CA3B29">
        <w:rPr>
          <w:rFonts w:ascii="Times New Roman" w:hAnsi="Times New Roman" w:cs="Times New Roman"/>
          <w:sz w:val="28"/>
          <w:szCs w:val="28"/>
        </w:rPr>
        <w:t>/N</w:t>
      </w:r>
      <w:proofErr w:type="gramStart"/>
      <w:r w:rsidRPr="00CA3B29">
        <w:rPr>
          <w:rFonts w:ascii="Times New Roman" w:hAnsi="Times New Roman" w:cs="Times New Roman"/>
          <w:sz w:val="28"/>
          <w:szCs w:val="28"/>
        </w:rPr>
        <w:t>0 ,</w:t>
      </w:r>
      <w:proofErr w:type="gramEnd"/>
      <w:r w:rsidRPr="00CA3B29">
        <w:rPr>
          <w:rFonts w:ascii="Times New Roman" w:hAnsi="Times New Roman" w:cs="Times New Roman"/>
          <w:sz w:val="28"/>
          <w:szCs w:val="28"/>
        </w:rPr>
        <w:t xml:space="preserve"> заполните аннотацию на модели и запустите симуляцию. Далее проделайте тоже, что и в п.п. 6.3 и 6.4.</w:t>
      </w:r>
    </w:p>
    <w:p w14:paraId="46F59A5D" w14:textId="77777777" w:rsidR="00CA3B29" w:rsidRDefault="00CA3B29" w:rsidP="00CA3B2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22A1C243" wp14:editId="32A63B43">
            <wp:extent cx="5549827" cy="3043842"/>
            <wp:effectExtent l="0" t="0" r="0" b="444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3526" cy="3045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2FC058" w14:textId="77777777" w:rsidR="0091598E" w:rsidRPr="0091598E" w:rsidRDefault="0091598E" w:rsidP="0091598E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1598E">
        <w:rPr>
          <w:rFonts w:ascii="Times New Roman" w:hAnsi="Times New Roman" w:cs="Times New Roman"/>
          <w:sz w:val="28"/>
          <w:szCs w:val="28"/>
        </w:rPr>
        <w:t xml:space="preserve">Рисунок 14 – Модель системы связи с модуляцией 16-QAM на панели </w:t>
      </w:r>
      <w:proofErr w:type="spellStart"/>
      <w:r w:rsidRPr="0091598E">
        <w:rPr>
          <w:rFonts w:ascii="Times New Roman" w:hAnsi="Times New Roman" w:cs="Times New Roman"/>
          <w:sz w:val="28"/>
          <w:szCs w:val="28"/>
        </w:rPr>
        <w:t>Simulink</w:t>
      </w:r>
      <w:proofErr w:type="spellEnd"/>
    </w:p>
    <w:p w14:paraId="5DF2D2A6" w14:textId="77777777" w:rsidR="0091598E" w:rsidRPr="0091598E" w:rsidRDefault="0091598E" w:rsidP="00CA3B2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CA3B29" w:rsidRPr="000311B0" w14:paraId="3C29A49A" w14:textId="77777777" w:rsidTr="00FE4B12">
        <w:tc>
          <w:tcPr>
            <w:tcW w:w="1250" w:type="pct"/>
            <w:shd w:val="clear" w:color="auto" w:fill="auto"/>
          </w:tcPr>
          <w:p w14:paraId="47880C9C" w14:textId="77777777" w:rsidR="00CA3B29" w:rsidRPr="00585F46" w:rsidRDefault="00CA3B29" w:rsidP="00FE4B12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5F46">
              <w:rPr>
                <w:rFonts w:ascii="Times New Roman" w:hAnsi="Times New Roman" w:cs="Times New Roman"/>
                <w:sz w:val="28"/>
                <w:szCs w:val="28"/>
              </w:rPr>
              <w:t>Eb</w:t>
            </w:r>
            <w:proofErr w:type="spellEnd"/>
            <w:r w:rsidRPr="00585F46">
              <w:rPr>
                <w:rFonts w:ascii="Times New Roman" w:hAnsi="Times New Roman" w:cs="Times New Roman"/>
                <w:sz w:val="28"/>
                <w:szCs w:val="28"/>
              </w:rPr>
              <w:t>/N0, дБ</w:t>
            </w:r>
          </w:p>
        </w:tc>
        <w:tc>
          <w:tcPr>
            <w:tcW w:w="1250" w:type="pct"/>
            <w:shd w:val="clear" w:color="auto" w:fill="auto"/>
          </w:tcPr>
          <w:p w14:paraId="4958A280" w14:textId="77777777" w:rsidR="00CA3B29" w:rsidRPr="00585F46" w:rsidRDefault="00CA3B29" w:rsidP="00FE4B12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250" w:type="pct"/>
            <w:shd w:val="clear" w:color="auto" w:fill="auto"/>
          </w:tcPr>
          <w:p w14:paraId="685EDC91" w14:textId="77777777" w:rsidR="00CA3B29" w:rsidRPr="00585F46" w:rsidRDefault="00AE6234" w:rsidP="00CA3B29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250" w:type="pct"/>
            <w:shd w:val="clear" w:color="auto" w:fill="auto"/>
          </w:tcPr>
          <w:p w14:paraId="1A409F3D" w14:textId="77777777" w:rsidR="00CA3B29" w:rsidRPr="00585F46" w:rsidRDefault="00AE6234" w:rsidP="00FE4B12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</w:tr>
      <w:tr w:rsidR="00CA3B29" w:rsidRPr="000311B0" w14:paraId="385A9477" w14:textId="77777777" w:rsidTr="00FE4B12">
        <w:tc>
          <w:tcPr>
            <w:tcW w:w="1250" w:type="pct"/>
            <w:shd w:val="clear" w:color="auto" w:fill="auto"/>
          </w:tcPr>
          <w:p w14:paraId="249C7FB0" w14:textId="77777777" w:rsidR="00CA3B29" w:rsidRPr="00585F46" w:rsidRDefault="00CA3B29" w:rsidP="00FE4B12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commentRangeStart w:id="4"/>
            <w:r w:rsidRPr="00585F46">
              <w:rPr>
                <w:rFonts w:ascii="Times New Roman" w:hAnsi="Times New Roman" w:cs="Times New Roman"/>
                <w:sz w:val="28"/>
                <w:szCs w:val="28"/>
              </w:rPr>
              <w:t>BER</w:t>
            </w:r>
          </w:p>
        </w:tc>
        <w:tc>
          <w:tcPr>
            <w:tcW w:w="1250" w:type="pct"/>
            <w:shd w:val="clear" w:color="auto" w:fill="auto"/>
          </w:tcPr>
          <w:p w14:paraId="22DB5151" w14:textId="77777777" w:rsidR="00CA3B29" w:rsidRPr="00585F46" w:rsidRDefault="0091598E" w:rsidP="00FE4B12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CA3B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.7</w:t>
            </w:r>
            <w:r w:rsidR="00CA3B29" w:rsidRPr="00585F46">
              <w:rPr>
                <w:rFonts w:ascii="Times New Roman" w:hAnsi="Times New Roman" w:cs="Times New Roman"/>
                <w:sz w:val="28"/>
                <w:szCs w:val="28"/>
              </w:rPr>
              <w:t>×10</w:t>
            </w:r>
            <w:r w:rsidR="00CA3B2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-4</w:t>
            </w:r>
          </w:p>
        </w:tc>
        <w:tc>
          <w:tcPr>
            <w:tcW w:w="1250" w:type="pct"/>
            <w:shd w:val="clear" w:color="auto" w:fill="auto"/>
          </w:tcPr>
          <w:p w14:paraId="52CB43C0" w14:textId="77777777" w:rsidR="00CA3B29" w:rsidRPr="0091598E" w:rsidRDefault="00AE6234" w:rsidP="00FE4B12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2.57</w:t>
            </w:r>
            <w:r w:rsidR="0091598E" w:rsidRPr="00585F46">
              <w:rPr>
                <w:rFonts w:ascii="Times New Roman" w:hAnsi="Times New Roman" w:cs="Times New Roman"/>
                <w:sz w:val="28"/>
                <w:szCs w:val="28"/>
              </w:rPr>
              <w:t>×10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-5</w:t>
            </w:r>
          </w:p>
        </w:tc>
        <w:tc>
          <w:tcPr>
            <w:tcW w:w="1250" w:type="pct"/>
            <w:shd w:val="clear" w:color="auto" w:fill="auto"/>
          </w:tcPr>
          <w:p w14:paraId="5AF306D9" w14:textId="77777777" w:rsidR="00CA3B29" w:rsidRPr="00C17BC8" w:rsidRDefault="00AE6234" w:rsidP="00FE4B12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1.88</w:t>
            </w:r>
            <w:r w:rsidRPr="00585F46">
              <w:rPr>
                <w:rFonts w:ascii="Times New Roman" w:hAnsi="Times New Roman" w:cs="Times New Roman"/>
                <w:sz w:val="28"/>
                <w:szCs w:val="28"/>
              </w:rPr>
              <w:t>×10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-7</w:t>
            </w:r>
            <w:commentRangeEnd w:id="4"/>
            <w:r w:rsidR="005427B3">
              <w:rPr>
                <w:rStyle w:val="ad"/>
              </w:rPr>
              <w:commentReference w:id="4"/>
            </w:r>
          </w:p>
        </w:tc>
      </w:tr>
    </w:tbl>
    <w:p w14:paraId="05FE66B6" w14:textId="77777777" w:rsidR="001D0525" w:rsidRPr="00585F46" w:rsidRDefault="001D0525" w:rsidP="009368E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0BB7008E" w14:textId="77777777" w:rsidR="001D0525" w:rsidRPr="003E2B87" w:rsidRDefault="001D0525" w:rsidP="009368E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069CF00D" w14:textId="77777777" w:rsidR="001D0525" w:rsidRPr="003E2B87" w:rsidRDefault="00F570F5" w:rsidP="00F570F5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F570F5">
        <w:rPr>
          <w:rFonts w:ascii="Times New Roman" w:hAnsi="Times New Roman" w:cs="Times New Roman"/>
          <w:sz w:val="28"/>
          <w:szCs w:val="28"/>
        </w:rPr>
        <w:t xml:space="preserve">6.6 По трём точкам постройте графики зависимости BER от </w:t>
      </w:r>
      <w:proofErr w:type="spellStart"/>
      <w:r w:rsidRPr="00F570F5">
        <w:rPr>
          <w:rFonts w:ascii="Times New Roman" w:hAnsi="Times New Roman" w:cs="Times New Roman"/>
          <w:sz w:val="28"/>
          <w:szCs w:val="28"/>
        </w:rPr>
        <w:t>Eb</w:t>
      </w:r>
      <w:proofErr w:type="spellEnd"/>
      <w:r w:rsidRPr="00F570F5">
        <w:rPr>
          <w:rFonts w:ascii="Times New Roman" w:hAnsi="Times New Roman" w:cs="Times New Roman"/>
          <w:sz w:val="28"/>
          <w:szCs w:val="28"/>
        </w:rPr>
        <w:t>/N</w:t>
      </w:r>
      <w:proofErr w:type="gramStart"/>
      <w:r w:rsidRPr="00F570F5">
        <w:rPr>
          <w:rFonts w:ascii="Times New Roman" w:hAnsi="Times New Roman" w:cs="Times New Roman"/>
          <w:sz w:val="28"/>
          <w:szCs w:val="28"/>
        </w:rPr>
        <w:t>0 ,</w:t>
      </w:r>
      <w:proofErr w:type="gramEnd"/>
      <w:r w:rsidRPr="00F570F5">
        <w:rPr>
          <w:rFonts w:ascii="Times New Roman" w:hAnsi="Times New Roman" w:cs="Times New Roman"/>
          <w:sz w:val="28"/>
          <w:szCs w:val="28"/>
        </w:rPr>
        <w:t xml:space="preserve"> сравните их с теоретическими (п.6.1) и поясните полученные результаты.</w:t>
      </w:r>
    </w:p>
    <w:p w14:paraId="4DB1D97F" w14:textId="77777777" w:rsidR="001D0525" w:rsidRPr="003E2B87" w:rsidRDefault="001D0525" w:rsidP="009368E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3AF1AE82" w14:textId="77777777" w:rsidR="001D0525" w:rsidRPr="003E2B87" w:rsidRDefault="001D0525" w:rsidP="009368E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64C0951B" w14:textId="77777777" w:rsidR="001D0525" w:rsidRPr="003E2B87" w:rsidRDefault="00156DE8" w:rsidP="009368E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 w14:anchorId="2E3C58A6">
          <v:rect id="Прямоугольник 14" o:spid="_x0000_s1026" style="position:absolute;left:0;text-align:left;margin-left:59.45pt;margin-top:1pt;width:339.85pt;height:54.4pt;z-index:25165926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" fillcolor="white [3212]" stroked="f" strokeweight="2pt"/>
        </w:pict>
      </w:r>
      <w:r w:rsidR="0037548B">
        <w:object w:dxaOrig="7605" w:dyaOrig="7695" w14:anchorId="5C21B3F1">
          <v:shape id="_x0000_i1039" type="#_x0000_t75" style="width:331.5pt;height:336pt" o:ole="">
            <v:imagedata r:id="rId48" o:title=""/>
          </v:shape>
          <o:OLEObject Type="Embed" ProgID="Visio.Drawing.11" ShapeID="_x0000_i1039" DrawAspect="Content" ObjectID="_1794776472" r:id="rId49"/>
        </w:object>
      </w:r>
    </w:p>
    <w:p w14:paraId="4B250B85" w14:textId="77777777" w:rsidR="001D0525" w:rsidRPr="003E2B87" w:rsidRDefault="001D0525" w:rsidP="009368E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6737B791" w14:textId="77777777" w:rsidR="001D0525" w:rsidRPr="003E2B87" w:rsidRDefault="001D0525" w:rsidP="009368E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5F8A361A" w14:textId="77777777" w:rsidR="0037548B" w:rsidRPr="0037548B" w:rsidRDefault="0037548B" w:rsidP="0037548B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7548B">
        <w:rPr>
          <w:rFonts w:ascii="Times New Roman" w:hAnsi="Times New Roman" w:cs="Times New Roman"/>
          <w:sz w:val="28"/>
          <w:szCs w:val="28"/>
        </w:rPr>
        <w:t xml:space="preserve">Рисунок 15 – Графики зависимости BER от </w:t>
      </w:r>
      <w:proofErr w:type="spellStart"/>
      <w:r w:rsidRPr="0037548B">
        <w:rPr>
          <w:rFonts w:ascii="Times New Roman" w:hAnsi="Times New Roman" w:cs="Times New Roman"/>
          <w:sz w:val="28"/>
          <w:szCs w:val="28"/>
        </w:rPr>
        <w:t>Eb</w:t>
      </w:r>
      <w:proofErr w:type="spellEnd"/>
      <w:r w:rsidRPr="0037548B">
        <w:rPr>
          <w:rFonts w:ascii="Times New Roman" w:hAnsi="Times New Roman" w:cs="Times New Roman"/>
          <w:sz w:val="28"/>
          <w:szCs w:val="28"/>
        </w:rPr>
        <w:t>/N0 для заданных видов модуляции</w:t>
      </w:r>
    </w:p>
    <w:p w14:paraId="544A6A05" w14:textId="77777777" w:rsidR="001D0525" w:rsidRPr="003E2B87" w:rsidRDefault="001D0525" w:rsidP="009368E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45D23535" w14:textId="77777777" w:rsidR="0037548B" w:rsidRPr="0037548B" w:rsidRDefault="0037548B" w:rsidP="0037548B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7548B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Результаты моделирования (рис.15) соответствуют  теоретическим данным (рис. 12). Вероятность ошибки на бит при прочих </w:t>
      </w:r>
      <w:r>
        <w:rPr>
          <w:rFonts w:ascii="Times New Roman" w:hAnsi="Times New Roman" w:cs="Times New Roman"/>
          <w:sz w:val="28"/>
          <w:szCs w:val="28"/>
        </w:rPr>
        <w:t xml:space="preserve">равных условиях для модуляции </w:t>
      </w:r>
      <w:r w:rsidRPr="0037548B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-QAM выше, по сравнению с </w:t>
      </w:r>
      <w:r w:rsidRPr="0037548B">
        <w:rPr>
          <w:rFonts w:ascii="Times New Roman" w:hAnsi="Times New Roman" w:cs="Times New Roman"/>
          <w:sz w:val="28"/>
          <w:szCs w:val="28"/>
        </w:rPr>
        <w:t>8-PSK, которая является более помехоустойчивой.</w:t>
      </w:r>
    </w:p>
    <w:p w14:paraId="2C50019B" w14:textId="77777777" w:rsidR="0037548B" w:rsidRPr="0037548B" w:rsidRDefault="0037548B" w:rsidP="0037548B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7548B">
        <w:rPr>
          <w:rFonts w:ascii="Times New Roman" w:hAnsi="Times New Roman" w:cs="Times New Roman"/>
          <w:sz w:val="28"/>
          <w:szCs w:val="28"/>
        </w:rPr>
        <w:t>Проведенное исследование на практике доказало теоретически полученные зависимости. Сигналы QAM являют собой пример более эффективного использ</w:t>
      </w:r>
      <w:r>
        <w:rPr>
          <w:rFonts w:ascii="Times New Roman" w:hAnsi="Times New Roman" w:cs="Times New Roman"/>
          <w:sz w:val="28"/>
          <w:szCs w:val="28"/>
        </w:rPr>
        <w:t xml:space="preserve">ования спектра, чем у сигналов </w:t>
      </w:r>
      <w:r w:rsidRPr="0037548B">
        <w:rPr>
          <w:rFonts w:ascii="Times New Roman" w:hAnsi="Times New Roman" w:cs="Times New Roman"/>
          <w:sz w:val="28"/>
          <w:szCs w:val="28"/>
        </w:rPr>
        <w:t>8-PSK. Для обеспечения наибольших скоростей переда</w:t>
      </w:r>
      <w:r>
        <w:rPr>
          <w:rFonts w:ascii="Times New Roman" w:hAnsi="Times New Roman" w:cs="Times New Roman"/>
          <w:sz w:val="28"/>
          <w:szCs w:val="28"/>
        </w:rPr>
        <w:t xml:space="preserve">чи применяется модуляция вида </w:t>
      </w:r>
      <w:r w:rsidRPr="00562124">
        <w:rPr>
          <w:rFonts w:ascii="Times New Roman" w:hAnsi="Times New Roman" w:cs="Times New Roman"/>
          <w:sz w:val="28"/>
          <w:szCs w:val="28"/>
        </w:rPr>
        <w:t>16</w:t>
      </w:r>
      <w:r w:rsidRPr="0037548B">
        <w:rPr>
          <w:rFonts w:ascii="Times New Roman" w:hAnsi="Times New Roman" w:cs="Times New Roman"/>
          <w:sz w:val="28"/>
          <w:szCs w:val="28"/>
        </w:rPr>
        <w:t>-QAM. При этом, при увеличении позиционности, помехоустойчивость QAM модуляции понижается, что требует введения более мощного избыточного кодирования. Таким образом, применение QAM наиболее оправдано в высокоскоростных системах передачи данных, работающих в условиях малых помех.</w:t>
      </w:r>
    </w:p>
    <w:p w14:paraId="145A5880" w14:textId="77777777" w:rsidR="001D0525" w:rsidRPr="003E2B87" w:rsidRDefault="001D0525" w:rsidP="009368E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6901DB06" w14:textId="77777777" w:rsidR="001D0525" w:rsidRPr="003E2B87" w:rsidRDefault="001D0525" w:rsidP="009368E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073C5BAF" w14:textId="77777777" w:rsidR="001D0525" w:rsidRPr="003E2B87" w:rsidRDefault="001D0525" w:rsidP="009368E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31960EA2" w14:textId="77777777" w:rsidR="001D0525" w:rsidRPr="003E2B87" w:rsidRDefault="001D0525" w:rsidP="009368E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64BC3052" w14:textId="77777777" w:rsidR="001D0525" w:rsidRPr="003E2B87" w:rsidRDefault="001D0525" w:rsidP="009368E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2296A0F8" w14:textId="77777777" w:rsidR="001D0525" w:rsidRPr="003E2B87" w:rsidRDefault="001D0525" w:rsidP="009368E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07AA0225" w14:textId="77777777" w:rsidR="001D0525" w:rsidRPr="003E2B87" w:rsidRDefault="001D0525" w:rsidP="009368E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2020F3D3" w14:textId="77777777" w:rsidR="001D0525" w:rsidRPr="003E2B87" w:rsidRDefault="001D0525" w:rsidP="009368E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2B36A9D7" w14:textId="77777777" w:rsidR="001D0525" w:rsidRPr="003E2B87" w:rsidRDefault="001D0525" w:rsidP="009368E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6B1E5BD1" w14:textId="77777777" w:rsidR="001D0525" w:rsidRPr="003E2B87" w:rsidRDefault="001D0525" w:rsidP="009368E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06B56268" w14:textId="77777777" w:rsidR="001D0525" w:rsidRPr="003E2B87" w:rsidRDefault="001D0525" w:rsidP="009368E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778CDE75" w14:textId="77777777" w:rsidR="001D0525" w:rsidRPr="003E2B87" w:rsidRDefault="001D0525" w:rsidP="009368E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723F34EC" w14:textId="77777777" w:rsidR="001D0525" w:rsidRPr="003E2B87" w:rsidRDefault="001D0525" w:rsidP="009368E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7DDE3CD7" w14:textId="77777777" w:rsidR="001D0525" w:rsidRPr="003E2B87" w:rsidRDefault="001D0525" w:rsidP="009368E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51D0EEBA" w14:textId="77777777" w:rsidR="001D0525" w:rsidRPr="003E2B87" w:rsidRDefault="001D0525" w:rsidP="009368E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576341B1" w14:textId="77777777" w:rsidR="001D0525" w:rsidRPr="003E2B87" w:rsidRDefault="001D0525" w:rsidP="009368E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15DC0144" w14:textId="77777777" w:rsidR="001D0525" w:rsidRPr="003E2B87" w:rsidRDefault="001D0525" w:rsidP="009368E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342938A3" w14:textId="77777777" w:rsidR="0037548B" w:rsidRPr="0037548B" w:rsidRDefault="0037548B" w:rsidP="0037548B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7548B">
        <w:rPr>
          <w:rFonts w:ascii="Times New Roman" w:hAnsi="Times New Roman" w:cs="Times New Roman"/>
          <w:sz w:val="28"/>
          <w:szCs w:val="28"/>
        </w:rPr>
        <w:lastRenderedPageBreak/>
        <w:t>Список литературы:</w:t>
      </w:r>
    </w:p>
    <w:p w14:paraId="2C6EA221" w14:textId="77777777" w:rsidR="0037548B" w:rsidRPr="0037548B" w:rsidRDefault="0037548B" w:rsidP="0037548B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2B4E8875" w14:textId="77777777" w:rsidR="001D0525" w:rsidRPr="003E2B87" w:rsidRDefault="0037548B" w:rsidP="0037548B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7548B">
        <w:rPr>
          <w:rFonts w:ascii="Times New Roman" w:hAnsi="Times New Roman" w:cs="Times New Roman"/>
          <w:sz w:val="28"/>
          <w:szCs w:val="28"/>
        </w:rPr>
        <w:t>1.</w:t>
      </w:r>
      <w:r w:rsidRPr="0037548B">
        <w:rPr>
          <w:rFonts w:ascii="Times New Roman" w:hAnsi="Times New Roman" w:cs="Times New Roman"/>
          <w:sz w:val="28"/>
          <w:szCs w:val="28"/>
        </w:rPr>
        <w:tab/>
        <w:t>В.И. Носов Моделирование систем связи в среде MATLAB SIMULINK: Учебное пособие/</w:t>
      </w:r>
      <w:proofErr w:type="spellStart"/>
      <w:r w:rsidRPr="0037548B">
        <w:rPr>
          <w:rFonts w:ascii="Times New Roman" w:hAnsi="Times New Roman" w:cs="Times New Roman"/>
          <w:sz w:val="28"/>
          <w:szCs w:val="28"/>
        </w:rPr>
        <w:t>СибГУТИ</w:t>
      </w:r>
      <w:proofErr w:type="spellEnd"/>
      <w:r w:rsidRPr="0037548B">
        <w:rPr>
          <w:rFonts w:ascii="Times New Roman" w:hAnsi="Times New Roman" w:cs="Times New Roman"/>
          <w:sz w:val="28"/>
          <w:szCs w:val="28"/>
        </w:rPr>
        <w:t>. – г. Новосибирск, 2019 г. – 158 стр.</w:t>
      </w:r>
    </w:p>
    <w:p w14:paraId="7ED5BA61" w14:textId="77777777" w:rsidR="001D0525" w:rsidRPr="003E2B87" w:rsidRDefault="001D0525" w:rsidP="009368E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685C1F2F" w14:textId="77777777" w:rsidR="001D0525" w:rsidRPr="003E2B87" w:rsidRDefault="001D0525" w:rsidP="009368E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31254955" w14:textId="77777777" w:rsidR="00D267E6" w:rsidRPr="00DF733B" w:rsidRDefault="00D267E6" w:rsidP="001D1981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</w:p>
    <w:p w14:paraId="7E7B13FF" w14:textId="77777777" w:rsidR="00D267E6" w:rsidRPr="00DF733B" w:rsidRDefault="00D267E6" w:rsidP="00D267E6">
      <w:pPr>
        <w:rPr>
          <w:rFonts w:ascii="Times New Roman" w:hAnsi="Times New Roman" w:cs="Times New Roman"/>
          <w:sz w:val="28"/>
          <w:szCs w:val="28"/>
        </w:rPr>
      </w:pPr>
    </w:p>
    <w:p w14:paraId="52BB20D6" w14:textId="77777777" w:rsidR="00D267E6" w:rsidRPr="00DF733B" w:rsidRDefault="00D267E6" w:rsidP="00D267E6">
      <w:pPr>
        <w:rPr>
          <w:rFonts w:ascii="Times New Roman" w:hAnsi="Times New Roman" w:cs="Times New Roman"/>
          <w:sz w:val="28"/>
          <w:szCs w:val="28"/>
        </w:rPr>
      </w:pPr>
    </w:p>
    <w:p w14:paraId="6FE78DAD" w14:textId="77777777" w:rsidR="00CC6302" w:rsidRPr="00DF733B" w:rsidRDefault="00D267E6" w:rsidP="00D267E6">
      <w:pPr>
        <w:tabs>
          <w:tab w:val="left" w:pos="1376"/>
        </w:tabs>
        <w:rPr>
          <w:rFonts w:ascii="Times New Roman" w:hAnsi="Times New Roman" w:cs="Times New Roman"/>
          <w:sz w:val="28"/>
          <w:szCs w:val="28"/>
        </w:rPr>
      </w:pPr>
      <w:r w:rsidRPr="00DF733B">
        <w:rPr>
          <w:rFonts w:ascii="Times New Roman" w:hAnsi="Times New Roman" w:cs="Times New Roman"/>
          <w:sz w:val="28"/>
          <w:szCs w:val="28"/>
        </w:rPr>
        <w:tab/>
      </w:r>
    </w:p>
    <w:sectPr w:rsidR="00CC6302" w:rsidRPr="00DF733B" w:rsidSect="00D94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Пользователь Windows" w:date="2024-11-30T09:21:00Z" w:initials="ПW">
    <w:p w14:paraId="14010403" w14:textId="77777777" w:rsidR="005427B3" w:rsidRDefault="005427B3">
      <w:pPr>
        <w:pStyle w:val="ae"/>
      </w:pPr>
      <w:r>
        <w:rPr>
          <w:rStyle w:val="ad"/>
        </w:rPr>
        <w:annotationRef/>
      </w:r>
      <w:r>
        <w:t>?</w:t>
      </w:r>
    </w:p>
  </w:comment>
  <w:comment w:id="1" w:author="Пользователь Windows" w:date="2024-11-30T09:23:00Z" w:initials="ПW">
    <w:p w14:paraId="0603AA4E" w14:textId="77777777" w:rsidR="005427B3" w:rsidRDefault="005427B3">
      <w:pPr>
        <w:pStyle w:val="ae"/>
      </w:pPr>
      <w:r>
        <w:rPr>
          <w:rStyle w:val="ad"/>
        </w:rPr>
        <w:annotationRef/>
      </w:r>
      <w:r>
        <w:t>неверно</w:t>
      </w:r>
    </w:p>
  </w:comment>
  <w:comment w:id="2" w:author="Пользователь Windows" w:date="2024-11-30T09:23:00Z" w:initials="ПW">
    <w:p w14:paraId="55A92330" w14:textId="77777777" w:rsidR="005427B3" w:rsidRDefault="005427B3">
      <w:pPr>
        <w:pStyle w:val="ae"/>
      </w:pPr>
      <w:r>
        <w:rPr>
          <w:rStyle w:val="ad"/>
        </w:rPr>
        <w:annotationRef/>
      </w:r>
      <w:r>
        <w:t>неверно</w:t>
      </w:r>
    </w:p>
  </w:comment>
  <w:comment w:id="3" w:author="Пользователь Windows" w:date="2024-11-30T09:25:00Z" w:initials="ПW">
    <w:p w14:paraId="54B7D2C3" w14:textId="77777777" w:rsidR="005427B3" w:rsidRDefault="005427B3">
      <w:pPr>
        <w:pStyle w:val="ae"/>
      </w:pPr>
      <w:r>
        <w:rPr>
          <w:rStyle w:val="ad"/>
        </w:rPr>
        <w:annotationRef/>
      </w:r>
      <w:r>
        <w:t>измерения переделать</w:t>
      </w:r>
    </w:p>
  </w:comment>
  <w:comment w:id="4" w:author="Пользователь Windows" w:date="2024-11-30T09:25:00Z" w:initials="ПW">
    <w:p w14:paraId="2B1D5304" w14:textId="77777777" w:rsidR="005427B3" w:rsidRDefault="005427B3" w:rsidP="005427B3">
      <w:pPr>
        <w:pStyle w:val="ae"/>
      </w:pPr>
      <w:r>
        <w:rPr>
          <w:rStyle w:val="ad"/>
        </w:rPr>
        <w:annotationRef/>
      </w:r>
      <w:r>
        <w:t>измерения переделать</w:t>
      </w:r>
    </w:p>
    <w:p w14:paraId="1F068191" w14:textId="77777777" w:rsidR="005427B3" w:rsidRDefault="005427B3">
      <w:pPr>
        <w:pStyle w:val="ae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4010403" w15:done="0"/>
  <w15:commentEx w15:paraId="0603AA4E" w15:done="0"/>
  <w15:commentEx w15:paraId="55A92330" w15:done="0"/>
  <w15:commentEx w15:paraId="54B7D2C3" w15:done="0"/>
  <w15:commentEx w15:paraId="1F06819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4010403" w16cid:durableId="2AFA1D63"/>
  <w16cid:commentId w16cid:paraId="0603AA4E" w16cid:durableId="2AFA1D64"/>
  <w16cid:commentId w16cid:paraId="55A92330" w16cid:durableId="2AFA1D65"/>
  <w16cid:commentId w16cid:paraId="54B7D2C3" w16cid:durableId="2AFA1D66"/>
  <w16cid:commentId w16cid:paraId="1F068191" w16cid:durableId="2AFA1D6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79EBE" w14:textId="77777777" w:rsidR="00156DE8" w:rsidRDefault="00156DE8" w:rsidP="00897274">
      <w:pPr>
        <w:spacing w:after="0" w:line="240" w:lineRule="auto"/>
      </w:pPr>
      <w:r>
        <w:separator/>
      </w:r>
    </w:p>
  </w:endnote>
  <w:endnote w:type="continuationSeparator" w:id="0">
    <w:p w14:paraId="00A9C3D3" w14:textId="77777777" w:rsidR="00156DE8" w:rsidRDefault="00156DE8" w:rsidP="00897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4B504" w14:textId="77777777" w:rsidR="00156DE8" w:rsidRDefault="00156DE8" w:rsidP="00897274">
      <w:pPr>
        <w:spacing w:after="0" w:line="240" w:lineRule="auto"/>
      </w:pPr>
      <w:r>
        <w:separator/>
      </w:r>
    </w:p>
  </w:footnote>
  <w:footnote w:type="continuationSeparator" w:id="0">
    <w:p w14:paraId="66306F4B" w14:textId="77777777" w:rsidR="00156DE8" w:rsidRDefault="00156DE8" w:rsidP="008972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035BAF"/>
    <w:multiLevelType w:val="hybridMultilevel"/>
    <w:tmpl w:val="338E4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748D"/>
    <w:rsid w:val="00086E3D"/>
    <w:rsid w:val="000A58B3"/>
    <w:rsid w:val="000A7720"/>
    <w:rsid w:val="000B604D"/>
    <w:rsid w:val="000D5CAC"/>
    <w:rsid w:val="00133742"/>
    <w:rsid w:val="00156407"/>
    <w:rsid w:val="00156DE8"/>
    <w:rsid w:val="001D0525"/>
    <w:rsid w:val="001D1981"/>
    <w:rsid w:val="002111F0"/>
    <w:rsid w:val="00211986"/>
    <w:rsid w:val="00285D53"/>
    <w:rsid w:val="002E0D44"/>
    <w:rsid w:val="00304C59"/>
    <w:rsid w:val="0037548B"/>
    <w:rsid w:val="00377E0E"/>
    <w:rsid w:val="003944CA"/>
    <w:rsid w:val="003A7C94"/>
    <w:rsid w:val="003D72C5"/>
    <w:rsid w:val="003E2B87"/>
    <w:rsid w:val="003F1241"/>
    <w:rsid w:val="004148B2"/>
    <w:rsid w:val="00432606"/>
    <w:rsid w:val="004339B9"/>
    <w:rsid w:val="0048706C"/>
    <w:rsid w:val="004D0C43"/>
    <w:rsid w:val="004E5C96"/>
    <w:rsid w:val="00507F83"/>
    <w:rsid w:val="00530219"/>
    <w:rsid w:val="005427B3"/>
    <w:rsid w:val="00562124"/>
    <w:rsid w:val="0058181B"/>
    <w:rsid w:val="00585F46"/>
    <w:rsid w:val="005E2C38"/>
    <w:rsid w:val="00611EF5"/>
    <w:rsid w:val="00693BB3"/>
    <w:rsid w:val="0070009F"/>
    <w:rsid w:val="00706080"/>
    <w:rsid w:val="00802BD7"/>
    <w:rsid w:val="00850057"/>
    <w:rsid w:val="0085640E"/>
    <w:rsid w:val="00897274"/>
    <w:rsid w:val="008B5CB3"/>
    <w:rsid w:val="008F2BB8"/>
    <w:rsid w:val="0091598E"/>
    <w:rsid w:val="009368ED"/>
    <w:rsid w:val="009D3954"/>
    <w:rsid w:val="009F541C"/>
    <w:rsid w:val="00A3120D"/>
    <w:rsid w:val="00A4744B"/>
    <w:rsid w:val="00A502BE"/>
    <w:rsid w:val="00AE6234"/>
    <w:rsid w:val="00BC37BE"/>
    <w:rsid w:val="00BC543F"/>
    <w:rsid w:val="00BD71FF"/>
    <w:rsid w:val="00BF3511"/>
    <w:rsid w:val="00BF748D"/>
    <w:rsid w:val="00C17BC8"/>
    <w:rsid w:val="00C31736"/>
    <w:rsid w:val="00C53DE5"/>
    <w:rsid w:val="00C63C00"/>
    <w:rsid w:val="00CA1DE1"/>
    <w:rsid w:val="00CA3B29"/>
    <w:rsid w:val="00CA7B16"/>
    <w:rsid w:val="00CC6302"/>
    <w:rsid w:val="00CF20FC"/>
    <w:rsid w:val="00D25E6B"/>
    <w:rsid w:val="00D267E6"/>
    <w:rsid w:val="00D32C69"/>
    <w:rsid w:val="00D9488D"/>
    <w:rsid w:val="00DD546C"/>
    <w:rsid w:val="00DF733B"/>
    <w:rsid w:val="00E02B9D"/>
    <w:rsid w:val="00E4372C"/>
    <w:rsid w:val="00E83839"/>
    <w:rsid w:val="00EC4E2E"/>
    <w:rsid w:val="00EE6444"/>
    <w:rsid w:val="00F13361"/>
    <w:rsid w:val="00F570F5"/>
    <w:rsid w:val="00FF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4AC41D"/>
  <w15:docId w15:val="{2778EAED-0468-4EBA-92E2-6F37D5EDB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748D"/>
  </w:style>
  <w:style w:type="paragraph" w:styleId="3">
    <w:name w:val="heading 3"/>
    <w:basedOn w:val="a"/>
    <w:link w:val="30"/>
    <w:uiPriority w:val="9"/>
    <w:qFormat/>
    <w:rsid w:val="002119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48D"/>
    <w:pPr>
      <w:ind w:left="720"/>
      <w:contextualSpacing/>
    </w:pPr>
  </w:style>
  <w:style w:type="table" w:styleId="a4">
    <w:name w:val="Table Grid"/>
    <w:basedOn w:val="a1"/>
    <w:uiPriority w:val="59"/>
    <w:rsid w:val="00BF7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E6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644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97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7274"/>
  </w:style>
  <w:style w:type="paragraph" w:styleId="a9">
    <w:name w:val="footer"/>
    <w:basedOn w:val="a"/>
    <w:link w:val="aa"/>
    <w:uiPriority w:val="99"/>
    <w:unhideWhenUsed/>
    <w:rsid w:val="00897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7274"/>
  </w:style>
  <w:style w:type="character" w:customStyle="1" w:styleId="30">
    <w:name w:val="Заголовок 3 Знак"/>
    <w:basedOn w:val="a0"/>
    <w:link w:val="3"/>
    <w:uiPriority w:val="9"/>
    <w:rsid w:val="002119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b">
    <w:name w:val="Body Text"/>
    <w:basedOn w:val="a"/>
    <w:link w:val="ac"/>
    <w:uiPriority w:val="1"/>
    <w:qFormat/>
    <w:rsid w:val="002119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c">
    <w:name w:val="Основной текст Знак"/>
    <w:basedOn w:val="a0"/>
    <w:link w:val="ab"/>
    <w:uiPriority w:val="1"/>
    <w:rsid w:val="00211986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2">
    <w:name w:val="Body Text 2"/>
    <w:basedOn w:val="a"/>
    <w:link w:val="20"/>
    <w:rsid w:val="00211986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119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56212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6212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62124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6212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621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9.wmf"/><Relationship Id="rId26" Type="http://schemas.openxmlformats.org/officeDocument/2006/relationships/oleObject" Target="embeddings/oleObject8.bin"/><Relationship Id="rId39" Type="http://schemas.microsoft.com/office/2011/relationships/commentsExtended" Target="commentsExtended.xml"/><Relationship Id="rId21" Type="http://schemas.openxmlformats.org/officeDocument/2006/relationships/oleObject" Target="embeddings/oleObject5.bin"/><Relationship Id="rId34" Type="http://schemas.openxmlformats.org/officeDocument/2006/relationships/image" Target="media/image16.wmf"/><Relationship Id="rId42" Type="http://schemas.openxmlformats.org/officeDocument/2006/relationships/image" Target="media/image19.png"/><Relationship Id="rId47" Type="http://schemas.openxmlformats.org/officeDocument/2006/relationships/image" Target="media/image24.png"/><Relationship Id="rId50" Type="http://schemas.openxmlformats.org/officeDocument/2006/relationships/fontTable" Target="fontTable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9" Type="http://schemas.openxmlformats.org/officeDocument/2006/relationships/image" Target="media/image14.wmf"/><Relationship Id="rId11" Type="http://schemas.openxmlformats.org/officeDocument/2006/relationships/oleObject" Target="embeddings/oleObject1.bin"/><Relationship Id="rId24" Type="http://schemas.openxmlformats.org/officeDocument/2006/relationships/image" Target="media/image12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4.bin"/><Relationship Id="rId40" Type="http://schemas.microsoft.com/office/2016/09/relationships/commentsIds" Target="commentsIds.xml"/><Relationship Id="rId45" Type="http://schemas.openxmlformats.org/officeDocument/2006/relationships/image" Target="media/image22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oleObject" Target="embeddings/oleObject6.bin"/><Relationship Id="rId28" Type="http://schemas.openxmlformats.org/officeDocument/2006/relationships/image" Target="media/image13.png"/><Relationship Id="rId36" Type="http://schemas.openxmlformats.org/officeDocument/2006/relationships/image" Target="media/image17.wmf"/><Relationship Id="rId49" Type="http://schemas.openxmlformats.org/officeDocument/2006/relationships/oleObject" Target="embeddings/oleObject15.bin"/><Relationship Id="rId10" Type="http://schemas.openxmlformats.org/officeDocument/2006/relationships/image" Target="media/image4.wmf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11.bin"/><Relationship Id="rId44" Type="http://schemas.openxmlformats.org/officeDocument/2006/relationships/image" Target="media/image21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image" Target="media/image11.wmf"/><Relationship Id="rId27" Type="http://schemas.openxmlformats.org/officeDocument/2006/relationships/oleObject" Target="embeddings/oleObject9.bin"/><Relationship Id="rId30" Type="http://schemas.openxmlformats.org/officeDocument/2006/relationships/oleObject" Target="embeddings/oleObject10.bin"/><Relationship Id="rId35" Type="http://schemas.openxmlformats.org/officeDocument/2006/relationships/oleObject" Target="embeddings/oleObject13.bin"/><Relationship Id="rId43" Type="http://schemas.openxmlformats.org/officeDocument/2006/relationships/image" Target="media/image20.png"/><Relationship Id="rId48" Type="http://schemas.openxmlformats.org/officeDocument/2006/relationships/image" Target="media/image25.emf"/><Relationship Id="rId8" Type="http://schemas.openxmlformats.org/officeDocument/2006/relationships/image" Target="media/image2.png"/><Relationship Id="rId5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5.png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2.bin"/><Relationship Id="rId38" Type="http://schemas.openxmlformats.org/officeDocument/2006/relationships/comments" Target="comments.xml"/><Relationship Id="rId46" Type="http://schemas.openxmlformats.org/officeDocument/2006/relationships/image" Target="media/image23.png"/><Relationship Id="rId20" Type="http://schemas.openxmlformats.org/officeDocument/2006/relationships/image" Target="media/image10.wmf"/><Relationship Id="rId41" Type="http://schemas.openxmlformats.org/officeDocument/2006/relationships/image" Target="media/image18.png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1291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dcterms:created xsi:type="dcterms:W3CDTF">2024-11-26T11:44:00Z</dcterms:created>
  <dcterms:modified xsi:type="dcterms:W3CDTF">2024-12-03T21:14:00Z</dcterms:modified>
</cp:coreProperties>
</file>