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EF" w:rsidRPr="00C819EF" w:rsidRDefault="00C819EF" w:rsidP="00C81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7</w:t>
      </w:r>
    </w:p>
    <w:p w:rsidR="00C819EF" w:rsidRPr="00C819EF" w:rsidRDefault="00C819EF" w:rsidP="00C81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 по электрическим цепям постоянного тока</w:t>
      </w:r>
    </w:p>
    <w:p w:rsidR="00C819EF" w:rsidRPr="00C819EF" w:rsidRDefault="00C819EF" w:rsidP="00C8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C81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из приведенных систем уравнений дает возможность найти неизвестные токи в приведенной схеме?</w:t>
      </w:r>
    </w:p>
    <w:p w:rsidR="00C819EF" w:rsidRPr="00C819EF" w:rsidRDefault="00C819EF" w:rsidP="00C8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19E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819EF">
        <w:rPr>
          <w:rFonts w:ascii="Times New Roman" w:eastAsia="Times New Roman" w:hAnsi="Times New Roman" w:cs="Times New Roman"/>
          <w:position w:val="-58"/>
          <w:sz w:val="28"/>
          <w:szCs w:val="28"/>
          <w:lang w:eastAsia="ru-RU"/>
        </w:rPr>
        <w:object w:dxaOrig="224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85pt;height:65.15pt" o:ole="">
            <v:imagedata r:id="rId4" o:title=""/>
          </v:shape>
          <o:OLEObject Type="Embed" ProgID="Equation.3" ShapeID="_x0000_i1025" DrawAspect="Content" ObjectID="_1793986522" r:id="rId5"/>
        </w:object>
      </w:r>
    </w:p>
    <w:p w:rsidR="00C819EF" w:rsidRPr="00C819EF" w:rsidRDefault="00C819EF" w:rsidP="00C8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19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</w:t>
      </w:r>
      <w:r w:rsidRPr="00C819EF">
        <w:rPr>
          <w:rFonts w:ascii="Times New Roman" w:eastAsia="Times New Roman" w:hAnsi="Times New Roman" w:cs="Times New Roman"/>
          <w:position w:val="-58"/>
          <w:sz w:val="28"/>
          <w:szCs w:val="28"/>
          <w:lang w:eastAsia="ru-RU"/>
        </w:rPr>
        <w:object w:dxaOrig="1980" w:dyaOrig="1300">
          <v:shape id="_x0000_i1026" type="#_x0000_t75" style="width:99pt;height:65.15pt" o:ole="">
            <v:imagedata r:id="rId6" o:title=""/>
          </v:shape>
          <o:OLEObject Type="Embed" ProgID="Equation.3" ShapeID="_x0000_i1026" DrawAspect="Content" ObjectID="_1793986523" r:id="rId7"/>
        </w:object>
      </w:r>
    </w:p>
    <w:p w:rsidR="00C819EF" w:rsidRPr="00C819EF" w:rsidRDefault="00C819EF" w:rsidP="00C8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19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</w:t>
      </w:r>
      <w:r w:rsidRPr="00C819EF">
        <w:rPr>
          <w:rFonts w:ascii="Times New Roman" w:eastAsia="Times New Roman" w:hAnsi="Times New Roman" w:cs="Times New Roman"/>
          <w:position w:val="-58"/>
          <w:sz w:val="28"/>
          <w:szCs w:val="28"/>
          <w:lang w:eastAsia="ru-RU"/>
        </w:rPr>
        <w:object w:dxaOrig="2680" w:dyaOrig="1300">
          <v:shape id="_x0000_i1027" type="#_x0000_t75" style="width:134.15pt;height:65.15pt" o:ole="">
            <v:imagedata r:id="rId8" o:title=""/>
          </v:shape>
          <o:OLEObject Type="Embed" ProgID="Equation.3" ShapeID="_x0000_i1027" DrawAspect="Content" ObjectID="_1793986524" r:id="rId9"/>
        </w:object>
      </w:r>
    </w:p>
    <w:p w:rsidR="00C819EF" w:rsidRPr="00C819EF" w:rsidRDefault="00C819EF" w:rsidP="00C8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19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5000" cy="2574925"/>
            <wp:effectExtent l="19050" t="0" r="635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57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9EF" w:rsidRPr="00C819EF" w:rsidRDefault="00C819EF" w:rsidP="00C8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C819EF" w:rsidRPr="00C819EF" w:rsidRDefault="00C819EF" w:rsidP="00C81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Задание на самостоятельную работу</w:t>
      </w:r>
    </w:p>
    <w:p w:rsidR="00C819EF" w:rsidRPr="00C819EF" w:rsidRDefault="00C819EF" w:rsidP="00C81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по электрическим цепям постоянного тока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Для заданной электрической цепи по заданным в табл. 1 сопротивлениям и ЭДС выполнить следующее: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7.</w:t>
      </w:r>
      <w:r w:rsidRPr="00C819EF">
        <w:rPr>
          <w:rFonts w:ascii="Times New Roman" w:hAnsi="Times New Roman" w:cs="Times New Roman"/>
          <w:sz w:val="28"/>
          <w:szCs w:val="28"/>
        </w:rPr>
        <w:t>Составить баланс мощностей для заданной схемы.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86456" cy="2874873"/>
            <wp:effectExtent l="19050" t="0" r="9194" b="0"/>
            <wp:docPr id="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330" cy="2876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9EF" w:rsidRPr="00C819EF" w:rsidRDefault="00C819EF" w:rsidP="00C819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1214"/>
        <w:gridCol w:w="681"/>
        <w:gridCol w:w="682"/>
        <w:gridCol w:w="682"/>
        <w:gridCol w:w="712"/>
        <w:gridCol w:w="712"/>
        <w:gridCol w:w="712"/>
        <w:gridCol w:w="696"/>
        <w:gridCol w:w="696"/>
        <w:gridCol w:w="696"/>
        <w:gridCol w:w="696"/>
        <w:gridCol w:w="696"/>
        <w:gridCol w:w="696"/>
      </w:tblGrid>
      <w:tr w:rsidR="00C819EF" w:rsidRPr="00C819EF" w:rsidTr="00A95201"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01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02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03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737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737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737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</w:tr>
      <w:tr w:rsidR="00C819EF" w:rsidRPr="00C819EF" w:rsidTr="00A95201"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C819EF" w:rsidRPr="00C819EF" w:rsidRDefault="00C819EF" w:rsidP="00A9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19EF">
        <w:rPr>
          <w:rFonts w:ascii="Times New Roman" w:hAnsi="Times New Roman" w:cs="Times New Roman"/>
          <w:sz w:val="28"/>
          <w:szCs w:val="28"/>
        </w:rPr>
        <w:t>Решение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</w:t>
      </w:r>
    </w:p>
    <w:p w:rsidR="00C819EF" w:rsidRPr="00C819EF" w:rsidRDefault="00C819EF" w:rsidP="00C81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по однофазным электрическим цепям переменного тока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7.</w:t>
      </w:r>
      <w:r w:rsidRPr="00C819EF">
        <w:rPr>
          <w:rFonts w:ascii="Times New Roman" w:hAnsi="Times New Roman" w:cs="Times New Roman"/>
          <w:sz w:val="28"/>
          <w:szCs w:val="28"/>
        </w:rPr>
        <w:t xml:space="preserve">Напряжение на зажимах цепи с 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819EF">
        <w:rPr>
          <w:rFonts w:ascii="Times New Roman" w:hAnsi="Times New Roman" w:cs="Times New Roman"/>
          <w:sz w:val="28"/>
          <w:szCs w:val="28"/>
        </w:rPr>
        <w:t xml:space="preserve"> и 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819EF">
        <w:rPr>
          <w:rFonts w:ascii="Times New Roman" w:hAnsi="Times New Roman" w:cs="Times New Roman"/>
          <w:sz w:val="28"/>
          <w:szCs w:val="28"/>
        </w:rPr>
        <w:t xml:space="preserve"> элементами 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19EF">
        <w:rPr>
          <w:rFonts w:ascii="Times New Roman" w:hAnsi="Times New Roman" w:cs="Times New Roman"/>
          <w:sz w:val="28"/>
          <w:szCs w:val="28"/>
        </w:rPr>
        <w:t xml:space="preserve"> = 141 В. Определить напряжения 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19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C819EF">
        <w:rPr>
          <w:rFonts w:ascii="Times New Roman" w:hAnsi="Times New Roman" w:cs="Times New Roman"/>
          <w:sz w:val="28"/>
          <w:szCs w:val="28"/>
        </w:rPr>
        <w:t xml:space="preserve"> и 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19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C819EF">
        <w:rPr>
          <w:rFonts w:ascii="Times New Roman" w:hAnsi="Times New Roman" w:cs="Times New Roman"/>
          <w:sz w:val="28"/>
          <w:szCs w:val="28"/>
        </w:rPr>
        <w:t xml:space="preserve">, если частота питающего напряжения 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819EF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1)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19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C819EF">
        <w:rPr>
          <w:rFonts w:ascii="Times New Roman" w:hAnsi="Times New Roman" w:cs="Times New Roman"/>
          <w:sz w:val="28"/>
          <w:szCs w:val="28"/>
        </w:rPr>
        <w:t xml:space="preserve"> = 70,5</w:t>
      </w:r>
      <w:proofErr w:type="gramStart"/>
      <w:r w:rsidRPr="00C819E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819EF">
        <w:rPr>
          <w:rFonts w:ascii="Times New Roman" w:hAnsi="Times New Roman" w:cs="Times New Roman"/>
          <w:sz w:val="28"/>
          <w:szCs w:val="28"/>
        </w:rPr>
        <w:t xml:space="preserve">; 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19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C819EF">
        <w:rPr>
          <w:rFonts w:ascii="Times New Roman" w:hAnsi="Times New Roman" w:cs="Times New Roman"/>
          <w:sz w:val="28"/>
          <w:szCs w:val="28"/>
        </w:rPr>
        <w:t xml:space="preserve"> = 70,5 В;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2)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19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C819EF">
        <w:rPr>
          <w:rFonts w:ascii="Times New Roman" w:hAnsi="Times New Roman" w:cs="Times New Roman"/>
          <w:sz w:val="28"/>
          <w:szCs w:val="28"/>
        </w:rPr>
        <w:t xml:space="preserve"> = 100</w:t>
      </w:r>
      <w:proofErr w:type="gramStart"/>
      <w:r w:rsidRPr="00C819E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819EF">
        <w:rPr>
          <w:rFonts w:ascii="Times New Roman" w:hAnsi="Times New Roman" w:cs="Times New Roman"/>
          <w:sz w:val="28"/>
          <w:szCs w:val="28"/>
        </w:rPr>
        <w:t xml:space="preserve">; 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19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C819EF">
        <w:rPr>
          <w:rFonts w:ascii="Times New Roman" w:hAnsi="Times New Roman" w:cs="Times New Roman"/>
          <w:sz w:val="28"/>
          <w:szCs w:val="28"/>
        </w:rPr>
        <w:t xml:space="preserve"> = 100 В;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3)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19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C819EF">
        <w:rPr>
          <w:rFonts w:ascii="Times New Roman" w:hAnsi="Times New Roman" w:cs="Times New Roman"/>
          <w:sz w:val="28"/>
          <w:szCs w:val="28"/>
        </w:rPr>
        <w:t xml:space="preserve"> = 141</w:t>
      </w:r>
      <w:proofErr w:type="gramStart"/>
      <w:r w:rsidRPr="00C819E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819EF">
        <w:rPr>
          <w:rFonts w:ascii="Times New Roman" w:hAnsi="Times New Roman" w:cs="Times New Roman"/>
          <w:sz w:val="28"/>
          <w:szCs w:val="28"/>
        </w:rPr>
        <w:t xml:space="preserve">; 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19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C819EF">
        <w:rPr>
          <w:rFonts w:ascii="Times New Roman" w:hAnsi="Times New Roman" w:cs="Times New Roman"/>
          <w:sz w:val="28"/>
          <w:szCs w:val="28"/>
        </w:rPr>
        <w:t xml:space="preserve"> = 0 В;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4)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19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C819EF">
        <w:rPr>
          <w:rFonts w:ascii="Times New Roman" w:hAnsi="Times New Roman" w:cs="Times New Roman"/>
          <w:sz w:val="28"/>
          <w:szCs w:val="28"/>
        </w:rPr>
        <w:t xml:space="preserve"> = 0</w:t>
      </w:r>
      <w:proofErr w:type="gramStart"/>
      <w:r w:rsidRPr="00C819E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819EF">
        <w:rPr>
          <w:rFonts w:ascii="Times New Roman" w:hAnsi="Times New Roman" w:cs="Times New Roman"/>
          <w:sz w:val="28"/>
          <w:szCs w:val="28"/>
        </w:rPr>
        <w:t xml:space="preserve">; 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19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C819EF">
        <w:rPr>
          <w:rFonts w:ascii="Times New Roman" w:hAnsi="Times New Roman" w:cs="Times New Roman"/>
          <w:sz w:val="28"/>
          <w:szCs w:val="28"/>
        </w:rPr>
        <w:t xml:space="preserve"> = 141 В;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2555" cy="1331595"/>
            <wp:effectExtent l="19050" t="0" r="4445" b="0"/>
            <wp:docPr id="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Решение:</w:t>
      </w: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</w:t>
      </w: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по трехфазным электрическим цепям переменного тока</w:t>
      </w:r>
    </w:p>
    <w:p w:rsidR="00C819EF" w:rsidRPr="00C819EF" w:rsidRDefault="00C819EF" w:rsidP="00C819EF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7.</w:t>
      </w:r>
      <w:r w:rsidRPr="00C819EF">
        <w:rPr>
          <w:rFonts w:ascii="Times New Roman" w:hAnsi="Times New Roman" w:cs="Times New Roman"/>
          <w:sz w:val="28"/>
          <w:szCs w:val="28"/>
        </w:rPr>
        <w:t>Указать правильную схему подключения вольтметра к трехфазной нагрузке с целью измерения линейного напряжения.</w:t>
      </w:r>
    </w:p>
    <w:p w:rsidR="00C819EF" w:rsidRPr="00C819EF" w:rsidRDefault="00C819EF" w:rsidP="00C819EF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2805" cy="1836420"/>
            <wp:effectExtent l="19050" t="0" r="0" b="0"/>
            <wp:docPr id="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9EF" w:rsidRPr="00C819EF" w:rsidRDefault="00C819EF" w:rsidP="00C819EF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Решение:</w:t>
      </w: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Задание на самостоятельную работу по цепям переменного тока</w:t>
      </w: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«Расчет трехфазной электрической цепи</w:t>
      </w: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при соединении нагрузки «звездой»</w:t>
      </w:r>
    </w:p>
    <w:p w:rsidR="00C819EF" w:rsidRPr="00C819EF" w:rsidRDefault="00C819EF" w:rsidP="00C819EF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Система линейных напряжений всегда симметрична.</w:t>
      </w:r>
    </w:p>
    <w:p w:rsidR="00C819EF" w:rsidRPr="00C819EF" w:rsidRDefault="00C819EF" w:rsidP="00C819EF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 xml:space="preserve">Условное обозначение на схемах: </w:t>
      </w:r>
      <w:r w:rsidRPr="00C819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86940" cy="665480"/>
            <wp:effectExtent l="19050" t="0" r="3810" b="0"/>
            <wp:docPr id="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19EF">
        <w:rPr>
          <w:rFonts w:ascii="Times New Roman" w:hAnsi="Times New Roman" w:cs="Times New Roman"/>
          <w:sz w:val="28"/>
          <w:szCs w:val="28"/>
        </w:rPr>
        <w:t xml:space="preserve"> обрыв провода.</w:t>
      </w:r>
    </w:p>
    <w:p w:rsidR="00C819EF" w:rsidRPr="00C819EF" w:rsidRDefault="00C819EF" w:rsidP="00C819EF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Вариант 7</w:t>
      </w:r>
    </w:p>
    <w:p w:rsidR="00C819EF" w:rsidRPr="00C819EF" w:rsidRDefault="00C819EF" w:rsidP="00C819EF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19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2730" cy="3694430"/>
            <wp:effectExtent l="19050" t="0" r="1270" b="0"/>
            <wp:docPr id="1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369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9EF" w:rsidRPr="00C819EF" w:rsidRDefault="00C819EF" w:rsidP="00C819EF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lastRenderedPageBreak/>
        <w:t xml:space="preserve">Дано: </w:t>
      </w:r>
      <w:r w:rsidRPr="00C819E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780" w:dyaOrig="440">
          <v:shape id="_x0000_i1028" type="#_x0000_t75" style="width:89.15pt;height:21.85pt" o:ole="">
            <v:imagedata r:id="rId16" o:title=""/>
          </v:shape>
          <o:OLEObject Type="Embed" ProgID="Equation.3" ShapeID="_x0000_i1028" DrawAspect="Content" ObjectID="_1793986525" r:id="rId17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Ом; </w:t>
      </w:r>
      <w:r w:rsidRPr="00C819E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219" w:dyaOrig="440">
          <v:shape id="_x0000_i1029" type="#_x0000_t75" style="width:60.85pt;height:21.85pt" o:ole="">
            <v:imagedata r:id="rId18" o:title=""/>
          </v:shape>
          <o:OLEObject Type="Embed" ProgID="Equation.3" ShapeID="_x0000_i1029" DrawAspect="Content" ObjectID="_1793986526" r:id="rId19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Ом; </w:t>
      </w:r>
      <w:r w:rsidRPr="00C819E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219" w:dyaOrig="440">
          <v:shape id="_x0000_i1030" type="#_x0000_t75" style="width:60.85pt;height:21.85pt" o:ole="">
            <v:imagedata r:id="rId20" o:title=""/>
          </v:shape>
          <o:OLEObject Type="Embed" ProgID="Equation.3" ShapeID="_x0000_i1030" DrawAspect="Content" ObjectID="_1793986527" r:id="rId21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Ом; </w:t>
      </w:r>
      <w:r w:rsidRPr="00C819E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359" w:dyaOrig="440">
          <v:shape id="_x0000_i1031" type="#_x0000_t75" style="width:68.15pt;height:21.85pt" o:ole="">
            <v:imagedata r:id="rId22" o:title=""/>
          </v:shape>
          <o:OLEObject Type="Embed" ProgID="Equation.3" ShapeID="_x0000_i1031" DrawAspect="Content" ObjectID="_1793986528" r:id="rId23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Ом; </w:t>
      </w:r>
      <w:r w:rsidRPr="00C819EF">
        <w:rPr>
          <w:rFonts w:ascii="Times New Roman" w:hAnsi="Times New Roman" w:cs="Times New Roman"/>
          <w:position w:val="-16"/>
          <w:sz w:val="28"/>
          <w:szCs w:val="28"/>
        </w:rPr>
        <w:object w:dxaOrig="1020" w:dyaOrig="420">
          <v:shape id="_x0000_i1034" type="#_x0000_t75" style="width:51pt;height:21pt" o:ole="">
            <v:imagedata r:id="rId24" o:title=""/>
          </v:shape>
          <o:OLEObject Type="Embed" ProgID="Equation.3" ShapeID="_x0000_i1034" DrawAspect="Content" ObjectID="_1793986529" r:id="rId25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Ом; </w:t>
      </w:r>
      <w:r w:rsidRPr="00C819EF">
        <w:rPr>
          <w:rFonts w:ascii="Times New Roman" w:hAnsi="Times New Roman" w:cs="Times New Roman"/>
          <w:position w:val="-16"/>
          <w:sz w:val="28"/>
          <w:szCs w:val="28"/>
        </w:rPr>
        <w:object w:dxaOrig="1040" w:dyaOrig="420">
          <v:shape id="_x0000_i1032" type="#_x0000_t75" style="width:51.85pt;height:21pt" o:ole="">
            <v:imagedata r:id="rId26" o:title=""/>
          </v:shape>
          <o:OLEObject Type="Embed" ProgID="Equation.3" ShapeID="_x0000_i1032" DrawAspect="Content" ObjectID="_1793986530" r:id="rId27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Ом; </w:t>
      </w:r>
      <w:r w:rsidRPr="00C819EF">
        <w:rPr>
          <w:rFonts w:ascii="Times New Roman" w:hAnsi="Times New Roman" w:cs="Times New Roman"/>
          <w:position w:val="-16"/>
          <w:sz w:val="28"/>
          <w:szCs w:val="28"/>
        </w:rPr>
        <w:object w:dxaOrig="1020" w:dyaOrig="420">
          <v:shape id="_x0000_i1033" type="#_x0000_t75" style="width:51pt;height:21pt" o:ole="">
            <v:imagedata r:id="rId28" o:title=""/>
          </v:shape>
          <o:OLEObject Type="Embed" ProgID="Equation.3" ShapeID="_x0000_i1033" DrawAspect="Content" ObjectID="_1793986531" r:id="rId29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Ом; </w:t>
      </w:r>
      <w:r w:rsidRPr="00C819EF">
        <w:rPr>
          <w:rFonts w:ascii="Times New Roman" w:hAnsi="Times New Roman" w:cs="Times New Roman"/>
          <w:position w:val="-16"/>
          <w:sz w:val="28"/>
          <w:szCs w:val="28"/>
        </w:rPr>
        <w:object w:dxaOrig="1040" w:dyaOrig="420">
          <v:shape id="_x0000_i1035" type="#_x0000_t75" style="width:51.85pt;height:21pt" o:ole="">
            <v:imagedata r:id="rId30" o:title=""/>
          </v:shape>
          <o:OLEObject Type="Embed" ProgID="Equation.3" ShapeID="_x0000_i1035" DrawAspect="Content" ObjectID="_1793986532" r:id="rId31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Ом; </w:t>
      </w:r>
      <w:r w:rsidRPr="00C819EF">
        <w:rPr>
          <w:rFonts w:ascii="Times New Roman" w:hAnsi="Times New Roman" w:cs="Times New Roman"/>
          <w:position w:val="-16"/>
          <w:sz w:val="28"/>
          <w:szCs w:val="28"/>
        </w:rPr>
        <w:object w:dxaOrig="1040" w:dyaOrig="420">
          <v:shape id="_x0000_i1036" type="#_x0000_t75" style="width:51.85pt;height:21pt" o:ole="">
            <v:imagedata r:id="rId32" o:title=""/>
          </v:shape>
          <o:OLEObject Type="Embed" ProgID="Equation.3" ShapeID="_x0000_i1036" DrawAspect="Content" ObjectID="_1793986533" r:id="rId33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Ом; </w:t>
      </w:r>
      <w:r w:rsidRPr="00C819EF">
        <w:rPr>
          <w:rFonts w:ascii="Times New Roman" w:hAnsi="Times New Roman" w:cs="Times New Roman"/>
          <w:position w:val="-12"/>
          <w:sz w:val="28"/>
          <w:szCs w:val="28"/>
        </w:rPr>
        <w:object w:dxaOrig="1460" w:dyaOrig="440">
          <v:shape id="_x0000_i1037" type="#_x0000_t75" style="width:72.85pt;height:21.85pt" o:ole="">
            <v:imagedata r:id="rId34" o:title=""/>
          </v:shape>
          <o:OLEObject Type="Embed" ProgID="Equation.3" ShapeID="_x0000_i1037" DrawAspect="Content" ObjectID="_1793986534" r:id="rId35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19EF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все токи, фазные напряжения, показания ваттметра </w:t>
      </w:r>
      <w:r w:rsidRPr="00C819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W</w:t>
      </w:r>
      <w:r w:rsidRPr="00C819EF">
        <w:rPr>
          <w:rFonts w:ascii="Times New Roman" w:hAnsi="Times New Roman" w:cs="Times New Roman"/>
          <w:color w:val="000000"/>
          <w:sz w:val="28"/>
          <w:szCs w:val="28"/>
        </w:rPr>
        <w:t>, активную, реактивную, полную мощности. Построить векторную диаграмму.</w:t>
      </w: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19EF">
        <w:rPr>
          <w:rFonts w:ascii="Times New Roman" w:hAnsi="Times New Roman" w:cs="Times New Roman"/>
          <w:color w:val="000000"/>
          <w:sz w:val="28"/>
          <w:szCs w:val="28"/>
        </w:rPr>
        <w:t>Решение:</w:t>
      </w: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19EF">
        <w:rPr>
          <w:rFonts w:ascii="Times New Roman" w:hAnsi="Times New Roman" w:cs="Times New Roman"/>
          <w:b/>
          <w:color w:val="000000"/>
          <w:sz w:val="28"/>
          <w:szCs w:val="28"/>
        </w:rPr>
        <w:t>Задание на самостоятельную работу по цепям переменного тока</w:t>
      </w: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819EF">
        <w:rPr>
          <w:b/>
        </w:rPr>
        <w:t>«Расчет трехфазной электрической цепи</w:t>
      </w: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819EF">
        <w:rPr>
          <w:b/>
        </w:rPr>
        <w:t>При соединении нагрузки «треугольником»</w:t>
      </w: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19EF">
        <w:rPr>
          <w:rFonts w:ascii="Times New Roman" w:hAnsi="Times New Roman" w:cs="Times New Roman"/>
          <w:color w:val="000000"/>
          <w:sz w:val="28"/>
          <w:szCs w:val="28"/>
        </w:rPr>
        <w:t>Система линейных напряжений всегда симметрична.</w:t>
      </w: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19EF">
        <w:rPr>
          <w:rFonts w:ascii="Times New Roman" w:hAnsi="Times New Roman" w:cs="Times New Roman"/>
          <w:color w:val="000000"/>
          <w:sz w:val="28"/>
          <w:szCs w:val="28"/>
        </w:rPr>
        <w:t xml:space="preserve">Условное обозначение на схемах: </w:t>
      </w:r>
      <w:r w:rsidRPr="00C819E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24050" cy="373380"/>
            <wp:effectExtent l="19050" t="0" r="0" b="0"/>
            <wp:docPr id="1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19EF">
        <w:rPr>
          <w:rFonts w:ascii="Times New Roman" w:hAnsi="Times New Roman" w:cs="Times New Roman"/>
          <w:color w:val="000000"/>
          <w:sz w:val="28"/>
          <w:szCs w:val="28"/>
        </w:rPr>
        <w:t xml:space="preserve"> обрыв провода.</w:t>
      </w: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19EF">
        <w:rPr>
          <w:rFonts w:ascii="Times New Roman" w:hAnsi="Times New Roman" w:cs="Times New Roman"/>
          <w:color w:val="000000"/>
          <w:sz w:val="28"/>
          <w:szCs w:val="28"/>
        </w:rPr>
        <w:t>Вариант 7</w:t>
      </w:r>
    </w:p>
    <w:p w:rsidR="00C819EF" w:rsidRPr="00C819EF" w:rsidRDefault="00C819EF" w:rsidP="00C819EF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2805" cy="3891915"/>
            <wp:effectExtent l="19050" t="0" r="0" b="0"/>
            <wp:docPr id="1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9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9EF" w:rsidRPr="00C819EF" w:rsidRDefault="00C819EF" w:rsidP="00C819EF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 xml:space="preserve">Дано: </w:t>
      </w:r>
      <w:r w:rsidRPr="00C819E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880" w:dyaOrig="380">
          <v:shape id="_x0000_i1038" type="#_x0000_t75" style="width:44.15pt;height:18.85pt" o:ole="">
            <v:imagedata r:id="rId38" o:title=""/>
          </v:shape>
          <o:OLEObject Type="Embed" ProgID="Equation.3" ShapeID="_x0000_i1038" DrawAspect="Content" ObjectID="_1793986535" r:id="rId39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Ом; </w:t>
      </w:r>
      <w:r w:rsidRPr="00C819E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440" w:dyaOrig="380">
          <v:shape id="_x0000_i1039" type="#_x0000_t75" style="width:1in;height:18.85pt" o:ole="">
            <v:imagedata r:id="rId40" o:title=""/>
          </v:shape>
          <o:OLEObject Type="Embed" ProgID="Equation.3" ShapeID="_x0000_i1039" DrawAspect="Content" ObjectID="_1793986536" r:id="rId41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Ом; </w:t>
      </w:r>
      <w:r w:rsidRPr="00C819EF">
        <w:rPr>
          <w:rFonts w:ascii="Times New Roman" w:hAnsi="Times New Roman" w:cs="Times New Roman"/>
          <w:position w:val="-16"/>
          <w:sz w:val="28"/>
          <w:szCs w:val="28"/>
          <w:lang w:val="en-US"/>
        </w:rPr>
        <w:object w:dxaOrig="2040" w:dyaOrig="480">
          <v:shape id="_x0000_i1040" type="#_x0000_t75" style="width:102pt;height:24pt" o:ole="">
            <v:imagedata r:id="rId42" o:title=""/>
          </v:shape>
          <o:OLEObject Type="Embed" ProgID="Equation.3" ShapeID="_x0000_i1040" DrawAspect="Content" ObjectID="_1793986537" r:id="rId43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Ом; </w:t>
      </w:r>
      <w:r w:rsidRPr="00C819E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100" w:dyaOrig="380">
          <v:shape id="_x0000_i1041" type="#_x0000_t75" style="width:54.85pt;height:18.85pt" o:ole="">
            <v:imagedata r:id="rId44" o:title=""/>
          </v:shape>
          <o:OLEObject Type="Embed" ProgID="Equation.3" ShapeID="_x0000_i1041" DrawAspect="Content" ObjectID="_1793986538" r:id="rId45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В; линейный провод</w:t>
      </w:r>
      <w:proofErr w:type="gramStart"/>
      <w:r w:rsidRPr="00C819E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819EF">
        <w:rPr>
          <w:rFonts w:ascii="Times New Roman" w:hAnsi="Times New Roman" w:cs="Times New Roman"/>
          <w:sz w:val="28"/>
          <w:szCs w:val="28"/>
        </w:rPr>
        <w:t xml:space="preserve"> находится в обрыве.</w:t>
      </w:r>
    </w:p>
    <w:p w:rsidR="00C819EF" w:rsidRPr="00C819EF" w:rsidRDefault="00C819EF" w:rsidP="00C819EF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Определить все токи, фазные напряжения, активную, реактивную, полную мощности. Построить векторную диаграмму.</w:t>
      </w:r>
    </w:p>
    <w:p w:rsidR="00C819EF" w:rsidRPr="00C819EF" w:rsidRDefault="00C819EF" w:rsidP="00C819EF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Решение:</w:t>
      </w:r>
    </w:p>
    <w:p w:rsidR="00C819EF" w:rsidRPr="00C819EF" w:rsidRDefault="00C819EF" w:rsidP="00C819EF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 по асинхронным двигателям</w:t>
      </w:r>
    </w:p>
    <w:p w:rsidR="00C819EF" w:rsidRPr="00C819EF" w:rsidRDefault="00C819EF" w:rsidP="00C819EF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7.</w:t>
      </w:r>
      <w:r w:rsidRPr="00C819EF">
        <w:rPr>
          <w:rFonts w:ascii="Times New Roman" w:hAnsi="Times New Roman" w:cs="Times New Roman"/>
          <w:sz w:val="28"/>
          <w:szCs w:val="28"/>
        </w:rPr>
        <w:t>Будет ли работать трехфазный асинхронный двигатель при обрыве электрической цепи ротора?</w:t>
      </w:r>
    </w:p>
    <w:p w:rsidR="00C819EF" w:rsidRPr="00C819EF" w:rsidRDefault="00C819EF" w:rsidP="00C819EF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1)нет, так как в обмотке ротора не будет ЭДС;</w:t>
      </w:r>
    </w:p>
    <w:p w:rsidR="00C819EF" w:rsidRPr="00C819EF" w:rsidRDefault="00C819EF" w:rsidP="00C819EF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2)нет, так как в обмотке ротора не будет тока;</w:t>
      </w:r>
    </w:p>
    <w:p w:rsidR="00C819EF" w:rsidRPr="00C819EF" w:rsidRDefault="00C819EF" w:rsidP="00C819EF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3)будет.</w:t>
      </w:r>
    </w:p>
    <w:p w:rsidR="00C819EF" w:rsidRPr="00C819EF" w:rsidRDefault="00C819EF" w:rsidP="00C819EF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Решение:</w:t>
      </w: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lastRenderedPageBreak/>
        <w:t>Задание на самостоятельную работу</w:t>
      </w:r>
    </w:p>
    <w:p w:rsidR="00C819EF" w:rsidRPr="00C819EF" w:rsidRDefault="00C819EF" w:rsidP="00C819E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По асинхронным двигателям</w:t>
      </w:r>
    </w:p>
    <w:p w:rsidR="00C819EF" w:rsidRPr="00C819EF" w:rsidRDefault="00C819EF" w:rsidP="00C819EF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 xml:space="preserve">Трехфазный асинхронный двигатель с короткозамкнутым ротором, номинальная мощность которого </w:t>
      </w:r>
      <w:r w:rsidRPr="00C819EF"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042" type="#_x0000_t75" style="width:18.85pt;height:18.85pt" o:ole="">
            <v:imagedata r:id="rId46" o:title=""/>
          </v:shape>
          <o:OLEObject Type="Embed" ProgID="Equation.3" ShapeID="_x0000_i1042" DrawAspect="Content" ObjectID="_1793986539" r:id="rId47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, включен в сеть на номинальное напряжение </w:t>
      </w:r>
      <w:r w:rsidRPr="00C819EF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43" type="#_x0000_t75" style="width:17.15pt;height:18.85pt" o:ole="">
            <v:imagedata r:id="rId48" o:title=""/>
          </v:shape>
          <o:OLEObject Type="Embed" ProgID="Equation.3" ShapeID="_x0000_i1043" DrawAspect="Content" ObjectID="_1793986540" r:id="rId49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частотой 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819EF">
        <w:rPr>
          <w:rFonts w:ascii="Times New Roman" w:hAnsi="Times New Roman" w:cs="Times New Roman"/>
          <w:sz w:val="28"/>
          <w:szCs w:val="28"/>
        </w:rPr>
        <w:t xml:space="preserve"> = 50 Гц.</w:t>
      </w:r>
    </w:p>
    <w:p w:rsidR="00C819EF" w:rsidRPr="00C819EF" w:rsidRDefault="00C819EF" w:rsidP="00C819E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19EF">
        <w:rPr>
          <w:rFonts w:ascii="Times New Roman" w:hAnsi="Times New Roman" w:cs="Times New Roman"/>
          <w:sz w:val="28"/>
          <w:szCs w:val="28"/>
        </w:rPr>
        <w:t xml:space="preserve">Определить номинальный </w:t>
      </w:r>
      <w:r w:rsidRPr="00C819EF">
        <w:rPr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044" type="#_x0000_t75" style="width:14.15pt;height:18.85pt" o:ole="">
            <v:imagedata r:id="rId50" o:title=""/>
          </v:shape>
          <o:OLEObject Type="Embed" ProgID="Equation.3" ShapeID="_x0000_i1044" DrawAspect="Content" ObjectID="_1793986541" r:id="rId51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и пусковой </w:t>
      </w:r>
      <w:r w:rsidRPr="00C819EF">
        <w:rPr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046" type="#_x0000_t75" style="width:14.15pt;height:18.85pt" o:ole="">
            <v:imagedata r:id="rId52" o:title=""/>
          </v:shape>
          <o:OLEObject Type="Embed" ProgID="Equation.3" ShapeID="_x0000_i1046" DrawAspect="Content" ObjectID="_1793986542" r:id="rId53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токи; номинальный </w:t>
      </w:r>
      <w:r w:rsidRPr="00C819EF">
        <w:rPr>
          <w:rFonts w:ascii="Times New Roman" w:hAnsi="Times New Roman" w:cs="Times New Roman"/>
          <w:position w:val="-12"/>
          <w:sz w:val="28"/>
          <w:szCs w:val="28"/>
        </w:rPr>
        <w:object w:dxaOrig="420" w:dyaOrig="380">
          <v:shape id="_x0000_i1045" type="#_x0000_t75" style="width:21pt;height:18.85pt" o:ole="">
            <v:imagedata r:id="rId54" o:title=""/>
          </v:shape>
          <o:OLEObject Type="Embed" ProgID="Equation.3" ShapeID="_x0000_i1045" DrawAspect="Content" ObjectID="_1793986543" r:id="rId55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, пусковой </w:t>
      </w:r>
      <w:r w:rsidRPr="00C819EF">
        <w:rPr>
          <w:rFonts w:ascii="Times New Roman" w:hAnsi="Times New Roman" w:cs="Times New Roman"/>
          <w:position w:val="-12"/>
          <w:sz w:val="28"/>
          <w:szCs w:val="28"/>
        </w:rPr>
        <w:object w:dxaOrig="420" w:dyaOrig="380">
          <v:shape id="_x0000_i1047" type="#_x0000_t75" style="width:21pt;height:18.85pt" o:ole="">
            <v:imagedata r:id="rId56" o:title=""/>
          </v:shape>
          <o:OLEObject Type="Embed" ProgID="Equation.3" ShapeID="_x0000_i1047" DrawAspect="Content" ObjectID="_1793986544" r:id="rId57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и максимальный </w:t>
      </w:r>
      <w:r w:rsidRPr="00C819EF">
        <w:rPr>
          <w:rFonts w:ascii="Times New Roman" w:hAnsi="Times New Roman" w:cs="Times New Roman"/>
          <w:position w:val="-16"/>
          <w:sz w:val="28"/>
          <w:szCs w:val="28"/>
        </w:rPr>
        <w:object w:dxaOrig="480" w:dyaOrig="420">
          <v:shape id="_x0000_i1048" type="#_x0000_t75" style="width:24pt;height:21pt" o:ole="">
            <v:imagedata r:id="rId58" o:title=""/>
          </v:shape>
          <o:OLEObject Type="Embed" ProgID="Equation.3" ShapeID="_x0000_i1048" DrawAspect="Content" ObjectID="_1793986545" r:id="rId59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моменты; полные потери мощности в двигателе при номинальной нагрузке </w:t>
      </w:r>
      <w:r w:rsidRPr="00C819EF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49" type="#_x0000_t75" style="width:23.15pt;height:18.85pt" o:ole="">
            <v:imagedata r:id="rId60" o:title=""/>
          </v:shape>
          <o:OLEObject Type="Embed" ProgID="Equation.3" ShapeID="_x0000_i1049" DrawAspect="Content" ObjectID="_1793986546" r:id="rId61"/>
        </w:object>
      </w:r>
      <w:r w:rsidRPr="00C819EF">
        <w:rPr>
          <w:rFonts w:ascii="Times New Roman" w:hAnsi="Times New Roman" w:cs="Times New Roman"/>
          <w:sz w:val="28"/>
          <w:szCs w:val="28"/>
        </w:rPr>
        <w:t>. Как изменится пусковой момент двигателя при снижении напряжения на его зажимах на 15% и возможен ли пуск двигателя при этих условиях с номинальной нагрузкой?</w:t>
      </w:r>
      <w:proofErr w:type="gramEnd"/>
      <w:r w:rsidRPr="00C819EF">
        <w:rPr>
          <w:rFonts w:ascii="Times New Roman" w:hAnsi="Times New Roman" w:cs="Times New Roman"/>
          <w:sz w:val="28"/>
          <w:szCs w:val="28"/>
        </w:rPr>
        <w:t xml:space="preserve"> Построить механическую характеристику двигателя. Данные для расчета приведены в табл. 4.</w:t>
      </w:r>
    </w:p>
    <w:p w:rsidR="00C819EF" w:rsidRPr="00C819EF" w:rsidRDefault="00C819EF" w:rsidP="00C819EF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3"/>
        <w:tblW w:w="0" w:type="auto"/>
        <w:tblLook w:val="04A0"/>
      </w:tblPr>
      <w:tblGrid>
        <w:gridCol w:w="1284"/>
        <w:gridCol w:w="707"/>
        <w:gridCol w:w="681"/>
        <w:gridCol w:w="736"/>
        <w:gridCol w:w="846"/>
        <w:gridCol w:w="832"/>
        <w:gridCol w:w="356"/>
        <w:gridCol w:w="1066"/>
        <w:gridCol w:w="985"/>
        <w:gridCol w:w="2078"/>
      </w:tblGrid>
      <w:tr w:rsidR="00C819EF" w:rsidRPr="00C819EF" w:rsidTr="00A95201">
        <w:trPr>
          <w:trHeight w:val="121"/>
        </w:trPr>
        <w:tc>
          <w:tcPr>
            <w:tcW w:w="0" w:type="auto"/>
            <w:vMerge w:val="restart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Номер варианта</w:t>
            </w:r>
          </w:p>
        </w:tc>
        <w:tc>
          <w:tcPr>
            <w:tcW w:w="0" w:type="auto"/>
            <w:gridSpan w:val="9"/>
          </w:tcPr>
          <w:p w:rsidR="00C819EF" w:rsidRPr="00C819EF" w:rsidRDefault="00C819EF" w:rsidP="00A9520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Данные для расчета</w:t>
            </w:r>
          </w:p>
        </w:tc>
      </w:tr>
      <w:tr w:rsidR="00C819EF" w:rsidRPr="00C819EF" w:rsidTr="00A95201">
        <w:trPr>
          <w:trHeight w:val="121"/>
        </w:trPr>
        <w:tc>
          <w:tcPr>
            <w:tcW w:w="0" w:type="auto"/>
            <w:vMerge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Start"/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681" w:type="dxa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proofErr w:type="spellStart"/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, кВт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C819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46" w:type="dxa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η</w:t>
            </w:r>
            <w:proofErr w:type="spellStart"/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832" w:type="dxa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φ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356" w:type="dxa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066" w:type="dxa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кр</w:t>
            </w:r>
            <w:proofErr w:type="spellEnd"/>
            <w:proofErr w:type="gramStart"/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985" w:type="dxa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gramStart"/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2078" w:type="dxa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81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C819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</w:p>
        </w:tc>
      </w:tr>
      <w:tr w:rsidR="00C819EF" w:rsidRPr="00C819EF" w:rsidTr="00A95201">
        <w:tc>
          <w:tcPr>
            <w:tcW w:w="0" w:type="auto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7" w:type="dxa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681" w:type="dxa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736" w:type="dxa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46" w:type="dxa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0,855</w:t>
            </w:r>
          </w:p>
        </w:tc>
        <w:tc>
          <w:tcPr>
            <w:tcW w:w="832" w:type="dxa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356" w:type="dxa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985" w:type="dxa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078" w:type="dxa"/>
          </w:tcPr>
          <w:p w:rsidR="00C819EF" w:rsidRPr="00C819EF" w:rsidRDefault="00C819EF" w:rsidP="00A9520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</w:tbl>
    <w:p w:rsidR="00C819EF" w:rsidRPr="00C819EF" w:rsidRDefault="00C819EF" w:rsidP="00C819E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19EF">
        <w:rPr>
          <w:rFonts w:ascii="Times New Roman" w:hAnsi="Times New Roman" w:cs="Times New Roman"/>
          <w:sz w:val="28"/>
          <w:szCs w:val="28"/>
        </w:rPr>
        <w:t>Решение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819EF" w:rsidRPr="00C819EF" w:rsidRDefault="00C819EF" w:rsidP="00C819E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819EF" w:rsidRPr="00C819EF" w:rsidRDefault="00C819EF" w:rsidP="00C819E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ab/>
      </w:r>
      <w:r w:rsidRPr="00C819EF">
        <w:rPr>
          <w:rFonts w:ascii="Times New Roman" w:hAnsi="Times New Roman" w:cs="Times New Roman"/>
          <w:b/>
          <w:sz w:val="28"/>
          <w:szCs w:val="28"/>
        </w:rPr>
        <w:t>Контрольные вопросы по машинам постоянного тока</w:t>
      </w:r>
    </w:p>
    <w:p w:rsidR="00C819EF" w:rsidRPr="00C819EF" w:rsidRDefault="00C819EF" w:rsidP="00C819E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7.</w:t>
      </w:r>
      <w:r w:rsidRPr="00C819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 изменится частота вращения двигателя постонного тока при уменьшении сопротивления </w:t>
      </w:r>
      <w:r w:rsidRPr="00C819E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</w:t>
      </w:r>
      <w:r w:rsidRPr="00C819EF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C819EF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:rsidR="00C819EF" w:rsidRPr="00C819EF" w:rsidRDefault="00C819EF" w:rsidP="00C819E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819EF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C819EF">
        <w:rPr>
          <w:rFonts w:ascii="Times New Roman" w:hAnsi="Times New Roman" w:cs="Times New Roman"/>
          <w:sz w:val="28"/>
          <w:szCs w:val="28"/>
        </w:rPr>
        <w:t>увеличится</w:t>
      </w:r>
      <w:proofErr w:type="gramEnd"/>
      <w:r w:rsidRPr="00C819E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819EF" w:rsidRPr="00C819EF" w:rsidRDefault="00C819EF" w:rsidP="00C819E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819EF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C819EF">
        <w:rPr>
          <w:rFonts w:ascii="Times New Roman" w:hAnsi="Times New Roman" w:cs="Times New Roman"/>
          <w:sz w:val="28"/>
          <w:szCs w:val="28"/>
        </w:rPr>
        <w:t>уменьшится</w:t>
      </w:r>
      <w:proofErr w:type="gramEnd"/>
      <w:r w:rsidRPr="00C819E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819EF" w:rsidRPr="00C819EF" w:rsidRDefault="00C819EF" w:rsidP="00C819E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819EF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Pr="00C819EF">
        <w:rPr>
          <w:rFonts w:ascii="Times New Roman" w:hAnsi="Times New Roman" w:cs="Times New Roman"/>
          <w:sz w:val="28"/>
          <w:szCs w:val="28"/>
        </w:rPr>
        <w:t>останется</w:t>
      </w:r>
      <w:proofErr w:type="gramEnd"/>
      <w:r w:rsidRPr="00C819EF">
        <w:rPr>
          <w:rFonts w:ascii="Times New Roman" w:hAnsi="Times New Roman" w:cs="Times New Roman"/>
          <w:sz w:val="28"/>
          <w:szCs w:val="28"/>
        </w:rPr>
        <w:t xml:space="preserve"> неизменной.</w:t>
      </w:r>
    </w:p>
    <w:p w:rsidR="00C819EF" w:rsidRPr="00C819EF" w:rsidRDefault="00C819EF" w:rsidP="00C819E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19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3990" cy="2333625"/>
            <wp:effectExtent l="19050" t="0" r="0" b="0"/>
            <wp:docPr id="15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9EF" w:rsidRPr="00C819EF" w:rsidRDefault="00C819EF" w:rsidP="00C819E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Решение:</w:t>
      </w:r>
    </w:p>
    <w:p w:rsidR="00C819EF" w:rsidRPr="00C819EF" w:rsidRDefault="00C819EF" w:rsidP="00C819E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Задание на самостоятельную работу по машинам</w:t>
      </w:r>
    </w:p>
    <w:p w:rsidR="00C819EF" w:rsidRPr="00C819EF" w:rsidRDefault="00C819EF" w:rsidP="00C819EF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постоянного тока</w:t>
      </w:r>
    </w:p>
    <w:p w:rsidR="00C819EF" w:rsidRPr="00C819EF" w:rsidRDefault="00C819EF" w:rsidP="00C819E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 xml:space="preserve">Двигатель постоянного тока с параллельным возбуждением, номинальное напряжение которого </w:t>
      </w:r>
      <w:r w:rsidRPr="00C819EF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54" type="#_x0000_t75" style="width:17.15pt;height:18.85pt" o:ole="">
            <v:imagedata r:id="rId63" o:title=""/>
          </v:shape>
          <o:OLEObject Type="Embed" ProgID="Equation.3" ShapeID="_x0000_i1054" DrawAspect="Content" ObjectID="_1793986547" r:id="rId64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, развивает номинальную мощность </w:t>
      </w:r>
      <w:r w:rsidRPr="00C819EF"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053" type="#_x0000_t75" style="width:18.85pt;height:18.85pt" o:ole="">
            <v:imagedata r:id="rId65" o:title=""/>
          </v:shape>
          <o:OLEObject Type="Embed" ProgID="Equation.3" ShapeID="_x0000_i1053" DrawAspect="Content" ObjectID="_1793986548" r:id="rId66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. </w:t>
      </w:r>
      <w:r w:rsidRPr="00C819EF">
        <w:rPr>
          <w:rFonts w:ascii="Times New Roman" w:hAnsi="Times New Roman" w:cs="Times New Roman"/>
          <w:sz w:val="28"/>
          <w:szCs w:val="28"/>
        </w:rPr>
        <w:lastRenderedPageBreak/>
        <w:t xml:space="preserve">Номинальная частота вращения якоря </w:t>
      </w:r>
      <w:r w:rsidRPr="00C819EF">
        <w:rPr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055" type="#_x0000_t75" style="width:14.15pt;height:18.85pt" o:ole="">
            <v:imagedata r:id="rId67" o:title=""/>
          </v:shape>
          <o:OLEObject Type="Embed" ProgID="Equation.3" ShapeID="_x0000_i1055" DrawAspect="Content" ObjectID="_1793986549" r:id="rId68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и номинальный КПД </w:t>
      </w:r>
      <w:r w:rsidRPr="00C819EF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056" type="#_x0000_t75" style="width:15pt;height:18.85pt" o:ole="">
            <v:imagedata r:id="rId69" o:title=""/>
          </v:shape>
          <o:OLEObject Type="Embed" ProgID="Equation.3" ShapeID="_x0000_i1056" DrawAspect="Content" ObjectID="_1793986550" r:id="rId70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. Потери мощности в цепи якоря </w:t>
      </w:r>
      <w:r w:rsidRPr="00C819EF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57" type="#_x0000_t75" style="width:23.15pt;height:18.85pt" o:ole="">
            <v:imagedata r:id="rId71" o:title=""/>
          </v:shape>
          <o:OLEObject Type="Embed" ProgID="Equation.3" ShapeID="_x0000_i1057" DrawAspect="Content" ObjectID="_1793986551" r:id="rId72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и в цепи возбуждения </w:t>
      </w:r>
      <w:r w:rsidRPr="00C819EF">
        <w:rPr>
          <w:rFonts w:ascii="Times New Roman" w:hAnsi="Times New Roman" w:cs="Times New Roman"/>
          <w:position w:val="-12"/>
          <w:sz w:val="28"/>
          <w:szCs w:val="28"/>
        </w:rPr>
        <w:object w:dxaOrig="440" w:dyaOrig="380">
          <v:shape id="_x0000_i1058" type="#_x0000_t75" style="width:21.85pt;height:18.85pt" o:ole="">
            <v:imagedata r:id="rId73" o:title=""/>
          </v:shape>
          <o:OLEObject Type="Embed" ProgID="Equation.3" ShapeID="_x0000_i1058" DrawAspect="Content" ObjectID="_1793986552" r:id="rId74"/>
        </w:object>
      </w:r>
      <w:r w:rsidRPr="00C819EF">
        <w:rPr>
          <w:rFonts w:ascii="Times New Roman" w:hAnsi="Times New Roman" w:cs="Times New Roman"/>
          <w:sz w:val="28"/>
          <w:szCs w:val="28"/>
        </w:rPr>
        <w:t xml:space="preserve"> заданы в процентах от потребляемой мощности </w:t>
      </w:r>
      <w:r w:rsidRPr="00C819EF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59" type="#_x0000_t75" style="width:17.15pt;height:18.85pt" o:ole="">
            <v:imagedata r:id="rId75" o:title=""/>
          </v:shape>
          <o:OLEObject Type="Embed" ProgID="Equation.3" ShapeID="_x0000_i1059" DrawAspect="Content" ObjectID="_1793986553" r:id="rId76"/>
        </w:object>
      </w:r>
      <w:r w:rsidRPr="00C819EF">
        <w:rPr>
          <w:rFonts w:ascii="Times New Roman" w:hAnsi="Times New Roman" w:cs="Times New Roman"/>
          <w:sz w:val="28"/>
          <w:szCs w:val="28"/>
        </w:rPr>
        <w:t>.</w:t>
      </w:r>
    </w:p>
    <w:p w:rsidR="00C819EF" w:rsidRPr="00C819EF" w:rsidRDefault="00C819EF" w:rsidP="00C819E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 xml:space="preserve">Определить: ток в цепи возбуждения, ток якоря при номинальной нагрузке, пусковой вращающий момент при пуске двигателя с реостатом, скорость вращения якоря при номинальном моменте на валу двигателя и включенном в цепь якоря добавочного сопротивления, равного </w:t>
      </w:r>
      <w:r w:rsidRPr="00C819EF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60" type="#_x0000_t75" style="width:23.15pt;height:18.85pt" o:ole="">
            <v:imagedata r:id="rId77" o:title=""/>
          </v:shape>
          <o:OLEObject Type="Embed" ProgID="Equation.3" ShapeID="_x0000_i1060" DrawAspect="Content" ObjectID="_1793986554" r:id="rId78"/>
        </w:object>
      </w:r>
      <w:r w:rsidRPr="00C819EF">
        <w:rPr>
          <w:rFonts w:ascii="Times New Roman" w:hAnsi="Times New Roman" w:cs="Times New Roman"/>
          <w:sz w:val="28"/>
          <w:szCs w:val="28"/>
        </w:rPr>
        <w:t>. Построить естественную и реостатную механические характеристики двигателя. Данные для расчета приведены в табл. 5.</w:t>
      </w: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Style w:val="a3"/>
        <w:tblW w:w="5000" w:type="pct"/>
        <w:tblLook w:val="04A0"/>
      </w:tblPr>
      <w:tblGrid>
        <w:gridCol w:w="1554"/>
        <w:gridCol w:w="1078"/>
        <w:gridCol w:w="733"/>
        <w:gridCol w:w="1137"/>
        <w:gridCol w:w="992"/>
        <w:gridCol w:w="1418"/>
        <w:gridCol w:w="2659"/>
      </w:tblGrid>
      <w:tr w:rsidR="00C819EF" w:rsidRPr="00C819EF" w:rsidTr="00A95201">
        <w:trPr>
          <w:trHeight w:val="121"/>
        </w:trPr>
        <w:tc>
          <w:tcPr>
            <w:tcW w:w="812" w:type="pct"/>
            <w:vMerge w:val="restart"/>
          </w:tcPr>
          <w:p w:rsidR="00C819EF" w:rsidRPr="00C819EF" w:rsidRDefault="00C819EF" w:rsidP="00A9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4188" w:type="pct"/>
            <w:gridSpan w:val="6"/>
          </w:tcPr>
          <w:p w:rsidR="00C819EF" w:rsidRPr="00C819EF" w:rsidRDefault="00C819EF" w:rsidP="00A9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 для расчета</w:t>
            </w:r>
          </w:p>
        </w:tc>
      </w:tr>
      <w:tr w:rsidR="00C819EF" w:rsidRPr="00C819EF" w:rsidTr="00A95201">
        <w:trPr>
          <w:trHeight w:val="121"/>
        </w:trPr>
        <w:tc>
          <w:tcPr>
            <w:tcW w:w="812" w:type="pct"/>
            <w:vMerge/>
          </w:tcPr>
          <w:p w:rsidR="00C819EF" w:rsidRPr="00C819EF" w:rsidRDefault="00C819EF" w:rsidP="00A9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</w:tcPr>
          <w:p w:rsidR="00C819EF" w:rsidRPr="00C819EF" w:rsidRDefault="00C819EF" w:rsidP="00A9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proofErr w:type="spellStart"/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н</w:t>
            </w:r>
            <w:proofErr w:type="spellEnd"/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</w:t>
            </w:r>
          </w:p>
        </w:tc>
        <w:tc>
          <w:tcPr>
            <w:tcW w:w="383" w:type="pct"/>
          </w:tcPr>
          <w:p w:rsidR="00C819EF" w:rsidRPr="00C819EF" w:rsidRDefault="00C819EF" w:rsidP="00A9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proofErr w:type="spellStart"/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н</w:t>
            </w:r>
            <w:proofErr w:type="spellEnd"/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кВт</w:t>
            </w:r>
          </w:p>
        </w:tc>
        <w:tc>
          <w:tcPr>
            <w:tcW w:w="594" w:type="pct"/>
          </w:tcPr>
          <w:p w:rsidR="00C819EF" w:rsidRPr="00C819EF" w:rsidRDefault="00C819EF" w:rsidP="00A9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∆P</w:t>
            </w: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я</w:t>
            </w: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518" w:type="pct"/>
          </w:tcPr>
          <w:p w:rsidR="00C819EF" w:rsidRPr="00C819EF" w:rsidRDefault="00C819EF" w:rsidP="00A9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∆P</w:t>
            </w: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в</w:t>
            </w: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741" w:type="pct"/>
          </w:tcPr>
          <w:p w:rsidR="00C819EF" w:rsidRPr="00C819EF" w:rsidRDefault="00C819EF" w:rsidP="00A9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об/мин</w:t>
            </w:r>
          </w:p>
        </w:tc>
        <w:tc>
          <w:tcPr>
            <w:tcW w:w="1389" w:type="pct"/>
          </w:tcPr>
          <w:p w:rsidR="00C819EF" w:rsidRPr="00C819EF" w:rsidRDefault="00C819EF" w:rsidP="00A9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η</w:t>
            </w:r>
            <w:proofErr w:type="spellStart"/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н</w:t>
            </w:r>
            <w:proofErr w:type="spellEnd"/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</w:tr>
      <w:tr w:rsidR="00C819EF" w:rsidRPr="00C819EF" w:rsidTr="00A95201">
        <w:tc>
          <w:tcPr>
            <w:tcW w:w="812" w:type="pct"/>
          </w:tcPr>
          <w:p w:rsidR="00C819EF" w:rsidRPr="00C819EF" w:rsidRDefault="00C819EF" w:rsidP="00A9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3" w:type="pct"/>
          </w:tcPr>
          <w:p w:rsidR="00C819EF" w:rsidRPr="00C819EF" w:rsidRDefault="00C819EF" w:rsidP="00A9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83" w:type="pct"/>
          </w:tcPr>
          <w:p w:rsidR="00C819EF" w:rsidRPr="00C819EF" w:rsidRDefault="00C819EF" w:rsidP="00A9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4" w:type="pct"/>
          </w:tcPr>
          <w:p w:rsidR="00C819EF" w:rsidRPr="00C819EF" w:rsidRDefault="00C819EF" w:rsidP="00A9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518" w:type="pct"/>
          </w:tcPr>
          <w:p w:rsidR="00C819EF" w:rsidRPr="00C819EF" w:rsidRDefault="00C819EF" w:rsidP="00A9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741" w:type="pct"/>
          </w:tcPr>
          <w:p w:rsidR="00C819EF" w:rsidRPr="00C819EF" w:rsidRDefault="00C819EF" w:rsidP="00A9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2250</w:t>
            </w:r>
          </w:p>
        </w:tc>
        <w:tc>
          <w:tcPr>
            <w:tcW w:w="1389" w:type="pct"/>
          </w:tcPr>
          <w:p w:rsidR="00C819EF" w:rsidRPr="00C819EF" w:rsidRDefault="00C819EF" w:rsidP="00A9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83,0</w:t>
            </w:r>
          </w:p>
        </w:tc>
      </w:tr>
    </w:tbl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1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19EF" w:rsidRPr="00C819EF" w:rsidRDefault="00C819EF" w:rsidP="00C819E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Решение:</w:t>
      </w:r>
    </w:p>
    <w:p w:rsidR="00C819EF" w:rsidRPr="00C819EF" w:rsidRDefault="00C819EF" w:rsidP="00C819E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ab/>
      </w: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ab/>
      </w: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ab/>
      </w: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9EF" w:rsidRPr="00C819EF" w:rsidRDefault="00C819EF" w:rsidP="00C819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 xml:space="preserve">Контрольные вопросы </w:t>
      </w:r>
    </w:p>
    <w:p w:rsidR="00C819EF" w:rsidRPr="00C819EF" w:rsidRDefault="00C819EF" w:rsidP="00C81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по трансформаторам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7.</w:t>
      </w:r>
      <w:r w:rsidRPr="00C819EF">
        <w:rPr>
          <w:rFonts w:ascii="Times New Roman" w:hAnsi="Times New Roman" w:cs="Times New Roman"/>
          <w:sz w:val="28"/>
          <w:szCs w:val="28"/>
        </w:rPr>
        <w:t>Какое уравнение связывает магнитный поток в сердечнике трансформатора с действующим значением ЭДС в обмотке трансформатора?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1)</w:t>
      </w:r>
      <w:r w:rsidRPr="00C819EF">
        <w:rPr>
          <w:rFonts w:ascii="Times New Roman" w:hAnsi="Times New Roman" w:cs="Times New Roman"/>
          <w:position w:val="-12"/>
          <w:sz w:val="28"/>
          <w:szCs w:val="28"/>
        </w:rPr>
        <w:object w:dxaOrig="1579" w:dyaOrig="380">
          <v:shape id="_x0000_i1050" type="#_x0000_t75" style="width:78.85pt;height:18.85pt" o:ole="">
            <v:imagedata r:id="rId79" o:title=""/>
          </v:shape>
          <o:OLEObject Type="Embed" ProgID="Equation.3" ShapeID="_x0000_i1050" DrawAspect="Content" ObjectID="_1793986555" r:id="rId80"/>
        </w:object>
      </w:r>
      <w:r w:rsidRPr="00C819EF">
        <w:rPr>
          <w:rFonts w:ascii="Times New Roman" w:hAnsi="Times New Roman" w:cs="Times New Roman"/>
          <w:sz w:val="28"/>
          <w:szCs w:val="28"/>
        </w:rPr>
        <w:t>;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C819EF">
        <w:rPr>
          <w:rFonts w:ascii="Times New Roman" w:hAnsi="Times New Roman" w:cs="Times New Roman"/>
          <w:position w:val="-28"/>
          <w:sz w:val="28"/>
          <w:szCs w:val="28"/>
        </w:rPr>
        <w:object w:dxaOrig="2280" w:dyaOrig="720">
          <v:shape id="_x0000_i1052" type="#_x0000_t75" style="width:114pt;height:36pt" o:ole="">
            <v:imagedata r:id="rId81" o:title=""/>
          </v:shape>
          <o:OLEObject Type="Embed" ProgID="Equation.3" ShapeID="_x0000_i1052" DrawAspect="Content" ObjectID="_1793986556" r:id="rId82"/>
        </w:object>
      </w:r>
      <w:r w:rsidRPr="00C819EF">
        <w:rPr>
          <w:rFonts w:ascii="Times New Roman" w:hAnsi="Times New Roman" w:cs="Times New Roman"/>
          <w:sz w:val="28"/>
          <w:szCs w:val="28"/>
        </w:rPr>
        <w:t>;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3)</w:t>
      </w:r>
      <w:r w:rsidRPr="00C819EF">
        <w:rPr>
          <w:rFonts w:ascii="Times New Roman" w:hAnsi="Times New Roman" w:cs="Times New Roman"/>
          <w:position w:val="-12"/>
          <w:sz w:val="28"/>
          <w:szCs w:val="28"/>
        </w:rPr>
        <w:object w:dxaOrig="1600" w:dyaOrig="360">
          <v:shape id="_x0000_i1051" type="#_x0000_t75" style="width:80.15pt;height:18pt" o:ole="">
            <v:imagedata r:id="rId83" o:title=""/>
          </v:shape>
          <o:OLEObject Type="Embed" ProgID="Equation.3" ShapeID="_x0000_i1051" DrawAspect="Content" ObjectID="_1793986557" r:id="rId84"/>
        </w:object>
      </w:r>
      <w:r w:rsidRPr="00C819EF">
        <w:rPr>
          <w:rFonts w:ascii="Times New Roman" w:hAnsi="Times New Roman" w:cs="Times New Roman"/>
          <w:sz w:val="28"/>
          <w:szCs w:val="28"/>
        </w:rPr>
        <w:t>;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4)другое уравнение.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Решение: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C819EF" w:rsidRPr="00C819EF" w:rsidRDefault="00C819EF" w:rsidP="00C81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по электронике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7.</w:t>
      </w:r>
      <w:r w:rsidRPr="00C819EF">
        <w:rPr>
          <w:rFonts w:ascii="Times New Roman" w:hAnsi="Times New Roman" w:cs="Times New Roman"/>
          <w:sz w:val="28"/>
          <w:szCs w:val="28"/>
        </w:rPr>
        <w:t>Что представляет собой полупроводниковый диод?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 xml:space="preserve">1)полупроводник с одним 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19EF">
        <w:rPr>
          <w:rFonts w:ascii="Times New Roman" w:hAnsi="Times New Roman" w:cs="Times New Roman"/>
          <w:sz w:val="28"/>
          <w:szCs w:val="28"/>
        </w:rPr>
        <w:t>-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819EF">
        <w:rPr>
          <w:rFonts w:ascii="Times New Roman" w:hAnsi="Times New Roman" w:cs="Times New Roman"/>
          <w:sz w:val="28"/>
          <w:szCs w:val="28"/>
        </w:rPr>
        <w:t xml:space="preserve"> переходом, который хорошо проводит ток только в одном направлении;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 xml:space="preserve">2)полупроводник с одним 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19EF">
        <w:rPr>
          <w:rFonts w:ascii="Times New Roman" w:hAnsi="Times New Roman" w:cs="Times New Roman"/>
          <w:sz w:val="28"/>
          <w:szCs w:val="28"/>
        </w:rPr>
        <w:t>-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819EF">
        <w:rPr>
          <w:rFonts w:ascii="Times New Roman" w:hAnsi="Times New Roman" w:cs="Times New Roman"/>
          <w:sz w:val="28"/>
          <w:szCs w:val="28"/>
        </w:rPr>
        <w:t xml:space="preserve"> переходом, который хорошо проводит ток во всех направлениях;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 xml:space="preserve">3)полупроводник с одним 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19EF">
        <w:rPr>
          <w:rFonts w:ascii="Times New Roman" w:hAnsi="Times New Roman" w:cs="Times New Roman"/>
          <w:sz w:val="28"/>
          <w:szCs w:val="28"/>
        </w:rPr>
        <w:t>-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819EF">
        <w:rPr>
          <w:rFonts w:ascii="Times New Roman" w:hAnsi="Times New Roman" w:cs="Times New Roman"/>
          <w:sz w:val="28"/>
          <w:szCs w:val="28"/>
        </w:rPr>
        <w:t xml:space="preserve"> переходом, который ограничивает электрический ток.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Решение: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8.ВОПРОСЫ ИТОГОВОГО КОНТРОЛЯ</w:t>
      </w:r>
    </w:p>
    <w:p w:rsidR="00C819EF" w:rsidRPr="00C819EF" w:rsidRDefault="00C819EF" w:rsidP="00C81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8.1.Цепи постоянного тока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7.</w:t>
      </w:r>
      <w:r w:rsidRPr="00C819EF">
        <w:rPr>
          <w:rFonts w:ascii="Times New Roman" w:hAnsi="Times New Roman" w:cs="Times New Roman"/>
          <w:sz w:val="28"/>
          <w:szCs w:val="28"/>
        </w:rPr>
        <w:t xml:space="preserve">Два сопротивления 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819E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819EF">
        <w:rPr>
          <w:rFonts w:ascii="Times New Roman" w:hAnsi="Times New Roman" w:cs="Times New Roman"/>
          <w:sz w:val="28"/>
          <w:szCs w:val="28"/>
        </w:rPr>
        <w:t xml:space="preserve"> и 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819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19EF">
        <w:rPr>
          <w:rFonts w:ascii="Times New Roman" w:hAnsi="Times New Roman" w:cs="Times New Roman"/>
          <w:sz w:val="28"/>
          <w:szCs w:val="28"/>
        </w:rPr>
        <w:t xml:space="preserve"> соединены параллельно. Напишите формулу эквивалентного сопротивления.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Решение: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8.2.Однофазные цепи переменного тока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7.</w:t>
      </w:r>
      <w:r w:rsidRPr="00C819EF">
        <w:rPr>
          <w:rFonts w:ascii="Times New Roman" w:hAnsi="Times New Roman" w:cs="Times New Roman"/>
          <w:sz w:val="28"/>
          <w:szCs w:val="28"/>
        </w:rPr>
        <w:t>Напишите выражение мгновенных значений напряжения и тока для цепи переменного тока с идеальным индуктивным элементом, изобразите временную и векторную диаграммы напряжения и тока.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Решение: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8.3.Трехфазные цепи переменного тока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7.</w:t>
      </w:r>
      <w:r w:rsidRPr="00C819EF">
        <w:rPr>
          <w:rFonts w:ascii="Times New Roman" w:hAnsi="Times New Roman" w:cs="Times New Roman"/>
          <w:sz w:val="28"/>
          <w:szCs w:val="28"/>
        </w:rPr>
        <w:t>Напишите соотношения между фазными и линейными токами и напряжениями для схемы «звезда» в случае симметричной нагрузки.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Решение: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8.4.Асинхронные двигатели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7.</w:t>
      </w:r>
      <w:r w:rsidRPr="00C819EF">
        <w:rPr>
          <w:rFonts w:ascii="Times New Roman" w:hAnsi="Times New Roman" w:cs="Times New Roman"/>
          <w:sz w:val="28"/>
          <w:szCs w:val="28"/>
        </w:rPr>
        <w:t xml:space="preserve">Напишите уравнения для ЭДС, </w:t>
      </w:r>
      <w:proofErr w:type="gramStart"/>
      <w:r w:rsidRPr="00C819EF">
        <w:rPr>
          <w:rFonts w:ascii="Times New Roman" w:hAnsi="Times New Roman" w:cs="Times New Roman"/>
          <w:sz w:val="28"/>
          <w:szCs w:val="28"/>
        </w:rPr>
        <w:t>наводимой</w:t>
      </w:r>
      <w:proofErr w:type="gramEnd"/>
      <w:r w:rsidRPr="00C819EF">
        <w:rPr>
          <w:rFonts w:ascii="Times New Roman" w:hAnsi="Times New Roman" w:cs="Times New Roman"/>
          <w:sz w:val="28"/>
          <w:szCs w:val="28"/>
        </w:rPr>
        <w:t xml:space="preserve"> в роторе, и для тока ротора при неподвижном и вращающемся роторе.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Решение: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8.5.Машины постоянного тока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C819EF">
        <w:rPr>
          <w:rFonts w:ascii="Times New Roman" w:hAnsi="Times New Roman" w:cs="Times New Roman"/>
          <w:sz w:val="28"/>
          <w:szCs w:val="28"/>
        </w:rPr>
        <w:t xml:space="preserve">Напишите уравнение электрического </w:t>
      </w:r>
      <w:proofErr w:type="gramStart"/>
      <w:r w:rsidRPr="00C819EF">
        <w:rPr>
          <w:rFonts w:ascii="Times New Roman" w:hAnsi="Times New Roman" w:cs="Times New Roman"/>
          <w:sz w:val="28"/>
          <w:szCs w:val="28"/>
        </w:rPr>
        <w:t>состояния цепи якоря машины постоянного тока</w:t>
      </w:r>
      <w:proofErr w:type="gramEnd"/>
      <w:r w:rsidRPr="00C819EF">
        <w:rPr>
          <w:rFonts w:ascii="Times New Roman" w:hAnsi="Times New Roman" w:cs="Times New Roman"/>
          <w:sz w:val="28"/>
          <w:szCs w:val="28"/>
        </w:rPr>
        <w:t xml:space="preserve"> в режиме генератора и в режиме двигателя.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Решение: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8.6.Трансформаторы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7.</w:t>
      </w:r>
      <w:r w:rsidRPr="00C819EF">
        <w:rPr>
          <w:rFonts w:ascii="Times New Roman" w:hAnsi="Times New Roman" w:cs="Times New Roman"/>
          <w:sz w:val="28"/>
          <w:szCs w:val="28"/>
        </w:rPr>
        <w:t>Что называется коэффициентом трансформации трансформатора?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>Решение: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8.7.Электроника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7.</w:t>
      </w:r>
      <w:r w:rsidRPr="00C819EF">
        <w:rPr>
          <w:rFonts w:ascii="Times New Roman" w:hAnsi="Times New Roman" w:cs="Times New Roman"/>
          <w:sz w:val="28"/>
          <w:szCs w:val="28"/>
        </w:rPr>
        <w:t>Изобразите схему трехфазного мостового выпрямителя и объясните принцип его работы.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19EF">
        <w:rPr>
          <w:rFonts w:ascii="Times New Roman" w:hAnsi="Times New Roman" w:cs="Times New Roman"/>
          <w:sz w:val="28"/>
          <w:szCs w:val="28"/>
        </w:rPr>
        <w:t>Решение</w:t>
      </w:r>
      <w:r w:rsidRPr="00C819E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ab/>
      </w:r>
    </w:p>
    <w:p w:rsidR="00C819EF" w:rsidRPr="00C819EF" w:rsidRDefault="00C819EF" w:rsidP="00C819E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F" w:rsidRPr="00C819EF" w:rsidRDefault="00C819EF" w:rsidP="00C819EF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F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C819EF" w:rsidRPr="00C819EF" w:rsidRDefault="00C819EF" w:rsidP="00C819E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 xml:space="preserve">1.Евдокимов Ф.Е. Теоретические основы электротехники. - М.: Высшая школа. 1999. – 496 </w:t>
      </w:r>
      <w:proofErr w:type="gramStart"/>
      <w:r w:rsidRPr="00C819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19EF">
        <w:rPr>
          <w:rFonts w:ascii="Times New Roman" w:hAnsi="Times New Roman" w:cs="Times New Roman"/>
          <w:sz w:val="28"/>
          <w:szCs w:val="28"/>
        </w:rPr>
        <w:t>.</w:t>
      </w:r>
    </w:p>
    <w:p w:rsidR="00C819EF" w:rsidRPr="00C819EF" w:rsidRDefault="00C819EF" w:rsidP="00C819E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 xml:space="preserve">2. Данилов И. Л.. Иванов П.М. Общая электротехника с основами электроники. </w:t>
      </w:r>
    </w:p>
    <w:p w:rsidR="00C819EF" w:rsidRPr="00C819EF" w:rsidRDefault="00C819EF" w:rsidP="00C819E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 xml:space="preserve">- М.: Высшая школа. - 2000. - 752 </w:t>
      </w:r>
      <w:proofErr w:type="gramStart"/>
      <w:r w:rsidRPr="00C819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19EF">
        <w:rPr>
          <w:rFonts w:ascii="Times New Roman" w:hAnsi="Times New Roman" w:cs="Times New Roman"/>
          <w:sz w:val="28"/>
          <w:szCs w:val="28"/>
        </w:rPr>
        <w:t>.</w:t>
      </w:r>
    </w:p>
    <w:p w:rsidR="00C819EF" w:rsidRPr="008C1931" w:rsidRDefault="00C819EF" w:rsidP="00C819E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F">
        <w:rPr>
          <w:rFonts w:ascii="Times New Roman" w:hAnsi="Times New Roman" w:cs="Times New Roman"/>
          <w:sz w:val="28"/>
          <w:szCs w:val="28"/>
        </w:rPr>
        <w:t xml:space="preserve">3. Касаткин А. С., Немцов М. В. Электротехника. – М.: Высшая школа, 2003. – 542 </w:t>
      </w:r>
      <w:proofErr w:type="gramStart"/>
      <w:r w:rsidRPr="00C819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19EF">
        <w:rPr>
          <w:rFonts w:ascii="Times New Roman" w:hAnsi="Times New Roman" w:cs="Times New Roman"/>
          <w:sz w:val="28"/>
          <w:szCs w:val="28"/>
        </w:rPr>
        <w:t>.</w:t>
      </w:r>
    </w:p>
    <w:p w:rsidR="00246921" w:rsidRDefault="00246921"/>
    <w:sectPr w:rsidR="00246921" w:rsidSect="0024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C819EF"/>
    <w:rsid w:val="00246921"/>
    <w:rsid w:val="00C8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image" Target="media/image19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8.wmf"/><Relationship Id="rId55" Type="http://schemas.openxmlformats.org/officeDocument/2006/relationships/oleObject" Target="embeddings/oleObject22.bin"/><Relationship Id="rId63" Type="http://schemas.openxmlformats.org/officeDocument/2006/relationships/image" Target="media/image35.wmf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2.bin"/><Relationship Id="rId84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71" Type="http://schemas.openxmlformats.org/officeDocument/2006/relationships/image" Target="media/image39.wmf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9" Type="http://schemas.openxmlformats.org/officeDocument/2006/relationships/oleObject" Target="embeddings/oleObject10.bin"/><Relationship Id="rId11" Type="http://schemas.openxmlformats.org/officeDocument/2006/relationships/image" Target="media/image5.png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image" Target="media/image21.png"/><Relationship Id="rId40" Type="http://schemas.openxmlformats.org/officeDocument/2006/relationships/image" Target="media/image23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2.wmf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3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8.png"/><Relationship Id="rId22" Type="http://schemas.openxmlformats.org/officeDocument/2006/relationships/image" Target="media/image13.wmf"/><Relationship Id="rId27" Type="http://schemas.openxmlformats.org/officeDocument/2006/relationships/oleObject" Target="embeddings/oleObject9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7.wmf"/><Relationship Id="rId56" Type="http://schemas.openxmlformats.org/officeDocument/2006/relationships/image" Target="media/image31.wmf"/><Relationship Id="rId64" Type="http://schemas.openxmlformats.org/officeDocument/2006/relationships/oleObject" Target="embeddings/oleObject26.bin"/><Relationship Id="rId69" Type="http://schemas.openxmlformats.org/officeDocument/2006/relationships/image" Target="media/image38.wmf"/><Relationship Id="rId77" Type="http://schemas.openxmlformats.org/officeDocument/2006/relationships/image" Target="media/image42.wmf"/><Relationship Id="rId8" Type="http://schemas.openxmlformats.org/officeDocument/2006/relationships/image" Target="media/image3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oleObject" Target="embeddings/oleObject24.bin"/><Relationship Id="rId67" Type="http://schemas.openxmlformats.org/officeDocument/2006/relationships/image" Target="media/image37.wmf"/><Relationship Id="rId20" Type="http://schemas.openxmlformats.org/officeDocument/2006/relationships/image" Target="media/image12.wmf"/><Relationship Id="rId41" Type="http://schemas.openxmlformats.org/officeDocument/2006/relationships/oleObject" Target="embeddings/oleObject15.bin"/><Relationship Id="rId54" Type="http://schemas.openxmlformats.org/officeDocument/2006/relationships/image" Target="media/image30.wmf"/><Relationship Id="rId62" Type="http://schemas.openxmlformats.org/officeDocument/2006/relationships/image" Target="media/image34.png"/><Relationship Id="rId70" Type="http://schemas.openxmlformats.org/officeDocument/2006/relationships/oleObject" Target="embeddings/oleObject29.bin"/><Relationship Id="rId75" Type="http://schemas.openxmlformats.org/officeDocument/2006/relationships/image" Target="media/image41.wmf"/><Relationship Id="rId83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9.png"/><Relationship Id="rId23" Type="http://schemas.openxmlformats.org/officeDocument/2006/relationships/oleObject" Target="embeddings/oleObject7.bin"/><Relationship Id="rId28" Type="http://schemas.openxmlformats.org/officeDocument/2006/relationships/image" Target="media/image16.wmf"/><Relationship Id="rId36" Type="http://schemas.openxmlformats.org/officeDocument/2006/relationships/image" Target="media/image20.png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4.png"/><Relationship Id="rId31" Type="http://schemas.openxmlformats.org/officeDocument/2006/relationships/oleObject" Target="embeddings/oleObject11.bin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image" Target="media/image33.wmf"/><Relationship Id="rId65" Type="http://schemas.openxmlformats.org/officeDocument/2006/relationships/image" Target="media/image36.wmf"/><Relationship Id="rId73" Type="http://schemas.openxmlformats.org/officeDocument/2006/relationships/image" Target="media/image40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4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1044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2024-11-24T17:29:00Z</dcterms:created>
  <dcterms:modified xsi:type="dcterms:W3CDTF">2024-11-24T17:30:00Z</dcterms:modified>
</cp:coreProperties>
</file>