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65849" w14:textId="77777777" w:rsidR="003E6F4B" w:rsidRPr="00A42B45" w:rsidRDefault="006A63F4" w:rsidP="00A42B45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Лабораторная работа №4.2</w:t>
      </w:r>
      <w:bookmarkStart w:id="0" w:name="_GoBack"/>
      <w:bookmarkEnd w:id="0"/>
    </w:p>
    <w:p w14:paraId="5635E74C" w14:textId="77777777" w:rsidR="003E6F4B" w:rsidRDefault="003E6F4B" w:rsidP="003E6F4B">
      <w:pPr>
        <w:pStyle w:val="Default"/>
        <w:jc w:val="center"/>
        <w:rPr>
          <w:rFonts w:ascii="Times New Roman" w:hAnsi="Times New Roman" w:cs="Times New Roman"/>
          <w:lang w:val="en-US"/>
        </w:rPr>
      </w:pPr>
      <w:r w:rsidRPr="00A42B45">
        <w:rPr>
          <w:rFonts w:ascii="Times New Roman" w:hAnsi="Times New Roman" w:cs="Times New Roman"/>
        </w:rPr>
        <w:t>«Динамические и частотные характеристики САУ»</w:t>
      </w:r>
    </w:p>
    <w:p w14:paraId="6CF73555" w14:textId="77777777" w:rsidR="00EF319C" w:rsidRPr="00EF319C" w:rsidRDefault="00EF319C" w:rsidP="003E6F4B">
      <w:pPr>
        <w:pStyle w:val="Default"/>
        <w:jc w:val="center"/>
        <w:rPr>
          <w:rFonts w:ascii="Times New Roman" w:hAnsi="Times New Roman" w:cs="Times New Roman"/>
          <w:lang w:val="en-US"/>
        </w:rPr>
      </w:pPr>
    </w:p>
    <w:p w14:paraId="62C5FF34" w14:textId="77777777" w:rsidR="003E6F4B" w:rsidRPr="00EA374E" w:rsidRDefault="00EF319C" w:rsidP="00EF319C">
      <w:pPr>
        <w:pStyle w:val="21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Цель работы</w:t>
      </w:r>
      <w:r w:rsidR="003E6F4B" w:rsidRPr="00EA374E">
        <w:rPr>
          <w:rFonts w:ascii="Times New Roman" w:hAnsi="Times New Roman" w:cs="Times New Roman"/>
          <w:bCs/>
          <w:color w:val="000000"/>
        </w:rPr>
        <w:t>:</w:t>
      </w:r>
      <w:r w:rsidRPr="00EF319C">
        <w:rPr>
          <w:rFonts w:ascii="Times New Roman" w:hAnsi="Times New Roman" w:cs="Times New Roman"/>
          <w:bCs/>
          <w:color w:val="000000"/>
        </w:rPr>
        <w:t xml:space="preserve"> </w:t>
      </w:r>
      <w:r w:rsidR="003E6F4B" w:rsidRPr="00EA374E">
        <w:rPr>
          <w:rFonts w:ascii="Times New Roman" w:hAnsi="Times New Roman" w:cs="Times New Roman"/>
          <w:color w:val="000000"/>
        </w:rPr>
        <w:t xml:space="preserve">Ознакомление с динамическими и частотными характеристиками систем автоматического управления (САУ) и получение навыков исследования линейных динамических моделей. </w:t>
      </w:r>
    </w:p>
    <w:p w14:paraId="60DC5B82" w14:textId="77777777" w:rsidR="003E6F4B" w:rsidRPr="00EA374E" w:rsidRDefault="003E6F4B" w:rsidP="003E6F4B">
      <w:pPr>
        <w:pStyle w:val="Default"/>
        <w:rPr>
          <w:rFonts w:ascii="Times New Roman" w:hAnsi="Times New Roman" w:cs="Times New Roman"/>
        </w:rPr>
      </w:pPr>
    </w:p>
    <w:p w14:paraId="00AF8078" w14:textId="77777777" w:rsidR="003E6F4B" w:rsidRPr="00EA374E" w:rsidRDefault="003E6F4B" w:rsidP="003E6F4B">
      <w:pPr>
        <w:pStyle w:val="21"/>
        <w:jc w:val="center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b/>
          <w:bCs/>
          <w:color w:val="000000"/>
        </w:rPr>
        <w:t xml:space="preserve">Постановка задачи </w:t>
      </w:r>
    </w:p>
    <w:p w14:paraId="67E020D5" w14:textId="77777777" w:rsidR="003E6F4B" w:rsidRPr="00EA374E" w:rsidRDefault="003E6F4B" w:rsidP="003E6F4B">
      <w:pPr>
        <w:pStyle w:val="1"/>
        <w:ind w:firstLine="720"/>
        <w:jc w:val="both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color w:val="000000"/>
        </w:rPr>
        <w:t>В качестве объекта исследования выступают линейные (линеаризованные) динамические стационарные системы управления с одним входом и одним выходом. При этом модель одномерной САУ задана в виде комплексной передаточной функции, записанной как отношение полиномов</w:t>
      </w:r>
    </w:p>
    <w:p w14:paraId="1C586FC9" w14:textId="77777777" w:rsidR="003E6F4B" w:rsidRPr="00EA374E" w:rsidRDefault="00E213B2" w:rsidP="003E6F4B">
      <w:pPr>
        <w:pStyle w:val="Default"/>
        <w:jc w:val="center"/>
        <w:rPr>
          <w:rFonts w:ascii="Times New Roman" w:hAnsi="Times New Roman" w:cs="Times New Roman"/>
        </w:rPr>
      </w:pPr>
      <w:r w:rsidRPr="00EA374E">
        <w:rPr>
          <w:rFonts w:ascii="Times New Roman" w:hAnsi="Times New Roman" w:cs="Times New Roman"/>
          <w:position w:val="-30"/>
        </w:rPr>
        <w:object w:dxaOrig="2740" w:dyaOrig="720" w14:anchorId="49E57E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pt;height:38pt" o:ole="">
            <v:imagedata r:id="rId7" o:title=""/>
          </v:shape>
          <o:OLEObject Type="Embed" ProgID="Equation.3" ShapeID="_x0000_i1025" DrawAspect="Content" ObjectID="_1474783319" r:id="rId8"/>
        </w:object>
      </w:r>
      <w:r w:rsidR="003E6F4B" w:rsidRPr="00EA374E">
        <w:rPr>
          <w:rFonts w:ascii="Times New Roman" w:hAnsi="Times New Roman" w:cs="Times New Roman"/>
          <w:position w:val="-10"/>
        </w:rPr>
        <w:t>.</w:t>
      </w:r>
    </w:p>
    <w:p w14:paraId="07C54040" w14:textId="77777777" w:rsidR="003E6F4B" w:rsidRPr="00EA374E" w:rsidRDefault="003E6F4B" w:rsidP="003E6F4B">
      <w:pPr>
        <w:pStyle w:val="1"/>
        <w:jc w:val="both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color w:val="000000"/>
        </w:rPr>
        <w:t xml:space="preserve">Необходимо: </w:t>
      </w:r>
    </w:p>
    <w:p w14:paraId="353E7CA4" w14:textId="77777777" w:rsidR="003E6F4B" w:rsidRPr="00EA374E" w:rsidRDefault="003E6F4B" w:rsidP="003E6F4B">
      <w:pPr>
        <w:pStyle w:val="1"/>
        <w:ind w:left="720" w:hanging="360"/>
        <w:jc w:val="both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color w:val="000000"/>
        </w:rPr>
        <w:t xml:space="preserve">1. Определить полюса и нули передаточной функции </w:t>
      </w:r>
    </w:p>
    <w:p w14:paraId="39406B8E" w14:textId="77777777" w:rsidR="003E6F4B" w:rsidRPr="00EA374E" w:rsidRDefault="003E6F4B" w:rsidP="003E6F4B">
      <w:pPr>
        <w:pStyle w:val="Default"/>
        <w:rPr>
          <w:rFonts w:ascii="Times New Roman" w:hAnsi="Times New Roman" w:cs="Times New Roman"/>
        </w:rPr>
      </w:pPr>
    </w:p>
    <w:p w14:paraId="776B0777" w14:textId="77777777" w:rsidR="003E6F4B" w:rsidRPr="00EA374E" w:rsidRDefault="00E213B2" w:rsidP="003E6F4B">
      <w:pPr>
        <w:pStyle w:val="1"/>
        <w:jc w:val="center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position w:val="-14"/>
        </w:rPr>
        <w:object w:dxaOrig="1200" w:dyaOrig="420" w14:anchorId="043ED080">
          <v:shape id="_x0000_i1026" type="#_x0000_t75" style="width:65pt;height:24pt" o:ole="">
            <v:imagedata r:id="rId9" o:title=""/>
          </v:shape>
          <o:OLEObject Type="Embed" ProgID="Equation.3" ShapeID="_x0000_i1026" DrawAspect="Content" ObjectID="_1474783320" r:id="rId10"/>
        </w:object>
      </w:r>
      <w:r w:rsidR="003E6F4B" w:rsidRPr="00EA374E">
        <w:rPr>
          <w:rFonts w:ascii="Times New Roman" w:hAnsi="Times New Roman" w:cs="Times New Roman"/>
          <w:color w:val="000000"/>
        </w:rPr>
        <w:t xml:space="preserve">. </w:t>
      </w:r>
      <w:r w:rsidRPr="00EA374E">
        <w:rPr>
          <w:rFonts w:ascii="Times New Roman" w:hAnsi="Times New Roman" w:cs="Times New Roman"/>
          <w:position w:val="-14"/>
        </w:rPr>
        <w:object w:dxaOrig="1260" w:dyaOrig="420" w14:anchorId="78D1774B">
          <v:shape id="_x0000_i1027" type="#_x0000_t75" style="width:66pt;height:23pt" o:ole="">
            <v:imagedata r:id="rId11" o:title=""/>
          </v:shape>
          <o:OLEObject Type="Embed" ProgID="Equation.3" ShapeID="_x0000_i1027" DrawAspect="Content" ObjectID="_1474783321" r:id="rId12"/>
        </w:object>
      </w:r>
    </w:p>
    <w:p w14:paraId="600A5B1C" w14:textId="77777777" w:rsidR="003E6F4B" w:rsidRPr="00EA374E" w:rsidRDefault="003E6F4B" w:rsidP="003E6F4B">
      <w:pPr>
        <w:pStyle w:val="1"/>
        <w:ind w:left="720" w:hanging="360"/>
        <w:jc w:val="both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color w:val="000000"/>
        </w:rPr>
        <w:t xml:space="preserve">2. Записать дифференциальное уравнение, определяющее функционирование САУ. </w:t>
      </w:r>
    </w:p>
    <w:p w14:paraId="08563D2F" w14:textId="77777777" w:rsidR="003E6F4B" w:rsidRPr="00EA374E" w:rsidRDefault="003E6F4B" w:rsidP="003E6F4B">
      <w:pPr>
        <w:pStyle w:val="1"/>
        <w:ind w:left="720" w:hanging="360"/>
        <w:jc w:val="both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color w:val="000000"/>
        </w:rPr>
        <w:t xml:space="preserve">3. Построить графики переходной и импульсно-переходной функции: </w:t>
      </w:r>
    </w:p>
    <w:p w14:paraId="6F75D8C9" w14:textId="77777777" w:rsidR="003E6F4B" w:rsidRPr="00EA374E" w:rsidRDefault="003E6F4B" w:rsidP="003E6F4B">
      <w:pPr>
        <w:pStyle w:val="Default"/>
        <w:rPr>
          <w:rFonts w:ascii="Times New Roman" w:hAnsi="Times New Roman" w:cs="Times New Roman"/>
        </w:rPr>
      </w:pPr>
    </w:p>
    <w:p w14:paraId="170A9760" w14:textId="77777777" w:rsidR="003E6F4B" w:rsidRPr="00EA374E" w:rsidRDefault="003E6F4B" w:rsidP="003E6F4B">
      <w:pPr>
        <w:pStyle w:val="1"/>
        <w:jc w:val="center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i/>
          <w:iCs/>
          <w:color w:val="000000"/>
        </w:rPr>
        <w:t>h</w:t>
      </w:r>
      <w:r w:rsidRPr="00EA374E">
        <w:rPr>
          <w:rFonts w:ascii="Times New Roman" w:hAnsi="Times New Roman" w:cs="Times New Roman"/>
          <w:color w:val="000000"/>
        </w:rPr>
        <w:t>(</w:t>
      </w:r>
      <w:r w:rsidRPr="00EA374E">
        <w:rPr>
          <w:rFonts w:ascii="Times New Roman" w:hAnsi="Times New Roman" w:cs="Times New Roman"/>
          <w:i/>
          <w:iCs/>
          <w:color w:val="000000"/>
        </w:rPr>
        <w:t>t</w:t>
      </w:r>
      <w:r w:rsidRPr="00EA374E">
        <w:rPr>
          <w:rFonts w:ascii="Times New Roman" w:hAnsi="Times New Roman" w:cs="Times New Roman"/>
          <w:color w:val="000000"/>
        </w:rPr>
        <w:t xml:space="preserve">), </w:t>
      </w:r>
      <w:r w:rsidRPr="00EA374E">
        <w:rPr>
          <w:rFonts w:ascii="Times New Roman" w:hAnsi="Times New Roman" w:cs="Times New Roman"/>
          <w:i/>
          <w:iCs/>
          <w:color w:val="000000"/>
        </w:rPr>
        <w:t>w</w:t>
      </w:r>
      <w:r w:rsidRPr="00EA374E">
        <w:rPr>
          <w:rFonts w:ascii="Times New Roman" w:hAnsi="Times New Roman" w:cs="Times New Roman"/>
          <w:color w:val="000000"/>
        </w:rPr>
        <w:t>(</w:t>
      </w:r>
      <w:r w:rsidRPr="00EA374E">
        <w:rPr>
          <w:rFonts w:ascii="Times New Roman" w:hAnsi="Times New Roman" w:cs="Times New Roman"/>
          <w:i/>
          <w:iCs/>
          <w:color w:val="000000"/>
        </w:rPr>
        <w:t>t</w:t>
      </w:r>
      <w:r w:rsidRPr="00EA374E">
        <w:rPr>
          <w:rFonts w:ascii="Times New Roman" w:hAnsi="Times New Roman" w:cs="Times New Roman"/>
          <w:color w:val="000000"/>
        </w:rPr>
        <w:t xml:space="preserve">). </w:t>
      </w:r>
    </w:p>
    <w:p w14:paraId="0C5DF733" w14:textId="77777777" w:rsidR="003E6F4B" w:rsidRPr="00EA374E" w:rsidRDefault="003E6F4B" w:rsidP="003E6F4B">
      <w:pPr>
        <w:pStyle w:val="1"/>
        <w:ind w:left="720" w:hanging="360"/>
        <w:jc w:val="both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color w:val="000000"/>
        </w:rPr>
        <w:t xml:space="preserve">4. Построить логарифмические частотные характеристики </w:t>
      </w:r>
    </w:p>
    <w:p w14:paraId="0BE11149" w14:textId="77777777" w:rsidR="003E6F4B" w:rsidRPr="00EA374E" w:rsidRDefault="003E6F4B" w:rsidP="003E6F4B">
      <w:pPr>
        <w:pStyle w:val="Default"/>
        <w:rPr>
          <w:rFonts w:ascii="Times New Roman" w:hAnsi="Times New Roman" w:cs="Times New Roman"/>
        </w:rPr>
      </w:pPr>
    </w:p>
    <w:p w14:paraId="5460C202" w14:textId="77777777" w:rsidR="003E6F4B" w:rsidRPr="00EA374E" w:rsidRDefault="003E6F4B" w:rsidP="003E6F4B">
      <w:pPr>
        <w:pStyle w:val="1"/>
        <w:jc w:val="center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i/>
          <w:iCs/>
          <w:color w:val="000000"/>
        </w:rPr>
        <w:t xml:space="preserve">L </w:t>
      </w:r>
      <w:r w:rsidRPr="00EA374E">
        <w:rPr>
          <w:rFonts w:ascii="Times New Roman" w:hAnsi="Times New Roman" w:cs="Times New Roman"/>
          <w:color w:val="000000"/>
        </w:rPr>
        <w:t xml:space="preserve">(ω). </w:t>
      </w:r>
    </w:p>
    <w:p w14:paraId="1EFFB22D" w14:textId="77777777" w:rsidR="003E6F4B" w:rsidRPr="00EA374E" w:rsidRDefault="003E6F4B" w:rsidP="003E6F4B">
      <w:pPr>
        <w:pStyle w:val="1"/>
        <w:ind w:left="720" w:hanging="360"/>
        <w:jc w:val="both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color w:val="000000"/>
        </w:rPr>
        <w:t xml:space="preserve">5. Построить частотный годограф Найквиста </w:t>
      </w:r>
    </w:p>
    <w:p w14:paraId="52632DF5" w14:textId="77777777" w:rsidR="003E6F4B" w:rsidRPr="00EA374E" w:rsidRDefault="003E6F4B" w:rsidP="003E6F4B">
      <w:pPr>
        <w:pStyle w:val="Default"/>
        <w:rPr>
          <w:rFonts w:ascii="Times New Roman" w:hAnsi="Times New Roman" w:cs="Times New Roman"/>
        </w:rPr>
      </w:pPr>
    </w:p>
    <w:p w14:paraId="41E6E007" w14:textId="77777777" w:rsidR="003E6F4B" w:rsidRPr="00EA374E" w:rsidRDefault="003E6F4B" w:rsidP="003E6F4B">
      <w:pPr>
        <w:pStyle w:val="1"/>
        <w:ind w:left="360"/>
        <w:jc w:val="center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i/>
          <w:iCs/>
          <w:color w:val="000000"/>
        </w:rPr>
        <w:t>W</w:t>
      </w:r>
      <w:r w:rsidRPr="00EA374E">
        <w:rPr>
          <w:rFonts w:ascii="Times New Roman" w:hAnsi="Times New Roman" w:cs="Times New Roman"/>
          <w:color w:val="000000"/>
        </w:rPr>
        <w:t>(</w:t>
      </w:r>
      <w:r w:rsidRPr="00EA374E">
        <w:rPr>
          <w:rFonts w:ascii="Times New Roman" w:hAnsi="Times New Roman" w:cs="Times New Roman"/>
          <w:i/>
          <w:iCs/>
          <w:color w:val="000000"/>
        </w:rPr>
        <w:t>i</w:t>
      </w:r>
      <w:r w:rsidRPr="00EA374E">
        <w:rPr>
          <w:rFonts w:ascii="Times New Roman" w:hAnsi="Times New Roman" w:cs="Times New Roman"/>
          <w:color w:val="000000"/>
        </w:rPr>
        <w:t xml:space="preserve">ω), ω = [0, ∞]. </w:t>
      </w:r>
    </w:p>
    <w:p w14:paraId="512D4615" w14:textId="77777777" w:rsidR="003E6F4B" w:rsidRPr="00EA374E" w:rsidRDefault="003E6F4B" w:rsidP="003E6F4B">
      <w:pPr>
        <w:pStyle w:val="1"/>
        <w:ind w:left="720" w:hanging="360"/>
        <w:jc w:val="both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color w:val="000000"/>
        </w:rPr>
        <w:t xml:space="preserve">6. Представить исходную систему в виде последовательного соединения типовых звеньев. Построить характеристики этих типовых звеньев. </w:t>
      </w:r>
    </w:p>
    <w:p w14:paraId="50E66FCA" w14:textId="77777777" w:rsidR="00E213B2" w:rsidRPr="00EA374E" w:rsidRDefault="00E213B2" w:rsidP="00E213B2">
      <w:pPr>
        <w:pStyle w:val="Default"/>
        <w:rPr>
          <w:rFonts w:ascii="Times New Roman" w:hAnsi="Times New Roman" w:cs="Times New Roman"/>
        </w:rPr>
      </w:pPr>
    </w:p>
    <w:p w14:paraId="335B8242" w14:textId="77777777" w:rsidR="00E213B2" w:rsidRPr="00EA374E" w:rsidRDefault="00E213B2" w:rsidP="00E213B2">
      <w:pPr>
        <w:pStyle w:val="21"/>
        <w:jc w:val="center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bCs/>
          <w:color w:val="000000"/>
        </w:rPr>
        <w:t xml:space="preserve">Краткие сведения из теории </w:t>
      </w:r>
    </w:p>
    <w:p w14:paraId="58A0EAB4" w14:textId="77777777" w:rsidR="00E213B2" w:rsidRPr="00EA374E" w:rsidRDefault="00E213B2" w:rsidP="00E213B2">
      <w:pPr>
        <w:pStyle w:val="1"/>
        <w:jc w:val="both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color w:val="000000"/>
        </w:rPr>
        <w:t xml:space="preserve">Рассмотрим систему автоматического управления (САУ), описываемую линейным (линеаризованным) дифференциальным уравнением вида: </w:t>
      </w:r>
    </w:p>
    <w:p w14:paraId="3058D53B" w14:textId="77777777" w:rsidR="00E213B2" w:rsidRPr="00EA374E" w:rsidRDefault="00E213B2" w:rsidP="00E213B2">
      <w:pPr>
        <w:pStyle w:val="1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position w:val="-24"/>
        </w:rPr>
        <w:object w:dxaOrig="9340" w:dyaOrig="660" w14:anchorId="16DA6C50">
          <v:shape id="_x0000_i1028" type="#_x0000_t75" style="width:404pt;height:34pt" o:ole="">
            <v:imagedata r:id="rId13" o:title=""/>
          </v:shape>
          <o:OLEObject Type="Embed" ProgID="Equation.3" ShapeID="_x0000_i1028" DrawAspect="Content" ObjectID="_1474783322" r:id="rId14"/>
        </w:object>
      </w:r>
      <w:r w:rsidRPr="00EA374E">
        <w:rPr>
          <w:rFonts w:ascii="Times New Roman" w:hAnsi="Times New Roman" w:cs="Times New Roman"/>
          <w:position w:val="-10"/>
        </w:rPr>
        <w:t xml:space="preserve">         </w:t>
      </w:r>
      <w:r w:rsidRPr="00EA374E">
        <w:rPr>
          <w:rFonts w:ascii="Times New Roman" w:hAnsi="Times New Roman" w:cs="Times New Roman"/>
          <w:color w:val="000000"/>
        </w:rPr>
        <w:t xml:space="preserve"> (1.1) </w:t>
      </w:r>
    </w:p>
    <w:p w14:paraId="5AF90A1B" w14:textId="77777777" w:rsidR="00E213B2" w:rsidRPr="00EA374E" w:rsidRDefault="00E213B2" w:rsidP="00E213B2">
      <w:pPr>
        <w:pStyle w:val="Default"/>
        <w:rPr>
          <w:rFonts w:ascii="Times New Roman" w:hAnsi="Times New Roman" w:cs="Times New Roman"/>
        </w:rPr>
      </w:pPr>
    </w:p>
    <w:p w14:paraId="1F058733" w14:textId="77777777" w:rsidR="00E213B2" w:rsidRPr="00EA374E" w:rsidRDefault="00E213B2" w:rsidP="00E213B2">
      <w:pPr>
        <w:pStyle w:val="1"/>
        <w:jc w:val="both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color w:val="000000"/>
        </w:rPr>
        <w:t xml:space="preserve">где </w:t>
      </w:r>
      <w:r w:rsidRPr="00EA374E">
        <w:rPr>
          <w:rFonts w:ascii="Times New Roman" w:hAnsi="Times New Roman" w:cs="Times New Roman"/>
          <w:i/>
          <w:iCs/>
          <w:color w:val="000000"/>
        </w:rPr>
        <w:t>u</w:t>
      </w:r>
      <w:r w:rsidRPr="00EA374E">
        <w:rPr>
          <w:rFonts w:ascii="Times New Roman" w:hAnsi="Times New Roman" w:cs="Times New Roman"/>
          <w:color w:val="000000"/>
        </w:rPr>
        <w:t>(</w:t>
      </w:r>
      <w:r w:rsidRPr="00EA374E">
        <w:rPr>
          <w:rFonts w:ascii="Times New Roman" w:hAnsi="Times New Roman" w:cs="Times New Roman"/>
          <w:i/>
          <w:iCs/>
          <w:color w:val="000000"/>
        </w:rPr>
        <w:t>t</w:t>
      </w:r>
      <w:r w:rsidRPr="00EA374E">
        <w:rPr>
          <w:rFonts w:ascii="Times New Roman" w:hAnsi="Times New Roman" w:cs="Times New Roman"/>
          <w:color w:val="000000"/>
        </w:rPr>
        <w:t xml:space="preserve">) – входной процесс, </w:t>
      </w:r>
      <w:r w:rsidRPr="00EA374E">
        <w:rPr>
          <w:rFonts w:ascii="Times New Roman" w:hAnsi="Times New Roman" w:cs="Times New Roman"/>
          <w:i/>
          <w:iCs/>
          <w:color w:val="000000"/>
        </w:rPr>
        <w:t>y</w:t>
      </w:r>
      <w:r w:rsidRPr="00EA374E">
        <w:rPr>
          <w:rFonts w:ascii="Times New Roman" w:hAnsi="Times New Roman" w:cs="Times New Roman"/>
          <w:color w:val="000000"/>
        </w:rPr>
        <w:t>(</w:t>
      </w:r>
      <w:r w:rsidRPr="00EA374E">
        <w:rPr>
          <w:rFonts w:ascii="Times New Roman" w:hAnsi="Times New Roman" w:cs="Times New Roman"/>
          <w:i/>
          <w:iCs/>
          <w:color w:val="000000"/>
        </w:rPr>
        <w:t>t</w:t>
      </w:r>
      <w:r w:rsidRPr="00EA374E">
        <w:rPr>
          <w:rFonts w:ascii="Times New Roman" w:hAnsi="Times New Roman" w:cs="Times New Roman"/>
          <w:color w:val="000000"/>
        </w:rPr>
        <w:t xml:space="preserve">) – выходной процесс, </w:t>
      </w:r>
      <w:r w:rsidRPr="00EA374E">
        <w:rPr>
          <w:rFonts w:ascii="Times New Roman" w:hAnsi="Times New Roman" w:cs="Times New Roman"/>
          <w:i/>
          <w:iCs/>
          <w:color w:val="000000"/>
        </w:rPr>
        <w:t>a</w:t>
      </w:r>
      <w:r w:rsidRPr="00EA374E">
        <w:rPr>
          <w:rFonts w:ascii="Times New Roman" w:hAnsi="Times New Roman" w:cs="Times New Roman"/>
          <w:i/>
          <w:iCs/>
          <w:color w:val="000000"/>
          <w:position w:val="-10"/>
          <w:vertAlign w:val="subscript"/>
        </w:rPr>
        <w:t>i</w:t>
      </w:r>
      <w:r w:rsidRPr="00EA374E">
        <w:rPr>
          <w:rFonts w:ascii="Times New Roman" w:hAnsi="Times New Roman" w:cs="Times New Roman"/>
          <w:color w:val="000000"/>
        </w:rPr>
        <w:t xml:space="preserve">, </w:t>
      </w:r>
      <w:r w:rsidRPr="00EA374E">
        <w:rPr>
          <w:rFonts w:ascii="Times New Roman" w:hAnsi="Times New Roman" w:cs="Times New Roman"/>
          <w:i/>
          <w:iCs/>
          <w:color w:val="000000"/>
        </w:rPr>
        <w:t>b</w:t>
      </w:r>
      <w:r w:rsidRPr="00EA374E">
        <w:rPr>
          <w:rFonts w:ascii="Times New Roman" w:hAnsi="Times New Roman" w:cs="Times New Roman"/>
          <w:i/>
          <w:iCs/>
          <w:color w:val="000000"/>
          <w:position w:val="-10"/>
          <w:vertAlign w:val="subscript"/>
        </w:rPr>
        <w:t>j</w:t>
      </w:r>
      <w:r w:rsidRPr="00EA374E">
        <w:rPr>
          <w:rFonts w:ascii="Times New Roman" w:hAnsi="Times New Roman" w:cs="Times New Roman"/>
          <w:color w:val="000000"/>
        </w:rPr>
        <w:t>, (</w:t>
      </w:r>
      <w:r w:rsidR="00C42277" w:rsidRPr="00EA374E">
        <w:rPr>
          <w:rFonts w:ascii="Times New Roman" w:hAnsi="Times New Roman" w:cs="Times New Roman"/>
          <w:position w:val="-10"/>
        </w:rPr>
        <w:object w:dxaOrig="760" w:dyaOrig="380" w14:anchorId="5479FA79">
          <v:shape id="_x0000_i1029" type="#_x0000_t75" style="width:41pt;height:22pt" o:ole="">
            <v:imagedata r:id="rId15" o:title=""/>
          </v:shape>
          <o:OLEObject Type="Embed" ProgID="Equation.3" ShapeID="_x0000_i1029" DrawAspect="Content" ObjectID="_1474783323" r:id="rId16"/>
        </w:object>
      </w:r>
      <w:r w:rsidR="00C42277" w:rsidRPr="00EA374E">
        <w:rPr>
          <w:rFonts w:ascii="Times New Roman" w:hAnsi="Times New Roman" w:cs="Times New Roman"/>
          <w:position w:val="-10"/>
        </w:rPr>
        <w:object w:dxaOrig="900" w:dyaOrig="380" w14:anchorId="668AE3BF">
          <v:shape id="_x0000_i1030" type="#_x0000_t75" style="width:47pt;height:21pt" o:ole="">
            <v:imagedata r:id="rId17" o:title=""/>
          </v:shape>
          <o:OLEObject Type="Embed" ProgID="Equation.3" ShapeID="_x0000_i1030" DrawAspect="Content" ObjectID="_1474783324" r:id="rId18"/>
        </w:object>
      </w:r>
      <w:r w:rsidRPr="00EA374E">
        <w:rPr>
          <w:rFonts w:ascii="Times New Roman" w:hAnsi="Times New Roman" w:cs="Times New Roman"/>
          <w:color w:val="000000"/>
        </w:rPr>
        <w:t xml:space="preserve">– постоянные коэффициенты, </w:t>
      </w:r>
      <w:r w:rsidRPr="00EA374E">
        <w:rPr>
          <w:rFonts w:ascii="Times New Roman" w:hAnsi="Times New Roman" w:cs="Times New Roman"/>
          <w:i/>
          <w:iCs/>
          <w:color w:val="000000"/>
        </w:rPr>
        <w:t>n</w:t>
      </w:r>
      <w:r w:rsidRPr="00EA374E">
        <w:rPr>
          <w:rFonts w:ascii="Times New Roman" w:hAnsi="Times New Roman" w:cs="Times New Roman"/>
          <w:color w:val="000000"/>
        </w:rPr>
        <w:t xml:space="preserve">, </w:t>
      </w:r>
      <w:r w:rsidRPr="00EA374E">
        <w:rPr>
          <w:rFonts w:ascii="Times New Roman" w:hAnsi="Times New Roman" w:cs="Times New Roman"/>
          <w:i/>
          <w:iCs/>
          <w:color w:val="000000"/>
        </w:rPr>
        <w:t xml:space="preserve">m </w:t>
      </w:r>
      <w:r w:rsidRPr="00EA374E">
        <w:rPr>
          <w:rFonts w:ascii="Times New Roman" w:hAnsi="Times New Roman" w:cs="Times New Roman"/>
          <w:color w:val="000000"/>
        </w:rPr>
        <w:t>(</w:t>
      </w:r>
      <w:r w:rsidRPr="00EA374E">
        <w:rPr>
          <w:rFonts w:ascii="Times New Roman" w:hAnsi="Times New Roman" w:cs="Times New Roman"/>
          <w:i/>
          <w:iCs/>
          <w:color w:val="000000"/>
        </w:rPr>
        <w:t xml:space="preserve">n </w:t>
      </w:r>
      <w:r w:rsidRPr="00EA374E">
        <w:rPr>
          <w:rFonts w:ascii="Times New Roman" w:hAnsi="Times New Roman" w:cs="Times New Roman"/>
          <w:color w:val="000000"/>
        </w:rPr>
        <w:t xml:space="preserve">≥ </w:t>
      </w:r>
      <w:r w:rsidRPr="00EA374E">
        <w:rPr>
          <w:rFonts w:ascii="Times New Roman" w:hAnsi="Times New Roman" w:cs="Times New Roman"/>
          <w:i/>
          <w:iCs/>
          <w:color w:val="000000"/>
        </w:rPr>
        <w:t>m</w:t>
      </w:r>
      <w:r w:rsidRPr="00EA374E">
        <w:rPr>
          <w:rFonts w:ascii="Times New Roman" w:hAnsi="Times New Roman" w:cs="Times New Roman"/>
          <w:color w:val="000000"/>
        </w:rPr>
        <w:t xml:space="preserve">) – постоянные числа. В операторной форме выражение (1.1) может быть записано – </w:t>
      </w:r>
    </w:p>
    <w:p w14:paraId="32207DC1" w14:textId="77777777" w:rsidR="00C42277" w:rsidRPr="00EA374E" w:rsidRDefault="00C42277" w:rsidP="00C42277">
      <w:pPr>
        <w:pStyle w:val="1"/>
        <w:jc w:val="center"/>
        <w:rPr>
          <w:rFonts w:ascii="Times New Roman" w:hAnsi="Times New Roman" w:cs="Times New Roman"/>
          <w:position w:val="-10"/>
        </w:rPr>
      </w:pPr>
      <w:r w:rsidRPr="00EA374E">
        <w:rPr>
          <w:rFonts w:ascii="Times New Roman" w:hAnsi="Times New Roman" w:cs="Times New Roman"/>
          <w:position w:val="-10"/>
        </w:rPr>
        <w:object w:dxaOrig="2160" w:dyaOrig="320" w14:anchorId="795016E3">
          <v:shape id="_x0000_i1031" type="#_x0000_t75" style="width:113pt;height:18pt" o:ole="">
            <v:imagedata r:id="rId19" o:title=""/>
          </v:shape>
          <o:OLEObject Type="Embed" ProgID="Equation.3" ShapeID="_x0000_i1031" DrawAspect="Content" ObjectID="_1474783325" r:id="rId20"/>
        </w:object>
      </w:r>
    </w:p>
    <w:p w14:paraId="238520DE" w14:textId="77777777" w:rsidR="00E213B2" w:rsidRPr="00EA374E" w:rsidRDefault="00E213B2" w:rsidP="00E213B2">
      <w:pPr>
        <w:pStyle w:val="1"/>
        <w:jc w:val="both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color w:val="000000"/>
        </w:rPr>
        <w:t xml:space="preserve">Здесь D – оператор дифференцирования </w:t>
      </w:r>
      <w:r w:rsidR="00C42277" w:rsidRPr="00EA374E">
        <w:rPr>
          <w:rFonts w:ascii="Times New Roman" w:hAnsi="Times New Roman" w:cs="Times New Roman"/>
          <w:position w:val="-30"/>
        </w:rPr>
        <w:object w:dxaOrig="999" w:dyaOrig="720" w14:anchorId="108AF003">
          <v:shape id="_x0000_i1032" type="#_x0000_t75" style="width:52pt;height:41pt" o:ole="">
            <v:imagedata r:id="rId21" o:title=""/>
          </v:shape>
          <o:OLEObject Type="Embed" ProgID="Equation.3" ShapeID="_x0000_i1032" DrawAspect="Content" ObjectID="_1474783326" r:id="rId22"/>
        </w:object>
      </w:r>
      <w:r w:rsidRPr="00EA374E">
        <w:rPr>
          <w:rFonts w:ascii="Times New Roman" w:hAnsi="Times New Roman" w:cs="Times New Roman"/>
          <w:color w:val="000000"/>
        </w:rPr>
        <w:t xml:space="preserve">. Отсюда преобразование «вход-выход» системы – </w:t>
      </w:r>
    </w:p>
    <w:p w14:paraId="454AB0A0" w14:textId="77777777" w:rsidR="00E213B2" w:rsidRPr="00EA374E" w:rsidRDefault="00C42277" w:rsidP="00C42277">
      <w:pPr>
        <w:pStyle w:val="1"/>
        <w:jc w:val="center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position w:val="-28"/>
        </w:rPr>
        <w:object w:dxaOrig="2140" w:dyaOrig="660" w14:anchorId="3D266C25">
          <v:shape id="_x0000_i1033" type="#_x0000_t75" style="width:107pt;height:33pt" o:ole="">
            <v:imagedata r:id="rId23" o:title=""/>
          </v:shape>
          <o:OLEObject Type="Embed" ProgID="Equation.3" ShapeID="_x0000_i1033" DrawAspect="Content" ObjectID="_1474783327" r:id="rId24"/>
        </w:object>
      </w:r>
      <w:r w:rsidR="00E213B2" w:rsidRPr="00EA374E">
        <w:rPr>
          <w:rFonts w:ascii="Times New Roman" w:hAnsi="Times New Roman" w:cs="Times New Roman"/>
          <w:color w:val="000000"/>
        </w:rPr>
        <w:t>, (1.2)</w:t>
      </w:r>
    </w:p>
    <w:p w14:paraId="5D66CB01" w14:textId="77777777" w:rsidR="00E213B2" w:rsidRPr="00EA374E" w:rsidRDefault="00E213B2" w:rsidP="00E213B2">
      <w:pPr>
        <w:pStyle w:val="1"/>
        <w:jc w:val="both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color w:val="000000"/>
        </w:rPr>
        <w:t xml:space="preserve">где </w:t>
      </w:r>
      <w:r w:rsidRPr="00EA374E">
        <w:rPr>
          <w:rFonts w:ascii="Times New Roman" w:hAnsi="Times New Roman" w:cs="Times New Roman"/>
          <w:i/>
          <w:iCs/>
          <w:color w:val="000000"/>
        </w:rPr>
        <w:t>W</w:t>
      </w:r>
      <w:r w:rsidRPr="00EA374E">
        <w:rPr>
          <w:rFonts w:ascii="Times New Roman" w:hAnsi="Times New Roman" w:cs="Times New Roman"/>
          <w:color w:val="000000"/>
        </w:rPr>
        <w:t>(</w:t>
      </w:r>
      <w:r w:rsidRPr="00EA374E">
        <w:rPr>
          <w:rFonts w:ascii="Times New Roman" w:hAnsi="Times New Roman" w:cs="Times New Roman"/>
          <w:i/>
          <w:iCs/>
          <w:color w:val="000000"/>
        </w:rPr>
        <w:t>D</w:t>
      </w:r>
      <w:r w:rsidRPr="00EA374E">
        <w:rPr>
          <w:rFonts w:ascii="Times New Roman" w:hAnsi="Times New Roman" w:cs="Times New Roman"/>
          <w:color w:val="000000"/>
        </w:rPr>
        <w:t xml:space="preserve">) называется операторной передаточной функции. </w:t>
      </w:r>
    </w:p>
    <w:p w14:paraId="4B86E03F" w14:textId="77777777" w:rsidR="00E213B2" w:rsidRPr="00EA374E" w:rsidRDefault="00E213B2" w:rsidP="00E213B2">
      <w:pPr>
        <w:pStyle w:val="1"/>
        <w:jc w:val="both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color w:val="000000"/>
        </w:rPr>
        <w:lastRenderedPageBreak/>
        <w:t xml:space="preserve">Один из способов моделирования систем заключается в представлении преобразования «вход-выход» в виде комплексной передаточной функции: </w:t>
      </w:r>
    </w:p>
    <w:p w14:paraId="1055A688" w14:textId="77777777" w:rsidR="00E213B2" w:rsidRPr="00EA374E" w:rsidRDefault="00C42277" w:rsidP="00C42277">
      <w:pPr>
        <w:pStyle w:val="1"/>
        <w:jc w:val="center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position w:val="-28"/>
        </w:rPr>
        <w:object w:dxaOrig="2000" w:dyaOrig="660" w14:anchorId="060FA51B">
          <v:shape id="_x0000_i1034" type="#_x0000_t75" style="width:100pt;height:33pt" o:ole="">
            <v:imagedata r:id="rId25" o:title=""/>
          </v:shape>
          <o:OLEObject Type="Embed" ProgID="Equation.3" ShapeID="_x0000_i1034" DrawAspect="Content" ObjectID="_1474783328" r:id="rId26"/>
        </w:object>
      </w:r>
      <w:r w:rsidRPr="00EA374E">
        <w:rPr>
          <w:rFonts w:ascii="Times New Roman" w:hAnsi="Times New Roman" w:cs="Times New Roman"/>
        </w:rPr>
        <w:t>,</w:t>
      </w:r>
      <w:r w:rsidRPr="00EA374E">
        <w:rPr>
          <w:rFonts w:ascii="Times New Roman" w:hAnsi="Times New Roman" w:cs="Times New Roman"/>
          <w:color w:val="000000"/>
        </w:rPr>
        <w:t xml:space="preserve"> </w:t>
      </w:r>
      <w:r w:rsidR="00E213B2" w:rsidRPr="00EA374E">
        <w:rPr>
          <w:rFonts w:ascii="Times New Roman" w:hAnsi="Times New Roman" w:cs="Times New Roman"/>
          <w:color w:val="000000"/>
        </w:rPr>
        <w:t>(1.3)</w:t>
      </w:r>
    </w:p>
    <w:p w14:paraId="40E27A7C" w14:textId="77777777" w:rsidR="00E213B2" w:rsidRPr="00EA374E" w:rsidRDefault="00E213B2" w:rsidP="00E213B2">
      <w:pPr>
        <w:pStyle w:val="10"/>
        <w:jc w:val="both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color w:val="000000"/>
        </w:rPr>
        <w:t xml:space="preserve">которая получается путем применения преобразования Лапласа к (1.2) при начальных нулевых условиях. Здесь </w:t>
      </w:r>
      <w:r w:rsidRPr="00EA374E">
        <w:rPr>
          <w:rFonts w:ascii="Times New Roman" w:hAnsi="Times New Roman" w:cs="Times New Roman"/>
          <w:i/>
          <w:iCs/>
          <w:color w:val="000000"/>
        </w:rPr>
        <w:t>s</w:t>
      </w:r>
      <w:r w:rsidRPr="00EA374E">
        <w:rPr>
          <w:rFonts w:ascii="Times New Roman" w:hAnsi="Times New Roman" w:cs="Times New Roman"/>
          <w:color w:val="000000"/>
        </w:rPr>
        <w:t xml:space="preserve">-комплексная переменная. Связь между операторной (1.2) и комплексной (1.3) передаточными функциями можно записать в виде </w:t>
      </w:r>
    </w:p>
    <w:p w14:paraId="4B81C109" w14:textId="77777777" w:rsidR="00C42277" w:rsidRPr="00EA374E" w:rsidRDefault="00C42277" w:rsidP="00C42277">
      <w:pPr>
        <w:pStyle w:val="10"/>
        <w:jc w:val="center"/>
        <w:rPr>
          <w:rFonts w:ascii="Times New Roman" w:hAnsi="Times New Roman" w:cs="Times New Roman"/>
        </w:rPr>
      </w:pPr>
      <w:r w:rsidRPr="00EA374E">
        <w:rPr>
          <w:rFonts w:ascii="Times New Roman" w:hAnsi="Times New Roman" w:cs="Times New Roman"/>
          <w:position w:val="-14"/>
        </w:rPr>
        <w:object w:dxaOrig="1700" w:dyaOrig="400" w14:anchorId="213DB23C">
          <v:shape id="_x0000_i1035" type="#_x0000_t75" style="width:88pt;height:21pt" o:ole="">
            <v:imagedata r:id="rId27" o:title=""/>
          </v:shape>
          <o:OLEObject Type="Embed" ProgID="Equation.3" ShapeID="_x0000_i1035" DrawAspect="Content" ObjectID="_1474783329" r:id="rId28"/>
        </w:object>
      </w:r>
    </w:p>
    <w:p w14:paraId="4BD755E1" w14:textId="77777777" w:rsidR="00E213B2" w:rsidRPr="00EA374E" w:rsidRDefault="00E213B2" w:rsidP="00E213B2">
      <w:pPr>
        <w:pStyle w:val="10"/>
        <w:jc w:val="both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color w:val="000000"/>
        </w:rPr>
        <w:t xml:space="preserve">Комплексные числа, являющиеся корнями многочлена </w:t>
      </w:r>
      <w:r w:rsidRPr="00EA374E">
        <w:rPr>
          <w:rFonts w:ascii="Times New Roman" w:hAnsi="Times New Roman" w:cs="Times New Roman"/>
          <w:i/>
          <w:iCs/>
          <w:color w:val="000000"/>
        </w:rPr>
        <w:t>В</w:t>
      </w:r>
      <w:r w:rsidRPr="00EA374E">
        <w:rPr>
          <w:rFonts w:ascii="Times New Roman" w:hAnsi="Times New Roman" w:cs="Times New Roman"/>
          <w:color w:val="000000"/>
        </w:rPr>
        <w:t>(</w:t>
      </w:r>
      <w:r w:rsidRPr="00EA374E">
        <w:rPr>
          <w:rFonts w:ascii="Times New Roman" w:hAnsi="Times New Roman" w:cs="Times New Roman"/>
          <w:i/>
          <w:iCs/>
          <w:color w:val="000000"/>
        </w:rPr>
        <w:t>s</w:t>
      </w:r>
      <w:r w:rsidRPr="00EA374E">
        <w:rPr>
          <w:rFonts w:ascii="Times New Roman" w:hAnsi="Times New Roman" w:cs="Times New Roman"/>
          <w:color w:val="000000"/>
        </w:rPr>
        <w:t xml:space="preserve">), называются нулями передаточной функции, а корни многочлена </w:t>
      </w:r>
      <w:r w:rsidRPr="00EA374E">
        <w:rPr>
          <w:rFonts w:ascii="Times New Roman" w:hAnsi="Times New Roman" w:cs="Times New Roman"/>
          <w:i/>
          <w:iCs/>
          <w:color w:val="000000"/>
        </w:rPr>
        <w:t>A</w:t>
      </w:r>
      <w:r w:rsidRPr="00EA374E">
        <w:rPr>
          <w:rFonts w:ascii="Times New Roman" w:hAnsi="Times New Roman" w:cs="Times New Roman"/>
          <w:color w:val="000000"/>
        </w:rPr>
        <w:t xml:space="preserve">(s) – полюсами. </w:t>
      </w:r>
    </w:p>
    <w:p w14:paraId="1F0669E3" w14:textId="77777777" w:rsidR="00E213B2" w:rsidRPr="00EA374E" w:rsidRDefault="00E213B2" w:rsidP="00E213B2">
      <w:pPr>
        <w:pStyle w:val="10"/>
        <w:jc w:val="both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color w:val="000000"/>
        </w:rPr>
        <w:t xml:space="preserve">Явный вид связи входа и выхода определяется выражением: </w:t>
      </w:r>
    </w:p>
    <w:p w14:paraId="5418F870" w14:textId="77777777" w:rsidR="00E213B2" w:rsidRPr="00EA374E" w:rsidRDefault="00E30C19" w:rsidP="00E30C19">
      <w:pPr>
        <w:pStyle w:val="Default"/>
        <w:jc w:val="center"/>
        <w:rPr>
          <w:rFonts w:ascii="Times New Roman" w:hAnsi="Times New Roman" w:cs="Times New Roman"/>
        </w:rPr>
      </w:pPr>
      <w:r w:rsidRPr="00EA374E">
        <w:rPr>
          <w:rFonts w:ascii="Times New Roman" w:hAnsi="Times New Roman" w:cs="Times New Roman"/>
          <w:position w:val="-32"/>
        </w:rPr>
        <w:object w:dxaOrig="2220" w:dyaOrig="760" w14:anchorId="56EB6ED4">
          <v:shape id="_x0000_i1036" type="#_x0000_t75" style="width:111pt;height:38pt" o:ole="">
            <v:imagedata r:id="rId29" o:title=""/>
          </v:shape>
          <o:OLEObject Type="Embed" ProgID="Equation.3" ShapeID="_x0000_i1036" DrawAspect="Content" ObjectID="_1474783330" r:id="rId30"/>
        </w:object>
      </w:r>
      <w:r w:rsidR="00C42277" w:rsidRPr="00EA374E">
        <w:rPr>
          <w:rFonts w:ascii="Times New Roman" w:hAnsi="Times New Roman" w:cs="Times New Roman"/>
        </w:rPr>
        <w:t>,</w:t>
      </w:r>
      <w:r w:rsidR="00E213B2" w:rsidRPr="00EA374E">
        <w:rPr>
          <w:rFonts w:ascii="Times New Roman" w:hAnsi="Times New Roman" w:cs="Times New Roman"/>
        </w:rPr>
        <w:t xml:space="preserve"> (1.4)</w:t>
      </w:r>
    </w:p>
    <w:p w14:paraId="5CFFCBC2" w14:textId="77777777" w:rsidR="00E30C19" w:rsidRPr="00EA374E" w:rsidRDefault="00E30C19" w:rsidP="00E30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w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) – оригинал (т.е. полученный с помощью обратного преобразования Лапласа) комплексной передаточной функции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W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s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14:paraId="5C38C0F8" w14:textId="77777777" w:rsidR="00E30C19" w:rsidRPr="00EA374E" w:rsidRDefault="00E30C19" w:rsidP="00E30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Динамические свойства систем характеризуют реакции на входные воздействия специального вида. В частности анализ выхода системы на единичный скачок и δ-функцию (дельта-функцию). </w:t>
      </w:r>
    </w:p>
    <w:p w14:paraId="084FCEBA" w14:textId="77777777" w:rsidR="00E30C19" w:rsidRPr="00EA374E" w:rsidRDefault="00E30C19" w:rsidP="00E30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Пусть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u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) = 1(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), то есть на вход системы подается функция Хевисайда (единичный скачок), определяемая </w:t>
      </w:r>
    </w:p>
    <w:p w14:paraId="78BA66DF" w14:textId="77777777" w:rsidR="00E30C19" w:rsidRPr="00EA374E" w:rsidRDefault="00E30C19" w:rsidP="00E30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position w:val="-30"/>
          <w:sz w:val="24"/>
          <w:szCs w:val="24"/>
        </w:rPr>
        <w:object w:dxaOrig="2100" w:dyaOrig="720" w14:anchorId="21079C5A">
          <v:shape id="_x0000_i1037" type="#_x0000_t75" style="width:105pt;height:36pt" o:ole="">
            <v:imagedata r:id="rId31" o:title=""/>
          </v:shape>
          <o:OLEObject Type="Embed" ProgID="Equation.3" ShapeID="_x0000_i1037" DrawAspect="Content" ObjectID="_1474783331" r:id="rId32"/>
        </w:object>
      </w:r>
    </w:p>
    <w:p w14:paraId="220966C9" w14:textId="77777777" w:rsidR="00E30C19" w:rsidRPr="00EA374E" w:rsidRDefault="00E30C19" w:rsidP="00E30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График функции Хевисайда приведен на рис. 1.1. Реакция САУ на единичный скачек называется переходной функцией системы и обозначается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h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14:paraId="5DB8E48A" w14:textId="77777777" w:rsidR="00F95E43" w:rsidRPr="00EA374E" w:rsidRDefault="00F95E43" w:rsidP="00E30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92472D4" w14:textId="77777777" w:rsidR="00F95E43" w:rsidRPr="00EA374E" w:rsidRDefault="00F95E43" w:rsidP="00E30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noProof/>
          <w:color w:val="000000"/>
          <w:sz w:val="24"/>
          <w:szCs w:val="24"/>
          <w:lang w:val="en-US"/>
        </w:rPr>
        <w:drawing>
          <wp:inline distT="0" distB="0" distL="0" distR="0" wp14:anchorId="3C05DA4C" wp14:editId="479478E4">
            <wp:extent cx="2876550" cy="2156341"/>
            <wp:effectExtent l="19050" t="0" r="0" b="0"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156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374E">
        <w:rPr>
          <w:rFonts w:ascii="Times New Roman" w:hAnsi="Times New Roman" w:cs="Times New Roman"/>
          <w:noProof/>
          <w:color w:val="000000"/>
          <w:sz w:val="24"/>
          <w:szCs w:val="24"/>
          <w:lang w:val="en-US"/>
        </w:rPr>
        <w:drawing>
          <wp:inline distT="0" distB="0" distL="0" distR="0" wp14:anchorId="25EE9028" wp14:editId="4C1D1364">
            <wp:extent cx="2905125" cy="2177762"/>
            <wp:effectExtent l="19050" t="0" r="9525" b="0"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412" cy="2184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55E9B0" w14:textId="77777777" w:rsidR="00F95E43" w:rsidRPr="00EA374E" w:rsidRDefault="00F95E43" w:rsidP="00E30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F2C108" w14:textId="77777777" w:rsidR="00E30C19" w:rsidRPr="00EA374E" w:rsidRDefault="00E30C19" w:rsidP="00E30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Рис. 1.1. Функция Хевисайда.</w:t>
      </w:r>
      <w:r w:rsidR="00F95E43"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                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Рис. 1.2. Функция Дирака. </w:t>
      </w:r>
    </w:p>
    <w:p w14:paraId="23E41D4F" w14:textId="77777777" w:rsidR="00F95E43" w:rsidRPr="00EA374E" w:rsidRDefault="00F95E43" w:rsidP="00E30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1452B88" w14:textId="77777777" w:rsidR="00F95E43" w:rsidRPr="00EA374E" w:rsidRDefault="00E30C19" w:rsidP="00E30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Если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u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) = δ(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), то есть на вход системы поступает функция Дирака (δ-функция, импульсная функция, рис. 1.2) определяемая</w:t>
      </w:r>
    </w:p>
    <w:p w14:paraId="55A3ACFD" w14:textId="77777777" w:rsidR="00E30C19" w:rsidRPr="00EA374E" w:rsidRDefault="00E30C19" w:rsidP="00E30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5E43" w:rsidRPr="00EA374E">
        <w:rPr>
          <w:rFonts w:ascii="Times New Roman" w:hAnsi="Times New Roman" w:cs="Times New Roman"/>
          <w:position w:val="-30"/>
          <w:sz w:val="24"/>
          <w:szCs w:val="24"/>
        </w:rPr>
        <w:object w:dxaOrig="2220" w:dyaOrig="720" w14:anchorId="127DBA66">
          <v:shape id="_x0000_i1038" type="#_x0000_t75" style="width:111pt;height:36pt" o:ole="">
            <v:imagedata r:id="rId35" o:title=""/>
          </v:shape>
          <o:OLEObject Type="Embed" ProgID="Equation.3" ShapeID="_x0000_i1038" DrawAspect="Content" ObjectID="_1474783332" r:id="rId36"/>
        </w:object>
      </w:r>
    </w:p>
    <w:p w14:paraId="033042AD" w14:textId="77777777" w:rsidR="00F95E43" w:rsidRPr="00EA374E" w:rsidRDefault="00F95E43" w:rsidP="00E30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D7AA0D7" w14:textId="77777777" w:rsidR="00E30C19" w:rsidRPr="00EA374E" w:rsidRDefault="00E30C19" w:rsidP="00E30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то реакция САУ называется импульсной переходной функцией системы и обозначается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w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). Таким образом оригинал комплексной передаточной функции можно измерить как реакцию систему на импульс. </w:t>
      </w:r>
    </w:p>
    <w:p w14:paraId="14794894" w14:textId="77777777" w:rsidR="00E30C19" w:rsidRPr="00EA374E" w:rsidRDefault="00E30C19" w:rsidP="00E30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Импульсная и переходная функции системы связаны соотношением (из (1.4)): </w:t>
      </w:r>
    </w:p>
    <w:p w14:paraId="0BE21289" w14:textId="77777777" w:rsidR="00F95E43" w:rsidRPr="00EA374E" w:rsidRDefault="00F95E43" w:rsidP="00F95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374E">
        <w:rPr>
          <w:rFonts w:ascii="Times New Roman" w:hAnsi="Times New Roman" w:cs="Times New Roman"/>
          <w:position w:val="-32"/>
          <w:sz w:val="24"/>
          <w:szCs w:val="24"/>
        </w:rPr>
        <w:object w:dxaOrig="1719" w:dyaOrig="760" w14:anchorId="7C649113">
          <v:shape id="_x0000_i1039" type="#_x0000_t75" style="width:86pt;height:38pt" o:ole="">
            <v:imagedata r:id="rId37" o:title=""/>
          </v:shape>
          <o:OLEObject Type="Embed" ProgID="Equation.3" ShapeID="_x0000_i1039" DrawAspect="Content" ObjectID="_1474783333" r:id="rId38"/>
        </w:object>
      </w:r>
      <w:r w:rsidRPr="00EA374E">
        <w:rPr>
          <w:rFonts w:ascii="Times New Roman" w:hAnsi="Times New Roman" w:cs="Times New Roman"/>
          <w:sz w:val="24"/>
          <w:szCs w:val="24"/>
        </w:rPr>
        <w:t>.</w:t>
      </w:r>
    </w:p>
    <w:p w14:paraId="7AEDD128" w14:textId="77777777" w:rsidR="00F95E43" w:rsidRPr="00EA374E" w:rsidRDefault="00F95E43" w:rsidP="00F95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Благодаря широкому применению при исследовании устойчивости динамических систем и проектировании регуляторов получили распространение частотные характеристики. </w:t>
      </w:r>
    </w:p>
    <w:p w14:paraId="107DDF00" w14:textId="77777777" w:rsidR="00F95E43" w:rsidRPr="00EA374E" w:rsidRDefault="00F95E43" w:rsidP="00F95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Пусть на вход системы с передаточной функцией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W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s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) подается гармонический сигнал </w:t>
      </w:r>
    </w:p>
    <w:p w14:paraId="47E0B307" w14:textId="77777777" w:rsidR="00F95E43" w:rsidRPr="00EA374E" w:rsidRDefault="00F95E43" w:rsidP="00F95E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sz w:val="24"/>
          <w:szCs w:val="24"/>
        </w:rPr>
        <w:t xml:space="preserve"> </w:t>
      </w:r>
      <w:r w:rsidRPr="00EA374E">
        <w:rPr>
          <w:rFonts w:ascii="Times New Roman" w:hAnsi="Times New Roman" w:cs="Times New Roman"/>
          <w:position w:val="-12"/>
          <w:sz w:val="24"/>
          <w:szCs w:val="24"/>
        </w:rPr>
        <w:object w:dxaOrig="2220" w:dyaOrig="360" w14:anchorId="391E84AF">
          <v:shape id="_x0000_i1040" type="#_x0000_t75" style="width:111pt;height:18pt" o:ole="">
            <v:imagedata r:id="rId39" o:title=""/>
          </v:shape>
          <o:OLEObject Type="Embed" ProgID="Equation.3" ShapeID="_x0000_i1040" DrawAspect="Content" ObjectID="_1474783334" r:id="rId40"/>
        </w:objec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.                                               (1.5)</w:t>
      </w:r>
    </w:p>
    <w:p w14:paraId="1240FDF2" w14:textId="77777777" w:rsidR="00F95E43" w:rsidRPr="00EA374E" w:rsidRDefault="00F95E43" w:rsidP="00F95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В этих условиях справедлива следующая теорема: </w:t>
      </w:r>
    </w:p>
    <w:p w14:paraId="625ADDB1" w14:textId="77777777" w:rsidR="00F95E43" w:rsidRPr="00EA374E" w:rsidRDefault="00F95E43" w:rsidP="00F95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Если звено является устойчивым, то установившаяся реакция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y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) на гармоническое воздействие является функцией той же частоты с амплитудой </w:t>
      </w:r>
    </w:p>
    <w:p w14:paraId="52F7B2A8" w14:textId="77777777" w:rsidR="00F95E43" w:rsidRPr="00EA374E" w:rsidRDefault="00F85B0E" w:rsidP="00F95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position w:val="-14"/>
          <w:sz w:val="24"/>
          <w:szCs w:val="24"/>
        </w:rPr>
        <w:object w:dxaOrig="1500" w:dyaOrig="400" w14:anchorId="62D4EDF0">
          <v:shape id="_x0000_i1041" type="#_x0000_t75" style="width:75pt;height:20pt" o:ole="">
            <v:imagedata r:id="rId41" o:title=""/>
          </v:shape>
          <o:OLEObject Type="Embed" ProgID="Equation.3" ShapeID="_x0000_i1041" DrawAspect="Content" ObjectID="_1474783335" r:id="rId42"/>
        </w:object>
      </w:r>
      <w:r w:rsidR="00F95E43"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14:paraId="038DAB54" w14:textId="77777777" w:rsidR="00F95E43" w:rsidRPr="00EA374E" w:rsidRDefault="00F95E43" w:rsidP="00F95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и относительным сдвигом по фазе </w:t>
      </w:r>
    </w:p>
    <w:p w14:paraId="6CF27640" w14:textId="77777777" w:rsidR="00F85B0E" w:rsidRPr="00EA374E" w:rsidRDefault="00F85B0E" w:rsidP="00F85B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374E">
        <w:rPr>
          <w:rFonts w:ascii="Times New Roman" w:hAnsi="Times New Roman" w:cs="Times New Roman"/>
          <w:position w:val="-10"/>
          <w:sz w:val="24"/>
          <w:szCs w:val="24"/>
        </w:rPr>
        <w:object w:dxaOrig="1460" w:dyaOrig="320" w14:anchorId="1DB8EB27">
          <v:shape id="_x0000_i1042" type="#_x0000_t75" style="width:73pt;height:16pt" o:ole="">
            <v:imagedata r:id="rId43" o:title=""/>
          </v:shape>
          <o:OLEObject Type="Embed" ProgID="Equation.3" ShapeID="_x0000_i1042" DrawAspect="Content" ObjectID="_1474783336" r:id="rId44"/>
        </w:object>
      </w:r>
      <w:r w:rsidRPr="00EA374E">
        <w:rPr>
          <w:rFonts w:ascii="Times New Roman" w:hAnsi="Times New Roman" w:cs="Times New Roman"/>
          <w:sz w:val="24"/>
          <w:szCs w:val="24"/>
        </w:rPr>
        <w:t>.</w:t>
      </w:r>
    </w:p>
    <w:p w14:paraId="2CAF730E" w14:textId="77777777" w:rsidR="00F95E43" w:rsidRPr="00EA374E" w:rsidRDefault="00F95E43" w:rsidP="00F95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Таким образом, выход определяется гармонической функцией </w:t>
      </w:r>
    </w:p>
    <w:p w14:paraId="61DDB906" w14:textId="77777777" w:rsidR="00F95E43" w:rsidRPr="00EA374E" w:rsidRDefault="00F85B0E" w:rsidP="00F95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position w:val="-14"/>
          <w:sz w:val="24"/>
          <w:szCs w:val="24"/>
        </w:rPr>
        <w:object w:dxaOrig="3580" w:dyaOrig="400" w14:anchorId="5A21FE46">
          <v:shape id="_x0000_i1043" type="#_x0000_t75" style="width:179pt;height:20pt" o:ole="">
            <v:imagedata r:id="rId45" o:title=""/>
          </v:shape>
          <o:OLEObject Type="Embed" ProgID="Equation.3" ShapeID="_x0000_i1043" DrawAspect="Content" ObjectID="_1474783337" r:id="rId46"/>
        </w:object>
      </w:r>
      <w:r w:rsidR="00F95E43"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14:paraId="12100C53" w14:textId="77777777" w:rsidR="00F95E43" w:rsidRPr="00EA374E" w:rsidRDefault="00F95E43" w:rsidP="00F95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i 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– комплексная единица </w:t>
      </w:r>
      <w:r w:rsidR="00F85B0E" w:rsidRPr="00EA374E">
        <w:rPr>
          <w:rFonts w:ascii="Times New Roman" w:hAnsi="Times New Roman" w:cs="Times New Roman"/>
          <w:position w:val="-18"/>
          <w:sz w:val="24"/>
          <w:szCs w:val="24"/>
        </w:rPr>
        <w:object w:dxaOrig="2720" w:dyaOrig="460" w14:anchorId="6524ABBA">
          <v:shape id="_x0000_i1044" type="#_x0000_t75" style="width:136pt;height:23pt" o:ole="">
            <v:imagedata r:id="rId47" o:title=""/>
          </v:shape>
          <o:OLEObject Type="Embed" ProgID="Equation.3" ShapeID="_x0000_i1044" DrawAspect="Content" ObjectID="_1474783338" r:id="rId48"/>
        </w:objec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– частотная характеристика. </w:t>
      </w:r>
    </w:p>
    <w:p w14:paraId="0CB58A45" w14:textId="77777777" w:rsidR="00F95E43" w:rsidRPr="00EA374E" w:rsidRDefault="00F95E43" w:rsidP="00F95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Частотной характеристикой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W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i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ω) стационарной динамической системы называется преобразование Фурье переходной функции: </w:t>
      </w:r>
    </w:p>
    <w:p w14:paraId="2B8642CC" w14:textId="77777777" w:rsidR="00F95E43" w:rsidRPr="00EA374E" w:rsidRDefault="00050D10" w:rsidP="00F95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position w:val="-32"/>
          <w:sz w:val="24"/>
          <w:szCs w:val="24"/>
        </w:rPr>
        <w:object w:dxaOrig="3920" w:dyaOrig="760" w14:anchorId="4ADCF8C7">
          <v:shape id="_x0000_i1045" type="#_x0000_t75" style="width:196pt;height:38pt" o:ole="">
            <v:imagedata r:id="rId49" o:title=""/>
          </v:shape>
          <o:OLEObject Type="Embed" ProgID="Equation.3" ShapeID="_x0000_i1045" DrawAspect="Content" ObjectID="_1474783339" r:id="rId50"/>
        </w:object>
      </w:r>
      <w:r w:rsidR="00F95E43"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14:paraId="58BD5BC2" w14:textId="77777777" w:rsidR="00F95E43" w:rsidRPr="00EA374E" w:rsidRDefault="00F95E43" w:rsidP="00F95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w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t 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– τ) – импульсная переходная функция. </w:t>
      </w:r>
    </w:p>
    <w:p w14:paraId="7375FE89" w14:textId="77777777" w:rsidR="00F95E43" w:rsidRPr="00EA374E" w:rsidRDefault="00F95E43" w:rsidP="00F95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Связь между комплексной передаточной функцией и частотной характеристикой, исходя из свойств преобразований Фурье можно представить в виде соотношения: </w:t>
      </w:r>
    </w:p>
    <w:p w14:paraId="10B2BE8A" w14:textId="77777777" w:rsidR="00F95E43" w:rsidRPr="00EA374E" w:rsidRDefault="00050D10" w:rsidP="00F95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position w:val="-14"/>
          <w:sz w:val="24"/>
          <w:szCs w:val="24"/>
        </w:rPr>
        <w:object w:dxaOrig="1820" w:dyaOrig="400" w14:anchorId="1A40CDF3">
          <v:shape id="_x0000_i1046" type="#_x0000_t75" style="width:91pt;height:20pt" o:ole="">
            <v:imagedata r:id="rId51" o:title=""/>
          </v:shape>
          <o:OLEObject Type="Embed" ProgID="Equation.3" ShapeID="_x0000_i1046" DrawAspect="Content" ObjectID="_1474783340" r:id="rId52"/>
        </w:object>
      </w:r>
      <w:r w:rsidR="00F95E43"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344475D9" w14:textId="77777777" w:rsidR="00F95E43" w:rsidRPr="00EA374E" w:rsidRDefault="00F95E43" w:rsidP="00F95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При фиксированном значении ω частотная характеристика является комплексным числом, и, следовательно, может быть представлена в виде </w:t>
      </w:r>
    </w:p>
    <w:p w14:paraId="4169C4C6" w14:textId="77777777" w:rsidR="00F95E43" w:rsidRPr="00EA374E" w:rsidRDefault="00050D10" w:rsidP="00F95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position w:val="-10"/>
          <w:sz w:val="24"/>
          <w:szCs w:val="24"/>
        </w:rPr>
        <w:object w:dxaOrig="3739" w:dyaOrig="360" w14:anchorId="4329AD15">
          <v:shape id="_x0000_i1047" type="#_x0000_t75" style="width:187pt;height:18pt" o:ole="">
            <v:imagedata r:id="rId53" o:title=""/>
          </v:shape>
          <o:OLEObject Type="Embed" ProgID="Equation.3" ShapeID="_x0000_i1047" DrawAspect="Content" ObjectID="_1474783341" r:id="rId54"/>
        </w:object>
      </w:r>
      <w:r w:rsidR="00F95E43"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1AEA996" w14:textId="77777777" w:rsidR="00F95E43" w:rsidRPr="00EA374E" w:rsidRDefault="00F95E43" w:rsidP="00F95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Здесь </w:t>
      </w:r>
    </w:p>
    <w:p w14:paraId="74ACA82B" w14:textId="77777777" w:rsidR="00F95E43" w:rsidRPr="00EA374E" w:rsidRDefault="00050D10" w:rsidP="00F95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position w:val="-14"/>
          <w:sz w:val="24"/>
          <w:szCs w:val="24"/>
        </w:rPr>
        <w:object w:dxaOrig="1480" w:dyaOrig="400" w14:anchorId="30E1D53F">
          <v:shape id="_x0000_i1048" type="#_x0000_t75" style="width:74pt;height:20pt" o:ole="">
            <v:imagedata r:id="rId55" o:title=""/>
          </v:shape>
          <o:OLEObject Type="Embed" ProgID="Equation.3" ShapeID="_x0000_i1048" DrawAspect="Content" ObjectID="_1474783342" r:id="rId56"/>
        </w:object>
      </w:r>
      <w:r w:rsidR="00F95E43"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– амплитудно-частотная характеристика (АЧХ); </w:t>
      </w:r>
    </w:p>
    <w:p w14:paraId="1EBC812B" w14:textId="77777777" w:rsidR="00F95E43" w:rsidRPr="00EA374E" w:rsidRDefault="00050D10" w:rsidP="00F95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position w:val="-10"/>
          <w:sz w:val="24"/>
          <w:szCs w:val="24"/>
        </w:rPr>
        <w:object w:dxaOrig="1800" w:dyaOrig="320" w14:anchorId="62BEAAD3">
          <v:shape id="_x0000_i1049" type="#_x0000_t75" style="width:90pt;height:16pt" o:ole="">
            <v:imagedata r:id="rId57" o:title=""/>
          </v:shape>
          <o:OLEObject Type="Embed" ProgID="Equation.3" ShapeID="_x0000_i1049" DrawAspect="Content" ObjectID="_1474783343" r:id="rId58"/>
        </w:object>
      </w:r>
      <w:r w:rsidR="00F95E43"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– фазово-частотная характеристика (ФЧХ); 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0B418BA" w14:textId="77777777" w:rsidR="00F95E43" w:rsidRPr="00EA374E" w:rsidRDefault="00050D10" w:rsidP="00F95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position w:val="-10"/>
          <w:sz w:val="24"/>
          <w:szCs w:val="24"/>
        </w:rPr>
        <w:object w:dxaOrig="1760" w:dyaOrig="320" w14:anchorId="47AC51CB">
          <v:shape id="_x0000_i1050" type="#_x0000_t75" style="width:88pt;height:16pt" o:ole="">
            <v:imagedata r:id="rId59" o:title=""/>
          </v:shape>
          <o:OLEObject Type="Embed" ProgID="Equation.3" ShapeID="_x0000_i1050" DrawAspect="Content" ObjectID="_1474783344" r:id="rId60"/>
        </w:object>
      </w:r>
      <w:r w:rsidR="00F95E43"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– вещественная частотная характеристика (ВЧХ); 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82563B2" w14:textId="77777777" w:rsidR="00B030EA" w:rsidRPr="00EA374E" w:rsidRDefault="00050D10" w:rsidP="00F95E4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position w:val="-10"/>
          <w:sz w:val="24"/>
          <w:szCs w:val="24"/>
        </w:rPr>
        <w:object w:dxaOrig="1740" w:dyaOrig="320" w14:anchorId="38CABD3A">
          <v:shape id="_x0000_i1051" type="#_x0000_t75" style="width:87pt;height:16pt" o:ole="">
            <v:imagedata r:id="rId61" o:title=""/>
          </v:shape>
          <o:OLEObject Type="Embed" ProgID="Equation.3" ShapeID="_x0000_i1051" DrawAspect="Content" ObjectID="_1474783345" r:id="rId62"/>
        </w:object>
      </w:r>
      <w:r w:rsidR="00F95E43" w:rsidRPr="00EA374E">
        <w:rPr>
          <w:rFonts w:ascii="Times New Roman" w:hAnsi="Times New Roman" w:cs="Times New Roman"/>
          <w:color w:val="000000"/>
          <w:sz w:val="24"/>
          <w:szCs w:val="24"/>
        </w:rPr>
        <w:t>– мнимая частотная характеристика (МЧХ).</w:t>
      </w:r>
    </w:p>
    <w:p w14:paraId="2D6E927C" w14:textId="77777777" w:rsidR="00050D10" w:rsidRPr="00EA374E" w:rsidRDefault="00050D10" w:rsidP="00050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Геометрическое место точек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W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i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ω) на комплексной плоскости при изменении ω от ω</w:t>
      </w:r>
      <w:r w:rsidRPr="00EA374E">
        <w:rPr>
          <w:rFonts w:ascii="Times New Roman" w:hAnsi="Times New Roman" w:cs="Times New Roman"/>
          <w:color w:val="000000"/>
          <w:position w:val="-10"/>
          <w:sz w:val="24"/>
          <w:szCs w:val="24"/>
          <w:vertAlign w:val="subscript"/>
        </w:rPr>
        <w:t xml:space="preserve">0 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до от ω</w:t>
      </w:r>
      <w:r w:rsidRPr="00EA374E">
        <w:rPr>
          <w:rFonts w:ascii="Times New Roman" w:hAnsi="Times New Roman" w:cs="Times New Roman"/>
          <w:color w:val="000000"/>
          <w:position w:val="-10"/>
          <w:sz w:val="24"/>
          <w:szCs w:val="24"/>
          <w:vertAlign w:val="subscript"/>
        </w:rPr>
        <w:t xml:space="preserve">1 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(обычно ω</w:t>
      </w:r>
      <w:r w:rsidRPr="00EA374E">
        <w:rPr>
          <w:rFonts w:ascii="Times New Roman" w:hAnsi="Times New Roman" w:cs="Times New Roman"/>
          <w:color w:val="000000"/>
          <w:position w:val="-10"/>
          <w:sz w:val="24"/>
          <w:szCs w:val="24"/>
          <w:vertAlign w:val="subscript"/>
        </w:rPr>
        <w:t xml:space="preserve">0 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= 0, ω</w:t>
      </w:r>
      <w:r w:rsidRPr="00EA374E">
        <w:rPr>
          <w:rFonts w:ascii="Times New Roman" w:hAnsi="Times New Roman" w:cs="Times New Roman"/>
          <w:color w:val="000000"/>
          <w:position w:val="-10"/>
          <w:sz w:val="24"/>
          <w:szCs w:val="24"/>
          <w:vertAlign w:val="subscript"/>
        </w:rPr>
        <w:t xml:space="preserve">1 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= ∞), называется амплитудно-фазовой характеристикой (АФХ) или частотным годографом Найквиста. </w:t>
      </w:r>
    </w:p>
    <w:p w14:paraId="05F66B54" w14:textId="77777777" w:rsidR="00050D10" w:rsidRPr="00EA374E" w:rsidRDefault="00050D10" w:rsidP="00050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Имеет широкое практическое значение диаграмма Боде (логарифмическая амплитудная характеристика, ЛАХ), которая определяется как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L 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= 20 lg A(ω), измеряется в децибелах и строится как функция от lg ω. </w:t>
      </w:r>
    </w:p>
    <w:p w14:paraId="5980258B" w14:textId="77777777" w:rsidR="00B030EA" w:rsidRPr="00EA374E" w:rsidRDefault="00B030EA" w:rsidP="00050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42D2FE5" w14:textId="77777777" w:rsidR="00050D10" w:rsidRPr="00EA374E" w:rsidRDefault="00050D10" w:rsidP="00050D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Последовательность выполнения работы </w:t>
      </w:r>
    </w:p>
    <w:p w14:paraId="74933B55" w14:textId="77777777" w:rsidR="00050D10" w:rsidRPr="00EA374E" w:rsidRDefault="00050D10" w:rsidP="00050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Для выполнения лабораторной работы используется пакет прикладных программ (ППП) Control System Toolbox. ППП предназначен для работы с LTI-моделями (Linear Time Invariant Models) систем управления. </w:t>
      </w:r>
    </w:p>
    <w:p w14:paraId="4F580F3C" w14:textId="77777777" w:rsidR="00050D10" w:rsidRPr="00EA374E" w:rsidRDefault="00050D10" w:rsidP="00050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В Control System Toolbox имеется тип данных, определяющих динамическую систему в виде комплексной передаточной функции. Синтаксис команды, создающий LTI-систему c одним входом и одним выходом в виде передаточной функции: </w:t>
      </w:r>
    </w:p>
    <w:p w14:paraId="004D453F" w14:textId="77777777" w:rsidR="00050D10" w:rsidRPr="00EA374E" w:rsidRDefault="00050D10" w:rsidP="00050D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  <w:lang w:val="en-US"/>
        </w:rPr>
        <w:lastRenderedPageBreak/>
        <w:t>TF([b</w:t>
      </w:r>
      <w:r w:rsidRPr="00EA374E">
        <w:rPr>
          <w:rFonts w:ascii="Times New Roman" w:hAnsi="Times New Roman" w:cs="Times New Roman"/>
          <w:color w:val="000000"/>
          <w:position w:val="-10"/>
          <w:sz w:val="24"/>
          <w:szCs w:val="24"/>
          <w:vertAlign w:val="subscript"/>
          <w:lang w:val="en-US"/>
        </w:rPr>
        <w:t>m</w:t>
      </w:r>
      <w:r w:rsidRPr="00EA374E">
        <w:rPr>
          <w:rFonts w:ascii="Times New Roman" w:hAnsi="Times New Roman" w:cs="Times New Roman"/>
          <w:color w:val="000000"/>
          <w:sz w:val="24"/>
          <w:szCs w:val="24"/>
          <w:lang w:val="en-US"/>
        </w:rPr>
        <w:t>, …, b</w:t>
      </w:r>
      <w:r w:rsidRPr="00EA374E">
        <w:rPr>
          <w:rFonts w:ascii="Times New Roman" w:hAnsi="Times New Roman" w:cs="Times New Roman"/>
          <w:color w:val="000000"/>
          <w:position w:val="-10"/>
          <w:sz w:val="24"/>
          <w:szCs w:val="24"/>
          <w:vertAlign w:val="subscript"/>
          <w:lang w:val="en-US"/>
        </w:rPr>
        <w:t>1</w:t>
      </w:r>
      <w:r w:rsidRPr="00EA374E">
        <w:rPr>
          <w:rFonts w:ascii="Times New Roman" w:hAnsi="Times New Roman" w:cs="Times New Roman"/>
          <w:color w:val="000000"/>
          <w:sz w:val="24"/>
          <w:szCs w:val="24"/>
          <w:lang w:val="en-US"/>
        </w:rPr>
        <w:t>, b</w:t>
      </w:r>
      <w:r w:rsidRPr="00EA374E">
        <w:rPr>
          <w:rFonts w:ascii="Times New Roman" w:hAnsi="Times New Roman" w:cs="Times New Roman"/>
          <w:color w:val="000000"/>
          <w:position w:val="-10"/>
          <w:sz w:val="24"/>
          <w:szCs w:val="24"/>
          <w:vertAlign w:val="subscript"/>
          <w:lang w:val="en-US"/>
        </w:rPr>
        <w:t>0</w:t>
      </w:r>
      <w:r w:rsidRPr="00EA374E">
        <w:rPr>
          <w:rFonts w:ascii="Times New Roman" w:hAnsi="Times New Roman" w:cs="Times New Roman"/>
          <w:color w:val="000000"/>
          <w:sz w:val="24"/>
          <w:szCs w:val="24"/>
          <w:lang w:val="en-US"/>
        </w:rPr>
        <w:t>], [a</w:t>
      </w:r>
      <w:r w:rsidRPr="00EA374E">
        <w:rPr>
          <w:rFonts w:ascii="Times New Roman" w:hAnsi="Times New Roman" w:cs="Times New Roman"/>
          <w:color w:val="000000"/>
          <w:position w:val="-10"/>
          <w:sz w:val="24"/>
          <w:szCs w:val="24"/>
          <w:vertAlign w:val="subscript"/>
          <w:lang w:val="en-US"/>
        </w:rPr>
        <w:t>n</w:t>
      </w:r>
      <w:r w:rsidRPr="00EA374E">
        <w:rPr>
          <w:rFonts w:ascii="Times New Roman" w:hAnsi="Times New Roman" w:cs="Times New Roman"/>
          <w:color w:val="000000"/>
          <w:sz w:val="24"/>
          <w:szCs w:val="24"/>
          <w:lang w:val="en-US"/>
        </w:rPr>
        <w:t>, …, a</w:t>
      </w:r>
      <w:r w:rsidRPr="00EA374E">
        <w:rPr>
          <w:rFonts w:ascii="Times New Roman" w:hAnsi="Times New Roman" w:cs="Times New Roman"/>
          <w:color w:val="000000"/>
          <w:position w:val="-10"/>
          <w:sz w:val="24"/>
          <w:szCs w:val="24"/>
          <w:vertAlign w:val="subscript"/>
          <w:lang w:val="en-US"/>
        </w:rPr>
        <w:t>1</w:t>
      </w:r>
      <w:r w:rsidRPr="00EA374E">
        <w:rPr>
          <w:rFonts w:ascii="Times New Roman" w:hAnsi="Times New Roman" w:cs="Times New Roman"/>
          <w:color w:val="000000"/>
          <w:sz w:val="24"/>
          <w:szCs w:val="24"/>
          <w:lang w:val="en-US"/>
        </w:rPr>
        <w:t>, a</w:t>
      </w:r>
      <w:r w:rsidRPr="00EA374E">
        <w:rPr>
          <w:rFonts w:ascii="Times New Roman" w:hAnsi="Times New Roman" w:cs="Times New Roman"/>
          <w:color w:val="000000"/>
          <w:position w:val="-10"/>
          <w:sz w:val="24"/>
          <w:szCs w:val="24"/>
          <w:vertAlign w:val="subscript"/>
          <w:lang w:val="en-US"/>
        </w:rPr>
        <w:t>0</w:t>
      </w:r>
      <w:r w:rsidRPr="00EA37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]) </w:t>
      </w:r>
    </w:p>
    <w:p w14:paraId="2F662A33" w14:textId="77777777" w:rsidR="00050D10" w:rsidRPr="00EA374E" w:rsidRDefault="00050D10" w:rsidP="00050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b</w:t>
      </w:r>
      <w:r w:rsidRPr="00EA374E">
        <w:rPr>
          <w:rFonts w:ascii="Times New Roman" w:hAnsi="Times New Roman" w:cs="Times New Roman"/>
          <w:i/>
          <w:iCs/>
          <w:color w:val="000000"/>
          <w:position w:val="-12"/>
          <w:sz w:val="24"/>
          <w:szCs w:val="24"/>
          <w:vertAlign w:val="subscript"/>
        </w:rPr>
        <w:t>m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, …,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b</w:t>
      </w:r>
      <w:r w:rsidRPr="00EA374E">
        <w:rPr>
          <w:rFonts w:ascii="Times New Roman" w:hAnsi="Times New Roman" w:cs="Times New Roman"/>
          <w:i/>
          <w:iCs/>
          <w:color w:val="000000"/>
          <w:position w:val="-12"/>
          <w:sz w:val="24"/>
          <w:szCs w:val="24"/>
          <w:vertAlign w:val="subscript"/>
        </w:rPr>
        <w:t xml:space="preserve">1 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– значения коэффициентов полинома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 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в (1.3), </w:t>
      </w:r>
    </w:p>
    <w:p w14:paraId="7D6DB5B9" w14:textId="77777777" w:rsidR="00050D10" w:rsidRPr="00EA374E" w:rsidRDefault="00050D10" w:rsidP="00050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a</w:t>
      </w:r>
      <w:r w:rsidRPr="00EA374E">
        <w:rPr>
          <w:rFonts w:ascii="Times New Roman" w:hAnsi="Times New Roman" w:cs="Times New Roman"/>
          <w:i/>
          <w:iCs/>
          <w:color w:val="000000"/>
          <w:position w:val="-12"/>
          <w:sz w:val="24"/>
          <w:szCs w:val="24"/>
          <w:vertAlign w:val="subscript"/>
        </w:rPr>
        <w:t>n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, …,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a</w:t>
      </w:r>
      <w:r w:rsidRPr="00EA374E">
        <w:rPr>
          <w:rFonts w:ascii="Times New Roman" w:hAnsi="Times New Roman" w:cs="Times New Roman"/>
          <w:i/>
          <w:iCs/>
          <w:color w:val="000000"/>
          <w:position w:val="-12"/>
          <w:sz w:val="24"/>
          <w:szCs w:val="24"/>
          <w:vertAlign w:val="subscript"/>
        </w:rPr>
        <w:t xml:space="preserve">1 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– значения коэффициентов полинома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 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в (1.3). </w:t>
      </w:r>
    </w:p>
    <w:p w14:paraId="74E18891" w14:textId="77777777" w:rsidR="00050D10" w:rsidRPr="00EA374E" w:rsidRDefault="00050D10" w:rsidP="00050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Для выполнения работы могут применяться команды, приведенные в таблице 1.1. </w:t>
      </w:r>
    </w:p>
    <w:p w14:paraId="0B412761" w14:textId="77777777" w:rsidR="00050D10" w:rsidRPr="00EA374E" w:rsidRDefault="00050D10" w:rsidP="00050D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374E">
        <w:rPr>
          <w:rFonts w:ascii="Times New Roman" w:hAnsi="Times New Roman" w:cs="Times New Roman"/>
          <w:i/>
          <w:iCs/>
          <w:sz w:val="24"/>
          <w:szCs w:val="24"/>
        </w:rPr>
        <w:t xml:space="preserve">Таблица 1.1. Некоторые команды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00"/>
        <w:gridCol w:w="4400"/>
      </w:tblGrid>
      <w:tr w:rsidR="00050D10" w:rsidRPr="00EA374E" w14:paraId="714EE80C" w14:textId="77777777">
        <w:trPr>
          <w:trHeight w:val="183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5BB9" w14:textId="77777777" w:rsidR="00050D10" w:rsidRPr="00EA374E" w:rsidRDefault="00050D10" w:rsidP="00050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7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Control System Toolbox </w:t>
            </w:r>
            <w:r w:rsidRPr="00EA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Синтаксис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BBDD9" w14:textId="77777777" w:rsidR="00050D10" w:rsidRPr="00EA374E" w:rsidRDefault="00050D10" w:rsidP="00050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Описание </w:t>
            </w:r>
          </w:p>
        </w:tc>
      </w:tr>
      <w:tr w:rsidR="00050D10" w:rsidRPr="00EA374E" w14:paraId="3DAE8C78" w14:textId="77777777">
        <w:trPr>
          <w:trHeight w:val="188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919BA" w14:textId="77777777" w:rsidR="00050D10" w:rsidRPr="00EA374E" w:rsidRDefault="00050D10" w:rsidP="00050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pole(&lt;LTI-объект&gt;)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D010F" w14:textId="77777777" w:rsidR="00050D10" w:rsidRPr="00EA374E" w:rsidRDefault="00050D10" w:rsidP="00050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полюсов передаточной функции</w:t>
            </w:r>
          </w:p>
        </w:tc>
      </w:tr>
      <w:tr w:rsidR="00050D10" w:rsidRPr="00EA374E" w14:paraId="0C80811C" w14:textId="77777777">
        <w:trPr>
          <w:trHeight w:val="188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FA059" w14:textId="77777777" w:rsidR="00050D10" w:rsidRPr="00EA374E" w:rsidRDefault="00050D10" w:rsidP="00050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zero(&lt;LTI-объект&gt;)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75E7B" w14:textId="77777777" w:rsidR="00050D10" w:rsidRPr="00EA374E" w:rsidRDefault="00050D10" w:rsidP="00050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Вычисление нулей передаточной функции </w:t>
            </w:r>
          </w:p>
        </w:tc>
      </w:tr>
      <w:tr w:rsidR="00050D10" w:rsidRPr="00EA374E" w14:paraId="7D67C680" w14:textId="77777777">
        <w:trPr>
          <w:trHeight w:val="188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BC48" w14:textId="77777777" w:rsidR="00050D10" w:rsidRPr="00EA374E" w:rsidRDefault="00050D10" w:rsidP="00050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step(&lt;LTI-объект&gt;)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4D6F8" w14:textId="77777777" w:rsidR="00050D10" w:rsidRPr="00EA374E" w:rsidRDefault="00050D10" w:rsidP="00050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Построение графика переходного процесса </w:t>
            </w:r>
          </w:p>
        </w:tc>
      </w:tr>
      <w:tr w:rsidR="00050D10" w:rsidRPr="00EA374E" w14:paraId="2DE5B982" w14:textId="77777777">
        <w:trPr>
          <w:trHeight w:val="360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179C" w14:textId="77777777" w:rsidR="00050D10" w:rsidRPr="00EA374E" w:rsidRDefault="00050D10" w:rsidP="00050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impulse(&lt;LTI-объект&gt;)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17FEF" w14:textId="77777777" w:rsidR="00050D10" w:rsidRPr="00EA374E" w:rsidRDefault="00050D10" w:rsidP="00050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Построение графика импульсной переходной функции </w:t>
            </w:r>
          </w:p>
        </w:tc>
      </w:tr>
      <w:tr w:rsidR="00050D10" w:rsidRPr="00EA374E" w14:paraId="4844C960" w14:textId="77777777">
        <w:trPr>
          <w:trHeight w:val="360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8737" w14:textId="77777777" w:rsidR="00050D10" w:rsidRPr="00EA374E" w:rsidRDefault="00050D10" w:rsidP="00050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bode(&lt;LTI-объект&gt;)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244C2" w14:textId="77777777" w:rsidR="00050D10" w:rsidRPr="00EA374E" w:rsidRDefault="00050D10" w:rsidP="00050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Построение логарифмических частотных характеристик (диаграммы Боде) </w:t>
            </w:r>
          </w:p>
        </w:tc>
      </w:tr>
      <w:tr w:rsidR="00050D10" w:rsidRPr="00EA374E" w14:paraId="4928BE30" w14:textId="77777777">
        <w:trPr>
          <w:trHeight w:val="188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E4E4E" w14:textId="77777777" w:rsidR="00050D10" w:rsidRPr="00EA374E" w:rsidRDefault="00050D10" w:rsidP="00050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nyquist(&lt;LTI-объект&gt;)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EC56C" w14:textId="77777777" w:rsidR="00050D10" w:rsidRPr="00EA374E" w:rsidRDefault="00050D10" w:rsidP="00050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Построение частотного годографа Найквиста </w:t>
            </w:r>
          </w:p>
        </w:tc>
      </w:tr>
    </w:tbl>
    <w:p w14:paraId="3B151E51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Для определения корней полиномов степени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, может, также, применятся команда MATLAB </w:t>
      </w:r>
    </w:p>
    <w:p w14:paraId="3438CBF7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roots(P), </w:t>
      </w:r>
    </w:p>
    <w:p w14:paraId="01F58199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>которая, в качестве аргумента P, получает матрицу коэффициентов полинома [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p</w:t>
      </w:r>
      <w:r w:rsidRPr="00EA374E">
        <w:rPr>
          <w:rFonts w:ascii="Times New Roman" w:hAnsi="Times New Roman" w:cs="Times New Roman"/>
          <w:i/>
          <w:iCs/>
          <w:color w:val="000000"/>
          <w:position w:val="-12"/>
          <w:sz w:val="24"/>
          <w:szCs w:val="24"/>
          <w:vertAlign w:val="subscript"/>
        </w:rPr>
        <w:t>k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, …,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p</w:t>
      </w:r>
      <w:r w:rsidRPr="00EA374E">
        <w:rPr>
          <w:rFonts w:ascii="Times New Roman" w:hAnsi="Times New Roman" w:cs="Times New Roman"/>
          <w:color w:val="000000"/>
          <w:position w:val="-10"/>
          <w:sz w:val="24"/>
          <w:szCs w:val="24"/>
          <w:vertAlign w:val="subscript"/>
        </w:rPr>
        <w:t>0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]. </w:t>
      </w:r>
    </w:p>
    <w:p w14:paraId="42798D45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Другим вариантом получения графиков динамических характеристик САУ является использование графического интерфейса ППП CST – LTI viewer, вызов которого осуществляется командой ltiview которой, в качестве параметра, можно указать имя переменной, содержащей LTI-объект. </w:t>
      </w:r>
    </w:p>
    <w:p w14:paraId="4C2D5CDF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Таким образом, выполнение лабораторной работы состоит из следующих шагов: </w:t>
      </w:r>
    </w:p>
    <w:p w14:paraId="0350A876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1. Изучить теоретические сведения. </w:t>
      </w:r>
    </w:p>
    <w:p w14:paraId="485B7B5A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2. Запустить систему MATLAB. </w:t>
      </w:r>
    </w:p>
    <w:p w14:paraId="78980648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3. Создать tf-объект, в соответствии с заданным вариантом. </w:t>
      </w:r>
    </w:p>
    <w:p w14:paraId="7B360026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4. Составить дифференциальное уравнение, определяющее функционирование САУ. </w:t>
      </w:r>
    </w:p>
    <w:p w14:paraId="61B0A5B8" w14:textId="77777777" w:rsidR="00B030EA" w:rsidRPr="00EA374E" w:rsidRDefault="00B030EA" w:rsidP="00B030EA">
      <w:pPr>
        <w:pStyle w:val="1"/>
        <w:rPr>
          <w:rFonts w:ascii="Times New Roman" w:hAnsi="Times New Roman" w:cs="Times New Roman"/>
          <w:color w:val="000000"/>
        </w:rPr>
      </w:pPr>
      <w:r w:rsidRPr="00EA374E">
        <w:rPr>
          <w:rFonts w:ascii="Times New Roman" w:hAnsi="Times New Roman" w:cs="Times New Roman"/>
          <w:color w:val="000000"/>
        </w:rPr>
        <w:t xml:space="preserve">5. Определить полюса передаточной функции </w:t>
      </w:r>
      <w:r w:rsidRPr="00EA374E">
        <w:rPr>
          <w:rFonts w:ascii="Times New Roman" w:hAnsi="Times New Roman" w:cs="Times New Roman"/>
          <w:position w:val="-14"/>
        </w:rPr>
        <w:object w:dxaOrig="1200" w:dyaOrig="420" w14:anchorId="54CA23CC">
          <v:shape id="_x0000_i1052" type="#_x0000_t75" style="width:65pt;height:24pt" o:ole="">
            <v:imagedata r:id="rId63" o:title=""/>
          </v:shape>
          <o:OLEObject Type="Embed" ProgID="Equation.3" ShapeID="_x0000_i1052" DrawAspect="Content" ObjectID="_1474783346" r:id="rId64"/>
        </w:object>
      </w:r>
      <w:r w:rsidRPr="00EA374E">
        <w:rPr>
          <w:rFonts w:ascii="Times New Roman" w:hAnsi="Times New Roman" w:cs="Times New Roman"/>
          <w:color w:val="000000"/>
        </w:rPr>
        <w:t xml:space="preserve"> с использованием команды roots или pole.</w:t>
      </w:r>
    </w:p>
    <w:p w14:paraId="50D25DAF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6. Определить нули передаточной функции </w:t>
      </w:r>
      <w:r w:rsidRPr="00EA374E">
        <w:rPr>
          <w:rFonts w:ascii="Times New Roman" w:hAnsi="Times New Roman" w:cs="Times New Roman"/>
          <w:position w:val="-14"/>
          <w:sz w:val="24"/>
          <w:szCs w:val="24"/>
        </w:rPr>
        <w:object w:dxaOrig="1260" w:dyaOrig="420" w14:anchorId="69CC3F1F">
          <v:shape id="_x0000_i1053" type="#_x0000_t75" style="width:66pt;height:23pt" o:ole="">
            <v:imagedata r:id="rId65" o:title=""/>
          </v:shape>
          <o:OLEObject Type="Embed" ProgID="Equation.3" ShapeID="_x0000_i1053" DrawAspect="Content" ObjectID="_1474783347" r:id="rId66"/>
        </w:object>
      </w:r>
      <w:r w:rsidRPr="00EA374E">
        <w:rPr>
          <w:rFonts w:ascii="Times New Roman" w:hAnsi="Times New Roman" w:cs="Times New Roman"/>
          <w:position w:val="-10"/>
          <w:sz w:val="24"/>
          <w:szCs w:val="24"/>
        </w:rPr>
        <w:t xml:space="preserve"> 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с использованием команды roots или zero. </w:t>
      </w:r>
    </w:p>
    <w:p w14:paraId="3160D43F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7. Используя LTI-viewer, или соответствующие команды (табл.1) получить динамические характеристики – переходную функцию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h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), импульсно-переходную функцию 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w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) и частотные характеристики – диаграмму Боде, частотный годограф Найквиста. </w:t>
      </w:r>
    </w:p>
    <w:p w14:paraId="6ABB4E46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8. Получить представление исходной функции в виде произведения типовых звеньев. </w:t>
      </w:r>
    </w:p>
    <w:p w14:paraId="2EB6C805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9. Ответить на контрольные вопросы. </w:t>
      </w:r>
    </w:p>
    <w:p w14:paraId="35243392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10. Оформить отчет. </w:t>
      </w:r>
    </w:p>
    <w:p w14:paraId="48DB3404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11. Сдать отчет преподавателю и защитить работу. </w:t>
      </w:r>
    </w:p>
    <w:p w14:paraId="1C675E57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Отчет оформляется в соответствии с требованиями, предъявляемыми к оформлению лабораторных работ в вузе, и должен содержать титульный лист, формулировку цели работы, постановку задачи в соответствии с вариантом задания, результаты работы, выводы. </w:t>
      </w:r>
    </w:p>
    <w:p w14:paraId="449ADDC3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Примечание: Варианты заданий, состоят из двух цифр: первая - номер передаточной функции, вторая – номер набора значений коэффициентов. </w:t>
      </w:r>
    </w:p>
    <w:p w14:paraId="043A577D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D3AFB20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Методический пример</w:t>
      </w:r>
    </w:p>
    <w:p w14:paraId="6AC0D49D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Задана передаточная функция САУ </w:t>
      </w:r>
    </w:p>
    <w:p w14:paraId="02A96AA6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position w:val="-24"/>
          <w:sz w:val="24"/>
          <w:szCs w:val="24"/>
        </w:rPr>
        <w:object w:dxaOrig="2240" w:dyaOrig="620" w14:anchorId="5B9E6552">
          <v:shape id="_x0000_i1054" type="#_x0000_t75" style="width:118pt;height:35pt" o:ole="">
            <v:imagedata r:id="rId67" o:title=""/>
          </v:shape>
          <o:OLEObject Type="Embed" ProgID="Equation.3" ShapeID="_x0000_i1054" DrawAspect="Content" ObjectID="_1474783348" r:id="rId68"/>
        </w:objec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386D0D17" w14:textId="77777777" w:rsidR="00B030EA" w:rsidRPr="00EA374E" w:rsidRDefault="00B030EA" w:rsidP="00B030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Найдем ее динамические и частотные характеристики. Будем работать в командном режиме среды MATLAB. </w:t>
      </w:r>
    </w:p>
    <w:p w14:paraId="4A9BFA55" w14:textId="77777777" w:rsidR="00050D10" w:rsidRPr="00EA374E" w:rsidRDefault="00DC13E8" w:rsidP="00DC13E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B030EA" w:rsidRPr="00EA374E">
        <w:rPr>
          <w:rFonts w:ascii="Times New Roman" w:hAnsi="Times New Roman" w:cs="Times New Roman"/>
          <w:color w:val="000000"/>
          <w:sz w:val="24"/>
          <w:szCs w:val="24"/>
        </w:rPr>
        <w:t>Создадим LTI-объект с именем w, для этого выполним:</w:t>
      </w:r>
    </w:p>
    <w:p w14:paraId="5CDF6A97" w14:textId="77777777" w:rsidR="00DC13E8" w:rsidRPr="00A42B45" w:rsidRDefault="00DC13E8" w:rsidP="00DC13E8">
      <w:pPr>
        <w:pStyle w:val="a5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  <w:lang w:val="en-US"/>
        </w:rPr>
        <w:t>&gt;&gt;</w:t>
      </w:r>
      <w:r w:rsidRPr="00A42B45">
        <w:rPr>
          <w:rFonts w:ascii="Times New Roman" w:hAnsi="Times New Roman" w:cs="Times New Roman"/>
          <w:color w:val="000000"/>
          <w:sz w:val="24"/>
          <w:szCs w:val="24"/>
          <w:lang w:val="en-US"/>
        </w:rPr>
        <w:t>w=tf([1 2],[3 4 5 3])</w:t>
      </w:r>
    </w:p>
    <w:p w14:paraId="02090949" w14:textId="77777777" w:rsidR="00DC13E8" w:rsidRPr="00A42B45" w:rsidRDefault="00DC13E8" w:rsidP="00DC13E8">
      <w:pPr>
        <w:pStyle w:val="a5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A42B45">
        <w:rPr>
          <w:rFonts w:ascii="Times New Roman" w:hAnsi="Times New Roman" w:cs="Times New Roman"/>
          <w:color w:val="000000"/>
          <w:sz w:val="24"/>
          <w:szCs w:val="24"/>
          <w:lang w:val="en-US"/>
        </w:rPr>
        <w:t>Transfer function:</w:t>
      </w:r>
    </w:p>
    <w:p w14:paraId="2FB5F49C" w14:textId="77777777" w:rsidR="00DC13E8" w:rsidRPr="00A42B45" w:rsidRDefault="00DC13E8" w:rsidP="00DC13E8">
      <w:pPr>
        <w:pStyle w:val="a5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A42B4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s + 2</w:t>
      </w:r>
    </w:p>
    <w:p w14:paraId="7275DC43" w14:textId="77777777" w:rsidR="00DC13E8" w:rsidRPr="00EA374E" w:rsidRDefault="00DC13E8" w:rsidP="00DC13E8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>-----------------------</w:t>
      </w:r>
    </w:p>
    <w:p w14:paraId="2E8FF425" w14:textId="77777777" w:rsidR="00DC13E8" w:rsidRPr="00EA374E" w:rsidRDefault="00DC13E8" w:rsidP="00DC13E8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>3 s^3 + 4 s^2 + 5 s + 3</w:t>
      </w:r>
    </w:p>
    <w:p w14:paraId="63960861" w14:textId="77777777" w:rsidR="00B030EA" w:rsidRPr="00EA374E" w:rsidRDefault="00B030EA" w:rsidP="00DC13E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>2. Найдем полюса и нули передаточной функции с использованием команд pole, zero.</w:t>
      </w:r>
    </w:p>
    <w:p w14:paraId="0DCC6262" w14:textId="77777777" w:rsidR="00DC13E8" w:rsidRPr="00A42B45" w:rsidRDefault="00DC13E8" w:rsidP="00DC13E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42B45">
        <w:rPr>
          <w:rFonts w:ascii="Times New Roman" w:hAnsi="Times New Roman" w:cs="Times New Roman"/>
          <w:sz w:val="24"/>
          <w:szCs w:val="24"/>
          <w:lang w:val="en-US"/>
        </w:rPr>
        <w:t>&gt;&gt;pole(w)</w:t>
      </w:r>
    </w:p>
    <w:p w14:paraId="74E707B7" w14:textId="77777777" w:rsidR="00DC13E8" w:rsidRPr="00A42B45" w:rsidRDefault="00DC13E8" w:rsidP="00DC13E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42B45">
        <w:rPr>
          <w:rFonts w:ascii="Times New Roman" w:hAnsi="Times New Roman" w:cs="Times New Roman"/>
          <w:sz w:val="24"/>
          <w:szCs w:val="24"/>
          <w:lang w:val="en-US"/>
        </w:rPr>
        <w:t>ans =</w:t>
      </w:r>
    </w:p>
    <w:p w14:paraId="5E1FE792" w14:textId="77777777" w:rsidR="00DC13E8" w:rsidRPr="00A42B45" w:rsidRDefault="00DC13E8" w:rsidP="00DC13E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42B45">
        <w:rPr>
          <w:rFonts w:ascii="Times New Roman" w:hAnsi="Times New Roman" w:cs="Times New Roman"/>
          <w:sz w:val="24"/>
          <w:szCs w:val="24"/>
          <w:lang w:val="en-US"/>
        </w:rPr>
        <w:t xml:space="preserve">  -0.2639 + 1.0825i</w:t>
      </w:r>
    </w:p>
    <w:p w14:paraId="0903C20E" w14:textId="77777777" w:rsidR="00DC13E8" w:rsidRPr="00A42B45" w:rsidRDefault="00DC13E8" w:rsidP="00DC13E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42B45">
        <w:rPr>
          <w:rFonts w:ascii="Times New Roman" w:hAnsi="Times New Roman" w:cs="Times New Roman"/>
          <w:sz w:val="24"/>
          <w:szCs w:val="24"/>
          <w:lang w:val="en-US"/>
        </w:rPr>
        <w:t xml:space="preserve">  -0.2639 - 1.0825i</w:t>
      </w:r>
    </w:p>
    <w:p w14:paraId="703849C8" w14:textId="77777777" w:rsidR="00DC13E8" w:rsidRPr="00A42B45" w:rsidRDefault="00DC13E8" w:rsidP="00DC13E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42B45">
        <w:rPr>
          <w:rFonts w:ascii="Times New Roman" w:hAnsi="Times New Roman" w:cs="Times New Roman"/>
          <w:sz w:val="24"/>
          <w:szCs w:val="24"/>
          <w:lang w:val="en-US"/>
        </w:rPr>
        <w:t xml:space="preserve">  -0.8055  </w:t>
      </w:r>
    </w:p>
    <w:p w14:paraId="3A736E6D" w14:textId="77777777" w:rsidR="00DC13E8" w:rsidRPr="00EA374E" w:rsidRDefault="00DC13E8" w:rsidP="00DC13E8">
      <w:pPr>
        <w:rPr>
          <w:rFonts w:ascii="Times New Roman" w:hAnsi="Times New Roman" w:cs="Times New Roman"/>
          <w:sz w:val="24"/>
          <w:szCs w:val="24"/>
        </w:rPr>
      </w:pPr>
      <w:r w:rsidRPr="00EA374E">
        <w:rPr>
          <w:rFonts w:ascii="Times New Roman" w:hAnsi="Times New Roman" w:cs="Times New Roman"/>
          <w:sz w:val="24"/>
          <w:szCs w:val="24"/>
        </w:rPr>
        <w:t>&gt;&gt; zero(w)</w:t>
      </w:r>
    </w:p>
    <w:p w14:paraId="79600D4E" w14:textId="77777777" w:rsidR="00DC13E8" w:rsidRPr="00EA374E" w:rsidRDefault="00DC13E8" w:rsidP="00DC13E8">
      <w:pPr>
        <w:rPr>
          <w:rFonts w:ascii="Times New Roman" w:hAnsi="Times New Roman" w:cs="Times New Roman"/>
          <w:sz w:val="24"/>
          <w:szCs w:val="24"/>
        </w:rPr>
      </w:pPr>
      <w:r w:rsidRPr="00EA374E">
        <w:rPr>
          <w:rFonts w:ascii="Times New Roman" w:hAnsi="Times New Roman" w:cs="Times New Roman"/>
          <w:sz w:val="24"/>
          <w:szCs w:val="24"/>
        </w:rPr>
        <w:t>ans =</w:t>
      </w:r>
    </w:p>
    <w:p w14:paraId="74EB7500" w14:textId="77777777" w:rsidR="00DC13E8" w:rsidRPr="00EA374E" w:rsidRDefault="00DC13E8" w:rsidP="00DC13E8">
      <w:pPr>
        <w:rPr>
          <w:rFonts w:ascii="Times New Roman" w:hAnsi="Times New Roman" w:cs="Times New Roman"/>
          <w:sz w:val="24"/>
          <w:szCs w:val="24"/>
        </w:rPr>
      </w:pPr>
      <w:r w:rsidRPr="00EA374E">
        <w:rPr>
          <w:rFonts w:ascii="Times New Roman" w:hAnsi="Times New Roman" w:cs="Times New Roman"/>
          <w:sz w:val="24"/>
          <w:szCs w:val="24"/>
        </w:rPr>
        <w:t xml:space="preserve">    -2</w:t>
      </w:r>
    </w:p>
    <w:p w14:paraId="07F47106" w14:textId="77777777" w:rsidR="00DC13E8" w:rsidRPr="00EA374E" w:rsidRDefault="00B030EA" w:rsidP="00DC13E8">
      <w:pPr>
        <w:rPr>
          <w:rFonts w:ascii="Times New Roman" w:hAnsi="Times New Roman" w:cs="Times New Roman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>3. Построим переходную функцию командой s</w:t>
      </w:r>
      <w:r w:rsidR="00DC13E8"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tep(w). </w:t>
      </w:r>
    </w:p>
    <w:p w14:paraId="47A09592" w14:textId="77777777" w:rsidR="00EF319C" w:rsidRPr="00EF319C" w:rsidRDefault="00B030EA" w:rsidP="00DC13E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>4. Построим импульсную переходную функцию командой impulse(w</w:t>
      </w:r>
      <w:r w:rsidR="00EF319C" w:rsidRPr="00EF319C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7696EA30" w14:textId="77777777" w:rsidR="00DC13E8" w:rsidRPr="00EA374E" w:rsidRDefault="00DC13E8" w:rsidP="00EF319C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5. Диаграмму Боде получим, используя команду bode(w) </w:t>
      </w:r>
    </w:p>
    <w:p w14:paraId="16A31FB6" w14:textId="77777777" w:rsidR="00DC13E8" w:rsidRPr="00EA374E" w:rsidRDefault="00DC13E8" w:rsidP="00EF319C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6. Определим частотный годограф Найквиста, выполнив команду nyquist(w) </w:t>
      </w:r>
    </w:p>
    <w:p w14:paraId="0B044EBB" w14:textId="77777777" w:rsidR="00DC13E8" w:rsidRPr="00EA374E" w:rsidRDefault="00EF319C" w:rsidP="00DC13E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</w:rPr>
        <w:t>езультаты (рис. 1.</w:t>
      </w:r>
      <w:r w:rsidRPr="00EF319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DC13E8" w:rsidRPr="00EA374E">
        <w:rPr>
          <w:rFonts w:ascii="Times New Roman" w:hAnsi="Times New Roman" w:cs="Times New Roman"/>
          <w:color w:val="000000"/>
          <w:sz w:val="24"/>
          <w:szCs w:val="24"/>
        </w:rPr>
        <w:t>) можно получить, используя команду ltiview(w), с соответствующими настройками в меню «Plot Configuration».</w:t>
      </w:r>
    </w:p>
    <w:p w14:paraId="3F4D0598" w14:textId="77777777" w:rsidR="00DC13E8" w:rsidRPr="00EA374E" w:rsidRDefault="00DC13E8" w:rsidP="00DC13E8">
      <w:pPr>
        <w:jc w:val="center"/>
        <w:rPr>
          <w:rFonts w:ascii="Times New Roman" w:hAnsi="Times New Roman" w:cs="Times New Roman"/>
          <w:sz w:val="24"/>
          <w:szCs w:val="24"/>
        </w:rPr>
      </w:pPr>
      <w:r w:rsidRPr="00EA374E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66A1EB8E" wp14:editId="6CD68E96">
            <wp:extent cx="4162425" cy="2969440"/>
            <wp:effectExtent l="19050" t="0" r="9525" b="0"/>
            <wp:docPr id="359" name="Picture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4101" cy="2970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DC71C3" w14:textId="77777777" w:rsidR="00DC13E8" w:rsidRPr="00EA374E" w:rsidRDefault="00DC13E8" w:rsidP="00DC13E8">
      <w:pPr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Рис. 1.7. LTI-viewer.</w:t>
      </w:r>
    </w:p>
    <w:p w14:paraId="0C04FBA4" w14:textId="77777777" w:rsidR="00DC13E8" w:rsidRPr="00EA374E" w:rsidRDefault="00DC13E8" w:rsidP="00DC1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13E8">
        <w:rPr>
          <w:rFonts w:ascii="Times New Roman" w:hAnsi="Times New Roman" w:cs="Times New Roman"/>
          <w:color w:val="000000"/>
          <w:sz w:val="24"/>
          <w:szCs w:val="24"/>
        </w:rPr>
        <w:t xml:space="preserve">Каждая из построенных характеристик полностью и однозначно определяет рассматриваемую систему управления. </w:t>
      </w:r>
    </w:p>
    <w:p w14:paraId="36368617" w14:textId="77777777" w:rsidR="00972465" w:rsidRPr="00DC13E8" w:rsidRDefault="00972465" w:rsidP="00DC1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4C2ED15" w14:textId="77777777" w:rsidR="00DC13E8" w:rsidRPr="00DC13E8" w:rsidRDefault="00DC13E8" w:rsidP="00DC13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C13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Контрольные вопросы </w:t>
      </w:r>
    </w:p>
    <w:p w14:paraId="250E1878" w14:textId="77777777" w:rsidR="00DC13E8" w:rsidRPr="00DC13E8" w:rsidRDefault="00DC13E8" w:rsidP="00DC13E8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13E8">
        <w:rPr>
          <w:rFonts w:ascii="Times New Roman" w:hAnsi="Times New Roman" w:cs="Times New Roman"/>
          <w:color w:val="000000"/>
          <w:sz w:val="24"/>
          <w:szCs w:val="24"/>
        </w:rPr>
        <w:t xml:space="preserve">1. Представьте систему в виде последовательного соединения типовых звеньев. </w:t>
      </w:r>
    </w:p>
    <w:p w14:paraId="28CD8544" w14:textId="77777777" w:rsidR="00DC13E8" w:rsidRPr="00DC13E8" w:rsidRDefault="00DC13E8" w:rsidP="00DC13E8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13E8">
        <w:rPr>
          <w:rFonts w:ascii="Times New Roman" w:hAnsi="Times New Roman" w:cs="Times New Roman"/>
          <w:color w:val="000000"/>
          <w:sz w:val="24"/>
          <w:szCs w:val="24"/>
        </w:rPr>
        <w:t xml:space="preserve">2. Дайте определение и поясните физический смысл переходной функции. </w:t>
      </w:r>
    </w:p>
    <w:p w14:paraId="6F7E5B17" w14:textId="77777777" w:rsidR="00DC13E8" w:rsidRPr="00DC13E8" w:rsidRDefault="00DC13E8" w:rsidP="00DC13E8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13E8">
        <w:rPr>
          <w:rFonts w:ascii="Times New Roman" w:hAnsi="Times New Roman" w:cs="Times New Roman"/>
          <w:color w:val="000000"/>
          <w:sz w:val="24"/>
          <w:szCs w:val="24"/>
        </w:rPr>
        <w:t xml:space="preserve">3. Представьте исходную систему в пространстве состояний. </w:t>
      </w:r>
    </w:p>
    <w:p w14:paraId="5D7975F1" w14:textId="77777777" w:rsidR="00DC13E8" w:rsidRPr="00DC13E8" w:rsidRDefault="00DC13E8" w:rsidP="00DC13E8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13E8">
        <w:rPr>
          <w:rFonts w:ascii="Times New Roman" w:hAnsi="Times New Roman" w:cs="Times New Roman"/>
          <w:color w:val="000000"/>
          <w:sz w:val="24"/>
          <w:szCs w:val="24"/>
        </w:rPr>
        <w:t xml:space="preserve">4. Найдите передаточную функцию замкнутой системы. </w:t>
      </w:r>
    </w:p>
    <w:p w14:paraId="17AE90AB" w14:textId="77777777" w:rsidR="00DC13E8" w:rsidRPr="00DC13E8" w:rsidRDefault="00DC13E8" w:rsidP="00DC13E8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13E8">
        <w:rPr>
          <w:rFonts w:ascii="Times New Roman" w:hAnsi="Times New Roman" w:cs="Times New Roman"/>
          <w:color w:val="000000"/>
          <w:sz w:val="24"/>
          <w:szCs w:val="24"/>
        </w:rPr>
        <w:t xml:space="preserve">5. Постройте динамические характеристики типовых звеньев. </w:t>
      </w:r>
    </w:p>
    <w:p w14:paraId="1EF0BC1A" w14:textId="77777777" w:rsidR="00972465" w:rsidRPr="00EA374E" w:rsidRDefault="00DC13E8" w:rsidP="0097246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DC13E8">
        <w:rPr>
          <w:rFonts w:ascii="Times New Roman" w:hAnsi="Times New Roman" w:cs="Times New Roman"/>
          <w:color w:val="000000"/>
          <w:sz w:val="24"/>
          <w:szCs w:val="24"/>
        </w:rPr>
        <w:t>6. Определите вид ЛЧХ дл</w:t>
      </w:r>
      <w:r w:rsidR="00972465" w:rsidRPr="00EA374E">
        <w:rPr>
          <w:rFonts w:ascii="Times New Roman" w:hAnsi="Times New Roman" w:cs="Times New Roman"/>
          <w:color w:val="000000"/>
          <w:sz w:val="24"/>
          <w:szCs w:val="24"/>
        </w:rPr>
        <w:t>я пропорционально–интегрально</w:t>
      </w:r>
      <w:r w:rsidRPr="00DC13E8">
        <w:rPr>
          <w:rFonts w:ascii="Times New Roman" w:hAnsi="Times New Roman" w:cs="Times New Roman"/>
          <w:color w:val="000000"/>
          <w:sz w:val="24"/>
          <w:szCs w:val="24"/>
        </w:rPr>
        <w:t xml:space="preserve">–дифференциального регулятора. </w:t>
      </w:r>
    </w:p>
    <w:p w14:paraId="146CEBF8" w14:textId="77777777" w:rsidR="00BF7F4E" w:rsidRDefault="00BF7F4E" w:rsidP="00BF7F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1A53740" w14:textId="77777777" w:rsidR="00BF7F4E" w:rsidRDefault="00BF7F4E" w:rsidP="00BF7F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4677"/>
        <w:gridCol w:w="709"/>
        <w:gridCol w:w="567"/>
        <w:gridCol w:w="567"/>
        <w:gridCol w:w="567"/>
        <w:gridCol w:w="567"/>
        <w:gridCol w:w="567"/>
        <w:gridCol w:w="567"/>
        <w:gridCol w:w="570"/>
      </w:tblGrid>
      <w:tr w:rsidR="00BF7F4E" w14:paraId="54AFB1CF" w14:textId="77777777" w:rsidTr="00BF7F4E">
        <w:trPr>
          <w:trHeight w:val="285"/>
        </w:trPr>
        <w:tc>
          <w:tcPr>
            <w:tcW w:w="534" w:type="dxa"/>
          </w:tcPr>
          <w:p w14:paraId="2A4567E5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677" w:type="dxa"/>
          </w:tcPr>
          <w:p w14:paraId="43AF8745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передаточной функции</w:t>
            </w:r>
          </w:p>
        </w:tc>
        <w:tc>
          <w:tcPr>
            <w:tcW w:w="709" w:type="dxa"/>
          </w:tcPr>
          <w:p w14:paraId="3FE53C0E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972" w:type="dxa"/>
            <w:gridSpan w:val="7"/>
          </w:tcPr>
          <w:p w14:paraId="583DC4B1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Коэффициенты полиномов</w:t>
            </w:r>
          </w:p>
        </w:tc>
      </w:tr>
      <w:tr w:rsidR="00BF7F4E" w14:paraId="4D87DA82" w14:textId="77777777" w:rsidTr="00BF7F4E">
        <w:tc>
          <w:tcPr>
            <w:tcW w:w="534" w:type="dxa"/>
          </w:tcPr>
          <w:p w14:paraId="73454789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14:paraId="43D63DD8" w14:textId="77777777" w:rsidR="00BF7F4E" w:rsidRDefault="00BF7F4E" w:rsidP="00BF7F4E">
            <w:pPr>
              <w:tabs>
                <w:tab w:val="left" w:pos="153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0F50AD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1F96C215" w14:textId="77777777" w:rsidR="00BF7F4E" w:rsidRPr="007D6C02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D6C02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60" w:dyaOrig="360" w14:anchorId="7E28EED3">
                <v:shape id="_x0000_i1055" type="#_x0000_t75" style="width:13pt;height:20pt" o:ole="">
                  <v:imagedata r:id="rId70" o:title=""/>
                </v:shape>
                <o:OLEObject Type="Embed" ProgID="Equation.3" ShapeID="_x0000_i1055" DrawAspect="Content" ObjectID="_1474783349" r:id="rId71"/>
              </w:object>
            </w:r>
          </w:p>
        </w:tc>
        <w:tc>
          <w:tcPr>
            <w:tcW w:w="567" w:type="dxa"/>
          </w:tcPr>
          <w:p w14:paraId="75A0732C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C02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40" w:dyaOrig="340" w14:anchorId="035F08DF">
                <v:shape id="_x0000_i1056" type="#_x0000_t75" style="width:13pt;height:19pt" o:ole="">
                  <v:imagedata r:id="rId72" o:title=""/>
                </v:shape>
                <o:OLEObject Type="Embed" ProgID="Equation.3" ShapeID="_x0000_i1056" DrawAspect="Content" ObjectID="_1474783350" r:id="rId73"/>
              </w:object>
            </w:r>
          </w:p>
        </w:tc>
        <w:tc>
          <w:tcPr>
            <w:tcW w:w="567" w:type="dxa"/>
          </w:tcPr>
          <w:p w14:paraId="276F4D21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C02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79" w:dyaOrig="360" w14:anchorId="6FE3FBFF">
                <v:shape id="_x0000_i1057" type="#_x0000_t75" style="width:15pt;height:20pt" o:ole="">
                  <v:imagedata r:id="rId74" o:title=""/>
                </v:shape>
                <o:OLEObject Type="Embed" ProgID="Equation.3" ShapeID="_x0000_i1057" DrawAspect="Content" ObjectID="_1474783351" r:id="rId75"/>
              </w:object>
            </w:r>
          </w:p>
        </w:tc>
        <w:tc>
          <w:tcPr>
            <w:tcW w:w="567" w:type="dxa"/>
          </w:tcPr>
          <w:p w14:paraId="73EEC56D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C02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60" w:dyaOrig="340" w14:anchorId="18474D31">
                <v:shape id="_x0000_i1058" type="#_x0000_t75" style="width:13pt;height:19pt" o:ole="">
                  <v:imagedata r:id="rId76" o:title=""/>
                </v:shape>
                <o:OLEObject Type="Embed" ProgID="Equation.3" ShapeID="_x0000_i1058" DrawAspect="Content" ObjectID="_1474783352" r:id="rId77"/>
              </w:object>
            </w:r>
          </w:p>
        </w:tc>
        <w:tc>
          <w:tcPr>
            <w:tcW w:w="567" w:type="dxa"/>
          </w:tcPr>
          <w:p w14:paraId="2A18C9A8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C02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79" w:dyaOrig="340" w14:anchorId="0269057B">
                <v:shape id="_x0000_i1059" type="#_x0000_t75" style="width:15pt;height:19pt" o:ole="">
                  <v:imagedata r:id="rId78" o:title=""/>
                </v:shape>
                <o:OLEObject Type="Embed" ProgID="Equation.3" ShapeID="_x0000_i1059" DrawAspect="Content" ObjectID="_1474783353" r:id="rId79"/>
              </w:object>
            </w:r>
          </w:p>
        </w:tc>
        <w:tc>
          <w:tcPr>
            <w:tcW w:w="567" w:type="dxa"/>
          </w:tcPr>
          <w:p w14:paraId="13FCEA9B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C02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60" w:dyaOrig="360" w14:anchorId="1203E766">
                <v:shape id="_x0000_i1060" type="#_x0000_t75" style="width:13pt;height:20pt" o:ole="">
                  <v:imagedata r:id="rId80" o:title=""/>
                </v:shape>
                <o:OLEObject Type="Embed" ProgID="Equation.3" ShapeID="_x0000_i1060" DrawAspect="Content" ObjectID="_1474783354" r:id="rId81"/>
              </w:object>
            </w:r>
          </w:p>
        </w:tc>
        <w:tc>
          <w:tcPr>
            <w:tcW w:w="570" w:type="dxa"/>
          </w:tcPr>
          <w:p w14:paraId="68C0F51A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C02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79" w:dyaOrig="340" w14:anchorId="3AD0F1E0">
                <v:shape id="_x0000_i1061" type="#_x0000_t75" style="width:15pt;height:19pt" o:ole="">
                  <v:imagedata r:id="rId82" o:title=""/>
                </v:shape>
                <o:OLEObject Type="Embed" ProgID="Equation.3" ShapeID="_x0000_i1061" DrawAspect="Content" ObjectID="_1474783355" r:id="rId83"/>
              </w:object>
            </w:r>
          </w:p>
        </w:tc>
      </w:tr>
      <w:tr w:rsidR="00BF7F4E" w14:paraId="659301E1" w14:textId="77777777" w:rsidTr="00BF7F4E">
        <w:tc>
          <w:tcPr>
            <w:tcW w:w="534" w:type="dxa"/>
            <w:vMerge w:val="restart"/>
          </w:tcPr>
          <w:p w14:paraId="6FD694ED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61C30ED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28DAC11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677" w:type="dxa"/>
            <w:vMerge w:val="restart"/>
          </w:tcPr>
          <w:p w14:paraId="200EFC51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position w:val="-24"/>
                <w:sz w:val="24"/>
                <w:szCs w:val="24"/>
                <w:lang w:val="en-US"/>
              </w:rPr>
            </w:pPr>
          </w:p>
          <w:p w14:paraId="79F277BA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069B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3840" w:dyaOrig="700" w14:anchorId="7CDBE33B">
                <v:shape id="_x0000_i1062" type="#_x0000_t75" style="width:202pt;height:39pt" o:ole="">
                  <v:imagedata r:id="rId84" o:title=""/>
                </v:shape>
                <o:OLEObject Type="Embed" ProgID="Equation.3" ShapeID="_x0000_i1062" DrawAspect="Content" ObjectID="_1474783356" r:id="rId85"/>
              </w:object>
            </w:r>
          </w:p>
        </w:tc>
        <w:tc>
          <w:tcPr>
            <w:tcW w:w="709" w:type="dxa"/>
          </w:tcPr>
          <w:p w14:paraId="65E825A3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14:paraId="15F8BCDA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0271BA7C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14:paraId="600BDEDE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14:paraId="4271D0DA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14:paraId="236622C0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14:paraId="204FD447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70" w:type="dxa"/>
          </w:tcPr>
          <w:p w14:paraId="318F67EF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BF7F4E" w14:paraId="6EB41729" w14:textId="77777777" w:rsidTr="00BF7F4E">
        <w:tc>
          <w:tcPr>
            <w:tcW w:w="534" w:type="dxa"/>
            <w:vMerge/>
          </w:tcPr>
          <w:p w14:paraId="53BC0E92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7087DE36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64C264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14:paraId="5F824B12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14:paraId="2486DC17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67" w:type="dxa"/>
          </w:tcPr>
          <w:p w14:paraId="64B61D12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14:paraId="398616A7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681FD9B6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14:paraId="28EFFB2D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70" w:type="dxa"/>
          </w:tcPr>
          <w:p w14:paraId="1983C1F2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BF7F4E" w14:paraId="3128BF05" w14:textId="77777777" w:rsidTr="00BF7F4E">
        <w:tc>
          <w:tcPr>
            <w:tcW w:w="534" w:type="dxa"/>
            <w:vMerge/>
          </w:tcPr>
          <w:p w14:paraId="0DE96D38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4F0FB16B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1638EE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14:paraId="7792BAE1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53184153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-3</w:t>
            </w:r>
          </w:p>
        </w:tc>
        <w:tc>
          <w:tcPr>
            <w:tcW w:w="567" w:type="dxa"/>
          </w:tcPr>
          <w:p w14:paraId="648EE318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14:paraId="58AAF6AB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14:paraId="31C5EDFD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1147E405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70" w:type="dxa"/>
          </w:tcPr>
          <w:p w14:paraId="0E0356E1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BF7F4E" w14:paraId="3A3D7C05" w14:textId="77777777" w:rsidTr="00BF7F4E">
        <w:tc>
          <w:tcPr>
            <w:tcW w:w="534" w:type="dxa"/>
            <w:vMerge/>
          </w:tcPr>
          <w:p w14:paraId="0334EF06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20C2623E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3FACAE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14:paraId="11D07CFC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14:paraId="065786FF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14:paraId="66E2A7FF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14:paraId="2053C6CB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14:paraId="48FE1577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14:paraId="568A4727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70" w:type="dxa"/>
          </w:tcPr>
          <w:p w14:paraId="11D8839B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BF7F4E" w14:paraId="1B6BF549" w14:textId="77777777" w:rsidTr="00BF7F4E">
        <w:tc>
          <w:tcPr>
            <w:tcW w:w="534" w:type="dxa"/>
            <w:vMerge/>
          </w:tcPr>
          <w:p w14:paraId="63CB93D2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13F2CE7C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E833CD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14:paraId="3B1827A0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28B4EB09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14:paraId="3FA97DCE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-2</w:t>
            </w:r>
          </w:p>
        </w:tc>
        <w:tc>
          <w:tcPr>
            <w:tcW w:w="567" w:type="dxa"/>
          </w:tcPr>
          <w:p w14:paraId="644C10E4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-2</w:t>
            </w:r>
          </w:p>
        </w:tc>
        <w:tc>
          <w:tcPr>
            <w:tcW w:w="567" w:type="dxa"/>
          </w:tcPr>
          <w:p w14:paraId="5530D87D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-3</w:t>
            </w:r>
          </w:p>
        </w:tc>
        <w:tc>
          <w:tcPr>
            <w:tcW w:w="567" w:type="dxa"/>
          </w:tcPr>
          <w:p w14:paraId="4DEE0F32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-2</w:t>
            </w:r>
          </w:p>
        </w:tc>
        <w:tc>
          <w:tcPr>
            <w:tcW w:w="570" w:type="dxa"/>
          </w:tcPr>
          <w:p w14:paraId="40C9DE8F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BF7F4E" w14:paraId="4DF3136D" w14:textId="77777777" w:rsidTr="00BF7F4E">
        <w:tc>
          <w:tcPr>
            <w:tcW w:w="534" w:type="dxa"/>
          </w:tcPr>
          <w:p w14:paraId="17ADA320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14:paraId="7B57BF8A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5C04D2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1531D784" w14:textId="77777777" w:rsidR="00BF7F4E" w:rsidRPr="007D6C02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D6C02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60" w:dyaOrig="360" w14:anchorId="1AA94BDE">
                <v:shape id="_x0000_i1063" type="#_x0000_t75" style="width:13pt;height:20pt" o:ole="">
                  <v:imagedata r:id="rId86" o:title=""/>
                </v:shape>
                <o:OLEObject Type="Embed" ProgID="Equation.3" ShapeID="_x0000_i1063" DrawAspect="Content" ObjectID="_1474783357" r:id="rId87"/>
              </w:object>
            </w:r>
          </w:p>
        </w:tc>
        <w:tc>
          <w:tcPr>
            <w:tcW w:w="567" w:type="dxa"/>
          </w:tcPr>
          <w:p w14:paraId="342593BC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C02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40" w:dyaOrig="340" w14:anchorId="6BD039D2">
                <v:shape id="_x0000_i1064" type="#_x0000_t75" style="width:13pt;height:19pt" o:ole="">
                  <v:imagedata r:id="rId88" o:title=""/>
                </v:shape>
                <o:OLEObject Type="Embed" ProgID="Equation.3" ShapeID="_x0000_i1064" DrawAspect="Content" ObjectID="_1474783358" r:id="rId89"/>
              </w:object>
            </w:r>
          </w:p>
        </w:tc>
        <w:tc>
          <w:tcPr>
            <w:tcW w:w="567" w:type="dxa"/>
          </w:tcPr>
          <w:p w14:paraId="20A1504A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069B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60" w:dyaOrig="340" w14:anchorId="2E4713A4">
                <v:shape id="_x0000_i1065" type="#_x0000_t75" style="width:13pt;height:19pt" o:ole="">
                  <v:imagedata r:id="rId90" o:title=""/>
                </v:shape>
                <o:OLEObject Type="Embed" ProgID="Equation.3" ShapeID="_x0000_i1065" DrawAspect="Content" ObjectID="_1474783359" r:id="rId91"/>
              </w:object>
            </w:r>
          </w:p>
        </w:tc>
        <w:tc>
          <w:tcPr>
            <w:tcW w:w="567" w:type="dxa"/>
          </w:tcPr>
          <w:p w14:paraId="6791FB2D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069B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79" w:dyaOrig="360" w14:anchorId="77C95936">
                <v:shape id="_x0000_i1066" type="#_x0000_t75" style="width:15pt;height:20pt" o:ole="">
                  <v:imagedata r:id="rId92" o:title=""/>
                </v:shape>
                <o:OLEObject Type="Embed" ProgID="Equation.3" ShapeID="_x0000_i1066" DrawAspect="Content" ObjectID="_1474783360" r:id="rId93"/>
              </w:object>
            </w:r>
          </w:p>
        </w:tc>
        <w:tc>
          <w:tcPr>
            <w:tcW w:w="567" w:type="dxa"/>
          </w:tcPr>
          <w:p w14:paraId="665DD472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C02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60" w:dyaOrig="340" w14:anchorId="02705645">
                <v:shape id="_x0000_i1067" type="#_x0000_t75" style="width:13pt;height:19pt" o:ole="">
                  <v:imagedata r:id="rId94" o:title=""/>
                </v:shape>
                <o:OLEObject Type="Embed" ProgID="Equation.3" ShapeID="_x0000_i1067" DrawAspect="Content" ObjectID="_1474783361" r:id="rId95"/>
              </w:object>
            </w:r>
          </w:p>
        </w:tc>
        <w:tc>
          <w:tcPr>
            <w:tcW w:w="567" w:type="dxa"/>
          </w:tcPr>
          <w:p w14:paraId="38AC1738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C02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79" w:dyaOrig="340" w14:anchorId="2AAA4D0A">
                <v:shape id="_x0000_i1068" type="#_x0000_t75" style="width:15pt;height:19pt" o:ole="">
                  <v:imagedata r:id="rId96" o:title=""/>
                </v:shape>
                <o:OLEObject Type="Embed" ProgID="Equation.3" ShapeID="_x0000_i1068" DrawAspect="Content" ObjectID="_1474783362" r:id="rId97"/>
              </w:object>
            </w:r>
          </w:p>
        </w:tc>
        <w:tc>
          <w:tcPr>
            <w:tcW w:w="570" w:type="dxa"/>
          </w:tcPr>
          <w:p w14:paraId="3D039836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C02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60" w:dyaOrig="360" w14:anchorId="625A4669">
                <v:shape id="_x0000_i1069" type="#_x0000_t75" style="width:13pt;height:20pt" o:ole="">
                  <v:imagedata r:id="rId98" o:title=""/>
                </v:shape>
                <o:OLEObject Type="Embed" ProgID="Equation.3" ShapeID="_x0000_i1069" DrawAspect="Content" ObjectID="_1474783363" r:id="rId99"/>
              </w:object>
            </w:r>
          </w:p>
        </w:tc>
      </w:tr>
      <w:tr w:rsidR="00BF7F4E" w14:paraId="19CFF7DC" w14:textId="77777777" w:rsidTr="00BF7F4E">
        <w:tc>
          <w:tcPr>
            <w:tcW w:w="534" w:type="dxa"/>
            <w:vMerge w:val="restart"/>
          </w:tcPr>
          <w:p w14:paraId="013D2534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1C8DEE2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21B5746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7" w:type="dxa"/>
            <w:vMerge w:val="restart"/>
          </w:tcPr>
          <w:p w14:paraId="5DEFEF3C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position w:val="-24"/>
                <w:sz w:val="24"/>
                <w:szCs w:val="24"/>
                <w:lang w:val="en-US"/>
              </w:rPr>
            </w:pPr>
          </w:p>
          <w:p w14:paraId="58B9A7FA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069B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3159" w:dyaOrig="720" w14:anchorId="3C4C0974">
                <v:shape id="_x0000_i1070" type="#_x0000_t75" style="width:166pt;height:40pt" o:ole="">
                  <v:imagedata r:id="rId100" o:title=""/>
                </v:shape>
                <o:OLEObject Type="Embed" ProgID="Equation.3" ShapeID="_x0000_i1070" DrawAspect="Content" ObjectID="_1474783364" r:id="rId101"/>
              </w:object>
            </w:r>
          </w:p>
        </w:tc>
        <w:tc>
          <w:tcPr>
            <w:tcW w:w="709" w:type="dxa"/>
          </w:tcPr>
          <w:p w14:paraId="656DF570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14:paraId="466DBECD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7B3D94A3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-3</w:t>
            </w:r>
          </w:p>
        </w:tc>
        <w:tc>
          <w:tcPr>
            <w:tcW w:w="567" w:type="dxa"/>
          </w:tcPr>
          <w:p w14:paraId="047C2D13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14:paraId="2AD9EF1F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14:paraId="05B73B1A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14:paraId="616308D2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70" w:type="dxa"/>
          </w:tcPr>
          <w:p w14:paraId="2F5638DB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BF7F4E" w14:paraId="25D9AC2C" w14:textId="77777777" w:rsidTr="00BF7F4E">
        <w:tc>
          <w:tcPr>
            <w:tcW w:w="534" w:type="dxa"/>
            <w:vMerge/>
          </w:tcPr>
          <w:p w14:paraId="5A6485A4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5D67D2CC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0EBD5D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14:paraId="17839026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67" w:type="dxa"/>
          </w:tcPr>
          <w:p w14:paraId="2D3DC2EB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356B854B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-3</w:t>
            </w:r>
          </w:p>
        </w:tc>
        <w:tc>
          <w:tcPr>
            <w:tcW w:w="567" w:type="dxa"/>
          </w:tcPr>
          <w:p w14:paraId="78E55281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-4</w:t>
            </w:r>
          </w:p>
        </w:tc>
        <w:tc>
          <w:tcPr>
            <w:tcW w:w="567" w:type="dxa"/>
          </w:tcPr>
          <w:p w14:paraId="109B0AEA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-6</w:t>
            </w:r>
          </w:p>
        </w:tc>
        <w:tc>
          <w:tcPr>
            <w:tcW w:w="567" w:type="dxa"/>
          </w:tcPr>
          <w:p w14:paraId="26FE63CA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-4</w:t>
            </w:r>
          </w:p>
        </w:tc>
        <w:tc>
          <w:tcPr>
            <w:tcW w:w="570" w:type="dxa"/>
          </w:tcPr>
          <w:p w14:paraId="0846F961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-1</w:t>
            </w:r>
          </w:p>
        </w:tc>
      </w:tr>
      <w:tr w:rsidR="00BF7F4E" w14:paraId="2838A653" w14:textId="77777777" w:rsidTr="00BF7F4E">
        <w:tc>
          <w:tcPr>
            <w:tcW w:w="534" w:type="dxa"/>
            <w:vMerge/>
          </w:tcPr>
          <w:p w14:paraId="2AAED4B9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102394A7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0A7D2C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14:paraId="6D70C4CB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-4</w:t>
            </w:r>
          </w:p>
        </w:tc>
        <w:tc>
          <w:tcPr>
            <w:tcW w:w="567" w:type="dxa"/>
          </w:tcPr>
          <w:p w14:paraId="1A3A8859" w14:textId="77777777" w:rsidR="00BF7F4E" w:rsidRP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67" w:type="dxa"/>
          </w:tcPr>
          <w:p w14:paraId="528D87B0" w14:textId="77777777" w:rsidR="00BF7F4E" w:rsidRP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-2</w:t>
            </w:r>
          </w:p>
        </w:tc>
        <w:tc>
          <w:tcPr>
            <w:tcW w:w="567" w:type="dxa"/>
          </w:tcPr>
          <w:p w14:paraId="1A9B3E1C" w14:textId="77777777" w:rsidR="00BF7F4E" w:rsidRP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14:paraId="50AA8379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14:paraId="3882A7DA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70" w:type="dxa"/>
          </w:tcPr>
          <w:p w14:paraId="076E2972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BF7F4E" w14:paraId="640A5668" w14:textId="77777777" w:rsidTr="00BF7F4E">
        <w:tc>
          <w:tcPr>
            <w:tcW w:w="534" w:type="dxa"/>
            <w:vMerge/>
          </w:tcPr>
          <w:p w14:paraId="20518290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720AA1EE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F31C94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14:paraId="359C09A5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67" w:type="dxa"/>
          </w:tcPr>
          <w:p w14:paraId="3E2ADB67" w14:textId="77777777" w:rsidR="00BF7F4E" w:rsidRP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-8</w:t>
            </w:r>
          </w:p>
        </w:tc>
        <w:tc>
          <w:tcPr>
            <w:tcW w:w="567" w:type="dxa"/>
          </w:tcPr>
          <w:p w14:paraId="0D2FDDCE" w14:textId="77777777" w:rsidR="00BF7F4E" w:rsidRP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-7</w:t>
            </w:r>
          </w:p>
        </w:tc>
        <w:tc>
          <w:tcPr>
            <w:tcW w:w="567" w:type="dxa"/>
          </w:tcPr>
          <w:p w14:paraId="005CE415" w14:textId="77777777" w:rsidR="00BF7F4E" w:rsidRP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06A6AE9B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-6</w:t>
            </w:r>
          </w:p>
        </w:tc>
        <w:tc>
          <w:tcPr>
            <w:tcW w:w="567" w:type="dxa"/>
          </w:tcPr>
          <w:p w14:paraId="438533E5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-3</w:t>
            </w:r>
          </w:p>
        </w:tc>
        <w:tc>
          <w:tcPr>
            <w:tcW w:w="570" w:type="dxa"/>
          </w:tcPr>
          <w:p w14:paraId="6824BA42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-1</w:t>
            </w:r>
          </w:p>
        </w:tc>
      </w:tr>
      <w:tr w:rsidR="00BF7F4E" w14:paraId="5DC0A946" w14:textId="77777777" w:rsidTr="00BF7F4E">
        <w:tc>
          <w:tcPr>
            <w:tcW w:w="534" w:type="dxa"/>
            <w:vMerge/>
          </w:tcPr>
          <w:p w14:paraId="7BA1CB37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08FDEB5B" w14:textId="77777777" w:rsidR="00BF7F4E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3AA49B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14:paraId="34C977AC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14:paraId="3000BF27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-1</w:t>
            </w:r>
          </w:p>
        </w:tc>
        <w:tc>
          <w:tcPr>
            <w:tcW w:w="567" w:type="dxa"/>
          </w:tcPr>
          <w:p w14:paraId="27B20174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-3</w:t>
            </w:r>
          </w:p>
        </w:tc>
        <w:tc>
          <w:tcPr>
            <w:tcW w:w="567" w:type="dxa"/>
          </w:tcPr>
          <w:p w14:paraId="72EE8126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-1</w:t>
            </w:r>
          </w:p>
        </w:tc>
        <w:tc>
          <w:tcPr>
            <w:tcW w:w="567" w:type="dxa"/>
          </w:tcPr>
          <w:p w14:paraId="42DD8FFB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48E96FB8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-7</w:t>
            </w:r>
          </w:p>
        </w:tc>
        <w:tc>
          <w:tcPr>
            <w:tcW w:w="570" w:type="dxa"/>
          </w:tcPr>
          <w:p w14:paraId="3E6FB006" w14:textId="77777777" w:rsidR="00BF7F4E" w:rsidRPr="00C0069B" w:rsidRDefault="00BF7F4E" w:rsidP="00BF7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-2</w:t>
            </w:r>
          </w:p>
        </w:tc>
      </w:tr>
      <w:tr w:rsidR="00BF7F4E" w14:paraId="783FA668" w14:textId="77777777" w:rsidTr="00BF7F4E">
        <w:tc>
          <w:tcPr>
            <w:tcW w:w="534" w:type="dxa"/>
          </w:tcPr>
          <w:p w14:paraId="432ACD21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14:paraId="5C0C37A3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BF6173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580A4E92" w14:textId="77777777" w:rsidR="00BF7F4E" w:rsidRPr="007D6C02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D6C02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60" w:dyaOrig="360" w14:anchorId="4C1382C7">
                <v:shape id="_x0000_i1071" type="#_x0000_t75" style="width:13pt;height:20pt" o:ole="">
                  <v:imagedata r:id="rId102" o:title=""/>
                </v:shape>
                <o:OLEObject Type="Embed" ProgID="Equation.3" ShapeID="_x0000_i1071" DrawAspect="Content" ObjectID="_1474783365" r:id="rId103"/>
              </w:object>
            </w:r>
          </w:p>
        </w:tc>
        <w:tc>
          <w:tcPr>
            <w:tcW w:w="567" w:type="dxa"/>
          </w:tcPr>
          <w:p w14:paraId="1E75100E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C02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40" w:dyaOrig="340" w14:anchorId="238CEBC1">
                <v:shape id="_x0000_i1072" type="#_x0000_t75" style="width:13pt;height:19pt" o:ole="">
                  <v:imagedata r:id="rId104" o:title=""/>
                </v:shape>
                <o:OLEObject Type="Embed" ProgID="Equation.3" ShapeID="_x0000_i1072" DrawAspect="Content" ObjectID="_1474783366" r:id="rId105"/>
              </w:object>
            </w:r>
          </w:p>
        </w:tc>
        <w:tc>
          <w:tcPr>
            <w:tcW w:w="567" w:type="dxa"/>
          </w:tcPr>
          <w:p w14:paraId="0BF5BAD6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069B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60" w:dyaOrig="340" w14:anchorId="703D0E52">
                <v:shape id="_x0000_i1073" type="#_x0000_t75" style="width:13pt;height:19pt" o:ole="">
                  <v:imagedata r:id="rId106" o:title=""/>
                </v:shape>
                <o:OLEObject Type="Embed" ProgID="Equation.3" ShapeID="_x0000_i1073" DrawAspect="Content" ObjectID="_1474783367" r:id="rId107"/>
              </w:object>
            </w:r>
          </w:p>
        </w:tc>
        <w:tc>
          <w:tcPr>
            <w:tcW w:w="567" w:type="dxa"/>
          </w:tcPr>
          <w:p w14:paraId="6D0D5DBC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069B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79" w:dyaOrig="360" w14:anchorId="715B5D5E">
                <v:shape id="_x0000_i1074" type="#_x0000_t75" style="width:15pt;height:20pt" o:ole="">
                  <v:imagedata r:id="rId108" o:title=""/>
                </v:shape>
                <o:OLEObject Type="Embed" ProgID="Equation.3" ShapeID="_x0000_i1074" DrawAspect="Content" ObjectID="_1474783368" r:id="rId109"/>
              </w:object>
            </w:r>
          </w:p>
        </w:tc>
        <w:tc>
          <w:tcPr>
            <w:tcW w:w="567" w:type="dxa"/>
          </w:tcPr>
          <w:p w14:paraId="34D1E5C4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C02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60" w:dyaOrig="340" w14:anchorId="5919C978">
                <v:shape id="_x0000_i1075" type="#_x0000_t75" style="width:13pt;height:19pt" o:ole="">
                  <v:imagedata r:id="rId110" o:title=""/>
                </v:shape>
                <o:OLEObject Type="Embed" ProgID="Equation.3" ShapeID="_x0000_i1075" DrawAspect="Content" ObjectID="_1474783369" r:id="rId111"/>
              </w:object>
            </w:r>
          </w:p>
        </w:tc>
        <w:tc>
          <w:tcPr>
            <w:tcW w:w="567" w:type="dxa"/>
          </w:tcPr>
          <w:p w14:paraId="73685C67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4E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60" w:dyaOrig="360" w14:anchorId="4D52F734">
                <v:shape id="_x0000_i1076" type="#_x0000_t75" style="width:13pt;height:20pt" o:ole="">
                  <v:imagedata r:id="rId112" o:title=""/>
                </v:shape>
                <o:OLEObject Type="Embed" ProgID="Equation.3" ShapeID="_x0000_i1076" DrawAspect="Content" ObjectID="_1474783370" r:id="rId113"/>
              </w:object>
            </w:r>
          </w:p>
        </w:tc>
        <w:tc>
          <w:tcPr>
            <w:tcW w:w="570" w:type="dxa"/>
          </w:tcPr>
          <w:p w14:paraId="05ADD136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C02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79" w:dyaOrig="340" w14:anchorId="02E27457">
                <v:shape id="_x0000_i1077" type="#_x0000_t75" style="width:15pt;height:19pt" o:ole="">
                  <v:imagedata r:id="rId114" o:title=""/>
                </v:shape>
                <o:OLEObject Type="Embed" ProgID="Equation.3" ShapeID="_x0000_i1077" DrawAspect="Content" ObjectID="_1474783371" r:id="rId115"/>
              </w:object>
            </w:r>
          </w:p>
        </w:tc>
      </w:tr>
      <w:tr w:rsidR="00BF7F4E" w14:paraId="098B0FED" w14:textId="77777777" w:rsidTr="00BF7F4E">
        <w:tc>
          <w:tcPr>
            <w:tcW w:w="534" w:type="dxa"/>
            <w:vMerge w:val="restart"/>
          </w:tcPr>
          <w:p w14:paraId="3CDFE0E9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677" w:type="dxa"/>
            <w:vMerge w:val="restart"/>
          </w:tcPr>
          <w:p w14:paraId="73C431AB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069B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3159" w:dyaOrig="720" w14:anchorId="4495D70A">
                <v:shape id="_x0000_i1078" type="#_x0000_t75" style="width:166pt;height:40pt" o:ole="">
                  <v:imagedata r:id="rId116" o:title=""/>
                </v:shape>
                <o:OLEObject Type="Embed" ProgID="Equation.3" ShapeID="_x0000_i1078" DrawAspect="Content" ObjectID="_1474783372" r:id="rId117"/>
              </w:object>
            </w:r>
          </w:p>
        </w:tc>
        <w:tc>
          <w:tcPr>
            <w:tcW w:w="709" w:type="dxa"/>
          </w:tcPr>
          <w:p w14:paraId="48B263F5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14:paraId="7EB18B23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7C33B572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14:paraId="66C4E0CE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67" w:type="dxa"/>
          </w:tcPr>
          <w:p w14:paraId="29F12B8F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-3</w:t>
            </w:r>
          </w:p>
        </w:tc>
        <w:tc>
          <w:tcPr>
            <w:tcW w:w="567" w:type="dxa"/>
          </w:tcPr>
          <w:p w14:paraId="2420D5EE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67" w:type="dxa"/>
          </w:tcPr>
          <w:p w14:paraId="1ABBE228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-7</w:t>
            </w:r>
          </w:p>
        </w:tc>
        <w:tc>
          <w:tcPr>
            <w:tcW w:w="570" w:type="dxa"/>
          </w:tcPr>
          <w:p w14:paraId="34DFD214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BF7F4E" w14:paraId="4F3AA5D9" w14:textId="77777777" w:rsidTr="00BF7F4E">
        <w:tc>
          <w:tcPr>
            <w:tcW w:w="534" w:type="dxa"/>
            <w:vMerge/>
          </w:tcPr>
          <w:p w14:paraId="36EEB597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7EB9280F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42CF39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14:paraId="3E147647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-5</w:t>
            </w:r>
          </w:p>
        </w:tc>
        <w:tc>
          <w:tcPr>
            <w:tcW w:w="567" w:type="dxa"/>
          </w:tcPr>
          <w:p w14:paraId="320A60F4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53363E57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14:paraId="6302774E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-8</w:t>
            </w:r>
          </w:p>
        </w:tc>
        <w:tc>
          <w:tcPr>
            <w:tcW w:w="567" w:type="dxa"/>
          </w:tcPr>
          <w:p w14:paraId="70A7D428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-2</w:t>
            </w:r>
          </w:p>
        </w:tc>
        <w:tc>
          <w:tcPr>
            <w:tcW w:w="567" w:type="dxa"/>
          </w:tcPr>
          <w:p w14:paraId="71830727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-1</w:t>
            </w:r>
          </w:p>
        </w:tc>
        <w:tc>
          <w:tcPr>
            <w:tcW w:w="570" w:type="dxa"/>
          </w:tcPr>
          <w:p w14:paraId="4AB6507D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-6</w:t>
            </w:r>
          </w:p>
        </w:tc>
      </w:tr>
      <w:tr w:rsidR="00BF7F4E" w14:paraId="356EFCD3" w14:textId="77777777" w:rsidTr="00BF7F4E">
        <w:tc>
          <w:tcPr>
            <w:tcW w:w="534" w:type="dxa"/>
            <w:vMerge/>
          </w:tcPr>
          <w:p w14:paraId="17F958E4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53D3DB40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8EF77A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14:paraId="64B8B2E6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-7</w:t>
            </w:r>
          </w:p>
        </w:tc>
        <w:tc>
          <w:tcPr>
            <w:tcW w:w="567" w:type="dxa"/>
          </w:tcPr>
          <w:p w14:paraId="1CB40883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14:paraId="41B73832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14:paraId="2CF3AF41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1B972955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14:paraId="111957C1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70" w:type="dxa"/>
          </w:tcPr>
          <w:p w14:paraId="14485198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BF7F4E" w14:paraId="3590CC6C" w14:textId="77777777" w:rsidTr="00BF7F4E">
        <w:tc>
          <w:tcPr>
            <w:tcW w:w="534" w:type="dxa"/>
            <w:vMerge/>
          </w:tcPr>
          <w:p w14:paraId="7DE604DD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7C5586CC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212B54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14:paraId="2B883306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-6</w:t>
            </w:r>
          </w:p>
        </w:tc>
        <w:tc>
          <w:tcPr>
            <w:tcW w:w="567" w:type="dxa"/>
          </w:tcPr>
          <w:p w14:paraId="231A2A40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14:paraId="3DD38E26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-4</w:t>
            </w:r>
          </w:p>
        </w:tc>
        <w:tc>
          <w:tcPr>
            <w:tcW w:w="567" w:type="dxa"/>
          </w:tcPr>
          <w:p w14:paraId="78012AC8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14:paraId="5FD338D5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45383F16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70" w:type="dxa"/>
          </w:tcPr>
          <w:p w14:paraId="19D90490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BF7F4E" w14:paraId="22F18B32" w14:textId="77777777" w:rsidTr="00BF7F4E">
        <w:tc>
          <w:tcPr>
            <w:tcW w:w="534" w:type="dxa"/>
            <w:vMerge/>
          </w:tcPr>
          <w:p w14:paraId="0EFF2959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6DE1F433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624390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14:paraId="24C6A8AE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14:paraId="7441EBFB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-2</w:t>
            </w:r>
          </w:p>
        </w:tc>
        <w:tc>
          <w:tcPr>
            <w:tcW w:w="567" w:type="dxa"/>
          </w:tcPr>
          <w:p w14:paraId="2006F50C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-1</w:t>
            </w:r>
          </w:p>
        </w:tc>
        <w:tc>
          <w:tcPr>
            <w:tcW w:w="567" w:type="dxa"/>
          </w:tcPr>
          <w:p w14:paraId="45F38063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14:paraId="29912431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14:paraId="4026378E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70" w:type="dxa"/>
          </w:tcPr>
          <w:p w14:paraId="152E0E91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BF7F4E" w14:paraId="307D96CA" w14:textId="77777777" w:rsidTr="00BF7F4E">
        <w:tc>
          <w:tcPr>
            <w:tcW w:w="534" w:type="dxa"/>
            <w:vMerge w:val="restart"/>
          </w:tcPr>
          <w:p w14:paraId="2775D1AF" w14:textId="77777777" w:rsid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6DF9FC37" w14:textId="77777777" w:rsid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A4DBB6C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677" w:type="dxa"/>
            <w:vMerge w:val="restart"/>
          </w:tcPr>
          <w:p w14:paraId="031BF861" w14:textId="77777777" w:rsid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position w:val="-24"/>
                <w:sz w:val="24"/>
                <w:szCs w:val="24"/>
                <w:lang w:val="en-US"/>
              </w:rPr>
            </w:pPr>
          </w:p>
          <w:p w14:paraId="6314420E" w14:textId="77777777" w:rsidR="00BF7F4E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069B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3879" w:dyaOrig="720" w14:anchorId="436785A2">
                <v:shape id="_x0000_i1079" type="#_x0000_t75" style="width:204pt;height:40pt" o:ole="">
                  <v:imagedata r:id="rId118" o:title=""/>
                </v:shape>
                <o:OLEObject Type="Embed" ProgID="Equation.3" ShapeID="_x0000_i1079" DrawAspect="Content" ObjectID="_1474783373" r:id="rId119"/>
              </w:object>
            </w:r>
          </w:p>
        </w:tc>
        <w:tc>
          <w:tcPr>
            <w:tcW w:w="709" w:type="dxa"/>
          </w:tcPr>
          <w:p w14:paraId="1B37025C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14:paraId="286243C9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5CCF50FB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-5</w:t>
            </w:r>
          </w:p>
        </w:tc>
        <w:tc>
          <w:tcPr>
            <w:tcW w:w="567" w:type="dxa"/>
          </w:tcPr>
          <w:p w14:paraId="18629AA8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14:paraId="19D3E0F9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14:paraId="706A5DF0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67" w:type="dxa"/>
          </w:tcPr>
          <w:p w14:paraId="3BA2A3D8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70" w:type="dxa"/>
          </w:tcPr>
          <w:p w14:paraId="69745F6C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BF7F4E" w14:paraId="51415756" w14:textId="77777777" w:rsidTr="00BF7F4E">
        <w:tc>
          <w:tcPr>
            <w:tcW w:w="534" w:type="dxa"/>
            <w:vMerge/>
          </w:tcPr>
          <w:p w14:paraId="5D0E9414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1353B529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599CF8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14:paraId="41E79CFA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67" w:type="dxa"/>
          </w:tcPr>
          <w:p w14:paraId="6D7DF637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-6</w:t>
            </w:r>
          </w:p>
        </w:tc>
        <w:tc>
          <w:tcPr>
            <w:tcW w:w="567" w:type="dxa"/>
          </w:tcPr>
          <w:p w14:paraId="145B7C31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14B81FF9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14:paraId="76AF4176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67" w:type="dxa"/>
          </w:tcPr>
          <w:p w14:paraId="3C6F39F0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70" w:type="dxa"/>
          </w:tcPr>
          <w:p w14:paraId="120E7F96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BF7F4E" w14:paraId="73DFAF4F" w14:textId="77777777" w:rsidTr="00BF7F4E">
        <w:tc>
          <w:tcPr>
            <w:tcW w:w="534" w:type="dxa"/>
            <w:vMerge/>
          </w:tcPr>
          <w:p w14:paraId="52C060C6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394D604D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7431AD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14:paraId="4CA2B388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-2</w:t>
            </w:r>
          </w:p>
        </w:tc>
        <w:tc>
          <w:tcPr>
            <w:tcW w:w="567" w:type="dxa"/>
          </w:tcPr>
          <w:p w14:paraId="18CE41A6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-8</w:t>
            </w:r>
          </w:p>
        </w:tc>
        <w:tc>
          <w:tcPr>
            <w:tcW w:w="567" w:type="dxa"/>
          </w:tcPr>
          <w:p w14:paraId="3BB93D98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14:paraId="4C7CC437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69803D35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14:paraId="77B9022D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70" w:type="dxa"/>
          </w:tcPr>
          <w:p w14:paraId="0F957615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BF7F4E" w14:paraId="0508CB9E" w14:textId="77777777" w:rsidTr="00BF7F4E">
        <w:tc>
          <w:tcPr>
            <w:tcW w:w="534" w:type="dxa"/>
            <w:vMerge/>
          </w:tcPr>
          <w:p w14:paraId="675565EE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52343B98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DF11C8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14:paraId="60B9FE25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-7</w:t>
            </w:r>
          </w:p>
        </w:tc>
        <w:tc>
          <w:tcPr>
            <w:tcW w:w="567" w:type="dxa"/>
          </w:tcPr>
          <w:p w14:paraId="5A57BF23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-1</w:t>
            </w:r>
          </w:p>
        </w:tc>
        <w:tc>
          <w:tcPr>
            <w:tcW w:w="567" w:type="dxa"/>
          </w:tcPr>
          <w:p w14:paraId="734C788E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67" w:type="dxa"/>
          </w:tcPr>
          <w:p w14:paraId="57B9CD6E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67" w:type="dxa"/>
          </w:tcPr>
          <w:p w14:paraId="0E0AD9E5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5155CD01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70" w:type="dxa"/>
          </w:tcPr>
          <w:p w14:paraId="63A67CA6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BF7F4E" w14:paraId="1B6098D8" w14:textId="77777777" w:rsidTr="00BF7F4E">
        <w:tc>
          <w:tcPr>
            <w:tcW w:w="534" w:type="dxa"/>
            <w:vMerge/>
          </w:tcPr>
          <w:p w14:paraId="3D7821AC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44B0A2F1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67E120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14:paraId="77345FD7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-3</w:t>
            </w:r>
          </w:p>
        </w:tc>
        <w:tc>
          <w:tcPr>
            <w:tcW w:w="567" w:type="dxa"/>
          </w:tcPr>
          <w:p w14:paraId="2F4DA56E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67" w:type="dxa"/>
          </w:tcPr>
          <w:p w14:paraId="50D03D35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-4</w:t>
            </w:r>
          </w:p>
        </w:tc>
        <w:tc>
          <w:tcPr>
            <w:tcW w:w="567" w:type="dxa"/>
          </w:tcPr>
          <w:p w14:paraId="5FC908B2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14:paraId="3E5F8AD4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14:paraId="725DABA6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70" w:type="dxa"/>
          </w:tcPr>
          <w:p w14:paraId="0E8EE7D5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BF7F4E" w14:paraId="460CAFD3" w14:textId="77777777" w:rsidTr="00BF7F4E">
        <w:tc>
          <w:tcPr>
            <w:tcW w:w="534" w:type="dxa"/>
          </w:tcPr>
          <w:p w14:paraId="63D44E5D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2CF32F4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E2AD6E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14:paraId="3024394B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78B6AE09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3F8D87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08252A12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14CBA698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63C2D595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</w:tcPr>
          <w:p w14:paraId="44889018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7F4E" w14:paraId="6C026CA2" w14:textId="77777777" w:rsidTr="00BF7F4E">
        <w:tc>
          <w:tcPr>
            <w:tcW w:w="534" w:type="dxa"/>
            <w:vMerge w:val="restart"/>
          </w:tcPr>
          <w:p w14:paraId="6FC219F3" w14:textId="77777777" w:rsid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46A797D" w14:textId="77777777" w:rsid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3C36DC8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677" w:type="dxa"/>
            <w:vMerge w:val="restart"/>
          </w:tcPr>
          <w:p w14:paraId="7B573C10" w14:textId="77777777" w:rsid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position w:val="-24"/>
                <w:sz w:val="24"/>
                <w:szCs w:val="24"/>
                <w:lang w:val="en-US"/>
              </w:rPr>
            </w:pPr>
          </w:p>
          <w:p w14:paraId="5CA82AAC" w14:textId="77777777" w:rsidR="00BF7F4E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069B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3840" w:dyaOrig="720" w14:anchorId="757E7103">
                <v:shape id="_x0000_i1080" type="#_x0000_t75" style="width:202pt;height:40pt" o:ole="">
                  <v:imagedata r:id="rId120" o:title=""/>
                </v:shape>
                <o:OLEObject Type="Embed" ProgID="Equation.3" ShapeID="_x0000_i1080" DrawAspect="Content" ObjectID="_1474783374" r:id="rId121"/>
              </w:object>
            </w:r>
          </w:p>
        </w:tc>
        <w:tc>
          <w:tcPr>
            <w:tcW w:w="709" w:type="dxa"/>
          </w:tcPr>
          <w:p w14:paraId="3A79E1E0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14:paraId="70DB1C99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20E50BB3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-5</w:t>
            </w:r>
          </w:p>
        </w:tc>
        <w:tc>
          <w:tcPr>
            <w:tcW w:w="567" w:type="dxa"/>
          </w:tcPr>
          <w:p w14:paraId="0DFE9E15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14:paraId="7C034D1D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14:paraId="25B2484C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67" w:type="dxa"/>
          </w:tcPr>
          <w:p w14:paraId="438C61B4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70" w:type="dxa"/>
          </w:tcPr>
          <w:p w14:paraId="7B8D04EA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BF7F4E" w14:paraId="11356BBB" w14:textId="77777777" w:rsidTr="00BF7F4E">
        <w:tc>
          <w:tcPr>
            <w:tcW w:w="534" w:type="dxa"/>
            <w:vMerge/>
          </w:tcPr>
          <w:p w14:paraId="340E64C9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273D3615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508CE8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14:paraId="173A92D9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67" w:type="dxa"/>
          </w:tcPr>
          <w:p w14:paraId="3D205E55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-6</w:t>
            </w:r>
          </w:p>
        </w:tc>
        <w:tc>
          <w:tcPr>
            <w:tcW w:w="567" w:type="dxa"/>
          </w:tcPr>
          <w:p w14:paraId="1DCFB201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43ECA302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14:paraId="68366AFA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67" w:type="dxa"/>
          </w:tcPr>
          <w:p w14:paraId="0AB2DE34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70" w:type="dxa"/>
          </w:tcPr>
          <w:p w14:paraId="0B031B27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BF7F4E" w14:paraId="1CF3FFC7" w14:textId="77777777" w:rsidTr="00BF7F4E">
        <w:tc>
          <w:tcPr>
            <w:tcW w:w="534" w:type="dxa"/>
            <w:vMerge/>
          </w:tcPr>
          <w:p w14:paraId="4972A020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4D75D87F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FF570E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14:paraId="2ABB828A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-2</w:t>
            </w:r>
          </w:p>
        </w:tc>
        <w:tc>
          <w:tcPr>
            <w:tcW w:w="567" w:type="dxa"/>
          </w:tcPr>
          <w:p w14:paraId="768BA26D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-8</w:t>
            </w:r>
          </w:p>
        </w:tc>
        <w:tc>
          <w:tcPr>
            <w:tcW w:w="567" w:type="dxa"/>
          </w:tcPr>
          <w:p w14:paraId="65E31593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14:paraId="53BF8A7C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763087F7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14:paraId="3EDD1587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70" w:type="dxa"/>
          </w:tcPr>
          <w:p w14:paraId="428FAD31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BF7F4E" w14:paraId="7A78A6F8" w14:textId="77777777" w:rsidTr="00BF7F4E">
        <w:tc>
          <w:tcPr>
            <w:tcW w:w="534" w:type="dxa"/>
            <w:vMerge/>
          </w:tcPr>
          <w:p w14:paraId="57A83A00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6BC6017E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342367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14:paraId="393EFE29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-7</w:t>
            </w:r>
          </w:p>
        </w:tc>
        <w:tc>
          <w:tcPr>
            <w:tcW w:w="567" w:type="dxa"/>
          </w:tcPr>
          <w:p w14:paraId="40A93945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-1</w:t>
            </w:r>
          </w:p>
        </w:tc>
        <w:tc>
          <w:tcPr>
            <w:tcW w:w="567" w:type="dxa"/>
          </w:tcPr>
          <w:p w14:paraId="3706E5C2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67" w:type="dxa"/>
          </w:tcPr>
          <w:p w14:paraId="1EA90737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67" w:type="dxa"/>
          </w:tcPr>
          <w:p w14:paraId="5586843F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248C58BA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70" w:type="dxa"/>
          </w:tcPr>
          <w:p w14:paraId="3734AA5E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BF7F4E" w14:paraId="332A9EF8" w14:textId="77777777" w:rsidTr="00BF7F4E">
        <w:tc>
          <w:tcPr>
            <w:tcW w:w="534" w:type="dxa"/>
            <w:vMerge/>
          </w:tcPr>
          <w:p w14:paraId="01AA7B99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045447AB" w14:textId="77777777" w:rsid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4E2F9C" w14:textId="77777777" w:rsidR="00BF7F4E" w:rsidRPr="00BF7F4E" w:rsidRDefault="00BF7F4E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14:paraId="42853EE4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-3</w:t>
            </w:r>
          </w:p>
        </w:tc>
        <w:tc>
          <w:tcPr>
            <w:tcW w:w="567" w:type="dxa"/>
          </w:tcPr>
          <w:p w14:paraId="0CCA8982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67" w:type="dxa"/>
          </w:tcPr>
          <w:p w14:paraId="510A05C2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-4</w:t>
            </w:r>
          </w:p>
        </w:tc>
        <w:tc>
          <w:tcPr>
            <w:tcW w:w="567" w:type="dxa"/>
          </w:tcPr>
          <w:p w14:paraId="088BD2E6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14:paraId="772678D9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14:paraId="19F71EFC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70" w:type="dxa"/>
          </w:tcPr>
          <w:p w14:paraId="386C70A8" w14:textId="77777777" w:rsidR="00BF7F4E" w:rsidRPr="00A711AC" w:rsidRDefault="00A711AC" w:rsidP="00A711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</w:tbl>
    <w:p w14:paraId="052163F1" w14:textId="77777777" w:rsidR="00BF7F4E" w:rsidRPr="00EA374E" w:rsidRDefault="00BF7F4E" w:rsidP="00BF7F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D03D1D7" w14:textId="77777777" w:rsidR="00972465" w:rsidRPr="00EA374E" w:rsidRDefault="00972465" w:rsidP="0097246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14:paraId="46961546" w14:textId="77777777" w:rsidR="00972465" w:rsidRPr="00EA374E" w:rsidRDefault="00972465" w:rsidP="00972465">
      <w:pPr>
        <w:pStyle w:val="a6"/>
        <w:rPr>
          <w:rFonts w:ascii="Times New Roman" w:hAnsi="Times New Roman" w:cs="Times New Roman"/>
          <w:sz w:val="24"/>
          <w:szCs w:val="24"/>
        </w:rPr>
      </w:pPr>
      <w:r w:rsidRPr="00EA374E">
        <w:rPr>
          <w:rFonts w:ascii="Times New Roman" w:hAnsi="Times New Roman" w:cs="Times New Roman"/>
          <w:sz w:val="24"/>
          <w:szCs w:val="24"/>
        </w:rPr>
        <w:t>Литература:</w:t>
      </w:r>
    </w:p>
    <w:p w14:paraId="06BAF520" w14:textId="77777777" w:rsidR="00972465" w:rsidRPr="00EA374E" w:rsidRDefault="00972465" w:rsidP="00972465">
      <w:pPr>
        <w:pStyle w:val="a6"/>
        <w:rPr>
          <w:rFonts w:ascii="Times New Roman" w:hAnsi="Times New Roman" w:cs="Times New Roman"/>
          <w:sz w:val="24"/>
          <w:szCs w:val="24"/>
        </w:rPr>
      </w:pPr>
      <w:r w:rsidRPr="00EA374E">
        <w:rPr>
          <w:rFonts w:ascii="Times New Roman" w:hAnsi="Times New Roman" w:cs="Times New Roman"/>
          <w:sz w:val="24"/>
          <w:szCs w:val="24"/>
        </w:rPr>
        <w:t>1) «</w:t>
      </w:r>
      <w:r w:rsidRPr="00EA374E">
        <w:rPr>
          <w:rFonts w:ascii="Times New Roman" w:hAnsi="Times New Roman" w:cs="Times New Roman"/>
          <w:sz w:val="24"/>
          <w:szCs w:val="24"/>
          <w:lang w:val="en-US"/>
        </w:rPr>
        <w:t>Matlab</w:t>
      </w:r>
      <w:r w:rsidRPr="00EA374E">
        <w:rPr>
          <w:rFonts w:ascii="Times New Roman" w:hAnsi="Times New Roman" w:cs="Times New Roman"/>
          <w:sz w:val="24"/>
          <w:szCs w:val="24"/>
        </w:rPr>
        <w:t xml:space="preserve"> для студента» под редакцией А.М.Половко и П.Н.Бутусова Санкт-Петербург 2005 г.</w:t>
      </w:r>
    </w:p>
    <w:p w14:paraId="4D5A862B" w14:textId="77777777" w:rsidR="00972465" w:rsidRPr="00EA374E" w:rsidRDefault="00972465" w:rsidP="00972465">
      <w:pPr>
        <w:tabs>
          <w:tab w:val="num" w:pos="108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sz w:val="24"/>
          <w:szCs w:val="24"/>
        </w:rPr>
        <w:t>2)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 «С</w:t>
      </w:r>
      <w:r w:rsidR="00EA374E" w:rsidRPr="00EA374E">
        <w:rPr>
          <w:rFonts w:ascii="Times New Roman" w:hAnsi="Times New Roman" w:cs="Times New Roman"/>
          <w:color w:val="000000"/>
          <w:sz w:val="24"/>
          <w:szCs w:val="24"/>
        </w:rPr>
        <w:t>овременные системы управления» п</w:t>
      </w:r>
      <w:r w:rsidRPr="00EA374E">
        <w:rPr>
          <w:rFonts w:ascii="Times New Roman" w:hAnsi="Times New Roman" w:cs="Times New Roman"/>
          <w:color w:val="000000"/>
          <w:sz w:val="24"/>
          <w:szCs w:val="24"/>
        </w:rPr>
        <w:t>од  редакцией Р. Дорфа и Р.Бишопа, 2002 г.</w:t>
      </w:r>
    </w:p>
    <w:p w14:paraId="24DA0CA5" w14:textId="77777777" w:rsidR="00972465" w:rsidRPr="00EA374E" w:rsidRDefault="00972465" w:rsidP="00EA374E">
      <w:pPr>
        <w:tabs>
          <w:tab w:val="num" w:pos="108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A374E">
        <w:rPr>
          <w:rFonts w:ascii="Times New Roman" w:hAnsi="Times New Roman" w:cs="Times New Roman"/>
          <w:color w:val="000000"/>
          <w:sz w:val="24"/>
          <w:szCs w:val="24"/>
        </w:rPr>
        <w:t>3)</w:t>
      </w:r>
      <w:r w:rsidR="00EA374E" w:rsidRPr="00EA374E">
        <w:rPr>
          <w:rFonts w:ascii="Times New Roman" w:hAnsi="Times New Roman" w:cs="Times New Roman"/>
          <w:color w:val="000000"/>
          <w:sz w:val="24"/>
          <w:szCs w:val="24"/>
        </w:rPr>
        <w:t xml:space="preserve"> «Практикум по теории управления в среде M</w:t>
      </w:r>
      <w:r w:rsidR="00EA374E" w:rsidRPr="00EA374E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="00EA374E" w:rsidRPr="00EA374E">
        <w:rPr>
          <w:rFonts w:ascii="Times New Roman" w:hAnsi="Times New Roman" w:cs="Times New Roman"/>
          <w:color w:val="000000"/>
          <w:sz w:val="24"/>
          <w:szCs w:val="24"/>
        </w:rPr>
        <w:t>tlab» под редакцией Никульчева Е.В.  Москва 2002 г</w:t>
      </w:r>
    </w:p>
    <w:p w14:paraId="5C23D46E" w14:textId="77777777" w:rsidR="00972465" w:rsidRDefault="00972465" w:rsidP="009724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5996C88" w14:textId="77777777" w:rsidR="00A42B45" w:rsidRDefault="00A42B45" w:rsidP="009724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A42B45" w:rsidSect="00B030EA">
      <w:pgSz w:w="11900" w:h="17340"/>
      <w:pgMar w:top="2038" w:right="905" w:bottom="781" w:left="1319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CEE721"/>
    <w:multiLevelType w:val="hybridMultilevel"/>
    <w:tmpl w:val="9456C3B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01AD15B"/>
    <w:multiLevelType w:val="hybridMultilevel"/>
    <w:tmpl w:val="DFA90B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05C38EE"/>
    <w:multiLevelType w:val="hybridMultilevel"/>
    <w:tmpl w:val="F0142CA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51D7D2E"/>
    <w:multiLevelType w:val="hybridMultilevel"/>
    <w:tmpl w:val="DFEA13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89130BE"/>
    <w:multiLevelType w:val="hybridMultilevel"/>
    <w:tmpl w:val="5B1A6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A8F4F"/>
    <w:multiLevelType w:val="hybridMultilevel"/>
    <w:tmpl w:val="DECDAE7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05F3"/>
    <w:rsid w:val="00050D10"/>
    <w:rsid w:val="003E6F4B"/>
    <w:rsid w:val="004E1CDD"/>
    <w:rsid w:val="00573584"/>
    <w:rsid w:val="006A63F4"/>
    <w:rsid w:val="007D6C02"/>
    <w:rsid w:val="00972465"/>
    <w:rsid w:val="00A42B45"/>
    <w:rsid w:val="00A505F3"/>
    <w:rsid w:val="00A711AC"/>
    <w:rsid w:val="00B030EA"/>
    <w:rsid w:val="00BF7F4E"/>
    <w:rsid w:val="00C0069B"/>
    <w:rsid w:val="00C42277"/>
    <w:rsid w:val="00DC13E8"/>
    <w:rsid w:val="00E213B2"/>
    <w:rsid w:val="00E30C19"/>
    <w:rsid w:val="00EA374E"/>
    <w:rsid w:val="00EF319C"/>
    <w:rsid w:val="00F85B0E"/>
    <w:rsid w:val="00F9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84"/>
    <o:shapelayout v:ext="edit">
      <o:idmap v:ext="edit" data="1"/>
    </o:shapelayout>
  </w:shapeDefaults>
  <w:decimalSymbol w:val=","/>
  <w:listSeparator w:val=";"/>
  <w14:docId w14:val="57A0C4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05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1">
    <w:name w:val="Заголовок 11"/>
    <w:basedOn w:val="Default"/>
    <w:next w:val="Default"/>
    <w:uiPriority w:val="99"/>
    <w:rsid w:val="00A505F3"/>
    <w:rPr>
      <w:color w:val="auto"/>
    </w:rPr>
  </w:style>
  <w:style w:type="paragraph" w:customStyle="1" w:styleId="21">
    <w:name w:val="Заголовок 21"/>
    <w:basedOn w:val="Default"/>
    <w:next w:val="Default"/>
    <w:uiPriority w:val="99"/>
    <w:rsid w:val="00A505F3"/>
    <w:rPr>
      <w:color w:val="auto"/>
    </w:rPr>
  </w:style>
  <w:style w:type="paragraph" w:customStyle="1" w:styleId="31">
    <w:name w:val="Основной текст 31"/>
    <w:basedOn w:val="Default"/>
    <w:next w:val="Default"/>
    <w:uiPriority w:val="99"/>
    <w:rsid w:val="00A505F3"/>
    <w:rPr>
      <w:color w:val="auto"/>
    </w:rPr>
  </w:style>
  <w:style w:type="paragraph" w:customStyle="1" w:styleId="1">
    <w:name w:val="Обычный1"/>
    <w:basedOn w:val="Default"/>
    <w:next w:val="Default"/>
    <w:uiPriority w:val="99"/>
    <w:rsid w:val="00A505F3"/>
    <w:rPr>
      <w:color w:val="auto"/>
    </w:rPr>
  </w:style>
  <w:style w:type="paragraph" w:customStyle="1" w:styleId="10">
    <w:name w:val="Верхний колонтитул1"/>
    <w:basedOn w:val="Default"/>
    <w:next w:val="Default"/>
    <w:uiPriority w:val="99"/>
    <w:rsid w:val="00A505F3"/>
    <w:rPr>
      <w:color w:val="auto"/>
    </w:rPr>
  </w:style>
  <w:style w:type="paragraph" w:customStyle="1" w:styleId="12711">
    <w:name w:val="Стиль Первая строка:  127 см Междустр.интервал:  множитель 11 ин"/>
    <w:basedOn w:val="Default"/>
    <w:next w:val="Default"/>
    <w:uiPriority w:val="99"/>
    <w:rsid w:val="00A505F3"/>
    <w:rPr>
      <w:color w:val="auto"/>
    </w:rPr>
  </w:style>
  <w:style w:type="paragraph" w:customStyle="1" w:styleId="310">
    <w:name w:val="Основной текст с отступом 31"/>
    <w:basedOn w:val="Default"/>
    <w:next w:val="Default"/>
    <w:uiPriority w:val="99"/>
    <w:rsid w:val="00A505F3"/>
    <w:rPr>
      <w:rFonts w:ascii="Times New Roman" w:hAnsi="Times New Roman" w:cs="Times New Roman"/>
      <w:color w:val="auto"/>
    </w:rPr>
  </w:style>
  <w:style w:type="paragraph" w:styleId="a3">
    <w:name w:val="Balloon Text"/>
    <w:basedOn w:val="a"/>
    <w:link w:val="a4"/>
    <w:uiPriority w:val="99"/>
    <w:semiHidden/>
    <w:unhideWhenUsed/>
    <w:rsid w:val="00F95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E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30EA"/>
    <w:pPr>
      <w:ind w:left="720"/>
      <w:contextualSpacing/>
    </w:pPr>
  </w:style>
  <w:style w:type="paragraph" w:styleId="a6">
    <w:name w:val="No Spacing"/>
    <w:uiPriority w:val="1"/>
    <w:qFormat/>
    <w:rsid w:val="00972465"/>
    <w:pPr>
      <w:spacing w:after="0" w:line="240" w:lineRule="auto"/>
    </w:pPr>
  </w:style>
  <w:style w:type="table" w:styleId="a7">
    <w:name w:val="Table Grid"/>
    <w:basedOn w:val="a1"/>
    <w:uiPriority w:val="59"/>
    <w:rsid w:val="00A42B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Light Shading"/>
    <w:basedOn w:val="a1"/>
    <w:uiPriority w:val="60"/>
    <w:rsid w:val="00A42B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1"/>
    <w:uiPriority w:val="60"/>
    <w:rsid w:val="00A42B4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________________Microsoft_Equation10.bin"/><Relationship Id="rId117" Type="http://schemas.openxmlformats.org/officeDocument/2006/relationships/oleObject" Target="embeddings/________________Microsoft_Equation54.bin"/><Relationship Id="rId63" Type="http://schemas.openxmlformats.org/officeDocument/2006/relationships/image" Target="media/image30.wmf"/><Relationship Id="rId68" Type="http://schemas.openxmlformats.org/officeDocument/2006/relationships/oleObject" Target="embeddings/________________Microsoft_Equation30.bin"/><Relationship Id="rId42" Type="http://schemas.openxmlformats.org/officeDocument/2006/relationships/oleObject" Target="embeddings/________________Microsoft_Equation17.bin"/><Relationship Id="rId47" Type="http://schemas.openxmlformats.org/officeDocument/2006/relationships/image" Target="media/image22.wmf"/><Relationship Id="rId21" Type="http://schemas.openxmlformats.org/officeDocument/2006/relationships/image" Target="media/image8.wmf"/><Relationship Id="rId112" Type="http://schemas.openxmlformats.org/officeDocument/2006/relationships/image" Target="media/image55.wmf"/><Relationship Id="rId84" Type="http://schemas.openxmlformats.org/officeDocument/2006/relationships/image" Target="media/image41.wmf"/><Relationship Id="rId89" Type="http://schemas.openxmlformats.org/officeDocument/2006/relationships/oleObject" Target="embeddings/________________Microsoft_Equation40.bin"/><Relationship Id="rId16" Type="http://schemas.openxmlformats.org/officeDocument/2006/relationships/oleObject" Target="embeddings/________________Microsoft_Equation5.bin"/><Relationship Id="rId107" Type="http://schemas.openxmlformats.org/officeDocument/2006/relationships/oleObject" Target="embeddings/________________Microsoft_Equation49.bin"/><Relationship Id="rId11" Type="http://schemas.openxmlformats.org/officeDocument/2006/relationships/image" Target="media/image3.wmf"/><Relationship Id="rId123" Type="http://schemas.openxmlformats.org/officeDocument/2006/relationships/theme" Target="theme/theme1.xml"/><Relationship Id="rId102" Type="http://schemas.openxmlformats.org/officeDocument/2006/relationships/image" Target="media/image50.wmf"/><Relationship Id="rId74" Type="http://schemas.openxmlformats.org/officeDocument/2006/relationships/image" Target="media/image36.wmf"/><Relationship Id="rId79" Type="http://schemas.openxmlformats.org/officeDocument/2006/relationships/oleObject" Target="embeddings/________________Microsoft_Equation35.bin"/><Relationship Id="rId53" Type="http://schemas.openxmlformats.org/officeDocument/2006/relationships/image" Target="media/image25.wmf"/><Relationship Id="rId58" Type="http://schemas.openxmlformats.org/officeDocument/2006/relationships/oleObject" Target="embeddings/________________Microsoft_Equation25.bin"/><Relationship Id="rId32" Type="http://schemas.openxmlformats.org/officeDocument/2006/relationships/oleObject" Target="embeddings/________________Microsoft_Equation13.bin"/><Relationship Id="rId37" Type="http://schemas.openxmlformats.org/officeDocument/2006/relationships/image" Target="media/image17.wmf"/><Relationship Id="rId90" Type="http://schemas.openxmlformats.org/officeDocument/2006/relationships/image" Target="media/image44.wmf"/><Relationship Id="rId95" Type="http://schemas.openxmlformats.org/officeDocument/2006/relationships/oleObject" Target="embeddings/________________Microsoft_Equation43.bin"/><Relationship Id="rId5" Type="http://schemas.openxmlformats.org/officeDocument/2006/relationships/settings" Target="settings.xml"/><Relationship Id="rId64" Type="http://schemas.openxmlformats.org/officeDocument/2006/relationships/oleObject" Target="embeddings/________________Microsoft_Equation28.bin"/><Relationship Id="rId69" Type="http://schemas.openxmlformats.org/officeDocument/2006/relationships/image" Target="media/image33.emf"/><Relationship Id="rId43" Type="http://schemas.openxmlformats.org/officeDocument/2006/relationships/image" Target="media/image20.wmf"/><Relationship Id="rId48" Type="http://schemas.openxmlformats.org/officeDocument/2006/relationships/oleObject" Target="embeddings/________________Microsoft_Equation20.bin"/><Relationship Id="rId22" Type="http://schemas.openxmlformats.org/officeDocument/2006/relationships/oleObject" Target="embeddings/________________Microsoft_Equation8.bin"/><Relationship Id="rId27" Type="http://schemas.openxmlformats.org/officeDocument/2006/relationships/image" Target="media/image11.wmf"/><Relationship Id="rId113" Type="http://schemas.openxmlformats.org/officeDocument/2006/relationships/oleObject" Target="embeddings/________________Microsoft_Equation52.bin"/><Relationship Id="rId118" Type="http://schemas.openxmlformats.org/officeDocument/2006/relationships/image" Target="media/image58.wmf"/><Relationship Id="rId80" Type="http://schemas.openxmlformats.org/officeDocument/2006/relationships/image" Target="media/image39.wmf"/><Relationship Id="rId85" Type="http://schemas.openxmlformats.org/officeDocument/2006/relationships/oleObject" Target="embeddings/________________Microsoft_Equation38.bin"/><Relationship Id="rId12" Type="http://schemas.openxmlformats.org/officeDocument/2006/relationships/oleObject" Target="embeddings/________________Microsoft_Equation3.bin"/><Relationship Id="rId17" Type="http://schemas.openxmlformats.org/officeDocument/2006/relationships/image" Target="media/image6.wmf"/><Relationship Id="rId103" Type="http://schemas.openxmlformats.org/officeDocument/2006/relationships/oleObject" Target="embeddings/________________Microsoft_Equation47.bin"/><Relationship Id="rId108" Type="http://schemas.openxmlformats.org/officeDocument/2006/relationships/image" Target="media/image53.wmf"/><Relationship Id="rId59" Type="http://schemas.openxmlformats.org/officeDocument/2006/relationships/image" Target="media/image28.wmf"/><Relationship Id="rId33" Type="http://schemas.openxmlformats.org/officeDocument/2006/relationships/image" Target="media/image14.emf"/><Relationship Id="rId38" Type="http://schemas.openxmlformats.org/officeDocument/2006/relationships/oleObject" Target="embeddings/________________Microsoft_Equation15.bin"/><Relationship Id="rId124" Type="http://schemas.openxmlformats.org/officeDocument/2006/relationships/customXml" Target="../customXml/item2.xml"/><Relationship Id="rId91" Type="http://schemas.openxmlformats.org/officeDocument/2006/relationships/oleObject" Target="embeddings/________________Microsoft_Equation41.bin"/><Relationship Id="rId96" Type="http://schemas.openxmlformats.org/officeDocument/2006/relationships/image" Target="media/image47.wmf"/><Relationship Id="rId70" Type="http://schemas.openxmlformats.org/officeDocument/2006/relationships/image" Target="media/image34.wmf"/><Relationship Id="rId75" Type="http://schemas.openxmlformats.org/officeDocument/2006/relationships/oleObject" Target="embeddings/________________Microsoft_Equation33.bin"/><Relationship Id="rId54" Type="http://schemas.openxmlformats.org/officeDocument/2006/relationships/oleObject" Target="embeddings/________________Microsoft_Equation23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49" Type="http://schemas.openxmlformats.org/officeDocument/2006/relationships/image" Target="media/image23.wmf"/><Relationship Id="rId23" Type="http://schemas.openxmlformats.org/officeDocument/2006/relationships/image" Target="media/image9.wmf"/><Relationship Id="rId28" Type="http://schemas.openxmlformats.org/officeDocument/2006/relationships/oleObject" Target="embeddings/________________Microsoft_Equation11.bin"/><Relationship Id="rId114" Type="http://schemas.openxmlformats.org/officeDocument/2006/relationships/image" Target="media/image56.wmf"/><Relationship Id="rId119" Type="http://schemas.openxmlformats.org/officeDocument/2006/relationships/oleObject" Target="embeddings/________________Microsoft_Equation55.bin"/><Relationship Id="rId60" Type="http://schemas.openxmlformats.org/officeDocument/2006/relationships/oleObject" Target="embeddings/________________Microsoft_Equation26.bin"/><Relationship Id="rId65" Type="http://schemas.openxmlformats.org/officeDocument/2006/relationships/image" Target="media/image31.wmf"/><Relationship Id="rId44" Type="http://schemas.openxmlformats.org/officeDocument/2006/relationships/oleObject" Target="embeddings/________________Microsoft_Equation18.bin"/><Relationship Id="rId81" Type="http://schemas.openxmlformats.org/officeDocument/2006/relationships/oleObject" Target="embeddings/________________Microsoft_Equation36.bin"/><Relationship Id="rId86" Type="http://schemas.openxmlformats.org/officeDocument/2006/relationships/image" Target="media/image42.wmf"/><Relationship Id="rId13" Type="http://schemas.openxmlformats.org/officeDocument/2006/relationships/image" Target="media/image4.wmf"/><Relationship Id="rId18" Type="http://schemas.openxmlformats.org/officeDocument/2006/relationships/oleObject" Target="embeddings/________________Microsoft_Equation6.bin"/><Relationship Id="rId109" Type="http://schemas.openxmlformats.org/officeDocument/2006/relationships/oleObject" Target="embeddings/________________Microsoft_Equation50.bin"/><Relationship Id="rId39" Type="http://schemas.openxmlformats.org/officeDocument/2006/relationships/image" Target="media/image18.wmf"/><Relationship Id="rId120" Type="http://schemas.openxmlformats.org/officeDocument/2006/relationships/image" Target="media/image59.wmf"/><Relationship Id="rId104" Type="http://schemas.openxmlformats.org/officeDocument/2006/relationships/image" Target="media/image51.wmf"/><Relationship Id="rId97" Type="http://schemas.openxmlformats.org/officeDocument/2006/relationships/oleObject" Target="embeddings/________________Microsoft_Equation44.bin"/><Relationship Id="rId76" Type="http://schemas.openxmlformats.org/officeDocument/2006/relationships/image" Target="media/image37.wmf"/><Relationship Id="rId50" Type="http://schemas.openxmlformats.org/officeDocument/2006/relationships/oleObject" Target="embeddings/________________Microsoft_Equation21.bin"/><Relationship Id="rId55" Type="http://schemas.openxmlformats.org/officeDocument/2006/relationships/image" Target="media/image26.wmf"/><Relationship Id="rId34" Type="http://schemas.openxmlformats.org/officeDocument/2006/relationships/image" Target="media/image15.emf"/><Relationship Id="rId125" Type="http://schemas.openxmlformats.org/officeDocument/2006/relationships/customXml" Target="../customXml/item3.xml"/><Relationship Id="rId92" Type="http://schemas.openxmlformats.org/officeDocument/2006/relationships/image" Target="media/image45.wmf"/><Relationship Id="rId71" Type="http://schemas.openxmlformats.org/officeDocument/2006/relationships/oleObject" Target="embeddings/________________Microsoft_Equation31.bin"/><Relationship Id="rId7" Type="http://schemas.openxmlformats.org/officeDocument/2006/relationships/image" Target="media/image1.wmf"/><Relationship Id="rId29" Type="http://schemas.openxmlformats.org/officeDocument/2006/relationships/image" Target="media/image12.wmf"/><Relationship Id="rId2" Type="http://schemas.openxmlformats.org/officeDocument/2006/relationships/numbering" Target="numbering.xml"/><Relationship Id="rId66" Type="http://schemas.openxmlformats.org/officeDocument/2006/relationships/oleObject" Target="embeddings/________________Microsoft_Equation29.bin"/><Relationship Id="rId40" Type="http://schemas.openxmlformats.org/officeDocument/2006/relationships/oleObject" Target="embeddings/________________Microsoft_Equation16.bin"/><Relationship Id="rId45" Type="http://schemas.openxmlformats.org/officeDocument/2006/relationships/image" Target="media/image21.wmf"/><Relationship Id="rId24" Type="http://schemas.openxmlformats.org/officeDocument/2006/relationships/oleObject" Target="embeddings/________________Microsoft_Equation9.bin"/><Relationship Id="rId110" Type="http://schemas.openxmlformats.org/officeDocument/2006/relationships/image" Target="media/image54.wmf"/><Relationship Id="rId115" Type="http://schemas.openxmlformats.org/officeDocument/2006/relationships/oleObject" Target="embeddings/________________Microsoft_Equation53.bin"/><Relationship Id="rId87" Type="http://schemas.openxmlformats.org/officeDocument/2006/relationships/oleObject" Target="embeddings/________________Microsoft_Equation39.bin"/><Relationship Id="rId61" Type="http://schemas.openxmlformats.org/officeDocument/2006/relationships/image" Target="media/image29.wmf"/><Relationship Id="rId82" Type="http://schemas.openxmlformats.org/officeDocument/2006/relationships/image" Target="media/image40.wmf"/><Relationship Id="rId19" Type="http://schemas.openxmlformats.org/officeDocument/2006/relationships/image" Target="media/image7.wmf"/><Relationship Id="rId14" Type="http://schemas.openxmlformats.org/officeDocument/2006/relationships/oleObject" Target="embeddings/________________Microsoft_Equation4.bin"/><Relationship Id="rId105" Type="http://schemas.openxmlformats.org/officeDocument/2006/relationships/oleObject" Target="embeddings/________________Microsoft_Equation48.bin"/><Relationship Id="rId100" Type="http://schemas.openxmlformats.org/officeDocument/2006/relationships/image" Target="media/image49.wmf"/><Relationship Id="rId77" Type="http://schemas.openxmlformats.org/officeDocument/2006/relationships/oleObject" Target="embeddings/________________Microsoft_Equation34.bin"/><Relationship Id="rId56" Type="http://schemas.openxmlformats.org/officeDocument/2006/relationships/oleObject" Target="embeddings/________________Microsoft_Equation24.bin"/><Relationship Id="rId30" Type="http://schemas.openxmlformats.org/officeDocument/2006/relationships/oleObject" Target="embeddings/________________Microsoft_Equation12.bin"/><Relationship Id="rId35" Type="http://schemas.openxmlformats.org/officeDocument/2006/relationships/image" Target="media/image16.wmf"/><Relationship Id="rId126" Type="http://schemas.openxmlformats.org/officeDocument/2006/relationships/customXml" Target="../customXml/item4.xml"/><Relationship Id="rId121" Type="http://schemas.openxmlformats.org/officeDocument/2006/relationships/oleObject" Target="embeddings/________________Microsoft_Equation56.bin"/><Relationship Id="rId93" Type="http://schemas.openxmlformats.org/officeDocument/2006/relationships/oleObject" Target="embeddings/________________Microsoft_Equation42.bin"/><Relationship Id="rId98" Type="http://schemas.openxmlformats.org/officeDocument/2006/relationships/image" Target="media/image48.wmf"/><Relationship Id="rId72" Type="http://schemas.openxmlformats.org/officeDocument/2006/relationships/image" Target="media/image35.wmf"/><Relationship Id="rId8" Type="http://schemas.openxmlformats.org/officeDocument/2006/relationships/oleObject" Target="embeddings/________________Microsoft_Equation1.bin"/><Relationship Id="rId51" Type="http://schemas.openxmlformats.org/officeDocument/2006/relationships/image" Target="media/image24.wmf"/><Relationship Id="rId3" Type="http://schemas.openxmlformats.org/officeDocument/2006/relationships/styles" Target="styles.xml"/><Relationship Id="rId67" Type="http://schemas.openxmlformats.org/officeDocument/2006/relationships/image" Target="media/image32.wmf"/><Relationship Id="rId46" Type="http://schemas.openxmlformats.org/officeDocument/2006/relationships/oleObject" Target="embeddings/________________Microsoft_Equation19.bin"/><Relationship Id="rId25" Type="http://schemas.openxmlformats.org/officeDocument/2006/relationships/image" Target="media/image10.wmf"/><Relationship Id="rId116" Type="http://schemas.openxmlformats.org/officeDocument/2006/relationships/image" Target="media/image57.wmf"/><Relationship Id="rId62" Type="http://schemas.openxmlformats.org/officeDocument/2006/relationships/oleObject" Target="embeddings/________________Microsoft_Equation27.bin"/><Relationship Id="rId41" Type="http://schemas.openxmlformats.org/officeDocument/2006/relationships/image" Target="media/image19.wmf"/><Relationship Id="rId20" Type="http://schemas.openxmlformats.org/officeDocument/2006/relationships/oleObject" Target="embeddings/________________Microsoft_Equation7.bin"/><Relationship Id="rId111" Type="http://schemas.openxmlformats.org/officeDocument/2006/relationships/oleObject" Target="embeddings/________________Microsoft_Equation51.bin"/><Relationship Id="rId83" Type="http://schemas.openxmlformats.org/officeDocument/2006/relationships/oleObject" Target="embeddings/________________Microsoft_Equation37.bin"/><Relationship Id="rId88" Type="http://schemas.openxmlformats.org/officeDocument/2006/relationships/image" Target="media/image43.wmf"/><Relationship Id="rId15" Type="http://schemas.openxmlformats.org/officeDocument/2006/relationships/image" Target="media/image5.wmf"/><Relationship Id="rId106" Type="http://schemas.openxmlformats.org/officeDocument/2006/relationships/image" Target="media/image52.wmf"/><Relationship Id="rId57" Type="http://schemas.openxmlformats.org/officeDocument/2006/relationships/image" Target="media/image27.wmf"/><Relationship Id="rId36" Type="http://schemas.openxmlformats.org/officeDocument/2006/relationships/oleObject" Target="embeddings/________________Microsoft_Equation14.bin"/><Relationship Id="rId10" Type="http://schemas.openxmlformats.org/officeDocument/2006/relationships/oleObject" Target="embeddings/________________Microsoft_Equation2.bin"/><Relationship Id="rId122" Type="http://schemas.openxmlformats.org/officeDocument/2006/relationships/fontTable" Target="fontTable.xml"/><Relationship Id="rId94" Type="http://schemas.openxmlformats.org/officeDocument/2006/relationships/image" Target="media/image46.wmf"/><Relationship Id="rId101" Type="http://schemas.openxmlformats.org/officeDocument/2006/relationships/oleObject" Target="embeddings/________________Microsoft_Equation46.bin"/><Relationship Id="rId99" Type="http://schemas.openxmlformats.org/officeDocument/2006/relationships/oleObject" Target="embeddings/________________Microsoft_Equation45.bin"/><Relationship Id="rId73" Type="http://schemas.openxmlformats.org/officeDocument/2006/relationships/oleObject" Target="embeddings/________________Microsoft_Equation32.bin"/><Relationship Id="rId78" Type="http://schemas.openxmlformats.org/officeDocument/2006/relationships/image" Target="media/image38.wmf"/><Relationship Id="rId52" Type="http://schemas.openxmlformats.org/officeDocument/2006/relationships/oleObject" Target="embeddings/________________Microsoft_Equation22.bin"/><Relationship Id="rId31" Type="http://schemas.openxmlformats.org/officeDocument/2006/relationships/image" Target="media/image13.wmf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6881752AD509A40A5C7AE6E396932A4" ma:contentTypeVersion="5" ma:contentTypeDescription="Создание документа." ma:contentTypeScope="" ma:versionID="47f5f3f7b4b34b47dfc27c22b8d54b15">
  <xsd:schema xmlns:xsd="http://www.w3.org/2001/XMLSchema" xmlns:xs="http://www.w3.org/2001/XMLSchema" xmlns:p="http://schemas.microsoft.com/office/2006/metadata/properties" xmlns:ns2="b9d17cef-acf0-4cc4-95d3-99e8f297b969" targetNamespace="http://schemas.microsoft.com/office/2006/metadata/properties" ma:root="true" ma:fieldsID="7f7d722ee0b163344be49c9b76ff4609" ns2:_="">
    <xsd:import namespace="b9d17cef-acf0-4cc4-95d3-99e8f297b969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17cef-acf0-4cc4-95d3-99e8f297b969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b9d17cef-acf0-4cc4-95d3-99e8f297b969" xsi:nil="true"/>
  </documentManagement>
</p:properties>
</file>

<file path=customXml/itemProps1.xml><?xml version="1.0" encoding="utf-8"?>
<ds:datastoreItem xmlns:ds="http://schemas.openxmlformats.org/officeDocument/2006/customXml" ds:itemID="{3A5B9352-79EF-B341-A444-ADDB782F1D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57973D-7446-4C98-8C80-3D441CE4A10F}"/>
</file>

<file path=customXml/itemProps3.xml><?xml version="1.0" encoding="utf-8"?>
<ds:datastoreItem xmlns:ds="http://schemas.openxmlformats.org/officeDocument/2006/customXml" ds:itemID="{EE94BEF8-AAA0-43E5-9F06-669C62456E29}"/>
</file>

<file path=customXml/itemProps4.xml><?xml version="1.0" encoding="utf-8"?>
<ds:datastoreItem xmlns:ds="http://schemas.openxmlformats.org/officeDocument/2006/customXml" ds:itemID="{2ECD08D2-310E-45FF-B099-B23B33DFCF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6</Pages>
  <Words>1678</Words>
  <Characters>9571</Characters>
  <Application>Microsoft Macintosh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receptim</dc:creator>
  <cp:keywords/>
  <dc:description/>
  <cp:lastModifiedBy>didi Andr</cp:lastModifiedBy>
  <cp:revision>7</cp:revision>
  <cp:lastPrinted>2010-11-23T16:01:00Z</cp:lastPrinted>
  <dcterms:created xsi:type="dcterms:W3CDTF">2010-11-22T14:52:00Z</dcterms:created>
  <dcterms:modified xsi:type="dcterms:W3CDTF">2018-10-13T06:10:00Z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0x01010066881752AD509A40A5C7AE6E396932A4</vt:lpwstr>
  </property>
  <property fmtid="{D5CDD505-2E9C-101B-9397-08002B2CF9AE}" pid="3" name="Order">
    <vt:r8>16600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