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30" w:rsidRPr="00C00E16" w:rsidRDefault="00075930" w:rsidP="00752481">
      <w:pPr>
        <w:rPr>
          <w:sz w:val="24"/>
          <w:szCs w:val="24"/>
        </w:rPr>
      </w:pPr>
    </w:p>
    <w:p w:rsidR="00D22484" w:rsidRPr="00D22484" w:rsidRDefault="00D22484" w:rsidP="00D22484">
      <w:pPr>
        <w:jc w:val="center"/>
        <w:rPr>
          <w:b/>
          <w:sz w:val="24"/>
        </w:rPr>
      </w:pPr>
      <w:r w:rsidRPr="00D22484">
        <w:rPr>
          <w:b/>
          <w:sz w:val="24"/>
        </w:rPr>
        <w:t>ТЕМА 1.   ТЕОРЕТИЧЕСКИЕ АСПЕКТЫ АНАЛИЗА</w:t>
      </w:r>
    </w:p>
    <w:p w:rsidR="0037030C" w:rsidRPr="003734B1" w:rsidRDefault="00D22484" w:rsidP="00D22484">
      <w:pPr>
        <w:jc w:val="center"/>
        <w:rPr>
          <w:b/>
          <w:sz w:val="24"/>
          <w:szCs w:val="24"/>
        </w:rPr>
      </w:pPr>
      <w:r w:rsidRPr="00D22484">
        <w:rPr>
          <w:b/>
          <w:sz w:val="24"/>
        </w:rPr>
        <w:t>БАНКОВСКОЙ ДЕЯТЕЛЬНОСТИ</w:t>
      </w:r>
    </w:p>
    <w:p w:rsidR="00FC52CB" w:rsidRDefault="00FC52CB" w:rsidP="00752481">
      <w:pPr>
        <w:pStyle w:val="1"/>
        <w:spacing w:line="240" w:lineRule="auto"/>
        <w:ind w:firstLine="567"/>
        <w:jc w:val="left"/>
        <w:rPr>
          <w:sz w:val="24"/>
          <w:szCs w:val="24"/>
        </w:rPr>
      </w:pPr>
    </w:p>
    <w:p w:rsidR="00752481" w:rsidRPr="00F92017" w:rsidRDefault="00752481" w:rsidP="00752481">
      <w:pPr>
        <w:pStyle w:val="1"/>
        <w:spacing w:line="240" w:lineRule="auto"/>
        <w:ind w:firstLine="567"/>
        <w:jc w:val="left"/>
        <w:rPr>
          <w:b/>
          <w:sz w:val="24"/>
          <w:szCs w:val="24"/>
        </w:rPr>
      </w:pPr>
      <w:r w:rsidRPr="00F92017">
        <w:rPr>
          <w:b/>
          <w:sz w:val="24"/>
          <w:szCs w:val="24"/>
        </w:rPr>
        <w:t xml:space="preserve">Вопросы </w:t>
      </w:r>
    </w:p>
    <w:p w:rsidR="00752481" w:rsidRPr="003734B1" w:rsidRDefault="00752481" w:rsidP="005B196C">
      <w:pPr>
        <w:pStyle w:val="1"/>
        <w:numPr>
          <w:ilvl w:val="0"/>
          <w:numId w:val="21"/>
        </w:numPr>
        <w:spacing w:line="240" w:lineRule="auto"/>
        <w:ind w:left="851" w:hanging="284"/>
        <w:rPr>
          <w:sz w:val="24"/>
          <w:szCs w:val="24"/>
        </w:rPr>
      </w:pPr>
      <w:r w:rsidRPr="003734B1">
        <w:rPr>
          <w:sz w:val="24"/>
          <w:szCs w:val="24"/>
        </w:rPr>
        <w:t xml:space="preserve">Как Вы понимаете </w:t>
      </w:r>
      <w:r w:rsidR="003734B1">
        <w:rPr>
          <w:sz w:val="24"/>
          <w:szCs w:val="24"/>
        </w:rPr>
        <w:t xml:space="preserve"> сущность коммерческого банка</w:t>
      </w:r>
      <w:r w:rsidRPr="003734B1">
        <w:rPr>
          <w:sz w:val="24"/>
          <w:szCs w:val="24"/>
        </w:rPr>
        <w:t>?</w:t>
      </w:r>
    </w:p>
    <w:p w:rsidR="00752481" w:rsidRPr="00C00E16" w:rsidRDefault="00752481" w:rsidP="00752481">
      <w:pPr>
        <w:pStyle w:val="1"/>
        <w:spacing w:line="240" w:lineRule="auto"/>
        <w:ind w:firstLine="567"/>
        <w:rPr>
          <w:sz w:val="24"/>
          <w:szCs w:val="24"/>
        </w:rPr>
      </w:pPr>
      <w:r w:rsidRPr="00C00E16">
        <w:rPr>
          <w:sz w:val="24"/>
          <w:szCs w:val="24"/>
        </w:rPr>
        <w:t xml:space="preserve">2. На какие однородные группы можно разделить </w:t>
      </w:r>
      <w:r w:rsidR="003734B1">
        <w:rPr>
          <w:sz w:val="24"/>
          <w:szCs w:val="24"/>
        </w:rPr>
        <w:t>коммерческие банки</w:t>
      </w:r>
      <w:r w:rsidRPr="00C00E16">
        <w:rPr>
          <w:sz w:val="24"/>
          <w:szCs w:val="24"/>
        </w:rPr>
        <w:t>?</w:t>
      </w:r>
    </w:p>
    <w:p w:rsidR="00752481" w:rsidRDefault="003734B1" w:rsidP="00752481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52481" w:rsidRPr="00C00E16">
        <w:rPr>
          <w:sz w:val="24"/>
          <w:szCs w:val="24"/>
        </w:rPr>
        <w:t>Что выступает объектом отношений в выделенных группах?</w:t>
      </w:r>
    </w:p>
    <w:p w:rsidR="003734B1" w:rsidRPr="00C00E16" w:rsidRDefault="003734B1" w:rsidP="00752481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Pr="003734B1">
        <w:rPr>
          <w:sz w:val="24"/>
          <w:szCs w:val="24"/>
        </w:rPr>
        <w:t>. Какие Вы знаете виды коммерческих банков?</w:t>
      </w:r>
    </w:p>
    <w:p w:rsidR="00752481" w:rsidRDefault="002B68E1" w:rsidP="00752481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752481" w:rsidRPr="00C00E16">
        <w:rPr>
          <w:sz w:val="24"/>
          <w:szCs w:val="24"/>
        </w:rPr>
        <w:t xml:space="preserve">. Какие функции выполняют </w:t>
      </w:r>
      <w:r w:rsidR="003734B1">
        <w:rPr>
          <w:sz w:val="24"/>
          <w:szCs w:val="24"/>
        </w:rPr>
        <w:t>банки</w:t>
      </w:r>
      <w:r w:rsidR="00752481" w:rsidRPr="00C00E16">
        <w:rPr>
          <w:sz w:val="24"/>
          <w:szCs w:val="24"/>
        </w:rPr>
        <w:t>?</w:t>
      </w:r>
    </w:p>
    <w:p w:rsidR="00752481" w:rsidRDefault="002B68E1" w:rsidP="00752481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752481" w:rsidRPr="00C00E16">
        <w:rPr>
          <w:sz w:val="24"/>
          <w:szCs w:val="24"/>
        </w:rPr>
        <w:t>. В чем заключается суть каждой функции?</w:t>
      </w:r>
    </w:p>
    <w:p w:rsidR="002B68E1" w:rsidRDefault="002B68E1" w:rsidP="00752481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7. По каким признакам классифицируются коммерческие банки?</w:t>
      </w:r>
    </w:p>
    <w:p w:rsidR="002B68E1" w:rsidRDefault="002B68E1" w:rsidP="00752481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9. В чем заключается предпринимательская сущность банка?</w:t>
      </w:r>
    </w:p>
    <w:p w:rsidR="002B68E1" w:rsidRDefault="00D22484" w:rsidP="00D22484">
      <w:pPr>
        <w:pStyle w:val="1"/>
        <w:tabs>
          <w:tab w:val="left" w:pos="851"/>
        </w:tabs>
        <w:spacing w:line="240" w:lineRule="auto"/>
        <w:ind w:firstLine="567"/>
        <w:rPr>
          <w:rFonts w:eastAsia="SimSun"/>
          <w:kern w:val="2"/>
          <w:sz w:val="24"/>
          <w:lang w:eastAsia="zh-CN"/>
        </w:rPr>
      </w:pPr>
      <w:r>
        <w:rPr>
          <w:sz w:val="24"/>
          <w:szCs w:val="24"/>
        </w:rPr>
        <w:t>10.</w:t>
      </w:r>
      <w:r w:rsidR="002B68E1">
        <w:rPr>
          <w:sz w:val="24"/>
          <w:szCs w:val="24"/>
        </w:rPr>
        <w:t>Каковы м</w:t>
      </w:r>
      <w:r w:rsidR="002B68E1" w:rsidRPr="00E2238E">
        <w:rPr>
          <w:rFonts w:eastAsia="SimSun"/>
          <w:kern w:val="2"/>
          <w:sz w:val="24"/>
          <w:lang w:eastAsia="zh-CN"/>
        </w:rPr>
        <w:t>етодологически</w:t>
      </w:r>
      <w:r w:rsidR="002B68E1">
        <w:rPr>
          <w:rFonts w:eastAsia="SimSun"/>
          <w:kern w:val="2"/>
          <w:sz w:val="24"/>
          <w:lang w:eastAsia="zh-CN"/>
        </w:rPr>
        <w:t>е</w:t>
      </w:r>
      <w:r w:rsidR="002B68E1" w:rsidRPr="00E2238E">
        <w:rPr>
          <w:rFonts w:eastAsia="SimSun"/>
          <w:kern w:val="2"/>
          <w:sz w:val="24"/>
          <w:lang w:eastAsia="zh-CN"/>
        </w:rPr>
        <w:t xml:space="preserve"> признаки анализа экономической предпринимательской </w:t>
      </w:r>
      <w:r w:rsidR="002B68E1" w:rsidRPr="002B68E1">
        <w:rPr>
          <w:rFonts w:eastAsia="SimSun"/>
          <w:kern w:val="2"/>
          <w:sz w:val="24"/>
          <w:lang w:eastAsia="zh-CN"/>
        </w:rPr>
        <w:t>деятельности банка</w:t>
      </w:r>
      <w:r w:rsidR="002B68E1">
        <w:rPr>
          <w:rFonts w:eastAsia="SimSun"/>
          <w:kern w:val="2"/>
          <w:sz w:val="24"/>
          <w:lang w:eastAsia="zh-CN"/>
        </w:rPr>
        <w:t>?</w:t>
      </w:r>
    </w:p>
    <w:p w:rsidR="00752481" w:rsidRPr="00C00E16" w:rsidRDefault="00D22484" w:rsidP="00D22484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rFonts w:eastAsia="SimSun"/>
          <w:kern w:val="2"/>
          <w:sz w:val="24"/>
          <w:lang w:eastAsia="zh-CN"/>
        </w:rPr>
        <w:t>11.</w:t>
      </w:r>
      <w:r w:rsidR="00752481" w:rsidRPr="00C00E16">
        <w:rPr>
          <w:sz w:val="24"/>
          <w:szCs w:val="24"/>
        </w:rPr>
        <w:t xml:space="preserve">Охарактеризуйте законодательство </w:t>
      </w:r>
      <w:r w:rsidR="007335E6">
        <w:rPr>
          <w:sz w:val="24"/>
          <w:szCs w:val="24"/>
        </w:rPr>
        <w:t>Донецкой Народной Республики</w:t>
      </w:r>
      <w:r w:rsidR="00752481" w:rsidRPr="00C00E16">
        <w:rPr>
          <w:sz w:val="24"/>
          <w:szCs w:val="24"/>
        </w:rPr>
        <w:t xml:space="preserve">, регламентирующее деятельность </w:t>
      </w:r>
      <w:r w:rsidR="007335E6">
        <w:rPr>
          <w:sz w:val="24"/>
          <w:szCs w:val="24"/>
        </w:rPr>
        <w:t>банков</w:t>
      </w:r>
      <w:r w:rsidR="00752481" w:rsidRPr="00C00E16">
        <w:rPr>
          <w:sz w:val="24"/>
          <w:szCs w:val="24"/>
        </w:rPr>
        <w:t>.</w:t>
      </w:r>
    </w:p>
    <w:p w:rsidR="00752481" w:rsidRDefault="00D22484" w:rsidP="00752481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12. Что представляет собой анализ в широком смысле слова?</w:t>
      </w:r>
    </w:p>
    <w:p w:rsidR="00D22484" w:rsidRDefault="00D22484" w:rsidP="00752481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13.</w:t>
      </w:r>
      <w:r w:rsidRPr="00D22484">
        <w:t xml:space="preserve"> Что представляет собой </w:t>
      </w:r>
      <w:r>
        <w:t>п</w:t>
      </w:r>
      <w:r w:rsidRPr="00D22484">
        <w:rPr>
          <w:sz w:val="24"/>
          <w:szCs w:val="24"/>
        </w:rPr>
        <w:t>редмет АБД</w:t>
      </w:r>
      <w:r>
        <w:rPr>
          <w:sz w:val="24"/>
          <w:szCs w:val="24"/>
        </w:rPr>
        <w:t>?</w:t>
      </w:r>
    </w:p>
    <w:p w:rsidR="00D22484" w:rsidRDefault="00D22484" w:rsidP="00752481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14.</w:t>
      </w:r>
      <w:r w:rsidRPr="00D22484">
        <w:t xml:space="preserve"> </w:t>
      </w:r>
      <w:r w:rsidRPr="00D22484">
        <w:rPr>
          <w:sz w:val="24"/>
          <w:szCs w:val="24"/>
        </w:rPr>
        <w:t>Что представл</w:t>
      </w:r>
      <w:r>
        <w:rPr>
          <w:sz w:val="24"/>
          <w:szCs w:val="24"/>
        </w:rPr>
        <w:t>яю</w:t>
      </w:r>
      <w:r w:rsidRPr="00D22484">
        <w:rPr>
          <w:sz w:val="24"/>
          <w:szCs w:val="24"/>
        </w:rPr>
        <w:t>т собой</w:t>
      </w:r>
      <w:r w:rsidRPr="00D22484">
        <w:rPr>
          <w:sz w:val="24"/>
          <w:szCs w:val="24"/>
        </w:rPr>
        <w:tab/>
        <w:t>методы АБД</w:t>
      </w:r>
      <w:r>
        <w:rPr>
          <w:sz w:val="24"/>
          <w:szCs w:val="24"/>
        </w:rPr>
        <w:t>?</w:t>
      </w:r>
    </w:p>
    <w:p w:rsidR="00D22484" w:rsidRDefault="00D22484" w:rsidP="00752481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15.</w:t>
      </w:r>
      <w:r w:rsidRPr="00D22484">
        <w:t xml:space="preserve"> Что представля</w:t>
      </w:r>
      <w:r>
        <w:t>ю</w:t>
      </w:r>
      <w:r w:rsidRPr="00D22484">
        <w:t xml:space="preserve">т собой </w:t>
      </w:r>
      <w:r w:rsidRPr="00D22484">
        <w:rPr>
          <w:sz w:val="24"/>
          <w:szCs w:val="24"/>
        </w:rPr>
        <w:t>виды АБД</w:t>
      </w:r>
      <w:r>
        <w:rPr>
          <w:sz w:val="24"/>
          <w:szCs w:val="24"/>
        </w:rPr>
        <w:t>?</w:t>
      </w:r>
    </w:p>
    <w:p w:rsidR="00D22484" w:rsidRDefault="00D22484" w:rsidP="00752481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16.</w:t>
      </w:r>
      <w:r w:rsidRPr="00D22484">
        <w:t xml:space="preserve"> Что представляет собой </w:t>
      </w:r>
      <w:r>
        <w:t>и</w:t>
      </w:r>
      <w:r w:rsidRPr="00D22484">
        <w:rPr>
          <w:sz w:val="24"/>
          <w:szCs w:val="24"/>
        </w:rPr>
        <w:t>нформационное обеспечение АБД</w:t>
      </w:r>
      <w:r>
        <w:rPr>
          <w:sz w:val="24"/>
          <w:szCs w:val="24"/>
        </w:rPr>
        <w:t>?</w:t>
      </w:r>
    </w:p>
    <w:p w:rsidR="009337CF" w:rsidRDefault="00D22484" w:rsidP="00752481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17.</w:t>
      </w:r>
      <w:r w:rsidR="009337CF" w:rsidRPr="009337CF">
        <w:t xml:space="preserve"> </w:t>
      </w:r>
      <w:r w:rsidR="009337CF">
        <w:t>Назовите п</w:t>
      </w:r>
      <w:r w:rsidR="009337CF" w:rsidRPr="009337CF">
        <w:rPr>
          <w:sz w:val="24"/>
          <w:szCs w:val="24"/>
        </w:rPr>
        <w:t>ринципы организации АБД</w:t>
      </w:r>
      <w:r w:rsidR="009337CF">
        <w:rPr>
          <w:sz w:val="24"/>
          <w:szCs w:val="24"/>
        </w:rPr>
        <w:t>?</w:t>
      </w:r>
    </w:p>
    <w:p w:rsidR="00D22484" w:rsidRDefault="009337CF" w:rsidP="00752481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18. Каковы</w:t>
      </w:r>
      <w:r w:rsidRPr="009337CF">
        <w:rPr>
          <w:sz w:val="24"/>
          <w:szCs w:val="24"/>
        </w:rPr>
        <w:t xml:space="preserve"> этапы его проведения</w:t>
      </w:r>
      <w:r>
        <w:rPr>
          <w:sz w:val="24"/>
          <w:szCs w:val="24"/>
        </w:rPr>
        <w:t>?</w:t>
      </w:r>
    </w:p>
    <w:p w:rsidR="009337CF" w:rsidRDefault="009337CF" w:rsidP="00752481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19. Назовите субъектов АБД?</w:t>
      </w:r>
    </w:p>
    <w:p w:rsidR="009337CF" w:rsidRDefault="009337CF" w:rsidP="00752481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9337CF">
        <w:rPr>
          <w:sz w:val="24"/>
          <w:szCs w:val="24"/>
        </w:rPr>
        <w:t xml:space="preserve">Назовите </w:t>
      </w:r>
      <w:r>
        <w:rPr>
          <w:sz w:val="24"/>
          <w:szCs w:val="24"/>
        </w:rPr>
        <w:t>объекты</w:t>
      </w:r>
      <w:r w:rsidRPr="009337CF">
        <w:rPr>
          <w:sz w:val="24"/>
          <w:szCs w:val="24"/>
        </w:rPr>
        <w:t xml:space="preserve"> АБД</w:t>
      </w:r>
      <w:r>
        <w:rPr>
          <w:sz w:val="24"/>
          <w:szCs w:val="24"/>
        </w:rPr>
        <w:t>.</w:t>
      </w:r>
    </w:p>
    <w:p w:rsidR="00D22484" w:rsidRDefault="00D22484" w:rsidP="00752481">
      <w:pPr>
        <w:pStyle w:val="1"/>
        <w:spacing w:line="240" w:lineRule="auto"/>
        <w:ind w:firstLine="567"/>
        <w:rPr>
          <w:sz w:val="24"/>
          <w:szCs w:val="24"/>
        </w:rPr>
      </w:pPr>
    </w:p>
    <w:p w:rsidR="00752481" w:rsidRDefault="00752481" w:rsidP="00752481">
      <w:pPr>
        <w:pStyle w:val="a6"/>
        <w:tabs>
          <w:tab w:val="left" w:pos="2352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C643A3">
        <w:rPr>
          <w:rFonts w:ascii="Times New Roman" w:hAnsi="Times New Roman"/>
          <w:b/>
          <w:sz w:val="24"/>
          <w:szCs w:val="24"/>
          <w:highlight w:val="green"/>
        </w:rPr>
        <w:t>Практические задания</w:t>
      </w:r>
      <w:r w:rsidR="00C643A3" w:rsidRPr="00C643A3">
        <w:rPr>
          <w:rFonts w:ascii="Times New Roman" w:hAnsi="Times New Roman"/>
          <w:b/>
          <w:sz w:val="24"/>
          <w:szCs w:val="24"/>
          <w:highlight w:val="green"/>
        </w:rPr>
        <w:t>: 20 своих тестов</w:t>
      </w:r>
    </w:p>
    <w:p w:rsidR="005C2963" w:rsidRDefault="005C2963" w:rsidP="006A7A07">
      <w:pPr>
        <w:widowControl/>
        <w:ind w:firstLine="709"/>
        <w:rPr>
          <w:rFonts w:eastAsiaTheme="minorHAnsi"/>
          <w:i/>
          <w:color w:val="auto"/>
          <w:sz w:val="24"/>
          <w:szCs w:val="24"/>
          <w:u w:val="single"/>
          <w:lang w:eastAsia="en-US"/>
        </w:rPr>
      </w:pPr>
    </w:p>
    <w:p w:rsidR="0037030C" w:rsidRPr="00A61145" w:rsidRDefault="005C2963" w:rsidP="00752481">
      <w:pPr>
        <w:jc w:val="center"/>
        <w:rPr>
          <w:b/>
          <w:sz w:val="24"/>
          <w:szCs w:val="24"/>
        </w:rPr>
      </w:pPr>
      <w:r w:rsidRPr="005C2963">
        <w:rPr>
          <w:b/>
          <w:sz w:val="24"/>
          <w:szCs w:val="24"/>
        </w:rPr>
        <w:t>ТЕМА 2.  АНАЛИЗ СОБСТВЕННОГО КАПИТАЛА БАНКА</w:t>
      </w:r>
    </w:p>
    <w:p w:rsidR="005C2963" w:rsidRDefault="005C2963" w:rsidP="00A61145">
      <w:pPr>
        <w:pStyle w:val="1"/>
        <w:spacing w:line="240" w:lineRule="auto"/>
        <w:ind w:firstLine="567"/>
        <w:jc w:val="left"/>
        <w:rPr>
          <w:b/>
          <w:sz w:val="24"/>
          <w:szCs w:val="24"/>
        </w:rPr>
      </w:pPr>
    </w:p>
    <w:p w:rsidR="00A61145" w:rsidRDefault="00A61145" w:rsidP="00A61145">
      <w:pPr>
        <w:pStyle w:val="1"/>
        <w:spacing w:line="240" w:lineRule="auto"/>
        <w:ind w:firstLine="567"/>
        <w:jc w:val="left"/>
        <w:rPr>
          <w:b/>
          <w:sz w:val="24"/>
          <w:szCs w:val="24"/>
        </w:rPr>
      </w:pPr>
      <w:r w:rsidRPr="00C00E16">
        <w:rPr>
          <w:b/>
          <w:sz w:val="24"/>
          <w:szCs w:val="24"/>
        </w:rPr>
        <w:t xml:space="preserve">Вопросы 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1</w:t>
      </w:r>
      <w:r w:rsidRPr="005C2963">
        <w:rPr>
          <w:rFonts w:eastAsiaTheme="minorHAnsi"/>
          <w:color w:val="auto"/>
          <w:sz w:val="24"/>
          <w:szCs w:val="24"/>
          <w:lang w:eastAsia="en-US"/>
        </w:rPr>
        <w:t xml:space="preserve">. Дайте определение банковским ресурсам, охарактеризуйте их сущность и виды. 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 xml:space="preserve">2. Что такое собственный капитал банка? Назовите особенности и дайте классификацию видов собственного капитала банка. 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 xml:space="preserve">3. Какие существуют способы оценки собственного капитала? 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 xml:space="preserve">4. Что включают в себя основной и </w:t>
      </w:r>
      <w:proofErr w:type="gramStart"/>
      <w:r w:rsidRPr="005C2963">
        <w:rPr>
          <w:rFonts w:eastAsiaTheme="minorHAnsi"/>
          <w:color w:val="auto"/>
          <w:sz w:val="24"/>
          <w:szCs w:val="24"/>
          <w:lang w:eastAsia="en-US"/>
        </w:rPr>
        <w:t>дополнительный</w:t>
      </w:r>
      <w:proofErr w:type="gramEnd"/>
      <w:r w:rsidRPr="005C2963">
        <w:rPr>
          <w:rFonts w:eastAsiaTheme="minorHAnsi"/>
          <w:color w:val="auto"/>
          <w:sz w:val="24"/>
          <w:szCs w:val="24"/>
          <w:lang w:eastAsia="en-US"/>
        </w:rPr>
        <w:t xml:space="preserve"> капиталы? Что входит в состав собственного капитала? 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>5. Каковы особенности, значение и функции собственного капитала банка?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>6. Каковы особенности собственного капитала банка?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>7. Каково значение собственного капитала банка?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>8. Каковы функции собственного капитала банка?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>9.  Каковы методы исчисления собственного капитала банка?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>10. В чем суть балансового метода исчисления собственного капитала банка?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>11. В чем суть рыночного метода исчисления собственного капитала банка?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>12. Каковы преимущества балансового метода исчисления собственного капитала банка?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>13. Каковы недостатки балансового метода исчисления собственного капитала банка?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>14.</w:t>
      </w:r>
      <w:r w:rsidRPr="005C2963">
        <w:t xml:space="preserve"> </w:t>
      </w:r>
      <w:r w:rsidRPr="005C2963">
        <w:rPr>
          <w:rFonts w:eastAsiaTheme="minorHAnsi"/>
          <w:color w:val="auto"/>
          <w:sz w:val="24"/>
          <w:szCs w:val="24"/>
          <w:lang w:eastAsia="en-US"/>
        </w:rPr>
        <w:t>Каковы преимущества рыночного метода исчисления собственного капитала банка?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lastRenderedPageBreak/>
        <w:t>15. Каковы недостатки рыночного метода исчисления собственного капитала банка?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 xml:space="preserve">16. Каковы преимущества </w:t>
      </w:r>
      <w:proofErr w:type="gramStart"/>
      <w:r w:rsidRPr="005C2963">
        <w:rPr>
          <w:rFonts w:eastAsiaTheme="minorHAnsi"/>
          <w:color w:val="auto"/>
          <w:sz w:val="24"/>
          <w:szCs w:val="24"/>
          <w:lang w:eastAsia="en-US"/>
        </w:rPr>
        <w:t>метода бухгалтерских процедур исчисления собственного капитала банка</w:t>
      </w:r>
      <w:proofErr w:type="gramEnd"/>
      <w:r w:rsidRPr="005C2963">
        <w:rPr>
          <w:rFonts w:eastAsiaTheme="minorHAnsi"/>
          <w:color w:val="auto"/>
          <w:sz w:val="24"/>
          <w:szCs w:val="24"/>
          <w:lang w:eastAsia="en-US"/>
        </w:rPr>
        <w:t>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 xml:space="preserve">17. Каковы недостатки </w:t>
      </w:r>
      <w:proofErr w:type="gramStart"/>
      <w:r w:rsidRPr="005C2963">
        <w:rPr>
          <w:rFonts w:eastAsiaTheme="minorHAnsi"/>
          <w:color w:val="auto"/>
          <w:sz w:val="24"/>
          <w:szCs w:val="24"/>
          <w:lang w:eastAsia="en-US"/>
        </w:rPr>
        <w:t>метода бухгалтерских процедур исчисления собственного капитала банка</w:t>
      </w:r>
      <w:proofErr w:type="gramEnd"/>
      <w:r w:rsidRPr="005C2963">
        <w:rPr>
          <w:rFonts w:eastAsiaTheme="minorHAnsi"/>
          <w:color w:val="auto"/>
          <w:sz w:val="24"/>
          <w:szCs w:val="24"/>
          <w:lang w:eastAsia="en-US"/>
        </w:rPr>
        <w:t>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 xml:space="preserve">18. В чем необходимость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анализа </w:t>
      </w:r>
      <w:r w:rsidRPr="005C2963">
        <w:rPr>
          <w:rFonts w:eastAsiaTheme="minorHAnsi"/>
          <w:color w:val="auto"/>
          <w:sz w:val="24"/>
          <w:szCs w:val="24"/>
          <w:lang w:eastAsia="en-US"/>
        </w:rPr>
        <w:t>собственн</w:t>
      </w:r>
      <w:r>
        <w:rPr>
          <w:rFonts w:eastAsiaTheme="minorHAnsi"/>
          <w:color w:val="auto"/>
          <w:sz w:val="24"/>
          <w:szCs w:val="24"/>
          <w:lang w:eastAsia="en-US"/>
        </w:rPr>
        <w:t>ого</w:t>
      </w:r>
      <w:r w:rsidRPr="005C2963">
        <w:rPr>
          <w:rFonts w:eastAsiaTheme="minorHAnsi"/>
          <w:color w:val="auto"/>
          <w:sz w:val="24"/>
          <w:szCs w:val="24"/>
          <w:lang w:eastAsia="en-US"/>
        </w:rPr>
        <w:t xml:space="preserve"> капитал</w:t>
      </w:r>
      <w:r>
        <w:rPr>
          <w:rFonts w:eastAsiaTheme="minorHAnsi"/>
          <w:color w:val="auto"/>
          <w:sz w:val="24"/>
          <w:szCs w:val="24"/>
          <w:lang w:eastAsia="en-US"/>
        </w:rPr>
        <w:t>а</w:t>
      </w:r>
      <w:r w:rsidRPr="005C2963">
        <w:rPr>
          <w:rFonts w:eastAsiaTheme="minorHAnsi"/>
          <w:color w:val="auto"/>
          <w:sz w:val="24"/>
          <w:szCs w:val="24"/>
          <w:lang w:eastAsia="en-US"/>
        </w:rPr>
        <w:t>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 xml:space="preserve">19. Что представляет собой объекты </w:t>
      </w:r>
      <w:r>
        <w:rPr>
          <w:rFonts w:eastAsiaTheme="minorHAnsi"/>
          <w:color w:val="auto"/>
          <w:sz w:val="24"/>
          <w:szCs w:val="24"/>
          <w:lang w:eastAsia="en-US"/>
        </w:rPr>
        <w:t>анализа собственного</w:t>
      </w:r>
      <w:r w:rsidRPr="005C2963">
        <w:rPr>
          <w:rFonts w:eastAsiaTheme="minorHAnsi"/>
          <w:color w:val="auto"/>
          <w:sz w:val="24"/>
          <w:szCs w:val="24"/>
          <w:lang w:eastAsia="en-US"/>
        </w:rPr>
        <w:t xml:space="preserve"> капитал</w:t>
      </w:r>
      <w:r>
        <w:rPr>
          <w:rFonts w:eastAsiaTheme="minorHAnsi"/>
          <w:color w:val="auto"/>
          <w:sz w:val="24"/>
          <w:szCs w:val="24"/>
          <w:lang w:eastAsia="en-US"/>
        </w:rPr>
        <w:t>а</w:t>
      </w:r>
      <w:r w:rsidRPr="005C2963">
        <w:rPr>
          <w:rFonts w:eastAsiaTheme="minorHAnsi"/>
          <w:color w:val="auto"/>
          <w:sz w:val="24"/>
          <w:szCs w:val="24"/>
          <w:lang w:eastAsia="en-US"/>
        </w:rPr>
        <w:t>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>20. Что представляет собой основной капитал?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>21. Что представляет собой дополнительный капитал?</w:t>
      </w:r>
    </w:p>
    <w:p w:rsidR="005C2963" w:rsidRPr="005C2963" w:rsidRDefault="005C2963" w:rsidP="005C2963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5C2963">
        <w:rPr>
          <w:rFonts w:eastAsiaTheme="minorHAnsi"/>
          <w:color w:val="auto"/>
          <w:sz w:val="24"/>
          <w:szCs w:val="24"/>
          <w:lang w:eastAsia="en-US"/>
        </w:rPr>
        <w:t>22. Что представляет собой субординированный капитал?</w:t>
      </w:r>
    </w:p>
    <w:p w:rsidR="00A61145" w:rsidRDefault="00A61145" w:rsidP="00C00E16">
      <w:pPr>
        <w:rPr>
          <w:sz w:val="24"/>
          <w:szCs w:val="24"/>
        </w:rPr>
      </w:pPr>
    </w:p>
    <w:p w:rsidR="00A61145" w:rsidRDefault="00D612B8" w:rsidP="00C00E16">
      <w:pPr>
        <w:rPr>
          <w:b/>
          <w:sz w:val="24"/>
          <w:szCs w:val="24"/>
        </w:rPr>
      </w:pPr>
      <w:r w:rsidRPr="00CD3F1B">
        <w:rPr>
          <w:b/>
          <w:sz w:val="24"/>
          <w:szCs w:val="24"/>
        </w:rPr>
        <w:t>Практические задания</w:t>
      </w:r>
    </w:p>
    <w:p w:rsidR="00C643A3" w:rsidRDefault="00C643A3" w:rsidP="00C00E16">
      <w:pPr>
        <w:rPr>
          <w:b/>
          <w:sz w:val="24"/>
          <w:szCs w:val="24"/>
        </w:rPr>
      </w:pPr>
    </w:p>
    <w:p w:rsidR="00C643A3" w:rsidRDefault="00C643A3" w:rsidP="00C00E16">
      <w:pPr>
        <w:rPr>
          <w:b/>
          <w:sz w:val="24"/>
          <w:szCs w:val="24"/>
        </w:rPr>
      </w:pPr>
      <w:r w:rsidRPr="00C643A3">
        <w:rPr>
          <w:b/>
          <w:sz w:val="24"/>
          <w:szCs w:val="24"/>
          <w:highlight w:val="green"/>
        </w:rPr>
        <w:t>20 своих тестов</w:t>
      </w:r>
    </w:p>
    <w:p w:rsidR="00C643A3" w:rsidRDefault="00C643A3" w:rsidP="00C00E16">
      <w:pPr>
        <w:rPr>
          <w:b/>
          <w:sz w:val="24"/>
          <w:szCs w:val="24"/>
        </w:rPr>
      </w:pPr>
    </w:p>
    <w:p w:rsidR="00380786" w:rsidRDefault="00380786" w:rsidP="00FC52CB">
      <w:pPr>
        <w:rPr>
          <w:i/>
          <w:sz w:val="24"/>
          <w:szCs w:val="24"/>
          <w:u w:val="single"/>
        </w:rPr>
      </w:pPr>
      <w:r w:rsidRPr="00380786">
        <w:rPr>
          <w:i/>
          <w:sz w:val="24"/>
          <w:szCs w:val="24"/>
          <w:u w:val="single"/>
        </w:rPr>
        <w:t>Задачи</w:t>
      </w:r>
    </w:p>
    <w:p w:rsidR="000C79DA" w:rsidRDefault="000C79DA" w:rsidP="000C79DA">
      <w:pPr>
        <w:rPr>
          <w:sz w:val="24"/>
          <w:szCs w:val="24"/>
        </w:rPr>
      </w:pPr>
      <w:r w:rsidRPr="000C79DA">
        <w:rPr>
          <w:sz w:val="24"/>
          <w:szCs w:val="24"/>
        </w:rPr>
        <w:t xml:space="preserve">1. </w:t>
      </w:r>
      <w:proofErr w:type="gramStart"/>
      <w:r w:rsidRPr="000C79DA">
        <w:rPr>
          <w:sz w:val="24"/>
          <w:szCs w:val="24"/>
        </w:rPr>
        <w:t xml:space="preserve">Рассчитайте платежеспособность банка, если оплаченный уставный капитал составляет - 5000 тыс.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Резервный фонд банка и результаты деятельности прошлых лет - 285 тыс.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Нематериальные активы - 132 тыс.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Прибыль текущего года составил 577 тыс.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ценные бумаги в портфеле банка на продажу -156 тыс.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ценные бумаги в портфеле банка на инвестиции - 166 тыс.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>., инвестиции капитала в ассоциированные компании 52</w:t>
      </w:r>
      <w:proofErr w:type="gramEnd"/>
      <w:r w:rsidRPr="000C79DA">
        <w:rPr>
          <w:sz w:val="24"/>
          <w:szCs w:val="24"/>
        </w:rPr>
        <w:t xml:space="preserve"> </w:t>
      </w:r>
      <w:proofErr w:type="gramStart"/>
      <w:r w:rsidRPr="000C79DA">
        <w:rPr>
          <w:sz w:val="24"/>
          <w:szCs w:val="24"/>
        </w:rPr>
        <w:t xml:space="preserve">тыс.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инвестиции капитала в дочерние компании 68 тыс.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средства на корсчетах в других банках 250 тыс.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средства на корсчетах в </w:t>
      </w:r>
      <w:r w:rsidR="008E1A66">
        <w:rPr>
          <w:sz w:val="24"/>
          <w:szCs w:val="24"/>
        </w:rPr>
        <w:t>ЦБ</w:t>
      </w:r>
      <w:r w:rsidRPr="000C79DA">
        <w:rPr>
          <w:sz w:val="24"/>
          <w:szCs w:val="24"/>
        </w:rPr>
        <w:t xml:space="preserve"> - 590тис.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депозиты и кредиты в других банках 1260 тыс. </w:t>
      </w:r>
      <w:proofErr w:type="spellStart"/>
      <w:r w:rsidR="008E1A66">
        <w:rPr>
          <w:sz w:val="24"/>
          <w:szCs w:val="24"/>
        </w:rPr>
        <w:t>руб</w:t>
      </w:r>
      <w:proofErr w:type="spellEnd"/>
      <w:r w:rsidRPr="000C79DA">
        <w:rPr>
          <w:sz w:val="24"/>
          <w:szCs w:val="24"/>
        </w:rPr>
        <w:t xml:space="preserve">, ценные бумаги в портфеле банка, материальные активы - 2565, другие активы - 850 тыс.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>., кредиты и финансовый лизинг, предоставленные клиентам -9040.</w:t>
      </w:r>
      <w:proofErr w:type="gramEnd"/>
    </w:p>
    <w:p w:rsidR="000C79DA" w:rsidRPr="000C79DA" w:rsidRDefault="000C79DA" w:rsidP="000C79DA">
      <w:pPr>
        <w:rPr>
          <w:sz w:val="24"/>
          <w:szCs w:val="24"/>
        </w:rPr>
      </w:pPr>
    </w:p>
    <w:p w:rsidR="000C79DA" w:rsidRDefault="000C79DA" w:rsidP="000C79DA">
      <w:pPr>
        <w:rPr>
          <w:sz w:val="24"/>
          <w:szCs w:val="24"/>
        </w:rPr>
      </w:pPr>
      <w:r w:rsidRPr="000C79DA">
        <w:rPr>
          <w:sz w:val="24"/>
          <w:szCs w:val="24"/>
        </w:rPr>
        <w:t>2.</w:t>
      </w:r>
      <w:r w:rsidR="00C643A3" w:rsidRPr="00C643A3">
        <w:t xml:space="preserve"> </w:t>
      </w:r>
      <w:r w:rsidR="00C643A3" w:rsidRPr="00C643A3">
        <w:rPr>
          <w:sz w:val="24"/>
          <w:szCs w:val="24"/>
        </w:rPr>
        <w:t xml:space="preserve">Определить </w:t>
      </w:r>
      <w:r w:rsidRPr="000C79DA">
        <w:rPr>
          <w:sz w:val="24"/>
          <w:szCs w:val="24"/>
        </w:rPr>
        <w:t xml:space="preserve">адекватность регулятивного капитала банка, если регулятивный капитал банка 175 млн.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Банкноты и монеты в кассе банка - 31300000.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Дорожные чеки - 11 млн.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Кредиты предприятиям -650 млн.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>.</w:t>
      </w:r>
      <w:proofErr w:type="gramStart"/>
      <w:r w:rsidRPr="000C79DA">
        <w:rPr>
          <w:sz w:val="24"/>
          <w:szCs w:val="24"/>
        </w:rPr>
        <w:t xml:space="preserve"> ,</w:t>
      </w:r>
      <w:proofErr w:type="gramEnd"/>
      <w:r w:rsidRPr="000C79DA">
        <w:rPr>
          <w:sz w:val="24"/>
          <w:szCs w:val="24"/>
        </w:rPr>
        <w:t xml:space="preserve"> кредиты, предоставленные физическим лицам, - 637400000.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кредиты, предоставленные другим банкам, - 240700000.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резервы под кредитные риски банка -305 млн.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вложения в акции и другие ценные бумаги с нефиксированным доходом в торговом портфеле банка в портфеле банка на продажу - 111 млн.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резерв под ценные бумаги в портфеле банка - 12 млн.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</w:t>
      </w:r>
      <w:proofErr w:type="gramStart"/>
      <w:r w:rsidRPr="000C79DA">
        <w:rPr>
          <w:sz w:val="24"/>
          <w:szCs w:val="24"/>
        </w:rPr>
        <w:t>основные</w:t>
      </w:r>
      <w:proofErr w:type="gramEnd"/>
      <w:r>
        <w:rPr>
          <w:sz w:val="24"/>
          <w:szCs w:val="24"/>
        </w:rPr>
        <w:t xml:space="preserve"> фон </w:t>
      </w:r>
      <w:proofErr w:type="spellStart"/>
      <w:r>
        <w:rPr>
          <w:sz w:val="24"/>
          <w:szCs w:val="24"/>
        </w:rPr>
        <w:t>ди</w:t>
      </w:r>
      <w:proofErr w:type="spellEnd"/>
      <w:r>
        <w:rPr>
          <w:sz w:val="24"/>
          <w:szCs w:val="24"/>
        </w:rPr>
        <w:t xml:space="preserve"> банка - 20200000. </w:t>
      </w:r>
      <w:r w:rsidR="008E1A66">
        <w:rPr>
          <w:sz w:val="24"/>
          <w:szCs w:val="24"/>
        </w:rPr>
        <w:t>Руб</w:t>
      </w:r>
      <w:r>
        <w:rPr>
          <w:sz w:val="24"/>
          <w:szCs w:val="24"/>
        </w:rPr>
        <w:t>.</w:t>
      </w:r>
    </w:p>
    <w:p w:rsidR="000C79DA" w:rsidRPr="000C79DA" w:rsidRDefault="000C79DA" w:rsidP="000C79DA">
      <w:pPr>
        <w:rPr>
          <w:sz w:val="24"/>
          <w:szCs w:val="24"/>
        </w:rPr>
      </w:pPr>
    </w:p>
    <w:p w:rsidR="000C79DA" w:rsidRPr="000C79DA" w:rsidRDefault="000C79DA" w:rsidP="000C79DA">
      <w:pPr>
        <w:rPr>
          <w:sz w:val="24"/>
          <w:szCs w:val="24"/>
        </w:rPr>
      </w:pPr>
      <w:r w:rsidRPr="000C79DA">
        <w:rPr>
          <w:sz w:val="24"/>
          <w:szCs w:val="24"/>
        </w:rPr>
        <w:t>3.</w:t>
      </w:r>
      <w:r w:rsidR="00C643A3" w:rsidRPr="00C643A3">
        <w:t xml:space="preserve"> </w:t>
      </w:r>
      <w:r w:rsidR="00C643A3" w:rsidRPr="00C643A3">
        <w:rPr>
          <w:sz w:val="24"/>
          <w:szCs w:val="24"/>
        </w:rPr>
        <w:t xml:space="preserve">Определить </w:t>
      </w:r>
      <w:r w:rsidRPr="000C79DA">
        <w:rPr>
          <w:sz w:val="24"/>
          <w:szCs w:val="24"/>
        </w:rPr>
        <w:t xml:space="preserve">адекватность основного капитала банка, если основной капитал банка 82 млн.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Банкноты и монеты в кассе банка - 10200000.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Дорожные чеки - 9800000.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Кредиты предприятиям - 102 млн.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кредиты, предоставленные физическим лицам, - 480 млн.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кредиты, предоставленные другим банкам, - 211 млн.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резервы под кредитные риски банка - 170 млн.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вложения в ценные бумаги - 210 млн. </w:t>
      </w:r>
      <w:proofErr w:type="spellStart"/>
      <w:r w:rsidR="008E1A66">
        <w:rPr>
          <w:sz w:val="24"/>
          <w:szCs w:val="24"/>
        </w:rPr>
        <w:t>руб</w:t>
      </w:r>
      <w:proofErr w:type="spellEnd"/>
      <w:proofErr w:type="gramStart"/>
      <w:r w:rsidRPr="000C79DA">
        <w:rPr>
          <w:sz w:val="24"/>
          <w:szCs w:val="24"/>
        </w:rPr>
        <w:t xml:space="preserve"> .</w:t>
      </w:r>
      <w:proofErr w:type="gramEnd"/>
      <w:r w:rsidRPr="000C79DA">
        <w:rPr>
          <w:sz w:val="24"/>
          <w:szCs w:val="24"/>
        </w:rPr>
        <w:t xml:space="preserve">, резерв под ценные бумаги в портфеле банка - 26 млн.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основные фонды банка - 16 млн. </w:t>
      </w:r>
      <w:proofErr w:type="spellStart"/>
      <w:r w:rsidR="008E1A66">
        <w:rPr>
          <w:sz w:val="24"/>
          <w:szCs w:val="24"/>
        </w:rPr>
        <w:t>руб</w:t>
      </w:r>
      <w:proofErr w:type="spellEnd"/>
      <w:r w:rsidRPr="000C79DA">
        <w:rPr>
          <w:sz w:val="24"/>
          <w:szCs w:val="24"/>
        </w:rPr>
        <w:t xml:space="preserve"> ..</w:t>
      </w:r>
    </w:p>
    <w:p w:rsidR="000C79DA" w:rsidRPr="000C79DA" w:rsidRDefault="000C79DA" w:rsidP="000C79DA">
      <w:pPr>
        <w:rPr>
          <w:sz w:val="24"/>
          <w:szCs w:val="24"/>
        </w:rPr>
      </w:pPr>
    </w:p>
    <w:p w:rsidR="000C79DA" w:rsidRPr="000C79DA" w:rsidRDefault="000C79DA" w:rsidP="000C79DA">
      <w:pPr>
        <w:rPr>
          <w:sz w:val="24"/>
          <w:szCs w:val="24"/>
        </w:rPr>
      </w:pPr>
      <w:r w:rsidRPr="000C79DA">
        <w:rPr>
          <w:sz w:val="24"/>
          <w:szCs w:val="24"/>
        </w:rPr>
        <w:t>4.</w:t>
      </w:r>
      <w:r w:rsidR="00C643A3" w:rsidRPr="00C643A3">
        <w:t xml:space="preserve"> </w:t>
      </w:r>
      <w:proofErr w:type="gramStart"/>
      <w:r w:rsidR="00C643A3" w:rsidRPr="00C643A3">
        <w:rPr>
          <w:sz w:val="24"/>
          <w:szCs w:val="24"/>
        </w:rPr>
        <w:t>Определить</w:t>
      </w:r>
      <w:proofErr w:type="gramEnd"/>
      <w:r w:rsidR="00C643A3" w:rsidRPr="00C643A3">
        <w:rPr>
          <w:sz w:val="24"/>
          <w:szCs w:val="24"/>
        </w:rPr>
        <w:t xml:space="preserve"> </w:t>
      </w:r>
      <w:r w:rsidRPr="000C79DA">
        <w:rPr>
          <w:sz w:val="24"/>
          <w:szCs w:val="24"/>
        </w:rPr>
        <w:t xml:space="preserve">как изменится рыночная стоимость собственного капитала банка, если его уставный фонд разделен на 70 тыс. Акций, курсовая стоимость которых за год повысилась с 999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 до 1070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 Резервный капитал банка 30000 тыс.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Нераспределенная прибыль уменьшилась с 10645 тыс.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До 4500 тыс.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>.</w:t>
      </w:r>
    </w:p>
    <w:p w:rsidR="000C79DA" w:rsidRPr="000C79DA" w:rsidRDefault="000C79DA" w:rsidP="000C79DA">
      <w:pPr>
        <w:rPr>
          <w:sz w:val="24"/>
          <w:szCs w:val="24"/>
        </w:rPr>
      </w:pPr>
    </w:p>
    <w:p w:rsidR="00380786" w:rsidRPr="000C79DA" w:rsidRDefault="000C79DA" w:rsidP="000C79DA">
      <w:pPr>
        <w:rPr>
          <w:sz w:val="24"/>
          <w:szCs w:val="24"/>
        </w:rPr>
      </w:pPr>
      <w:r w:rsidRPr="000C79DA">
        <w:rPr>
          <w:sz w:val="24"/>
          <w:szCs w:val="24"/>
        </w:rPr>
        <w:t>5.</w:t>
      </w:r>
      <w:r w:rsidR="00C643A3" w:rsidRPr="00C643A3">
        <w:t xml:space="preserve"> </w:t>
      </w:r>
      <w:r w:rsidR="00C643A3" w:rsidRPr="00C643A3">
        <w:rPr>
          <w:sz w:val="24"/>
          <w:szCs w:val="24"/>
        </w:rPr>
        <w:t xml:space="preserve">Определить </w:t>
      </w:r>
      <w:proofErr w:type="gramStart"/>
      <w:r w:rsidRPr="000C79DA">
        <w:rPr>
          <w:sz w:val="24"/>
          <w:szCs w:val="24"/>
        </w:rPr>
        <w:t>на сколько</w:t>
      </w:r>
      <w:proofErr w:type="gramEnd"/>
      <w:r w:rsidRPr="000C79DA">
        <w:rPr>
          <w:sz w:val="24"/>
          <w:szCs w:val="24"/>
        </w:rPr>
        <w:t xml:space="preserve"> изменится размер собственного капитала банка, рассчитанный балансовым методом, от размера его собственного капитала, исчисленный рыночным методом, если совокупные активы банка - 820 млн.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Совокупные обязательства - 515 540 000.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Уставный капитал банка разделен на 650 тыс. акций, курсовая стоимость которых 0,12 тыс.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 xml:space="preserve">., резервный фонд банка - 39460000. </w:t>
      </w:r>
      <w:r w:rsidR="008E1A66">
        <w:rPr>
          <w:sz w:val="24"/>
          <w:szCs w:val="24"/>
        </w:rPr>
        <w:t>руб</w:t>
      </w:r>
      <w:r w:rsidRPr="000C79DA">
        <w:rPr>
          <w:sz w:val="24"/>
          <w:szCs w:val="24"/>
        </w:rPr>
        <w:t>., нераспределенная прибыль - 0:</w:t>
      </w:r>
    </w:p>
    <w:p w:rsidR="00380786" w:rsidRPr="00380786" w:rsidRDefault="00380786" w:rsidP="00FC52CB">
      <w:pPr>
        <w:rPr>
          <w:i/>
          <w:sz w:val="24"/>
          <w:szCs w:val="24"/>
          <w:u w:val="single"/>
        </w:rPr>
      </w:pPr>
    </w:p>
    <w:p w:rsidR="00D612B8" w:rsidRPr="00D612B8" w:rsidRDefault="00DE2CF1" w:rsidP="00D612B8">
      <w:pPr>
        <w:widowControl/>
        <w:jc w:val="center"/>
        <w:rPr>
          <w:b/>
          <w:color w:val="auto"/>
          <w:sz w:val="24"/>
          <w:szCs w:val="24"/>
        </w:rPr>
      </w:pPr>
      <w:r w:rsidRPr="00DE2CF1">
        <w:rPr>
          <w:b/>
          <w:color w:val="auto"/>
          <w:sz w:val="24"/>
          <w:szCs w:val="24"/>
        </w:rPr>
        <w:t xml:space="preserve">ТЕМА 3.  АНАЛИЗ ОБЯЗАТЕЛЬСТВ БАНКА </w:t>
      </w:r>
    </w:p>
    <w:p w:rsidR="00380786" w:rsidRDefault="00380786" w:rsidP="00FC52CB">
      <w:pPr>
        <w:widowControl/>
        <w:ind w:firstLine="709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D612B8" w:rsidRDefault="00D612B8" w:rsidP="00C00E16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Вопросы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1.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Дайте определение банковским ресурсам, охарактеризуйте их сущность и виды. 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2. Что представляют собой обязательства банка?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3. Каковы составляющие обязательств банка?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4. Что представляет собой </w:t>
      </w:r>
      <w:r>
        <w:rPr>
          <w:rFonts w:eastAsiaTheme="minorHAnsi"/>
          <w:color w:val="auto"/>
          <w:sz w:val="24"/>
          <w:szCs w:val="24"/>
          <w:lang w:eastAsia="en-US"/>
        </w:rPr>
        <w:t>анализ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обязательствами банка в широком смысле?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5. Что представляют собой </w:t>
      </w:r>
      <w:r>
        <w:rPr>
          <w:rFonts w:eastAsiaTheme="minorHAnsi"/>
          <w:color w:val="auto"/>
          <w:sz w:val="24"/>
          <w:szCs w:val="24"/>
          <w:lang w:eastAsia="en-US"/>
        </w:rPr>
        <w:t>анализ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обязательствами банка в узком смысле?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6. Какова цель анализ 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>обязательствами банка?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7. Каковы этапы процесса формирования политики привлечения средств?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8. Каковы методы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анализа 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>обязательствами  банка?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9. В чем суть экономических (индикативных) методов</w:t>
      </w:r>
      <w:r w:rsidRPr="00DE2CF1">
        <w:t xml:space="preserve"> </w:t>
      </w:r>
      <w:r w:rsidRPr="00DE2CF1">
        <w:rPr>
          <w:sz w:val="24"/>
          <w:szCs w:val="24"/>
        </w:rPr>
        <w:t>анализа</w:t>
      </w:r>
      <w:r>
        <w:t xml:space="preserve"> 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>обязательствами  банка?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10. В чем суть административных методов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анализа 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>обязательствами  банка?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11. </w:t>
      </w:r>
      <w:r>
        <w:rPr>
          <w:rFonts w:eastAsiaTheme="minorHAnsi"/>
          <w:color w:val="auto"/>
          <w:sz w:val="24"/>
          <w:szCs w:val="24"/>
          <w:lang w:eastAsia="en-US"/>
        </w:rPr>
        <w:t>О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т чего зависит соотношение между административными и </w:t>
      </w:r>
      <w:proofErr w:type="gramStart"/>
      <w:r w:rsidRPr="00DE2CF1">
        <w:rPr>
          <w:rFonts w:eastAsiaTheme="minorHAnsi"/>
          <w:color w:val="auto"/>
          <w:sz w:val="24"/>
          <w:szCs w:val="24"/>
          <w:lang w:eastAsia="en-US"/>
        </w:rPr>
        <w:t>экономическими методами</w:t>
      </w:r>
      <w:proofErr w:type="gramEnd"/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1F42F2">
        <w:rPr>
          <w:rFonts w:eastAsiaTheme="minorHAnsi"/>
          <w:color w:val="auto"/>
          <w:sz w:val="24"/>
          <w:szCs w:val="24"/>
          <w:lang w:eastAsia="en-US"/>
        </w:rPr>
        <w:t>анализа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ресурсами банка?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12. В чем суть и значение депозитной политики банка?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13. Какие выделяют виды депозитной политики на макроуровне (на уровне государства)?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14. Каковы виды депозитной политики?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15. В чем отличие общих и специфических принципов формирования депозитной политики?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16. Каковы границы депозитной политики?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17. Каковы этапы формирования депозитной политики?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18. Каковы задачи депозитной политики?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19. В чем суть ценовых методов </w:t>
      </w:r>
      <w:r w:rsidR="001F42F2">
        <w:rPr>
          <w:rFonts w:eastAsiaTheme="minorHAnsi"/>
          <w:color w:val="auto"/>
          <w:sz w:val="24"/>
          <w:szCs w:val="24"/>
          <w:lang w:eastAsia="en-US"/>
        </w:rPr>
        <w:t>анализа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привлеченными ресурсами банка?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20. В чем суть номинальной процентной ставки?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21. В чем суть реальной ставки процента?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22. В чем их отличие?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23.</w:t>
      </w:r>
      <w:r w:rsidRPr="00DE2CF1">
        <w:t xml:space="preserve"> 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В чем суть неценовых методов </w:t>
      </w:r>
      <w:r w:rsidR="001F42F2">
        <w:rPr>
          <w:rFonts w:eastAsiaTheme="minorHAnsi"/>
          <w:color w:val="auto"/>
          <w:sz w:val="24"/>
          <w:szCs w:val="24"/>
          <w:lang w:eastAsia="en-US"/>
        </w:rPr>
        <w:t>анализа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привлеченными ресурсами банка?</w:t>
      </w:r>
    </w:p>
    <w:p w:rsidR="00DE2CF1" w:rsidRDefault="00DE2CF1" w:rsidP="00C00E16">
      <w:pPr>
        <w:rPr>
          <w:b/>
          <w:sz w:val="24"/>
          <w:szCs w:val="24"/>
        </w:rPr>
      </w:pPr>
    </w:p>
    <w:p w:rsidR="00D612B8" w:rsidRDefault="00D612B8" w:rsidP="00D612B8">
      <w:pPr>
        <w:rPr>
          <w:b/>
          <w:sz w:val="24"/>
          <w:szCs w:val="24"/>
        </w:rPr>
      </w:pPr>
      <w:r w:rsidRPr="00D612B8">
        <w:rPr>
          <w:b/>
          <w:sz w:val="24"/>
          <w:szCs w:val="24"/>
        </w:rPr>
        <w:t>Практические задания</w:t>
      </w:r>
    </w:p>
    <w:p w:rsidR="004856DE" w:rsidRPr="00C643A3" w:rsidRDefault="00C643A3" w:rsidP="00D612B8">
      <w:pPr>
        <w:rPr>
          <w:b/>
          <w:sz w:val="24"/>
          <w:szCs w:val="24"/>
        </w:rPr>
      </w:pPr>
      <w:r w:rsidRPr="00C643A3">
        <w:rPr>
          <w:b/>
          <w:sz w:val="24"/>
          <w:szCs w:val="24"/>
          <w:highlight w:val="green"/>
        </w:rPr>
        <w:t>20 своих тестов</w:t>
      </w:r>
    </w:p>
    <w:p w:rsidR="004856DE" w:rsidRPr="004856DE" w:rsidRDefault="004856DE" w:rsidP="004856DE">
      <w:pPr>
        <w:ind w:firstLine="567"/>
        <w:rPr>
          <w:i/>
          <w:sz w:val="24"/>
          <w:szCs w:val="24"/>
          <w:u w:val="single"/>
        </w:rPr>
      </w:pPr>
      <w:r w:rsidRPr="004856DE">
        <w:rPr>
          <w:i/>
          <w:sz w:val="24"/>
          <w:szCs w:val="24"/>
          <w:u w:val="single"/>
        </w:rPr>
        <w:t>Задачи</w:t>
      </w:r>
    </w:p>
    <w:p w:rsidR="00DE2CF1" w:rsidRPr="00DE2CF1" w:rsidRDefault="00DE2CF1" w:rsidP="00917FC4">
      <w:pPr>
        <w:pStyle w:val="a5"/>
        <w:widowControl/>
        <w:numPr>
          <w:ilvl w:val="0"/>
          <w:numId w:val="38"/>
        </w:numPr>
        <w:tabs>
          <w:tab w:val="left" w:pos="284"/>
        </w:tabs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Остаток 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вкладов на начало года составлял 205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., На конец года - 220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. Поступления средств на счета по вкладам в отчетном году составили 150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>. Рассчитать уровень оседания средств, поступивших по счетам по вкладам.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</w:p>
    <w:p w:rsidR="00DE2CF1" w:rsidRPr="00DE2CF1" w:rsidRDefault="00917FC4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2</w:t>
      </w:r>
      <w:r w:rsidR="00DE2CF1" w:rsidRPr="00DE2CF1">
        <w:rPr>
          <w:rFonts w:eastAsiaTheme="minorHAnsi"/>
          <w:color w:val="auto"/>
          <w:sz w:val="24"/>
          <w:szCs w:val="24"/>
          <w:lang w:eastAsia="en-US"/>
        </w:rPr>
        <w:t xml:space="preserve">. </w:t>
      </w:r>
      <w:proofErr w:type="gramStart"/>
      <w:r w:rsidR="00DE2CF1" w:rsidRPr="00DE2CF1">
        <w:rPr>
          <w:rFonts w:eastAsiaTheme="minorHAnsi"/>
          <w:color w:val="auto"/>
          <w:sz w:val="24"/>
          <w:szCs w:val="24"/>
          <w:lang w:eastAsia="en-US"/>
        </w:rPr>
        <w:t xml:space="preserve">Остаток средств на текущем счете клиента в прошлом году составил: на 1 января прошлого года 12 тыс. </w:t>
      </w:r>
      <w:proofErr w:type="spellStart"/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proofErr w:type="spellEnd"/>
      <w:r w:rsidR="00DE2CF1" w:rsidRPr="00DE2CF1">
        <w:rPr>
          <w:rFonts w:eastAsiaTheme="minorHAnsi"/>
          <w:color w:val="auto"/>
          <w:sz w:val="24"/>
          <w:szCs w:val="24"/>
          <w:lang w:eastAsia="en-US"/>
        </w:rPr>
        <w:t xml:space="preserve">, на первое апреля прошлого года 15,2 тыс.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="00DE2CF1" w:rsidRPr="00DE2CF1">
        <w:rPr>
          <w:rFonts w:eastAsiaTheme="minorHAnsi"/>
          <w:color w:val="auto"/>
          <w:sz w:val="24"/>
          <w:szCs w:val="24"/>
          <w:lang w:eastAsia="en-US"/>
        </w:rPr>
        <w:t xml:space="preserve">., На 1 июля прошлого года 13 тыс.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="00DE2CF1" w:rsidRPr="00DE2CF1">
        <w:rPr>
          <w:rFonts w:eastAsiaTheme="minorHAnsi"/>
          <w:color w:val="auto"/>
          <w:sz w:val="24"/>
          <w:szCs w:val="24"/>
          <w:lang w:eastAsia="en-US"/>
        </w:rPr>
        <w:t xml:space="preserve">., На 1 октября прошлого года 13,2 тыс.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="00DE2CF1" w:rsidRPr="00DE2CF1">
        <w:rPr>
          <w:rFonts w:eastAsiaTheme="minorHAnsi"/>
          <w:color w:val="auto"/>
          <w:sz w:val="24"/>
          <w:szCs w:val="24"/>
          <w:lang w:eastAsia="en-US"/>
        </w:rPr>
        <w:t xml:space="preserve">., на первое января текущего года 14 тыс.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="00DE2CF1" w:rsidRPr="00DE2CF1">
        <w:rPr>
          <w:rFonts w:eastAsiaTheme="minorHAnsi"/>
          <w:color w:val="auto"/>
          <w:sz w:val="24"/>
          <w:szCs w:val="24"/>
          <w:lang w:eastAsia="en-US"/>
        </w:rPr>
        <w:t xml:space="preserve">. Фактическая выручка в прошлом году слал 436,9 тыс.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="00DE2CF1" w:rsidRPr="00DE2CF1">
        <w:rPr>
          <w:rFonts w:eastAsiaTheme="minorHAnsi"/>
          <w:color w:val="auto"/>
          <w:sz w:val="24"/>
          <w:szCs w:val="24"/>
          <w:lang w:eastAsia="en-US"/>
        </w:rPr>
        <w:t>., Плановый</w:t>
      </w:r>
      <w:proofErr w:type="gramEnd"/>
      <w:r w:rsidR="00DE2CF1" w:rsidRPr="00DE2CF1">
        <w:rPr>
          <w:rFonts w:eastAsiaTheme="minorHAnsi"/>
          <w:color w:val="auto"/>
          <w:sz w:val="24"/>
          <w:szCs w:val="24"/>
          <w:lang w:eastAsia="en-US"/>
        </w:rPr>
        <w:t xml:space="preserve"> выручка 500 тыс.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="00DE2CF1" w:rsidRPr="00DE2CF1">
        <w:rPr>
          <w:rFonts w:eastAsiaTheme="minorHAnsi"/>
          <w:color w:val="auto"/>
          <w:sz w:val="24"/>
          <w:szCs w:val="24"/>
          <w:lang w:eastAsia="en-US"/>
        </w:rPr>
        <w:t>. Рассчитать долю средств от плановой выручки, может быть размещена на срочный депозитный счет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</w:p>
    <w:p w:rsidR="00DE2CF1" w:rsidRPr="00917FC4" w:rsidRDefault="00917FC4" w:rsidP="00917FC4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3.</w:t>
      </w:r>
      <w:r w:rsidRPr="00917FC4">
        <w:rPr>
          <w:rFonts w:eastAsiaTheme="minorHAnsi"/>
          <w:color w:val="auto"/>
          <w:sz w:val="24"/>
          <w:szCs w:val="24"/>
          <w:lang w:eastAsia="en-US"/>
        </w:rPr>
        <w:t xml:space="preserve">Рассчитайте </w:t>
      </w:r>
      <w:r w:rsidR="00DE2CF1" w:rsidRPr="00917FC4">
        <w:rPr>
          <w:rFonts w:eastAsiaTheme="minorHAnsi"/>
          <w:color w:val="auto"/>
          <w:sz w:val="24"/>
          <w:szCs w:val="24"/>
          <w:lang w:eastAsia="en-US"/>
        </w:rPr>
        <w:t xml:space="preserve"> уровень оседания средств на депозитных счетах клиентов в банке в апреле текущего года, если на 1 апреля остатки средств на этих счетах составили - 1280 тыс.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="00DE2CF1" w:rsidRPr="00917FC4">
        <w:rPr>
          <w:rFonts w:eastAsiaTheme="minorHAnsi"/>
          <w:color w:val="auto"/>
          <w:sz w:val="24"/>
          <w:szCs w:val="24"/>
          <w:lang w:eastAsia="en-US"/>
        </w:rPr>
        <w:t xml:space="preserve">., В течение месяца поступления средств на депозитные счета - 859 тыс.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="00DE2CF1" w:rsidRPr="00917FC4">
        <w:rPr>
          <w:rFonts w:eastAsiaTheme="minorHAnsi"/>
          <w:color w:val="auto"/>
          <w:sz w:val="24"/>
          <w:szCs w:val="24"/>
          <w:lang w:eastAsia="en-US"/>
        </w:rPr>
        <w:t xml:space="preserve">., Выдача средств из этих счетов - 558 тыс. </w:t>
      </w:r>
      <w:proofErr w:type="spellStart"/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proofErr w:type="spellEnd"/>
      <w:proofErr w:type="gramStart"/>
      <w:r w:rsidR="00DE2CF1" w:rsidRPr="00917FC4">
        <w:rPr>
          <w:rFonts w:eastAsiaTheme="minorHAnsi"/>
          <w:color w:val="auto"/>
          <w:sz w:val="24"/>
          <w:szCs w:val="24"/>
          <w:lang w:eastAsia="en-US"/>
        </w:rPr>
        <w:t xml:space="preserve"> .</w:t>
      </w:r>
      <w:proofErr w:type="gramEnd"/>
      <w:r w:rsidR="00DE2CF1" w:rsidRPr="00917FC4">
        <w:rPr>
          <w:rFonts w:eastAsiaTheme="minorHAnsi"/>
          <w:color w:val="auto"/>
          <w:sz w:val="24"/>
          <w:szCs w:val="24"/>
          <w:lang w:eastAsia="en-US"/>
        </w:rPr>
        <w:t>:</w:t>
      </w:r>
    </w:p>
    <w:p w:rsidR="00DE2CF1" w:rsidRPr="00DE2CF1" w:rsidRDefault="00DE2CF1" w:rsidP="00917FC4">
      <w:pPr>
        <w:widowControl/>
        <w:ind w:firstLine="360"/>
        <w:rPr>
          <w:rFonts w:eastAsiaTheme="minorHAnsi"/>
          <w:color w:val="auto"/>
          <w:sz w:val="24"/>
          <w:szCs w:val="24"/>
          <w:lang w:eastAsia="en-US"/>
        </w:rPr>
      </w:pP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4. Рассчитайте, как изменится коэффициент клиентской базы в четвертом квартале текущего года в сравнении с третьим кварталом текущего года, если количество открытых счетов в третьем квартале составила 208, а в четвертом 193., Количество закрытых счетов за третий квартал 137, а за четвертый 95 , среднее количество счетов составила 4324,5 и 4409 соответственно.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5. Остаток вкладов на начало года составлял 50% от поступлений средств на </w:t>
      </w:r>
      <w:proofErr w:type="spellStart"/>
      <w:r w:rsidRPr="00DE2CF1">
        <w:rPr>
          <w:rFonts w:eastAsiaTheme="minorHAnsi"/>
          <w:color w:val="auto"/>
          <w:sz w:val="24"/>
          <w:szCs w:val="24"/>
          <w:lang w:eastAsia="en-US"/>
        </w:rPr>
        <w:t>рухункы</w:t>
      </w:r>
      <w:proofErr w:type="spellEnd"/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по вкладам., На конец года - 220 млн. </w:t>
      </w:r>
      <w:proofErr w:type="spellStart"/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proofErr w:type="spellEnd"/>
      <w:proofErr w:type="gramStart"/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.</w:t>
      </w:r>
      <w:proofErr w:type="gramEnd"/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. Поступления средств на счета по вкладам в отчетном году составили 150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>. Рассчитать уровень оседания средств, поступивших по счетам по вкладам.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150 * 0,5-205 / 150 * 100 = -87%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6.</w:t>
      </w:r>
      <w:r w:rsidR="00C643A3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spellStart"/>
      <w:r w:rsidR="00C643A3">
        <w:rPr>
          <w:rFonts w:eastAsiaTheme="minorHAnsi"/>
          <w:color w:val="auto"/>
          <w:sz w:val="24"/>
          <w:szCs w:val="24"/>
          <w:lang w:eastAsia="en-US"/>
        </w:rPr>
        <w:t>Рссчитайте</w:t>
      </w:r>
      <w:proofErr w:type="spellEnd"/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средний срок хранения депозитов в днях, </w:t>
      </w:r>
      <w:r w:rsidR="00917FC4">
        <w:rPr>
          <w:rFonts w:eastAsiaTheme="minorHAnsi"/>
          <w:color w:val="auto"/>
          <w:sz w:val="24"/>
          <w:szCs w:val="24"/>
          <w:lang w:eastAsia="en-US"/>
        </w:rPr>
        <w:t>е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сли остаток депозитных вкладов на начало периода составляет - 8400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., Поступления депозитов - 10800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., Выдача депозитных вкладов - 9340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., Остаток депозитов на конец периода 9860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7. </w:t>
      </w:r>
      <w:proofErr w:type="gramStart"/>
      <w:r w:rsidRPr="00DE2CF1">
        <w:rPr>
          <w:rFonts w:eastAsiaTheme="minorHAnsi"/>
          <w:color w:val="auto"/>
          <w:sz w:val="24"/>
          <w:szCs w:val="24"/>
          <w:lang w:eastAsia="en-US"/>
        </w:rPr>
        <w:t>Рассчитайте</w:t>
      </w:r>
      <w:proofErr w:type="gramEnd"/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как изменился коэффициент соотношения займов и депозитов во втором полугодии текущего года, чем с первым полугодием текущего года, если кредиты в текущую деятельность в первом полугодии составили - 11500000.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. во втором полугодии - 15400000. </w:t>
      </w:r>
      <w:proofErr w:type="spellStart"/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proofErr w:type="spellEnd"/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, кредиты в инвестиционную деятельность в соответствии 2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. и 1300000.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>.</w:t>
      </w:r>
      <w:proofErr w:type="gramStart"/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,</w:t>
      </w:r>
      <w:proofErr w:type="gramEnd"/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Финансовый лизинг - 1 млн. </w:t>
      </w:r>
      <w:proofErr w:type="spellStart"/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proofErr w:type="spellEnd"/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и 0500000.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. соответственно </w:t>
      </w:r>
      <w:proofErr w:type="gramStart"/>
      <w:r w:rsidRPr="00DE2CF1">
        <w:rPr>
          <w:rFonts w:eastAsiaTheme="minorHAnsi"/>
          <w:color w:val="auto"/>
          <w:sz w:val="24"/>
          <w:szCs w:val="24"/>
          <w:lang w:eastAsia="en-US"/>
        </w:rPr>
        <w:t>депозиты</w:t>
      </w:r>
      <w:proofErr w:type="gramEnd"/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привлеченные от физических лиц -19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. и 7,8млн.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. соответственно, депозиты привлеченные от юридических лиц -7 млн. </w:t>
      </w:r>
      <w:proofErr w:type="spellStart"/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proofErr w:type="spellEnd"/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 и 15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</w:p>
    <w:p w:rsidR="00DE2CF1" w:rsidRPr="00DE2CF1" w:rsidRDefault="00DE2CF1" w:rsidP="00DE2CF1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DE2CF1">
        <w:rPr>
          <w:rFonts w:eastAsiaTheme="minorHAnsi"/>
          <w:color w:val="auto"/>
          <w:sz w:val="24"/>
          <w:szCs w:val="24"/>
          <w:lang w:eastAsia="en-US"/>
        </w:rPr>
        <w:t>8.</w:t>
      </w:r>
      <w:r w:rsidR="00C643A3">
        <w:rPr>
          <w:rFonts w:eastAsiaTheme="minorHAnsi"/>
          <w:color w:val="auto"/>
          <w:sz w:val="24"/>
          <w:szCs w:val="24"/>
          <w:lang w:eastAsia="en-US"/>
        </w:rPr>
        <w:t>Рассчитайте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, как изменился коэффициент охвата населения сберегательным делом в отчетном периоде по сравнению с базисным, если известно, что среднее количество вкладчиков в базисном периоде -3000 тыс. </w:t>
      </w:r>
      <w:proofErr w:type="spellStart"/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proofErr w:type="spellEnd"/>
      <w:r w:rsidRPr="00DE2CF1">
        <w:rPr>
          <w:rFonts w:eastAsiaTheme="minorHAnsi"/>
          <w:color w:val="auto"/>
          <w:sz w:val="24"/>
          <w:szCs w:val="24"/>
          <w:lang w:eastAsia="en-US"/>
        </w:rPr>
        <w:t xml:space="preserve">, население региона - 30000 тыс. Человек в базисном периоде, а в отчетном периоде 2240 тыс.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Pr="00DE2CF1">
        <w:rPr>
          <w:rFonts w:eastAsiaTheme="minorHAnsi"/>
          <w:color w:val="auto"/>
          <w:sz w:val="24"/>
          <w:szCs w:val="24"/>
          <w:lang w:eastAsia="en-US"/>
        </w:rPr>
        <w:t>., и 28 000 соответственно.</w:t>
      </w:r>
    </w:p>
    <w:p w:rsidR="00917FC4" w:rsidRDefault="00917FC4" w:rsidP="000C0024">
      <w:pPr>
        <w:widowControl/>
        <w:jc w:val="center"/>
        <w:rPr>
          <w:b/>
          <w:color w:val="auto"/>
          <w:sz w:val="23"/>
          <w:szCs w:val="23"/>
        </w:rPr>
      </w:pPr>
    </w:p>
    <w:p w:rsidR="000C0024" w:rsidRDefault="00917FC4" w:rsidP="000C0024">
      <w:pPr>
        <w:widowControl/>
        <w:jc w:val="center"/>
        <w:rPr>
          <w:b/>
          <w:color w:val="auto"/>
          <w:sz w:val="23"/>
          <w:szCs w:val="23"/>
        </w:rPr>
      </w:pPr>
      <w:r w:rsidRPr="00917FC4">
        <w:rPr>
          <w:b/>
          <w:color w:val="auto"/>
          <w:sz w:val="23"/>
          <w:szCs w:val="23"/>
        </w:rPr>
        <w:t>ТЕМА 4. АНАЛИЗ КРЕДИТНЫХ ОПЕРАЦИЙ БАНКА</w:t>
      </w:r>
      <w:r w:rsidRPr="000C0024">
        <w:rPr>
          <w:b/>
          <w:color w:val="auto"/>
          <w:sz w:val="23"/>
          <w:szCs w:val="23"/>
        </w:rPr>
        <w:t xml:space="preserve"> </w:t>
      </w:r>
    </w:p>
    <w:p w:rsidR="000C0024" w:rsidRDefault="006258F3" w:rsidP="006258F3">
      <w:pPr>
        <w:widowControl/>
        <w:rPr>
          <w:b/>
          <w:color w:val="auto"/>
          <w:sz w:val="24"/>
          <w:szCs w:val="24"/>
        </w:rPr>
      </w:pPr>
      <w:r w:rsidRPr="006258F3">
        <w:rPr>
          <w:b/>
          <w:color w:val="auto"/>
          <w:sz w:val="24"/>
          <w:szCs w:val="24"/>
        </w:rPr>
        <w:t xml:space="preserve">Вопросы </w:t>
      </w:r>
    </w:p>
    <w:p w:rsidR="00917FC4" w:rsidRPr="00917FC4" w:rsidRDefault="00917FC4" w:rsidP="00917FC4">
      <w:pPr>
        <w:widowControl/>
        <w:numPr>
          <w:ilvl w:val="0"/>
          <w:numId w:val="25"/>
        </w:numPr>
        <w:ind w:left="0" w:firstLine="142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917FC4">
        <w:rPr>
          <w:rFonts w:eastAsiaTheme="minorHAnsi"/>
          <w:color w:val="auto"/>
          <w:sz w:val="24"/>
          <w:szCs w:val="24"/>
          <w:lang w:eastAsia="en-US"/>
        </w:rPr>
        <w:t>Дайте понятие «</w:t>
      </w:r>
      <w:r>
        <w:rPr>
          <w:rFonts w:eastAsiaTheme="minorHAnsi"/>
          <w:color w:val="auto"/>
          <w:sz w:val="24"/>
          <w:szCs w:val="24"/>
          <w:lang w:eastAsia="en-US"/>
        </w:rPr>
        <w:t>анализ кредитных операций</w:t>
      </w:r>
      <w:r w:rsidRPr="00917FC4">
        <w:rPr>
          <w:rFonts w:eastAsiaTheme="minorHAnsi"/>
          <w:color w:val="auto"/>
          <w:sz w:val="24"/>
          <w:szCs w:val="24"/>
          <w:lang w:eastAsia="en-US"/>
        </w:rPr>
        <w:t>».</w:t>
      </w:r>
    </w:p>
    <w:p w:rsidR="00917FC4" w:rsidRPr="00917FC4" w:rsidRDefault="00917FC4" w:rsidP="00917FC4">
      <w:pPr>
        <w:widowControl/>
        <w:numPr>
          <w:ilvl w:val="0"/>
          <w:numId w:val="25"/>
        </w:numPr>
        <w:ind w:left="0" w:firstLine="142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917FC4">
        <w:rPr>
          <w:rFonts w:eastAsiaTheme="minorHAnsi"/>
          <w:color w:val="auto"/>
          <w:sz w:val="24"/>
          <w:szCs w:val="24"/>
          <w:lang w:eastAsia="en-US"/>
        </w:rPr>
        <w:t xml:space="preserve">Каковы его задачи? </w:t>
      </w:r>
    </w:p>
    <w:p w:rsidR="00917FC4" w:rsidRPr="00917FC4" w:rsidRDefault="00917FC4" w:rsidP="00917FC4">
      <w:pPr>
        <w:widowControl/>
        <w:numPr>
          <w:ilvl w:val="0"/>
          <w:numId w:val="25"/>
        </w:numPr>
        <w:ind w:left="0" w:firstLine="142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917FC4">
        <w:rPr>
          <w:rFonts w:eastAsiaTheme="minorHAnsi"/>
          <w:color w:val="auto"/>
          <w:sz w:val="24"/>
          <w:szCs w:val="24"/>
          <w:lang w:eastAsia="en-US"/>
        </w:rPr>
        <w:t xml:space="preserve">Что представляет собой </w:t>
      </w:r>
      <w:r>
        <w:rPr>
          <w:rFonts w:eastAsiaTheme="minorHAnsi"/>
          <w:color w:val="auto"/>
          <w:sz w:val="24"/>
          <w:szCs w:val="24"/>
          <w:lang w:eastAsia="en-US"/>
        </w:rPr>
        <w:t>анализ</w:t>
      </w:r>
      <w:r w:rsidRPr="00917FC4">
        <w:rPr>
          <w:rFonts w:eastAsiaTheme="minorHAnsi"/>
          <w:color w:val="auto"/>
          <w:sz w:val="24"/>
          <w:szCs w:val="24"/>
          <w:lang w:eastAsia="en-US"/>
        </w:rPr>
        <w:t xml:space="preserve"> технологией кредитных операций?</w:t>
      </w:r>
    </w:p>
    <w:p w:rsidR="00917FC4" w:rsidRPr="00917FC4" w:rsidRDefault="00917FC4" w:rsidP="00917FC4">
      <w:pPr>
        <w:widowControl/>
        <w:numPr>
          <w:ilvl w:val="0"/>
          <w:numId w:val="25"/>
        </w:numPr>
        <w:ind w:left="0" w:firstLine="142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917FC4">
        <w:rPr>
          <w:rFonts w:eastAsiaTheme="minorHAnsi"/>
          <w:color w:val="auto"/>
          <w:sz w:val="24"/>
          <w:szCs w:val="24"/>
          <w:lang w:eastAsia="en-US"/>
        </w:rPr>
        <w:t xml:space="preserve">Что представляет собой </w:t>
      </w:r>
      <w:r>
        <w:rPr>
          <w:rFonts w:eastAsiaTheme="minorHAnsi"/>
          <w:color w:val="auto"/>
          <w:sz w:val="24"/>
          <w:szCs w:val="24"/>
          <w:lang w:eastAsia="en-US"/>
        </w:rPr>
        <w:t>анализ</w:t>
      </w:r>
      <w:r w:rsidRPr="00917FC4">
        <w:rPr>
          <w:rFonts w:eastAsiaTheme="minorHAnsi"/>
          <w:color w:val="auto"/>
          <w:sz w:val="24"/>
          <w:szCs w:val="24"/>
          <w:lang w:eastAsia="en-US"/>
        </w:rPr>
        <w:t xml:space="preserve"> кредитными рисками?</w:t>
      </w:r>
    </w:p>
    <w:p w:rsidR="00917FC4" w:rsidRPr="00917FC4" w:rsidRDefault="00917FC4" w:rsidP="00917FC4">
      <w:pPr>
        <w:widowControl/>
        <w:numPr>
          <w:ilvl w:val="0"/>
          <w:numId w:val="25"/>
        </w:numPr>
        <w:ind w:left="0" w:firstLine="142"/>
        <w:contextualSpacing/>
        <w:rPr>
          <w:rFonts w:eastAsiaTheme="minorHAnsi"/>
          <w:b/>
          <w:color w:val="auto"/>
          <w:sz w:val="24"/>
          <w:szCs w:val="24"/>
          <w:lang w:eastAsia="en-US"/>
        </w:rPr>
      </w:pPr>
      <w:r w:rsidRPr="00917FC4">
        <w:rPr>
          <w:rFonts w:eastAsiaTheme="minorHAnsi"/>
          <w:color w:val="auto"/>
          <w:sz w:val="24"/>
          <w:szCs w:val="24"/>
          <w:lang w:eastAsia="en-US"/>
        </w:rPr>
        <w:t>Что представляет собой</w:t>
      </w:r>
      <w:r w:rsidRPr="00917FC4">
        <w:t xml:space="preserve"> э</w:t>
      </w:r>
      <w:r w:rsidRPr="00917FC4">
        <w:rPr>
          <w:rFonts w:eastAsiaTheme="minorHAnsi"/>
          <w:color w:val="auto"/>
          <w:sz w:val="24"/>
          <w:szCs w:val="24"/>
          <w:lang w:eastAsia="en-US"/>
        </w:rPr>
        <w:t>кономическая оценка модели закрепления всех функций по организации кредитования за каждым специалистом кредитного отдела банка</w:t>
      </w:r>
    </w:p>
    <w:p w:rsidR="00917FC4" w:rsidRPr="00917FC4" w:rsidRDefault="00917FC4" w:rsidP="00917FC4">
      <w:pPr>
        <w:widowControl/>
        <w:numPr>
          <w:ilvl w:val="0"/>
          <w:numId w:val="25"/>
        </w:numPr>
        <w:ind w:left="0" w:firstLine="142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917FC4">
        <w:rPr>
          <w:rFonts w:eastAsiaTheme="minorHAnsi"/>
          <w:color w:val="auto"/>
          <w:sz w:val="24"/>
          <w:szCs w:val="24"/>
          <w:lang w:eastAsia="en-US"/>
        </w:rPr>
        <w:t xml:space="preserve"> Что представляет собой экономическая оценка модели распределения функций по организации кредитования между специалистами кредитного отдела банка?</w:t>
      </w:r>
    </w:p>
    <w:p w:rsidR="00917FC4" w:rsidRPr="00917FC4" w:rsidRDefault="00917FC4" w:rsidP="00917FC4">
      <w:pPr>
        <w:widowControl/>
        <w:numPr>
          <w:ilvl w:val="0"/>
          <w:numId w:val="25"/>
        </w:numPr>
        <w:ind w:left="0" w:firstLine="142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917FC4">
        <w:rPr>
          <w:rFonts w:eastAsiaTheme="minorHAnsi"/>
          <w:color w:val="auto"/>
          <w:sz w:val="24"/>
          <w:szCs w:val="24"/>
          <w:lang w:eastAsia="en-US"/>
        </w:rPr>
        <w:t>Что представляет собой экономическая оценка модели распределения функций по организации кредитования между специалистами кредитного отдела банка?</w:t>
      </w:r>
    </w:p>
    <w:p w:rsidR="00917FC4" w:rsidRPr="00917FC4" w:rsidRDefault="00917FC4" w:rsidP="00917FC4">
      <w:pPr>
        <w:widowControl/>
        <w:numPr>
          <w:ilvl w:val="0"/>
          <w:numId w:val="25"/>
        </w:numPr>
        <w:ind w:left="0" w:firstLine="142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917FC4">
        <w:rPr>
          <w:rFonts w:eastAsiaTheme="minorHAnsi"/>
          <w:color w:val="auto"/>
          <w:sz w:val="24"/>
          <w:szCs w:val="24"/>
          <w:lang w:eastAsia="en-US"/>
        </w:rPr>
        <w:t>Что представляет собой кредитный комитет банка?</w:t>
      </w:r>
    </w:p>
    <w:p w:rsidR="00917FC4" w:rsidRPr="00917FC4" w:rsidRDefault="00917FC4" w:rsidP="00917FC4">
      <w:pPr>
        <w:widowControl/>
        <w:numPr>
          <w:ilvl w:val="0"/>
          <w:numId w:val="25"/>
        </w:numPr>
        <w:ind w:left="0" w:firstLine="142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917FC4">
        <w:rPr>
          <w:rFonts w:eastAsiaTheme="minorHAnsi"/>
          <w:color w:val="auto"/>
          <w:sz w:val="24"/>
          <w:szCs w:val="24"/>
          <w:lang w:eastAsia="en-US"/>
        </w:rPr>
        <w:t>Каковы функции кредитного комитета банка?</w:t>
      </w:r>
    </w:p>
    <w:p w:rsidR="00917FC4" w:rsidRPr="00917FC4" w:rsidRDefault="00917FC4" w:rsidP="00917FC4">
      <w:pPr>
        <w:numPr>
          <w:ilvl w:val="0"/>
          <w:numId w:val="25"/>
        </w:numPr>
        <w:ind w:left="0" w:firstLine="142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917FC4">
        <w:rPr>
          <w:rFonts w:eastAsiaTheme="minorHAnsi"/>
          <w:color w:val="auto"/>
          <w:sz w:val="24"/>
          <w:szCs w:val="24"/>
          <w:lang w:eastAsia="en-US"/>
        </w:rPr>
        <w:t>Каковы функции кредитной комиссии банка?</w:t>
      </w:r>
    </w:p>
    <w:p w:rsidR="00917FC4" w:rsidRPr="00917FC4" w:rsidRDefault="00917FC4" w:rsidP="00917FC4">
      <w:pPr>
        <w:numPr>
          <w:ilvl w:val="0"/>
          <w:numId w:val="25"/>
        </w:numPr>
        <w:ind w:left="0" w:firstLine="142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917FC4">
        <w:rPr>
          <w:rFonts w:eastAsiaTheme="minorHAnsi"/>
          <w:color w:val="auto"/>
          <w:sz w:val="24"/>
          <w:szCs w:val="24"/>
          <w:lang w:eastAsia="en-US"/>
        </w:rPr>
        <w:t>Что представляет собой кредитная комиссия банка?</w:t>
      </w:r>
    </w:p>
    <w:p w:rsidR="00917FC4" w:rsidRPr="00917FC4" w:rsidRDefault="00917FC4" w:rsidP="00917FC4">
      <w:pPr>
        <w:widowControl/>
        <w:numPr>
          <w:ilvl w:val="0"/>
          <w:numId w:val="25"/>
        </w:numPr>
        <w:ind w:left="0" w:firstLine="142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917FC4">
        <w:rPr>
          <w:rFonts w:eastAsiaTheme="minorHAnsi"/>
          <w:color w:val="auto"/>
          <w:sz w:val="24"/>
          <w:szCs w:val="24"/>
          <w:lang w:eastAsia="en-US"/>
        </w:rPr>
        <w:t xml:space="preserve">Что представляет собой методическое и документальное обеспечение </w:t>
      </w:r>
      <w:r w:rsidR="001F42F2">
        <w:rPr>
          <w:rFonts w:eastAsiaTheme="minorHAnsi"/>
          <w:color w:val="auto"/>
          <w:sz w:val="24"/>
          <w:szCs w:val="24"/>
          <w:lang w:eastAsia="en-US"/>
        </w:rPr>
        <w:t>анализа</w:t>
      </w:r>
      <w:r w:rsidRPr="00917FC4">
        <w:rPr>
          <w:rFonts w:eastAsiaTheme="minorHAnsi"/>
          <w:color w:val="auto"/>
          <w:sz w:val="24"/>
          <w:szCs w:val="24"/>
          <w:lang w:eastAsia="en-US"/>
        </w:rPr>
        <w:t xml:space="preserve"> технологией кредитных операций банка?</w:t>
      </w:r>
    </w:p>
    <w:p w:rsidR="00917FC4" w:rsidRPr="00917FC4" w:rsidRDefault="00917FC4" w:rsidP="00917FC4">
      <w:pPr>
        <w:widowControl/>
        <w:numPr>
          <w:ilvl w:val="0"/>
          <w:numId w:val="25"/>
        </w:numPr>
        <w:ind w:left="0" w:firstLine="142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917FC4">
        <w:rPr>
          <w:rFonts w:eastAsiaTheme="minorHAnsi"/>
          <w:color w:val="auto"/>
          <w:sz w:val="24"/>
          <w:szCs w:val="24"/>
          <w:lang w:eastAsia="en-US"/>
        </w:rPr>
        <w:t xml:space="preserve">Что включает система </w:t>
      </w:r>
      <w:r w:rsidR="002077CE">
        <w:rPr>
          <w:rFonts w:eastAsiaTheme="minorHAnsi"/>
          <w:color w:val="auto"/>
          <w:sz w:val="24"/>
          <w:szCs w:val="24"/>
          <w:lang w:eastAsia="en-US"/>
        </w:rPr>
        <w:t xml:space="preserve">анализа </w:t>
      </w:r>
      <w:r w:rsidRPr="00917FC4">
        <w:rPr>
          <w:rFonts w:eastAsiaTheme="minorHAnsi"/>
          <w:color w:val="auto"/>
          <w:sz w:val="24"/>
          <w:szCs w:val="24"/>
          <w:lang w:eastAsia="en-US"/>
        </w:rPr>
        <w:t>кредитным риском банка?</w:t>
      </w:r>
    </w:p>
    <w:p w:rsidR="00917FC4" w:rsidRPr="00917FC4" w:rsidRDefault="00917FC4" w:rsidP="00917FC4">
      <w:pPr>
        <w:widowControl/>
        <w:numPr>
          <w:ilvl w:val="0"/>
          <w:numId w:val="25"/>
        </w:numPr>
        <w:ind w:left="0" w:firstLine="142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917FC4">
        <w:rPr>
          <w:rFonts w:eastAsiaTheme="minorHAnsi"/>
          <w:color w:val="auto"/>
          <w:sz w:val="24"/>
          <w:szCs w:val="24"/>
          <w:lang w:eastAsia="en-US"/>
        </w:rPr>
        <w:t xml:space="preserve"> Каковы методы </w:t>
      </w:r>
      <w:r w:rsidR="002077CE">
        <w:rPr>
          <w:rFonts w:eastAsiaTheme="minorHAnsi"/>
          <w:color w:val="auto"/>
          <w:sz w:val="24"/>
          <w:szCs w:val="24"/>
          <w:lang w:eastAsia="en-US"/>
        </w:rPr>
        <w:t>анализа</w:t>
      </w:r>
      <w:r w:rsidRPr="00917FC4">
        <w:rPr>
          <w:rFonts w:eastAsiaTheme="minorHAnsi"/>
          <w:color w:val="auto"/>
          <w:sz w:val="24"/>
          <w:szCs w:val="24"/>
          <w:lang w:eastAsia="en-US"/>
        </w:rPr>
        <w:t xml:space="preserve"> кредитным риском на уровне отдельной ссуды?</w:t>
      </w:r>
    </w:p>
    <w:p w:rsidR="00917FC4" w:rsidRPr="00917FC4" w:rsidRDefault="00917FC4" w:rsidP="00917FC4">
      <w:pPr>
        <w:widowControl/>
        <w:numPr>
          <w:ilvl w:val="0"/>
          <w:numId w:val="25"/>
        </w:numPr>
        <w:ind w:left="0" w:firstLine="142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917FC4">
        <w:rPr>
          <w:rFonts w:eastAsiaTheme="minorHAnsi"/>
          <w:color w:val="auto"/>
          <w:sz w:val="24"/>
          <w:szCs w:val="24"/>
          <w:lang w:eastAsia="en-US"/>
        </w:rPr>
        <w:t xml:space="preserve">Какие методы относятся к методам </w:t>
      </w:r>
      <w:r w:rsidR="002077CE">
        <w:rPr>
          <w:rFonts w:eastAsiaTheme="minorHAnsi"/>
          <w:color w:val="auto"/>
          <w:sz w:val="24"/>
          <w:szCs w:val="24"/>
          <w:lang w:eastAsia="en-US"/>
        </w:rPr>
        <w:t xml:space="preserve">анализа </w:t>
      </w:r>
      <w:r w:rsidRPr="00917FC4">
        <w:rPr>
          <w:rFonts w:eastAsiaTheme="minorHAnsi"/>
          <w:color w:val="auto"/>
          <w:sz w:val="24"/>
          <w:szCs w:val="24"/>
          <w:lang w:eastAsia="en-US"/>
        </w:rPr>
        <w:t xml:space="preserve">риска кредитного портфеля банка? </w:t>
      </w:r>
    </w:p>
    <w:p w:rsidR="00F22890" w:rsidRDefault="00F22890" w:rsidP="00F22890">
      <w:pPr>
        <w:pStyle w:val="a5"/>
        <w:widowControl/>
        <w:ind w:left="644"/>
        <w:rPr>
          <w:color w:val="auto"/>
          <w:sz w:val="24"/>
          <w:szCs w:val="24"/>
        </w:rPr>
      </w:pPr>
    </w:p>
    <w:p w:rsidR="0067742F" w:rsidRDefault="0067742F" w:rsidP="0067742F">
      <w:pPr>
        <w:rPr>
          <w:b/>
          <w:sz w:val="24"/>
          <w:szCs w:val="24"/>
        </w:rPr>
      </w:pPr>
      <w:r w:rsidRPr="00D612B8">
        <w:rPr>
          <w:b/>
          <w:sz w:val="24"/>
          <w:szCs w:val="24"/>
        </w:rPr>
        <w:t>Практические задания</w:t>
      </w:r>
    </w:p>
    <w:p w:rsidR="00A54DDC" w:rsidRPr="00C643A3" w:rsidRDefault="00C643A3" w:rsidP="002077CE">
      <w:pPr>
        <w:rPr>
          <w:b/>
          <w:sz w:val="24"/>
          <w:szCs w:val="24"/>
        </w:rPr>
      </w:pPr>
      <w:r w:rsidRPr="00C643A3">
        <w:rPr>
          <w:b/>
          <w:sz w:val="24"/>
          <w:szCs w:val="24"/>
          <w:highlight w:val="green"/>
        </w:rPr>
        <w:t>20 своих тестов</w:t>
      </w:r>
    </w:p>
    <w:p w:rsidR="00A54DDC" w:rsidRDefault="000C735D" w:rsidP="000C735D">
      <w:pPr>
        <w:ind w:firstLine="567"/>
        <w:rPr>
          <w:i/>
          <w:sz w:val="24"/>
          <w:szCs w:val="24"/>
          <w:u w:val="single"/>
        </w:rPr>
      </w:pPr>
      <w:r w:rsidRPr="000C735D">
        <w:rPr>
          <w:i/>
          <w:sz w:val="24"/>
          <w:szCs w:val="24"/>
          <w:u w:val="single"/>
        </w:rPr>
        <w:t xml:space="preserve">Задачи </w:t>
      </w:r>
    </w:p>
    <w:p w:rsidR="001B5634" w:rsidRPr="001B5634" w:rsidRDefault="001B5634" w:rsidP="001B5634">
      <w:pPr>
        <w:ind w:firstLine="567"/>
        <w:rPr>
          <w:sz w:val="24"/>
          <w:szCs w:val="24"/>
        </w:rPr>
      </w:pPr>
      <w:r w:rsidRPr="001B5634">
        <w:rPr>
          <w:sz w:val="24"/>
          <w:szCs w:val="24"/>
        </w:rPr>
        <w:t xml:space="preserve">1. </w:t>
      </w:r>
      <w:proofErr w:type="gramStart"/>
      <w:r w:rsidRPr="001B5634">
        <w:rPr>
          <w:sz w:val="24"/>
          <w:szCs w:val="24"/>
        </w:rPr>
        <w:t xml:space="preserve">При сумме процентных доходов банка - 56 349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Комиссионных доходов - 18280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Торговых доходов - 7480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</w:t>
      </w:r>
      <w:proofErr w:type="spellStart"/>
      <w:r w:rsidRPr="001B5634">
        <w:rPr>
          <w:sz w:val="24"/>
          <w:szCs w:val="24"/>
        </w:rPr>
        <w:t>Неоперационных</w:t>
      </w:r>
      <w:proofErr w:type="spellEnd"/>
      <w:r w:rsidRPr="001B5634">
        <w:rPr>
          <w:sz w:val="24"/>
          <w:szCs w:val="24"/>
        </w:rPr>
        <w:t xml:space="preserve"> доходов - 6680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Процентных расходов - 44 220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комиссионных расходов - 8095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расходов на содержание персонала и административных расходов - 10 652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расходов на безнадежные, сомнительные и непредвиденные долги - 1560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>. Рассчитайте коэффициент окупаемости затрат</w:t>
      </w:r>
      <w:proofErr w:type="gramEnd"/>
      <w:r w:rsidRPr="001B5634">
        <w:rPr>
          <w:sz w:val="24"/>
          <w:szCs w:val="24"/>
        </w:rPr>
        <w:t xml:space="preserve"> доходами.</w:t>
      </w:r>
    </w:p>
    <w:p w:rsidR="001B5634" w:rsidRPr="001B5634" w:rsidRDefault="001B5634" w:rsidP="001B5634">
      <w:pPr>
        <w:ind w:firstLine="567"/>
        <w:rPr>
          <w:sz w:val="24"/>
          <w:szCs w:val="24"/>
        </w:rPr>
      </w:pPr>
    </w:p>
    <w:p w:rsidR="001B5634" w:rsidRPr="001B5634" w:rsidRDefault="001B5634" w:rsidP="001B5634">
      <w:pPr>
        <w:ind w:firstLine="567"/>
        <w:rPr>
          <w:sz w:val="24"/>
          <w:szCs w:val="24"/>
        </w:rPr>
      </w:pPr>
      <w:r w:rsidRPr="001B5634">
        <w:rPr>
          <w:sz w:val="24"/>
          <w:szCs w:val="24"/>
        </w:rPr>
        <w:t xml:space="preserve">2. </w:t>
      </w:r>
      <w:proofErr w:type="gramStart"/>
      <w:r w:rsidRPr="001B5634">
        <w:rPr>
          <w:sz w:val="24"/>
          <w:szCs w:val="24"/>
        </w:rPr>
        <w:t xml:space="preserve">Рассчитайте коэффициент проблемных кредитов, при общей сумме активов банка - 285 654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Кредитный портфель - 112 705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Сумме просроченных кредитов - 1561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Безнадежных кредитов - 1720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Сомнительной задолженности по выданных гарантиях - 880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>.</w:t>
      </w:r>
      <w:proofErr w:type="gramEnd"/>
    </w:p>
    <w:p w:rsidR="001B5634" w:rsidRPr="001B5634" w:rsidRDefault="001B5634" w:rsidP="001B5634">
      <w:pPr>
        <w:ind w:firstLine="567"/>
        <w:rPr>
          <w:sz w:val="24"/>
          <w:szCs w:val="24"/>
        </w:rPr>
      </w:pPr>
      <w:r w:rsidRPr="001B5634">
        <w:rPr>
          <w:sz w:val="24"/>
          <w:szCs w:val="24"/>
        </w:rPr>
        <w:t> </w:t>
      </w:r>
    </w:p>
    <w:p w:rsidR="001B5634" w:rsidRPr="001B5634" w:rsidRDefault="001B5634" w:rsidP="001B5634">
      <w:pPr>
        <w:ind w:firstLine="567"/>
        <w:rPr>
          <w:sz w:val="24"/>
          <w:szCs w:val="24"/>
        </w:rPr>
      </w:pPr>
      <w:r w:rsidRPr="001B5634">
        <w:rPr>
          <w:sz w:val="24"/>
          <w:szCs w:val="24"/>
        </w:rPr>
        <w:t xml:space="preserve">3. </w:t>
      </w:r>
      <w:proofErr w:type="gramStart"/>
      <w:r w:rsidRPr="001B5634">
        <w:rPr>
          <w:sz w:val="24"/>
          <w:szCs w:val="24"/>
        </w:rPr>
        <w:t>Рассчитайте производительность труда среднегодового работника банка составит</w:t>
      </w:r>
      <w:proofErr w:type="gramEnd"/>
    </w:p>
    <w:p w:rsidR="001B5634" w:rsidRPr="001B5634" w:rsidRDefault="001B5634" w:rsidP="001B5634">
      <w:pPr>
        <w:ind w:firstLine="567"/>
        <w:rPr>
          <w:sz w:val="24"/>
          <w:szCs w:val="24"/>
        </w:rPr>
      </w:pPr>
      <w:r w:rsidRPr="001B5634">
        <w:rPr>
          <w:sz w:val="24"/>
          <w:szCs w:val="24"/>
        </w:rPr>
        <w:t xml:space="preserve">при общей сумме чистого процентного дохода банка - 26916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чистого комиссионного дохода - 17047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чистого торгового дохода - 3276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>., среднегодовой численности работников - 426 чел., при условии, что вся прибыль банка облагается налогом по ставке, действовавшей на 01.01.2007г.,</w:t>
      </w:r>
    </w:p>
    <w:p w:rsidR="001B5634" w:rsidRPr="001B5634" w:rsidRDefault="001B5634" w:rsidP="001B5634">
      <w:pPr>
        <w:ind w:firstLine="567"/>
        <w:rPr>
          <w:sz w:val="24"/>
          <w:szCs w:val="24"/>
        </w:rPr>
      </w:pPr>
    </w:p>
    <w:p w:rsidR="001B5634" w:rsidRPr="001B5634" w:rsidRDefault="001B5634" w:rsidP="001B5634">
      <w:pPr>
        <w:ind w:firstLine="567"/>
        <w:rPr>
          <w:sz w:val="24"/>
          <w:szCs w:val="24"/>
        </w:rPr>
      </w:pPr>
      <w:r w:rsidRPr="001B5634">
        <w:rPr>
          <w:sz w:val="24"/>
          <w:szCs w:val="24"/>
        </w:rPr>
        <w:t xml:space="preserve">4. </w:t>
      </w:r>
      <w:proofErr w:type="gramStart"/>
      <w:r w:rsidRPr="001B5634">
        <w:rPr>
          <w:sz w:val="24"/>
          <w:szCs w:val="24"/>
        </w:rPr>
        <w:t xml:space="preserve">При общей сумме активов банка - 288 677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Доходных активов - 152 910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Сумме овердрафта - 7200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Кредитов под платежные карты - 1570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Активных операций РЕПО - 1254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сумме учтенных векселей - 3755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факторинга - 6534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кредитов, предоставленных субъектам хозяйственной деятельности и физических лиц, - 71 545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>., кредитов на строительство и освоение</w:t>
      </w:r>
      <w:proofErr w:type="gramEnd"/>
      <w:r w:rsidRPr="001B5634">
        <w:rPr>
          <w:sz w:val="24"/>
          <w:szCs w:val="24"/>
        </w:rPr>
        <w:t xml:space="preserve"> </w:t>
      </w:r>
      <w:proofErr w:type="gramStart"/>
      <w:r w:rsidRPr="001B5634">
        <w:rPr>
          <w:sz w:val="24"/>
          <w:szCs w:val="24"/>
        </w:rPr>
        <w:t xml:space="preserve">земли - 8640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кредитов на покупку зданий, сооружений, оборудования - 11200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сумме финансового лизинга - 5000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сомнительной задолженности по выданным гарантиях - 3000 тыс.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>., рассчитайте коэффициент кредитной активности инвестиций в кредитный портфель банка.</w:t>
      </w:r>
      <w:proofErr w:type="gramEnd"/>
    </w:p>
    <w:p w:rsidR="001B5634" w:rsidRPr="001B5634" w:rsidRDefault="001B5634" w:rsidP="001B5634">
      <w:pPr>
        <w:ind w:firstLine="567"/>
        <w:rPr>
          <w:sz w:val="24"/>
          <w:szCs w:val="24"/>
        </w:rPr>
      </w:pPr>
    </w:p>
    <w:p w:rsidR="001B5634" w:rsidRPr="001B5634" w:rsidRDefault="001B5634" w:rsidP="001B5634">
      <w:pPr>
        <w:ind w:firstLine="567"/>
        <w:rPr>
          <w:sz w:val="24"/>
          <w:szCs w:val="24"/>
        </w:rPr>
      </w:pPr>
      <w:r w:rsidRPr="001B5634">
        <w:rPr>
          <w:sz w:val="24"/>
          <w:szCs w:val="24"/>
        </w:rPr>
        <w:t xml:space="preserve">5. </w:t>
      </w:r>
      <w:proofErr w:type="gramStart"/>
      <w:r w:rsidRPr="001B5634">
        <w:rPr>
          <w:sz w:val="24"/>
          <w:szCs w:val="24"/>
        </w:rPr>
        <w:t xml:space="preserve">Рассчитайте темп роста коэффициент обеспечения займов в первом квартала текущего года в сравнении со вторым кварталом текущего года, если коэффициент защищенности займов в первом квартале составил 0,074, резерв за покрытие убытков по ссудам 10050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Общая сумма обеспечения кредитов 133455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 Соответственно эти показатели во втором квартале составили 0,109, 12000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150000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>.</w:t>
      </w:r>
      <w:proofErr w:type="gramEnd"/>
    </w:p>
    <w:p w:rsidR="001B5634" w:rsidRPr="001B5634" w:rsidRDefault="001B5634" w:rsidP="001B5634">
      <w:pPr>
        <w:ind w:firstLine="567"/>
        <w:rPr>
          <w:sz w:val="24"/>
          <w:szCs w:val="24"/>
        </w:rPr>
      </w:pPr>
    </w:p>
    <w:p w:rsidR="001B5634" w:rsidRPr="001B5634" w:rsidRDefault="001B5634" w:rsidP="001B5634">
      <w:pPr>
        <w:ind w:firstLine="567"/>
        <w:rPr>
          <w:sz w:val="24"/>
          <w:szCs w:val="24"/>
        </w:rPr>
      </w:pPr>
      <w:r w:rsidRPr="001B5634">
        <w:rPr>
          <w:sz w:val="24"/>
          <w:szCs w:val="24"/>
        </w:rPr>
        <w:t xml:space="preserve">6. Рассчитайте рентабельность кредитных операций, если процентные доходы от кредитных операций составили 15420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Процентные расходы на привлеченные ресурсы - 1045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Расходы на функционирование кредитного отдела увеличились на 18% процентов по сравнению с прошлым годом, при этом в прошлом году расходы на функционирование кредитного отдела составили 133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>.</w:t>
      </w:r>
    </w:p>
    <w:p w:rsidR="001B5634" w:rsidRPr="001B5634" w:rsidRDefault="001B5634" w:rsidP="001B5634">
      <w:pPr>
        <w:ind w:firstLine="567"/>
        <w:rPr>
          <w:sz w:val="24"/>
          <w:szCs w:val="24"/>
        </w:rPr>
      </w:pPr>
    </w:p>
    <w:p w:rsidR="001B5634" w:rsidRPr="001B5634" w:rsidRDefault="001B5634" w:rsidP="001B5634">
      <w:pPr>
        <w:ind w:firstLine="567"/>
        <w:rPr>
          <w:sz w:val="24"/>
          <w:szCs w:val="24"/>
        </w:rPr>
      </w:pPr>
      <w:r w:rsidRPr="001B5634">
        <w:rPr>
          <w:sz w:val="24"/>
          <w:szCs w:val="24"/>
        </w:rPr>
        <w:t xml:space="preserve">7. Рассчитайте доходность кредитных операций, если доход от кредитных операций составил 30500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Сумма кредитных вложений на 01.01 - 15800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На 01.04. - 13845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На 01.07 - 15550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 на 01.01 текущего года - 10000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>.</w:t>
      </w:r>
    </w:p>
    <w:p w:rsidR="001B5634" w:rsidRPr="001B5634" w:rsidRDefault="001B5634" w:rsidP="001B5634">
      <w:pPr>
        <w:ind w:firstLine="567"/>
        <w:rPr>
          <w:sz w:val="24"/>
          <w:szCs w:val="24"/>
        </w:rPr>
      </w:pPr>
    </w:p>
    <w:p w:rsidR="001B5634" w:rsidRPr="001B5634" w:rsidRDefault="001B5634" w:rsidP="001B5634">
      <w:pPr>
        <w:ind w:firstLine="567"/>
        <w:rPr>
          <w:sz w:val="24"/>
          <w:szCs w:val="24"/>
        </w:rPr>
      </w:pPr>
      <w:r w:rsidRPr="001B5634">
        <w:rPr>
          <w:sz w:val="24"/>
          <w:szCs w:val="24"/>
        </w:rPr>
        <w:t xml:space="preserve">8. </w:t>
      </w:r>
      <w:proofErr w:type="gramStart"/>
      <w:r w:rsidRPr="001B5634">
        <w:rPr>
          <w:sz w:val="24"/>
          <w:szCs w:val="24"/>
        </w:rPr>
        <w:t xml:space="preserve">Рассчитайте доходность активов от кредитных операций по сравнению с четвертым кварталом текущего года с третьим кварталом текущего года, если доход от кредит операций за текущий год составил 100245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За девять месяцев текущего года - 4100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За шесть месяцев - 1245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 Соответственно показатели средней суммы активов составили 250000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14500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5000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>.</w:t>
      </w:r>
      <w:proofErr w:type="gramEnd"/>
    </w:p>
    <w:p w:rsidR="001B5634" w:rsidRPr="001B5634" w:rsidRDefault="001B5634" w:rsidP="001B5634">
      <w:pPr>
        <w:ind w:firstLine="567"/>
        <w:rPr>
          <w:sz w:val="24"/>
          <w:szCs w:val="24"/>
        </w:rPr>
      </w:pPr>
    </w:p>
    <w:p w:rsidR="001B5634" w:rsidRPr="001B5634" w:rsidRDefault="001B5634" w:rsidP="001B5634">
      <w:pPr>
        <w:ind w:firstLine="567"/>
        <w:rPr>
          <w:sz w:val="24"/>
          <w:szCs w:val="24"/>
        </w:rPr>
      </w:pPr>
      <w:r w:rsidRPr="001B5634">
        <w:rPr>
          <w:sz w:val="24"/>
          <w:szCs w:val="24"/>
        </w:rPr>
        <w:t xml:space="preserve">9. </w:t>
      </w:r>
      <w:proofErr w:type="gramStart"/>
      <w:r w:rsidRPr="001B5634">
        <w:rPr>
          <w:sz w:val="24"/>
          <w:szCs w:val="24"/>
        </w:rPr>
        <w:t xml:space="preserve">Как изменилась сумма займов по признаку обеспечения во втором квартале текущего года в сравнении с первым кварталом текущего года, если в первом квартале залог под товарно-материальные ценности составила 11% от суммы второго квартала, гарантия 9% от суммы второго квартала, другие виды залога - 1119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 Соответственно эти показатели во втором квартале составили 9500 млн. </w:t>
      </w:r>
      <w:proofErr w:type="spellStart"/>
      <w:r w:rsidR="008E1A66">
        <w:rPr>
          <w:sz w:val="24"/>
          <w:szCs w:val="24"/>
        </w:rPr>
        <w:t>Руб</w:t>
      </w:r>
      <w:proofErr w:type="spellEnd"/>
      <w:r w:rsidRPr="001B5634">
        <w:rPr>
          <w:sz w:val="24"/>
          <w:szCs w:val="24"/>
        </w:rPr>
        <w:t xml:space="preserve">, 5400 млн. </w:t>
      </w:r>
      <w:r w:rsidR="008E1A66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1B5634">
        <w:rPr>
          <w:sz w:val="24"/>
          <w:szCs w:val="24"/>
        </w:rPr>
        <w:t>, 1100 млн</w:t>
      </w:r>
      <w:proofErr w:type="gramEnd"/>
      <w:r w:rsidRPr="001B5634">
        <w:rPr>
          <w:sz w:val="24"/>
          <w:szCs w:val="24"/>
        </w:rPr>
        <w:t xml:space="preserve">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>.</w:t>
      </w:r>
    </w:p>
    <w:p w:rsidR="001B5634" w:rsidRPr="001B5634" w:rsidRDefault="001B5634" w:rsidP="001B5634">
      <w:pPr>
        <w:ind w:firstLine="567"/>
        <w:rPr>
          <w:sz w:val="24"/>
          <w:szCs w:val="24"/>
        </w:rPr>
      </w:pPr>
    </w:p>
    <w:p w:rsidR="001B5634" w:rsidRPr="001B5634" w:rsidRDefault="001B5634" w:rsidP="001B5634">
      <w:pPr>
        <w:ind w:firstLine="567"/>
        <w:rPr>
          <w:sz w:val="24"/>
          <w:szCs w:val="24"/>
        </w:rPr>
      </w:pPr>
      <w:r w:rsidRPr="001B5634">
        <w:rPr>
          <w:sz w:val="24"/>
          <w:szCs w:val="24"/>
        </w:rPr>
        <w:t xml:space="preserve">10. Рассчитайте абсолютный прирост кредитного риска в сравнение конца года с началом, если на конец года расчетная сумма резерва на покрытие кредитного риска составила 10500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., Остатки кредитов и займов 121530 млн. </w:t>
      </w:r>
      <w:r w:rsidR="008E1A66">
        <w:rPr>
          <w:sz w:val="24"/>
          <w:szCs w:val="24"/>
        </w:rPr>
        <w:t>Руб</w:t>
      </w:r>
      <w:r w:rsidRPr="001B5634">
        <w:rPr>
          <w:sz w:val="24"/>
          <w:szCs w:val="24"/>
        </w:rPr>
        <w:t xml:space="preserve">. Соответственно эти показатели </w:t>
      </w:r>
      <w:proofErr w:type="gramStart"/>
      <w:r w:rsidRPr="001B5634">
        <w:rPr>
          <w:sz w:val="24"/>
          <w:szCs w:val="24"/>
        </w:rPr>
        <w:t>в</w:t>
      </w:r>
      <w:proofErr w:type="gramEnd"/>
      <w:r w:rsidRPr="001B5634">
        <w:rPr>
          <w:sz w:val="24"/>
          <w:szCs w:val="24"/>
        </w:rPr>
        <w:t xml:space="preserve"> </w:t>
      </w:r>
      <w:proofErr w:type="gramStart"/>
      <w:r w:rsidRPr="001B5634">
        <w:rPr>
          <w:sz w:val="24"/>
          <w:szCs w:val="24"/>
        </w:rPr>
        <w:t>на</w:t>
      </w:r>
      <w:proofErr w:type="gramEnd"/>
      <w:r w:rsidRPr="001B5634">
        <w:rPr>
          <w:sz w:val="24"/>
          <w:szCs w:val="24"/>
        </w:rPr>
        <w:t xml:space="preserve"> начало года составили на 11% менее чем на конец</w:t>
      </w:r>
      <w:r w:rsidR="001D6958">
        <w:rPr>
          <w:sz w:val="24"/>
          <w:szCs w:val="24"/>
        </w:rPr>
        <w:t>.</w:t>
      </w:r>
    </w:p>
    <w:p w:rsidR="001B5634" w:rsidRDefault="001B5634" w:rsidP="000C735D">
      <w:pPr>
        <w:ind w:firstLine="567"/>
        <w:rPr>
          <w:i/>
          <w:sz w:val="24"/>
          <w:szCs w:val="24"/>
          <w:u w:val="single"/>
        </w:rPr>
      </w:pPr>
    </w:p>
    <w:p w:rsidR="001B5634" w:rsidRPr="001B5634" w:rsidRDefault="001B5634" w:rsidP="000C735D">
      <w:pPr>
        <w:ind w:firstLine="567"/>
        <w:rPr>
          <w:sz w:val="24"/>
          <w:szCs w:val="24"/>
        </w:rPr>
      </w:pPr>
    </w:p>
    <w:p w:rsidR="00A54DDC" w:rsidRDefault="001B5634" w:rsidP="001B5634">
      <w:pPr>
        <w:rPr>
          <w:b/>
          <w:sz w:val="24"/>
          <w:szCs w:val="24"/>
        </w:rPr>
      </w:pPr>
      <w:r w:rsidRPr="001B5634">
        <w:rPr>
          <w:b/>
          <w:sz w:val="24"/>
        </w:rPr>
        <w:t>ТЕМА 5. АНАЛИЗ ОПЕРАЦИЙ БАНКА С ЦЕННЫМИ БУМАГАМИ</w:t>
      </w:r>
      <w:r w:rsidR="00A54DDC" w:rsidRPr="00A54DDC">
        <w:rPr>
          <w:b/>
          <w:sz w:val="24"/>
          <w:szCs w:val="24"/>
        </w:rPr>
        <w:t xml:space="preserve"> </w:t>
      </w:r>
    </w:p>
    <w:p w:rsidR="00FC52CB" w:rsidRDefault="00FC52CB" w:rsidP="00A54DDC">
      <w:pPr>
        <w:jc w:val="center"/>
        <w:rPr>
          <w:b/>
          <w:sz w:val="24"/>
          <w:szCs w:val="24"/>
        </w:rPr>
      </w:pPr>
    </w:p>
    <w:p w:rsidR="00CD3F1B" w:rsidRPr="00CD3F1B" w:rsidRDefault="00CD3F1B" w:rsidP="00CD3F1B">
      <w:pPr>
        <w:widowControl/>
        <w:ind w:firstLine="709"/>
        <w:rPr>
          <w:rFonts w:eastAsiaTheme="minorHAnsi"/>
          <w:b/>
          <w:color w:val="auto"/>
          <w:sz w:val="24"/>
          <w:szCs w:val="24"/>
          <w:lang w:eastAsia="en-US"/>
        </w:rPr>
      </w:pPr>
      <w:r w:rsidRPr="00CD3F1B">
        <w:rPr>
          <w:rFonts w:eastAsiaTheme="minorHAnsi"/>
          <w:b/>
          <w:color w:val="auto"/>
          <w:sz w:val="24"/>
          <w:szCs w:val="24"/>
          <w:lang w:eastAsia="en-US"/>
        </w:rPr>
        <w:t xml:space="preserve">Вопросы </w:t>
      </w:r>
    </w:p>
    <w:p w:rsidR="001B5634" w:rsidRPr="001B5634" w:rsidRDefault="001B5634" w:rsidP="001B5634">
      <w:pPr>
        <w:pStyle w:val="a5"/>
        <w:widowControl/>
        <w:numPr>
          <w:ilvl w:val="0"/>
          <w:numId w:val="39"/>
        </w:numPr>
        <w:rPr>
          <w:rFonts w:eastAsiaTheme="minorHAnsi"/>
          <w:color w:val="auto"/>
          <w:sz w:val="24"/>
          <w:szCs w:val="24"/>
          <w:lang w:eastAsia="en-US"/>
        </w:rPr>
      </w:pPr>
      <w:r w:rsidRPr="001B5634">
        <w:rPr>
          <w:rFonts w:eastAsiaTheme="minorHAnsi"/>
          <w:color w:val="auto"/>
          <w:sz w:val="24"/>
          <w:szCs w:val="24"/>
          <w:lang w:eastAsia="en-US"/>
        </w:rPr>
        <w:t>Что представляет собой инвестиционный портфель банка?</w:t>
      </w:r>
    </w:p>
    <w:p w:rsidR="001B5634" w:rsidRPr="001B5634" w:rsidRDefault="001B5634" w:rsidP="001B5634">
      <w:pPr>
        <w:widowControl/>
        <w:numPr>
          <w:ilvl w:val="0"/>
          <w:numId w:val="39"/>
        </w:numPr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1B5634">
        <w:rPr>
          <w:rFonts w:eastAsiaTheme="minorHAnsi"/>
          <w:color w:val="auto"/>
          <w:sz w:val="24"/>
          <w:szCs w:val="24"/>
          <w:lang w:eastAsia="en-US"/>
        </w:rPr>
        <w:t>Что представляют собой прямые финансовые инвестиции?</w:t>
      </w:r>
    </w:p>
    <w:p w:rsidR="001B5634" w:rsidRPr="001B5634" w:rsidRDefault="001B5634" w:rsidP="001B5634">
      <w:pPr>
        <w:widowControl/>
        <w:numPr>
          <w:ilvl w:val="0"/>
          <w:numId w:val="39"/>
        </w:numPr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1B5634">
        <w:rPr>
          <w:rFonts w:eastAsiaTheme="minorHAnsi"/>
          <w:color w:val="auto"/>
          <w:sz w:val="24"/>
          <w:szCs w:val="24"/>
          <w:lang w:eastAsia="en-US"/>
        </w:rPr>
        <w:t>Что представляют собой портфельные инвестиции?</w:t>
      </w:r>
    </w:p>
    <w:p w:rsidR="001B5634" w:rsidRPr="001B5634" w:rsidRDefault="001B5634" w:rsidP="001B5634">
      <w:pPr>
        <w:widowControl/>
        <w:numPr>
          <w:ilvl w:val="0"/>
          <w:numId w:val="39"/>
        </w:numPr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1B5634">
        <w:rPr>
          <w:rFonts w:eastAsiaTheme="minorHAnsi"/>
          <w:color w:val="auto"/>
          <w:sz w:val="24"/>
          <w:szCs w:val="24"/>
          <w:lang w:eastAsia="en-US"/>
        </w:rPr>
        <w:t>Что представляет собой ценная бумага?</w:t>
      </w:r>
    </w:p>
    <w:p w:rsidR="001B5634" w:rsidRPr="001B5634" w:rsidRDefault="001B5634" w:rsidP="001B5634">
      <w:pPr>
        <w:widowControl/>
        <w:numPr>
          <w:ilvl w:val="0"/>
          <w:numId w:val="39"/>
        </w:numPr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1B5634">
        <w:rPr>
          <w:rFonts w:eastAsiaTheme="minorHAnsi"/>
          <w:color w:val="auto"/>
          <w:sz w:val="24"/>
          <w:szCs w:val="24"/>
          <w:lang w:eastAsia="en-US"/>
        </w:rPr>
        <w:t>Что представляет собой инвестиционный портфель?</w:t>
      </w:r>
    </w:p>
    <w:p w:rsidR="001B5634" w:rsidRPr="001B5634" w:rsidRDefault="001B5634" w:rsidP="001B5634">
      <w:pPr>
        <w:widowControl/>
        <w:numPr>
          <w:ilvl w:val="0"/>
          <w:numId w:val="39"/>
        </w:numPr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1B5634">
        <w:rPr>
          <w:rFonts w:eastAsiaTheme="minorHAnsi"/>
          <w:color w:val="auto"/>
          <w:sz w:val="24"/>
          <w:szCs w:val="24"/>
          <w:lang w:eastAsia="en-US"/>
        </w:rPr>
        <w:t xml:space="preserve">Что представляет собой </w:t>
      </w:r>
      <w:r w:rsidR="001F42F2">
        <w:rPr>
          <w:rFonts w:eastAsiaTheme="minorHAnsi"/>
          <w:color w:val="auto"/>
          <w:sz w:val="24"/>
          <w:szCs w:val="24"/>
          <w:lang w:eastAsia="en-US"/>
        </w:rPr>
        <w:t>анализ</w:t>
      </w:r>
      <w:r w:rsidRPr="001B5634">
        <w:rPr>
          <w:rFonts w:eastAsiaTheme="minorHAnsi"/>
          <w:color w:val="auto"/>
          <w:sz w:val="24"/>
          <w:szCs w:val="24"/>
          <w:lang w:eastAsia="en-US"/>
        </w:rPr>
        <w:t xml:space="preserve"> динамикой и структурой инвестиционного портфеля?</w:t>
      </w:r>
    </w:p>
    <w:p w:rsidR="001B5634" w:rsidRPr="001B5634" w:rsidRDefault="001B5634" w:rsidP="001B5634">
      <w:pPr>
        <w:widowControl/>
        <w:numPr>
          <w:ilvl w:val="0"/>
          <w:numId w:val="39"/>
        </w:numPr>
        <w:tabs>
          <w:tab w:val="left" w:pos="1134"/>
        </w:tabs>
        <w:ind w:left="0" w:firstLine="709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1B5634">
        <w:rPr>
          <w:rFonts w:eastAsiaTheme="minorHAnsi"/>
          <w:color w:val="auto"/>
          <w:sz w:val="24"/>
          <w:szCs w:val="24"/>
          <w:lang w:eastAsia="en-US"/>
        </w:rPr>
        <w:t>Что представляет собой коэффициент инвестирования в ценные бумаги отдельно по каждому учреждению банка?</w:t>
      </w:r>
    </w:p>
    <w:p w:rsidR="001B5634" w:rsidRPr="001B5634" w:rsidRDefault="001B5634" w:rsidP="001B5634">
      <w:pPr>
        <w:widowControl/>
        <w:numPr>
          <w:ilvl w:val="0"/>
          <w:numId w:val="39"/>
        </w:numPr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1B5634">
        <w:rPr>
          <w:rFonts w:eastAsiaTheme="minorHAnsi"/>
          <w:color w:val="auto"/>
          <w:sz w:val="24"/>
          <w:szCs w:val="24"/>
          <w:lang w:eastAsia="en-US"/>
        </w:rPr>
        <w:t>Что представляет собой норматив общей суммы инвестирования?</w:t>
      </w:r>
    </w:p>
    <w:p w:rsidR="001B5634" w:rsidRPr="001B5634" w:rsidRDefault="001B5634" w:rsidP="001B5634">
      <w:pPr>
        <w:widowControl/>
        <w:numPr>
          <w:ilvl w:val="0"/>
          <w:numId w:val="39"/>
        </w:numPr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1B5634">
        <w:rPr>
          <w:rFonts w:eastAsiaTheme="minorHAnsi"/>
          <w:color w:val="auto"/>
          <w:sz w:val="24"/>
          <w:szCs w:val="24"/>
          <w:lang w:eastAsia="en-US"/>
        </w:rPr>
        <w:t>Что представляет собой</w:t>
      </w:r>
      <w:r w:rsidRPr="001B5634">
        <w:t xml:space="preserve"> </w:t>
      </w:r>
      <w:r w:rsidR="001F42F2">
        <w:rPr>
          <w:sz w:val="24"/>
          <w:szCs w:val="24"/>
        </w:rPr>
        <w:t>анализ</w:t>
      </w:r>
      <w:r w:rsidRPr="001B5634">
        <w:rPr>
          <w:rFonts w:eastAsiaTheme="minorHAnsi"/>
          <w:color w:val="auto"/>
          <w:sz w:val="24"/>
          <w:szCs w:val="24"/>
          <w:lang w:eastAsia="en-US"/>
        </w:rPr>
        <w:t xml:space="preserve"> доходностью и прибыльностью инвестиционного портфеля банка?</w:t>
      </w:r>
    </w:p>
    <w:p w:rsidR="001B5634" w:rsidRPr="001B5634" w:rsidRDefault="001B5634" w:rsidP="001B5634">
      <w:pPr>
        <w:widowControl/>
        <w:numPr>
          <w:ilvl w:val="0"/>
          <w:numId w:val="39"/>
        </w:numPr>
        <w:ind w:left="0" w:firstLine="709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1B5634">
        <w:rPr>
          <w:rFonts w:eastAsiaTheme="minorHAnsi"/>
          <w:color w:val="auto"/>
          <w:sz w:val="24"/>
          <w:szCs w:val="24"/>
          <w:lang w:eastAsia="en-US"/>
        </w:rPr>
        <w:t>Что представляет собой</w:t>
      </w:r>
      <w:r w:rsidRPr="001B5634">
        <w:t xml:space="preserve"> а</w:t>
      </w:r>
      <w:r w:rsidRPr="001B5634">
        <w:rPr>
          <w:rFonts w:eastAsiaTheme="minorHAnsi"/>
          <w:color w:val="auto"/>
          <w:sz w:val="24"/>
          <w:szCs w:val="24"/>
          <w:lang w:eastAsia="en-US"/>
        </w:rPr>
        <w:t>нализ  показателей доходности  операций с ценными бумагами?</w:t>
      </w:r>
    </w:p>
    <w:p w:rsidR="00CD3F1B" w:rsidRPr="00CD3F1B" w:rsidRDefault="00CD3F1B" w:rsidP="00FC52C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</w:p>
    <w:p w:rsidR="00CD3F1B" w:rsidRPr="00CD3F1B" w:rsidRDefault="00CD3F1B" w:rsidP="00FC52CB">
      <w:pPr>
        <w:widowControl/>
        <w:ind w:firstLine="709"/>
        <w:rPr>
          <w:rFonts w:eastAsiaTheme="minorHAnsi"/>
          <w:b/>
          <w:color w:val="auto"/>
          <w:sz w:val="24"/>
          <w:szCs w:val="24"/>
          <w:lang w:eastAsia="en-US"/>
        </w:rPr>
      </w:pPr>
      <w:r w:rsidRPr="00CD3F1B">
        <w:rPr>
          <w:rFonts w:eastAsiaTheme="minorHAnsi"/>
          <w:b/>
          <w:color w:val="auto"/>
          <w:sz w:val="24"/>
          <w:szCs w:val="24"/>
          <w:lang w:eastAsia="en-US"/>
        </w:rPr>
        <w:t xml:space="preserve">Практические задания </w:t>
      </w:r>
    </w:p>
    <w:p w:rsidR="00C643A3" w:rsidRDefault="00C643A3" w:rsidP="00C643A3">
      <w:pPr>
        <w:rPr>
          <w:b/>
          <w:sz w:val="24"/>
          <w:szCs w:val="24"/>
        </w:rPr>
      </w:pPr>
      <w:r w:rsidRPr="00C643A3">
        <w:rPr>
          <w:b/>
          <w:sz w:val="24"/>
          <w:szCs w:val="24"/>
          <w:highlight w:val="green"/>
        </w:rPr>
        <w:t>20 своих тестов</w:t>
      </w:r>
    </w:p>
    <w:p w:rsidR="001B5634" w:rsidRDefault="001B5634" w:rsidP="001B5634">
      <w:pPr>
        <w:rPr>
          <w:sz w:val="24"/>
          <w:szCs w:val="24"/>
        </w:rPr>
      </w:pPr>
    </w:p>
    <w:p w:rsidR="00FC52CB" w:rsidRPr="003804BD" w:rsidRDefault="00E50B68" w:rsidP="00E50B68">
      <w:pPr>
        <w:jc w:val="center"/>
        <w:rPr>
          <w:b/>
          <w:sz w:val="24"/>
          <w:szCs w:val="24"/>
        </w:rPr>
      </w:pPr>
      <w:r w:rsidRPr="00E50B68">
        <w:rPr>
          <w:b/>
          <w:sz w:val="24"/>
          <w:szCs w:val="24"/>
        </w:rPr>
        <w:t xml:space="preserve">ТЕМА 6. АНАЛИЗ ВАЛЮТНЫХ ОПЕРАЦИЙ БАНКА </w:t>
      </w:r>
    </w:p>
    <w:p w:rsidR="00E50B68" w:rsidRDefault="00E50B68" w:rsidP="003804BD">
      <w:pPr>
        <w:widowControl/>
        <w:ind w:firstLine="709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3804BD" w:rsidRDefault="003804BD" w:rsidP="003804BD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3804BD">
        <w:rPr>
          <w:rFonts w:eastAsiaTheme="minorHAnsi"/>
          <w:b/>
          <w:color w:val="auto"/>
          <w:sz w:val="24"/>
          <w:szCs w:val="24"/>
          <w:lang w:eastAsia="en-US"/>
        </w:rPr>
        <w:t>Вопросы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:rsidR="004D484B" w:rsidRPr="004D484B" w:rsidRDefault="003804BD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3804BD">
        <w:rPr>
          <w:rFonts w:eastAsiaTheme="minorHAnsi"/>
          <w:color w:val="auto"/>
          <w:sz w:val="24"/>
          <w:szCs w:val="24"/>
          <w:lang w:eastAsia="en-US"/>
        </w:rPr>
        <w:t xml:space="preserve">1. </w:t>
      </w:r>
      <w:r w:rsidR="004D484B" w:rsidRPr="004D484B">
        <w:rPr>
          <w:rFonts w:eastAsiaTheme="minorHAnsi"/>
          <w:color w:val="auto"/>
          <w:sz w:val="24"/>
          <w:szCs w:val="24"/>
          <w:lang w:eastAsia="en-US"/>
        </w:rPr>
        <w:t>Укажите виды счетов в инвалюте раскройте их сущность.</w:t>
      </w:r>
    </w:p>
    <w:p w:rsidR="004D484B" w:rsidRPr="004D484B" w:rsidRDefault="004D484B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 xml:space="preserve">2. Раскройте сущность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анализа валютных </w:t>
      </w:r>
      <w:r w:rsidRPr="004D484B">
        <w:rPr>
          <w:rFonts w:eastAsiaTheme="minorHAnsi"/>
          <w:color w:val="auto"/>
          <w:sz w:val="24"/>
          <w:szCs w:val="24"/>
          <w:lang w:eastAsia="en-US"/>
        </w:rPr>
        <w:t>неторговых операций банков второго уровня в иностранной валюте.</w:t>
      </w:r>
    </w:p>
    <w:p w:rsidR="004D484B" w:rsidRPr="004D484B" w:rsidRDefault="004D484B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3. В каких формах банк осуществляет международные расчёты на основе лицензии?</w:t>
      </w:r>
    </w:p>
    <w:p w:rsidR="004D484B" w:rsidRPr="004D484B" w:rsidRDefault="004D484B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4. Что представляет собой банковский перевод?</w:t>
      </w:r>
    </w:p>
    <w:p w:rsidR="004D484B" w:rsidRPr="004D484B" w:rsidRDefault="004D484B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5. Раскройте сущность инкассо и укажите его виды.</w:t>
      </w:r>
    </w:p>
    <w:p w:rsidR="004D484B" w:rsidRPr="004D484B" w:rsidRDefault="004D484B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6. Какие инструкции по передаче документов поставщику могут предусматривать инкассовые поручения?</w:t>
      </w:r>
    </w:p>
    <w:p w:rsidR="004D484B" w:rsidRPr="004D484B" w:rsidRDefault="004D484B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7.  Раскройте их сущность.</w:t>
      </w:r>
    </w:p>
    <w:p w:rsidR="004D484B" w:rsidRPr="004D484B" w:rsidRDefault="004D484B" w:rsidP="004D484B">
      <w:pPr>
        <w:widowControl/>
        <w:tabs>
          <w:tab w:val="left" w:pos="993"/>
        </w:tabs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8.</w:t>
      </w:r>
      <w:r w:rsidRPr="004D484B">
        <w:rPr>
          <w:rFonts w:eastAsiaTheme="minorHAnsi"/>
          <w:color w:val="auto"/>
          <w:sz w:val="24"/>
          <w:szCs w:val="24"/>
          <w:lang w:eastAsia="en-US"/>
        </w:rPr>
        <w:tab/>
        <w:t xml:space="preserve">Что представляет собой </w:t>
      </w:r>
      <w:proofErr w:type="gramStart"/>
      <w:r w:rsidRPr="004D484B">
        <w:rPr>
          <w:rFonts w:eastAsiaTheme="minorHAnsi"/>
          <w:color w:val="auto"/>
          <w:sz w:val="24"/>
          <w:szCs w:val="24"/>
          <w:lang w:eastAsia="en-US"/>
        </w:rPr>
        <w:t>аккредитив</w:t>
      </w:r>
      <w:proofErr w:type="gramEnd"/>
      <w:r w:rsidRPr="004D484B">
        <w:rPr>
          <w:rFonts w:eastAsiaTheme="minorHAnsi"/>
          <w:color w:val="auto"/>
          <w:sz w:val="24"/>
          <w:szCs w:val="24"/>
          <w:lang w:eastAsia="en-US"/>
        </w:rPr>
        <w:t xml:space="preserve"> и </w:t>
      </w:r>
      <w:proofErr w:type="gramStart"/>
      <w:r w:rsidRPr="004D484B">
        <w:rPr>
          <w:rFonts w:eastAsiaTheme="minorHAnsi"/>
          <w:color w:val="auto"/>
          <w:sz w:val="24"/>
          <w:szCs w:val="24"/>
          <w:lang w:eastAsia="en-US"/>
        </w:rPr>
        <w:t>какие</w:t>
      </w:r>
      <w:proofErr w:type="gramEnd"/>
      <w:r w:rsidRPr="004D484B">
        <w:rPr>
          <w:rFonts w:eastAsiaTheme="minorHAnsi"/>
          <w:color w:val="auto"/>
          <w:sz w:val="24"/>
          <w:szCs w:val="24"/>
          <w:lang w:eastAsia="en-US"/>
        </w:rPr>
        <w:t xml:space="preserve"> бывают аккредитивы?</w:t>
      </w:r>
    </w:p>
    <w:p w:rsidR="004D484B" w:rsidRPr="004D484B" w:rsidRDefault="004D484B" w:rsidP="004D484B">
      <w:pPr>
        <w:widowControl/>
        <w:tabs>
          <w:tab w:val="left" w:pos="993"/>
        </w:tabs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9.</w:t>
      </w:r>
      <w:r w:rsidRPr="004D484B">
        <w:rPr>
          <w:rFonts w:eastAsiaTheme="minorHAnsi"/>
          <w:color w:val="auto"/>
          <w:sz w:val="24"/>
          <w:szCs w:val="24"/>
          <w:lang w:eastAsia="en-US"/>
        </w:rPr>
        <w:tab/>
        <w:t>Что представляют собой чеки и как они участвуют в международных расчётах. Укажите виды чеков.</w:t>
      </w:r>
    </w:p>
    <w:p w:rsidR="004D484B" w:rsidRPr="004D484B" w:rsidRDefault="004D484B" w:rsidP="004D484B">
      <w:pPr>
        <w:widowControl/>
        <w:tabs>
          <w:tab w:val="left" w:pos="993"/>
        </w:tabs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10.</w:t>
      </w:r>
      <w:r w:rsidRPr="004D484B">
        <w:rPr>
          <w:rFonts w:eastAsiaTheme="minorHAnsi"/>
          <w:color w:val="auto"/>
          <w:sz w:val="24"/>
          <w:szCs w:val="24"/>
          <w:lang w:eastAsia="en-US"/>
        </w:rPr>
        <w:tab/>
        <w:t>Расскажите о торговле инвалютой на международном валютном рынке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и анализе этого сегмента  рынка</w:t>
      </w:r>
      <w:r w:rsidRPr="004D484B"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4D484B" w:rsidRPr="004D484B" w:rsidRDefault="004D484B" w:rsidP="004D484B">
      <w:pPr>
        <w:widowControl/>
        <w:tabs>
          <w:tab w:val="left" w:pos="1134"/>
        </w:tabs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10.</w:t>
      </w:r>
      <w:r w:rsidRPr="004D484B">
        <w:rPr>
          <w:rFonts w:eastAsiaTheme="minorHAnsi"/>
          <w:color w:val="auto"/>
          <w:sz w:val="24"/>
          <w:szCs w:val="24"/>
          <w:lang w:eastAsia="en-US"/>
        </w:rPr>
        <w:tab/>
        <w:t xml:space="preserve"> На каких условиях осуществляются операции купли-продажи  безналичной иностранной валюты за </w:t>
      </w:r>
      <w:proofErr w:type="gramStart"/>
      <w:r w:rsidRPr="004D484B">
        <w:rPr>
          <w:rFonts w:eastAsiaTheme="minorHAnsi"/>
          <w:color w:val="auto"/>
          <w:sz w:val="24"/>
          <w:szCs w:val="24"/>
          <w:lang w:eastAsia="en-US"/>
        </w:rPr>
        <w:t>национальную</w:t>
      </w:r>
      <w:proofErr w:type="gramEnd"/>
      <w:r w:rsidRPr="004D484B">
        <w:rPr>
          <w:rFonts w:eastAsiaTheme="minorHAnsi"/>
          <w:color w:val="auto"/>
          <w:sz w:val="24"/>
          <w:szCs w:val="24"/>
          <w:lang w:eastAsia="en-US"/>
        </w:rPr>
        <w:t xml:space="preserve"> за счет средств банков?</w:t>
      </w:r>
    </w:p>
    <w:p w:rsidR="004D484B" w:rsidRPr="004D484B" w:rsidRDefault="004D484B" w:rsidP="004D484B">
      <w:pPr>
        <w:widowControl/>
        <w:tabs>
          <w:tab w:val="left" w:pos="1134"/>
        </w:tabs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 xml:space="preserve">12. Раскройте сущность вопроса: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анализ </w:t>
      </w:r>
      <w:r w:rsidRPr="004D484B">
        <w:rPr>
          <w:rFonts w:eastAsiaTheme="minorHAnsi"/>
          <w:color w:val="auto"/>
          <w:sz w:val="24"/>
          <w:szCs w:val="24"/>
          <w:lang w:eastAsia="en-US"/>
        </w:rPr>
        <w:t>операци</w:t>
      </w:r>
      <w:r>
        <w:rPr>
          <w:rFonts w:eastAsiaTheme="minorHAnsi"/>
          <w:color w:val="auto"/>
          <w:sz w:val="24"/>
          <w:szCs w:val="24"/>
          <w:lang w:eastAsia="en-US"/>
        </w:rPr>
        <w:t>й</w:t>
      </w:r>
      <w:r w:rsidRPr="004D484B">
        <w:rPr>
          <w:rFonts w:eastAsiaTheme="minorHAnsi"/>
          <w:color w:val="auto"/>
          <w:sz w:val="24"/>
          <w:szCs w:val="24"/>
          <w:lang w:eastAsia="en-US"/>
        </w:rPr>
        <w:t xml:space="preserve"> по привлечению и размещению валютных средств.</w:t>
      </w:r>
    </w:p>
    <w:p w:rsidR="003804BD" w:rsidRDefault="003804BD" w:rsidP="003804BD">
      <w:pPr>
        <w:widowControl/>
        <w:ind w:firstLine="709"/>
        <w:rPr>
          <w:rFonts w:eastAsiaTheme="minorHAnsi"/>
          <w:b/>
          <w:color w:val="auto"/>
          <w:sz w:val="24"/>
          <w:szCs w:val="24"/>
          <w:lang w:eastAsia="en-US"/>
        </w:rPr>
      </w:pPr>
      <w:r w:rsidRPr="003804BD">
        <w:rPr>
          <w:rFonts w:eastAsiaTheme="minorHAnsi"/>
          <w:b/>
          <w:color w:val="auto"/>
          <w:sz w:val="24"/>
          <w:szCs w:val="24"/>
          <w:lang w:eastAsia="en-US"/>
        </w:rPr>
        <w:t>Практические задания</w:t>
      </w:r>
    </w:p>
    <w:p w:rsidR="004D484B" w:rsidRPr="003804BD" w:rsidRDefault="004D484B" w:rsidP="003804BD">
      <w:pPr>
        <w:widowControl/>
        <w:ind w:firstLine="709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C643A3" w:rsidRDefault="00C643A3" w:rsidP="00C643A3">
      <w:pPr>
        <w:rPr>
          <w:b/>
          <w:sz w:val="24"/>
          <w:szCs w:val="24"/>
        </w:rPr>
      </w:pPr>
      <w:r w:rsidRPr="00C643A3">
        <w:rPr>
          <w:b/>
          <w:sz w:val="24"/>
          <w:szCs w:val="24"/>
          <w:highlight w:val="green"/>
        </w:rPr>
        <w:t>20 своих тестов</w:t>
      </w:r>
    </w:p>
    <w:p w:rsidR="004D484B" w:rsidRDefault="004D484B" w:rsidP="004856DE">
      <w:pPr>
        <w:widowControl/>
        <w:ind w:firstLine="567"/>
        <w:rPr>
          <w:rFonts w:eastAsiaTheme="minorHAnsi"/>
          <w:color w:val="auto"/>
          <w:sz w:val="24"/>
          <w:szCs w:val="24"/>
          <w:lang w:eastAsia="en-US"/>
        </w:rPr>
      </w:pPr>
    </w:p>
    <w:p w:rsidR="004856DE" w:rsidRDefault="004856DE" w:rsidP="004856DE">
      <w:pPr>
        <w:widowControl/>
        <w:ind w:firstLine="567"/>
        <w:rPr>
          <w:rFonts w:eastAsiaTheme="minorHAnsi"/>
          <w:i/>
          <w:color w:val="auto"/>
          <w:sz w:val="24"/>
          <w:szCs w:val="24"/>
          <w:u w:val="single"/>
          <w:lang w:eastAsia="en-US"/>
        </w:rPr>
      </w:pPr>
      <w:r w:rsidRPr="004856DE">
        <w:rPr>
          <w:rFonts w:eastAsiaTheme="minorHAnsi"/>
          <w:i/>
          <w:color w:val="auto"/>
          <w:sz w:val="24"/>
          <w:szCs w:val="24"/>
          <w:u w:val="single"/>
          <w:lang w:eastAsia="en-US"/>
        </w:rPr>
        <w:t>Задачи</w:t>
      </w:r>
    </w:p>
    <w:p w:rsidR="004D484B" w:rsidRPr="004D484B" w:rsidRDefault="004D484B" w:rsidP="004D484B">
      <w:pPr>
        <w:rPr>
          <w:color w:val="auto"/>
          <w:sz w:val="24"/>
          <w:szCs w:val="24"/>
        </w:rPr>
      </w:pPr>
      <w:r w:rsidRPr="004D484B">
        <w:rPr>
          <w:color w:val="auto"/>
          <w:sz w:val="24"/>
          <w:szCs w:val="24"/>
        </w:rPr>
        <w:t>1.</w:t>
      </w:r>
      <w:r w:rsidR="00C643A3">
        <w:rPr>
          <w:color w:val="auto"/>
          <w:sz w:val="24"/>
          <w:szCs w:val="24"/>
        </w:rPr>
        <w:t xml:space="preserve"> Определить </w:t>
      </w:r>
      <w:r w:rsidRPr="004D484B">
        <w:rPr>
          <w:color w:val="auto"/>
          <w:sz w:val="24"/>
          <w:szCs w:val="24"/>
        </w:rPr>
        <w:t xml:space="preserve"> абсолютное отклонение коэффициента производительности труда одного работника валютного отдела, если доходы от валютных операций составили в марте месяце склали17 млн. </w:t>
      </w:r>
      <w:r w:rsidR="008E1A66">
        <w:rPr>
          <w:color w:val="auto"/>
          <w:sz w:val="24"/>
          <w:szCs w:val="24"/>
        </w:rPr>
        <w:t>Руб</w:t>
      </w:r>
      <w:r w:rsidRPr="004D484B">
        <w:rPr>
          <w:color w:val="auto"/>
          <w:sz w:val="24"/>
          <w:szCs w:val="24"/>
        </w:rPr>
        <w:t xml:space="preserve">., А численность работников валютного отдела 10 чел., Соответственно в мае 18 млн. </w:t>
      </w:r>
      <w:r w:rsidR="008E1A66">
        <w:rPr>
          <w:color w:val="auto"/>
          <w:sz w:val="24"/>
          <w:szCs w:val="24"/>
        </w:rPr>
        <w:t>Руб</w:t>
      </w:r>
      <w:r w:rsidRPr="004D484B">
        <w:rPr>
          <w:color w:val="auto"/>
          <w:sz w:val="24"/>
          <w:szCs w:val="24"/>
        </w:rPr>
        <w:t>. 8 чел.</w:t>
      </w:r>
    </w:p>
    <w:p w:rsidR="004D484B" w:rsidRPr="004D484B" w:rsidRDefault="004D484B" w:rsidP="004D484B">
      <w:pPr>
        <w:rPr>
          <w:color w:val="auto"/>
          <w:sz w:val="24"/>
          <w:szCs w:val="24"/>
        </w:rPr>
      </w:pPr>
      <w:r w:rsidRPr="004D484B">
        <w:rPr>
          <w:color w:val="auto"/>
          <w:sz w:val="24"/>
          <w:szCs w:val="24"/>
        </w:rPr>
        <w:t>2.</w:t>
      </w:r>
      <w:r w:rsidR="00C643A3" w:rsidRPr="00C643A3">
        <w:t xml:space="preserve"> </w:t>
      </w:r>
      <w:proofErr w:type="gramStart"/>
      <w:r w:rsidR="00C643A3" w:rsidRPr="00C643A3">
        <w:rPr>
          <w:color w:val="auto"/>
          <w:sz w:val="24"/>
          <w:szCs w:val="24"/>
        </w:rPr>
        <w:t>Определить</w:t>
      </w:r>
      <w:proofErr w:type="gramEnd"/>
      <w:r w:rsidR="00C643A3" w:rsidRPr="00C643A3">
        <w:rPr>
          <w:color w:val="auto"/>
          <w:sz w:val="24"/>
          <w:szCs w:val="24"/>
        </w:rPr>
        <w:t xml:space="preserve"> </w:t>
      </w:r>
      <w:r w:rsidRPr="004D484B">
        <w:rPr>
          <w:color w:val="auto"/>
          <w:sz w:val="24"/>
          <w:szCs w:val="24"/>
        </w:rPr>
        <w:t xml:space="preserve">как </w:t>
      </w:r>
      <w:r w:rsidR="00C643A3" w:rsidRPr="004D484B">
        <w:rPr>
          <w:color w:val="auto"/>
          <w:sz w:val="24"/>
          <w:szCs w:val="24"/>
        </w:rPr>
        <w:t>пом</w:t>
      </w:r>
      <w:r w:rsidR="00C643A3">
        <w:rPr>
          <w:color w:val="auto"/>
          <w:sz w:val="24"/>
          <w:szCs w:val="24"/>
        </w:rPr>
        <w:t>еняется коэффициент</w:t>
      </w:r>
      <w:r w:rsidRPr="004D484B">
        <w:rPr>
          <w:color w:val="auto"/>
          <w:sz w:val="24"/>
          <w:szCs w:val="24"/>
        </w:rPr>
        <w:t xml:space="preserve"> эффективности валютных операций во втором полугодии текущего года в сравнении с первым полугодием текущего года, если доходы за год составили 6100 млн. </w:t>
      </w:r>
      <w:r w:rsidR="008E1A66">
        <w:rPr>
          <w:color w:val="auto"/>
          <w:sz w:val="24"/>
          <w:szCs w:val="24"/>
        </w:rPr>
        <w:t>Руб</w:t>
      </w:r>
      <w:r w:rsidRPr="004D484B">
        <w:rPr>
          <w:color w:val="auto"/>
          <w:sz w:val="24"/>
          <w:szCs w:val="24"/>
        </w:rPr>
        <w:t xml:space="preserve">., Расходы за год -1300млн. </w:t>
      </w:r>
      <w:r w:rsidR="008E1A66">
        <w:rPr>
          <w:color w:val="auto"/>
          <w:sz w:val="24"/>
          <w:szCs w:val="24"/>
        </w:rPr>
        <w:t>руб</w:t>
      </w:r>
      <w:r w:rsidRPr="004D484B">
        <w:rPr>
          <w:color w:val="auto"/>
          <w:sz w:val="24"/>
          <w:szCs w:val="24"/>
        </w:rPr>
        <w:t xml:space="preserve">., среднедневной аванс 10800 млн. </w:t>
      </w:r>
      <w:r w:rsidR="008E1A66">
        <w:rPr>
          <w:color w:val="auto"/>
          <w:sz w:val="24"/>
          <w:szCs w:val="24"/>
        </w:rPr>
        <w:t>руб</w:t>
      </w:r>
      <w:r w:rsidRPr="004D484B">
        <w:rPr>
          <w:color w:val="auto"/>
          <w:sz w:val="24"/>
          <w:szCs w:val="24"/>
        </w:rPr>
        <w:t xml:space="preserve">., соответственно втором полугодии - 4300 млн. </w:t>
      </w:r>
      <w:r w:rsidR="008E1A66">
        <w:rPr>
          <w:color w:val="auto"/>
          <w:sz w:val="24"/>
          <w:szCs w:val="24"/>
        </w:rPr>
        <w:t>руб</w:t>
      </w:r>
      <w:r w:rsidRPr="004D484B">
        <w:rPr>
          <w:color w:val="auto"/>
          <w:sz w:val="24"/>
          <w:szCs w:val="24"/>
        </w:rPr>
        <w:t xml:space="preserve">., 2400 млн. </w:t>
      </w:r>
      <w:r w:rsidR="008E1A66">
        <w:rPr>
          <w:color w:val="auto"/>
          <w:sz w:val="24"/>
          <w:szCs w:val="24"/>
        </w:rPr>
        <w:t>руб</w:t>
      </w:r>
      <w:r w:rsidRPr="004D484B">
        <w:rPr>
          <w:color w:val="auto"/>
          <w:sz w:val="24"/>
          <w:szCs w:val="24"/>
        </w:rPr>
        <w:t xml:space="preserve">., 8800 млн. </w:t>
      </w:r>
      <w:r w:rsidR="008E1A66">
        <w:rPr>
          <w:color w:val="auto"/>
          <w:sz w:val="24"/>
          <w:szCs w:val="24"/>
        </w:rPr>
        <w:t>руб</w:t>
      </w:r>
      <w:r w:rsidRPr="004D484B">
        <w:rPr>
          <w:color w:val="auto"/>
          <w:sz w:val="24"/>
          <w:szCs w:val="24"/>
        </w:rPr>
        <w:t>.</w:t>
      </w:r>
    </w:p>
    <w:p w:rsidR="004D484B" w:rsidRPr="004D484B" w:rsidRDefault="00C643A3" w:rsidP="004D484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Pr="00C643A3">
        <w:rPr>
          <w:color w:val="auto"/>
          <w:sz w:val="24"/>
          <w:szCs w:val="24"/>
        </w:rPr>
        <w:t xml:space="preserve">Определить </w:t>
      </w:r>
      <w:r w:rsidR="004D484B" w:rsidRPr="004D484B">
        <w:rPr>
          <w:color w:val="auto"/>
          <w:sz w:val="24"/>
          <w:szCs w:val="24"/>
        </w:rPr>
        <w:t xml:space="preserve">абсолютное отклонение коэффициента доходности валютных операций в четвертом квартале в сравнении с третьим кварталом, если доходы от валютных операций за вторую половину года составили 6000 млн. </w:t>
      </w:r>
      <w:r w:rsidR="008E1A66">
        <w:rPr>
          <w:color w:val="auto"/>
          <w:sz w:val="24"/>
          <w:szCs w:val="24"/>
        </w:rPr>
        <w:t>Руб</w:t>
      </w:r>
      <w:r w:rsidR="004D484B" w:rsidRPr="004D484B">
        <w:rPr>
          <w:color w:val="auto"/>
          <w:sz w:val="24"/>
          <w:szCs w:val="24"/>
        </w:rPr>
        <w:t xml:space="preserve">., А средние валютные активы -5200млн. </w:t>
      </w:r>
      <w:r w:rsidR="008E1A66">
        <w:rPr>
          <w:color w:val="auto"/>
          <w:sz w:val="24"/>
          <w:szCs w:val="24"/>
        </w:rPr>
        <w:t>руб</w:t>
      </w:r>
      <w:r w:rsidR="004D484B" w:rsidRPr="004D484B">
        <w:rPr>
          <w:color w:val="auto"/>
          <w:sz w:val="24"/>
          <w:szCs w:val="24"/>
        </w:rPr>
        <w:t xml:space="preserve">., соответственно четвертом квартале - 5300 </w:t>
      </w:r>
      <w:proofErr w:type="gramStart"/>
      <w:r w:rsidR="004D484B" w:rsidRPr="004D484B">
        <w:rPr>
          <w:color w:val="auto"/>
          <w:sz w:val="24"/>
          <w:szCs w:val="24"/>
        </w:rPr>
        <w:t>млн</w:t>
      </w:r>
      <w:proofErr w:type="gramEnd"/>
      <w:r w:rsidR="004D484B" w:rsidRPr="004D484B">
        <w:rPr>
          <w:color w:val="auto"/>
          <w:sz w:val="24"/>
          <w:szCs w:val="24"/>
        </w:rPr>
        <w:t xml:space="preserve"> </w:t>
      </w:r>
      <w:r w:rsidR="008E1A66">
        <w:rPr>
          <w:color w:val="auto"/>
          <w:sz w:val="24"/>
          <w:szCs w:val="24"/>
        </w:rPr>
        <w:t>руб</w:t>
      </w:r>
      <w:r w:rsidR="004D484B" w:rsidRPr="004D484B">
        <w:rPr>
          <w:color w:val="auto"/>
          <w:sz w:val="24"/>
          <w:szCs w:val="24"/>
        </w:rPr>
        <w:t xml:space="preserve">., 4400 </w:t>
      </w:r>
      <w:proofErr w:type="spellStart"/>
      <w:r w:rsidR="004D484B" w:rsidRPr="004D484B">
        <w:rPr>
          <w:color w:val="auto"/>
          <w:sz w:val="24"/>
          <w:szCs w:val="24"/>
        </w:rPr>
        <w:t>млн.</w:t>
      </w:r>
      <w:r w:rsidR="008E1A66">
        <w:rPr>
          <w:color w:val="auto"/>
          <w:sz w:val="24"/>
          <w:szCs w:val="24"/>
        </w:rPr>
        <w:t>руб</w:t>
      </w:r>
      <w:proofErr w:type="spellEnd"/>
      <w:r w:rsidR="004D484B" w:rsidRPr="004D484B">
        <w:rPr>
          <w:color w:val="auto"/>
          <w:sz w:val="24"/>
          <w:szCs w:val="24"/>
        </w:rPr>
        <w:t>.</w:t>
      </w:r>
    </w:p>
    <w:p w:rsidR="004D484B" w:rsidRPr="004D484B" w:rsidRDefault="004D484B" w:rsidP="004D484B">
      <w:pPr>
        <w:rPr>
          <w:color w:val="auto"/>
          <w:sz w:val="24"/>
          <w:szCs w:val="24"/>
        </w:rPr>
      </w:pPr>
      <w:r w:rsidRPr="004D484B">
        <w:rPr>
          <w:color w:val="auto"/>
          <w:sz w:val="24"/>
          <w:szCs w:val="24"/>
        </w:rPr>
        <w:t>4.</w:t>
      </w:r>
      <w:r w:rsidR="00C643A3" w:rsidRPr="00C643A3">
        <w:t xml:space="preserve"> </w:t>
      </w:r>
      <w:r w:rsidR="00C643A3" w:rsidRPr="00C643A3">
        <w:rPr>
          <w:color w:val="auto"/>
          <w:sz w:val="24"/>
          <w:szCs w:val="24"/>
        </w:rPr>
        <w:t xml:space="preserve">Определить </w:t>
      </w:r>
      <w:r w:rsidRPr="004D484B">
        <w:rPr>
          <w:color w:val="auto"/>
          <w:sz w:val="24"/>
          <w:szCs w:val="24"/>
        </w:rPr>
        <w:t xml:space="preserve">коэффициент валовой доход на 1 </w:t>
      </w:r>
      <w:proofErr w:type="spellStart"/>
      <w:r w:rsidR="008E1A66">
        <w:rPr>
          <w:color w:val="auto"/>
          <w:sz w:val="24"/>
          <w:szCs w:val="24"/>
        </w:rPr>
        <w:t>руб</w:t>
      </w:r>
      <w:proofErr w:type="spellEnd"/>
      <w:r w:rsidRPr="004D484B">
        <w:rPr>
          <w:color w:val="auto"/>
          <w:sz w:val="24"/>
          <w:szCs w:val="24"/>
        </w:rPr>
        <w:t xml:space="preserve"> активов по сравнению второго квартала текущего года с первым,., Если в отчетном периоде доходы от валютных операций составили - за первое полугодие составили 1100 млн. </w:t>
      </w:r>
      <w:r w:rsidR="008E1A66">
        <w:rPr>
          <w:color w:val="auto"/>
          <w:sz w:val="24"/>
          <w:szCs w:val="24"/>
        </w:rPr>
        <w:t>Руб</w:t>
      </w:r>
      <w:r w:rsidRPr="004D484B">
        <w:rPr>
          <w:color w:val="auto"/>
          <w:sz w:val="24"/>
          <w:szCs w:val="24"/>
        </w:rPr>
        <w:t xml:space="preserve">., А за первый квартал -1541 млн. </w:t>
      </w:r>
      <w:r w:rsidR="008E1A66">
        <w:rPr>
          <w:color w:val="auto"/>
          <w:sz w:val="24"/>
          <w:szCs w:val="24"/>
        </w:rPr>
        <w:t>Руб</w:t>
      </w:r>
      <w:r w:rsidRPr="004D484B">
        <w:rPr>
          <w:color w:val="auto"/>
          <w:sz w:val="24"/>
          <w:szCs w:val="24"/>
        </w:rPr>
        <w:t xml:space="preserve">. средние активы </w:t>
      </w:r>
      <w:proofErr w:type="gramStart"/>
      <w:r w:rsidRPr="004D484B">
        <w:rPr>
          <w:color w:val="auto"/>
          <w:sz w:val="24"/>
          <w:szCs w:val="24"/>
        </w:rPr>
        <w:t>-в</w:t>
      </w:r>
      <w:proofErr w:type="gramEnd"/>
      <w:r w:rsidRPr="004D484B">
        <w:rPr>
          <w:color w:val="auto"/>
          <w:sz w:val="24"/>
          <w:szCs w:val="24"/>
        </w:rPr>
        <w:t xml:space="preserve"> первом квартале составили 2510 млн. </w:t>
      </w:r>
      <w:r w:rsidR="008E1A66">
        <w:rPr>
          <w:color w:val="auto"/>
          <w:sz w:val="24"/>
          <w:szCs w:val="24"/>
        </w:rPr>
        <w:t>руб</w:t>
      </w:r>
      <w:r w:rsidRPr="004D484B">
        <w:rPr>
          <w:color w:val="auto"/>
          <w:sz w:val="24"/>
          <w:szCs w:val="24"/>
        </w:rPr>
        <w:t xml:space="preserve">., и 2500 млн. </w:t>
      </w:r>
      <w:r w:rsidR="008E1A66">
        <w:rPr>
          <w:color w:val="auto"/>
          <w:sz w:val="24"/>
          <w:szCs w:val="24"/>
        </w:rPr>
        <w:t>руб</w:t>
      </w:r>
      <w:r w:rsidRPr="004D484B">
        <w:rPr>
          <w:color w:val="auto"/>
          <w:sz w:val="24"/>
          <w:szCs w:val="24"/>
        </w:rPr>
        <w:t>. во втором квартале.</w:t>
      </w:r>
    </w:p>
    <w:p w:rsidR="003804BD" w:rsidRPr="004D484B" w:rsidRDefault="004D484B" w:rsidP="004D484B">
      <w:pPr>
        <w:rPr>
          <w:color w:val="auto"/>
          <w:sz w:val="24"/>
          <w:szCs w:val="24"/>
        </w:rPr>
      </w:pPr>
      <w:r w:rsidRPr="004D484B">
        <w:rPr>
          <w:color w:val="auto"/>
          <w:sz w:val="24"/>
          <w:szCs w:val="24"/>
        </w:rPr>
        <w:t xml:space="preserve">5. </w:t>
      </w:r>
      <w:proofErr w:type="gramStart"/>
      <w:r w:rsidRPr="004D484B">
        <w:rPr>
          <w:color w:val="auto"/>
          <w:sz w:val="24"/>
          <w:szCs w:val="24"/>
        </w:rPr>
        <w:t xml:space="preserve">По приведенным данным рассчитать отклонения рентабельности валюты в феврале в сравнение текущего года с базисного, если доходы за базисный год составили 5107 тыс. </w:t>
      </w:r>
      <w:r w:rsidR="008E1A66">
        <w:rPr>
          <w:color w:val="auto"/>
          <w:sz w:val="24"/>
          <w:szCs w:val="24"/>
        </w:rPr>
        <w:t>Руб</w:t>
      </w:r>
      <w:r w:rsidRPr="004D484B">
        <w:rPr>
          <w:color w:val="auto"/>
          <w:sz w:val="24"/>
          <w:szCs w:val="24"/>
        </w:rPr>
        <w:t>., А расходы за этот же год 1800</w:t>
      </w:r>
      <w:proofErr w:type="gramEnd"/>
    </w:p>
    <w:p w:rsidR="004D484B" w:rsidRDefault="004D484B" w:rsidP="003804BD">
      <w:pPr>
        <w:ind w:firstLine="567"/>
        <w:jc w:val="center"/>
        <w:rPr>
          <w:b/>
          <w:color w:val="auto"/>
          <w:sz w:val="24"/>
          <w:szCs w:val="24"/>
        </w:rPr>
      </w:pPr>
    </w:p>
    <w:p w:rsidR="003804BD" w:rsidRPr="004D484B" w:rsidRDefault="004D484B" w:rsidP="003804BD">
      <w:pPr>
        <w:ind w:firstLine="567"/>
        <w:jc w:val="center"/>
        <w:rPr>
          <w:b/>
          <w:color w:val="auto"/>
          <w:sz w:val="24"/>
          <w:szCs w:val="24"/>
        </w:rPr>
      </w:pPr>
      <w:r w:rsidRPr="004D484B">
        <w:rPr>
          <w:b/>
          <w:sz w:val="24"/>
        </w:rPr>
        <w:t>ТЕМА 7. АНАЛИЗ БАНКОВСКИХ УСЛУГ</w:t>
      </w:r>
      <w:r>
        <w:rPr>
          <w:b/>
          <w:color w:val="auto"/>
          <w:sz w:val="24"/>
          <w:szCs w:val="24"/>
        </w:rPr>
        <w:t xml:space="preserve"> </w:t>
      </w:r>
    </w:p>
    <w:p w:rsidR="003804BD" w:rsidRPr="004D484B" w:rsidRDefault="003804BD" w:rsidP="003804BD">
      <w:pPr>
        <w:ind w:firstLine="567"/>
        <w:rPr>
          <w:b/>
          <w:color w:val="auto"/>
          <w:sz w:val="24"/>
          <w:szCs w:val="24"/>
        </w:rPr>
      </w:pPr>
    </w:p>
    <w:p w:rsidR="003804BD" w:rsidRDefault="003804BD" w:rsidP="003804BD">
      <w:pPr>
        <w:widowControl/>
        <w:ind w:firstLine="708"/>
        <w:rPr>
          <w:rFonts w:eastAsiaTheme="minorHAnsi"/>
          <w:b/>
          <w:color w:val="auto"/>
          <w:sz w:val="24"/>
          <w:szCs w:val="24"/>
          <w:lang w:eastAsia="en-US"/>
        </w:rPr>
      </w:pPr>
      <w:r w:rsidRPr="003804BD">
        <w:rPr>
          <w:rFonts w:eastAsiaTheme="minorHAnsi"/>
          <w:b/>
          <w:color w:val="auto"/>
          <w:sz w:val="24"/>
          <w:szCs w:val="24"/>
          <w:lang w:eastAsia="en-US"/>
        </w:rPr>
        <w:t xml:space="preserve">Вопросы </w:t>
      </w:r>
    </w:p>
    <w:p w:rsidR="004D484B" w:rsidRPr="004D484B" w:rsidRDefault="004D484B" w:rsidP="004D484B">
      <w:pPr>
        <w:widowControl/>
        <w:numPr>
          <w:ilvl w:val="0"/>
          <w:numId w:val="28"/>
        </w:numPr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 xml:space="preserve">Что представляют собой банковские услуги? </w:t>
      </w:r>
    </w:p>
    <w:p w:rsidR="004D484B" w:rsidRPr="004D484B" w:rsidRDefault="004D484B" w:rsidP="004D484B">
      <w:pPr>
        <w:widowControl/>
        <w:numPr>
          <w:ilvl w:val="0"/>
          <w:numId w:val="28"/>
        </w:numPr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Укажите их виды.</w:t>
      </w:r>
    </w:p>
    <w:p w:rsidR="004D484B" w:rsidRPr="004D484B" w:rsidRDefault="004D484B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 xml:space="preserve">3. Что такое факторинг и в чем заключается его экономическая сущность? </w:t>
      </w:r>
    </w:p>
    <w:p w:rsidR="004D484B" w:rsidRPr="004D484B" w:rsidRDefault="004D484B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4. Какие выделяют виды факторинга?</w:t>
      </w:r>
    </w:p>
    <w:p w:rsidR="004D484B" w:rsidRPr="004D484B" w:rsidRDefault="004D484B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5. В чём заключаются преимущества факторинга?</w:t>
      </w:r>
    </w:p>
    <w:p w:rsidR="004D484B" w:rsidRPr="004D484B" w:rsidRDefault="004D484B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 xml:space="preserve">6. охарактеризуйте </w:t>
      </w:r>
      <w:proofErr w:type="spellStart"/>
      <w:r w:rsidRPr="004D484B">
        <w:rPr>
          <w:rFonts w:eastAsiaTheme="minorHAnsi"/>
          <w:color w:val="auto"/>
          <w:sz w:val="24"/>
          <w:szCs w:val="24"/>
          <w:lang w:eastAsia="en-US"/>
        </w:rPr>
        <w:t>форфейтинговые</w:t>
      </w:r>
      <w:proofErr w:type="spellEnd"/>
      <w:r w:rsidRPr="004D484B">
        <w:rPr>
          <w:rFonts w:eastAsiaTheme="minorHAnsi"/>
          <w:color w:val="auto"/>
          <w:sz w:val="24"/>
          <w:szCs w:val="24"/>
          <w:lang w:eastAsia="en-US"/>
        </w:rPr>
        <w:t xml:space="preserve"> операции коммерческих банков.</w:t>
      </w:r>
    </w:p>
    <w:p w:rsidR="004D484B" w:rsidRPr="004D484B" w:rsidRDefault="004D484B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7.  Раскройте сущность, формы и виды лизинга.</w:t>
      </w:r>
    </w:p>
    <w:p w:rsidR="004D484B" w:rsidRPr="004D484B" w:rsidRDefault="004D484B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8. Что представляют собой доверительные (трастовые) операции банков для физических и юридических лиц?</w:t>
      </w:r>
    </w:p>
    <w:p w:rsidR="004D484B" w:rsidRPr="004D484B" w:rsidRDefault="004D484B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9. Раскройте сущность гарантийных услуг.</w:t>
      </w:r>
    </w:p>
    <w:p w:rsidR="004D484B" w:rsidRPr="004D484B" w:rsidRDefault="004D484B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10. Раскройте сущность посреднических услуг.</w:t>
      </w:r>
    </w:p>
    <w:p w:rsidR="004D484B" w:rsidRPr="004D484B" w:rsidRDefault="004D484B" w:rsidP="004D484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  <w:r w:rsidRPr="004D484B">
        <w:rPr>
          <w:rFonts w:eastAsiaTheme="minorHAnsi"/>
          <w:color w:val="auto"/>
          <w:sz w:val="24"/>
          <w:szCs w:val="24"/>
          <w:lang w:eastAsia="en-US"/>
        </w:rPr>
        <w:t>11. Что представляют собой консультационные и информационные услуги?</w:t>
      </w:r>
    </w:p>
    <w:p w:rsidR="003804BD" w:rsidRDefault="003804BD" w:rsidP="003804BD">
      <w:pPr>
        <w:widowControl/>
        <w:rPr>
          <w:rFonts w:eastAsiaTheme="minorHAnsi"/>
          <w:color w:val="auto"/>
          <w:sz w:val="24"/>
          <w:szCs w:val="24"/>
          <w:lang w:eastAsia="en-US"/>
        </w:rPr>
      </w:pPr>
    </w:p>
    <w:p w:rsidR="00764A4C" w:rsidRPr="00764A4C" w:rsidRDefault="00764A4C" w:rsidP="003804BD">
      <w:pPr>
        <w:widowControl/>
        <w:rPr>
          <w:rFonts w:eastAsiaTheme="minorHAnsi"/>
          <w:b/>
          <w:color w:val="auto"/>
          <w:sz w:val="24"/>
          <w:szCs w:val="24"/>
          <w:lang w:eastAsia="en-US"/>
        </w:rPr>
      </w:pPr>
      <w:r w:rsidRPr="00764A4C">
        <w:rPr>
          <w:rFonts w:eastAsiaTheme="minorHAnsi"/>
          <w:b/>
          <w:color w:val="auto"/>
          <w:sz w:val="24"/>
          <w:szCs w:val="24"/>
          <w:lang w:eastAsia="en-US"/>
        </w:rPr>
        <w:t>Практические задания</w:t>
      </w:r>
    </w:p>
    <w:p w:rsidR="006A14DF" w:rsidRDefault="006A14DF" w:rsidP="006A14DF">
      <w:pPr>
        <w:rPr>
          <w:b/>
          <w:sz w:val="24"/>
          <w:szCs w:val="24"/>
        </w:rPr>
      </w:pPr>
      <w:r w:rsidRPr="00C643A3">
        <w:rPr>
          <w:b/>
          <w:sz w:val="24"/>
          <w:szCs w:val="24"/>
          <w:highlight w:val="green"/>
        </w:rPr>
        <w:t>20 своих тестов</w:t>
      </w:r>
    </w:p>
    <w:p w:rsidR="006A14DF" w:rsidRDefault="006A14DF" w:rsidP="00FF10F9">
      <w:pPr>
        <w:widowControl/>
        <w:rPr>
          <w:i/>
          <w:sz w:val="24"/>
          <w:u w:val="single"/>
        </w:rPr>
      </w:pPr>
    </w:p>
    <w:p w:rsidR="00562B59" w:rsidRPr="00562B59" w:rsidRDefault="00562B59" w:rsidP="00FF10F9">
      <w:pPr>
        <w:widowControl/>
        <w:rPr>
          <w:i/>
          <w:sz w:val="24"/>
          <w:u w:val="single"/>
        </w:rPr>
      </w:pPr>
      <w:r w:rsidRPr="00562B59">
        <w:rPr>
          <w:i/>
          <w:sz w:val="24"/>
          <w:u w:val="single"/>
        </w:rPr>
        <w:t xml:space="preserve">Задачи </w:t>
      </w:r>
    </w:p>
    <w:p w:rsidR="00FF10F9" w:rsidRPr="00FF10F9" w:rsidRDefault="00FF10F9" w:rsidP="00FF10F9">
      <w:pPr>
        <w:widowControl/>
        <w:rPr>
          <w:color w:val="auto"/>
          <w:sz w:val="24"/>
          <w:szCs w:val="24"/>
        </w:rPr>
      </w:pPr>
      <w:r w:rsidRPr="00FF10F9">
        <w:rPr>
          <w:color w:val="auto"/>
          <w:sz w:val="24"/>
          <w:szCs w:val="24"/>
        </w:rPr>
        <w:t xml:space="preserve">1. Рассчитайте коэффициент накопления по кассе, если сумма поступления наличных составила 11 млн.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Сумма выплат наличных - 8500000.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Доход от кассовых операций - 114 млн.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>., А показатель доходности кассовых операций 0,5 .</w:t>
      </w:r>
    </w:p>
    <w:p w:rsidR="00FF10F9" w:rsidRPr="00FF10F9" w:rsidRDefault="00FF10F9" w:rsidP="00FF10F9">
      <w:pPr>
        <w:widowControl/>
        <w:rPr>
          <w:color w:val="auto"/>
          <w:sz w:val="24"/>
          <w:szCs w:val="24"/>
        </w:rPr>
      </w:pPr>
      <w:r w:rsidRPr="00FF10F9">
        <w:rPr>
          <w:color w:val="auto"/>
          <w:sz w:val="24"/>
          <w:szCs w:val="24"/>
        </w:rPr>
        <w:t xml:space="preserve">2. Рассчитайте прирост совокупного комиссионного дохода от операций по расчетному и кассовому обслуживанию по сравнению текущего года с </w:t>
      </w:r>
      <w:proofErr w:type="gramStart"/>
      <w:r w:rsidRPr="00FF10F9">
        <w:rPr>
          <w:color w:val="auto"/>
          <w:sz w:val="24"/>
          <w:szCs w:val="24"/>
        </w:rPr>
        <w:t>базисным</w:t>
      </w:r>
      <w:proofErr w:type="gramEnd"/>
      <w:r w:rsidRPr="00FF10F9">
        <w:rPr>
          <w:color w:val="auto"/>
          <w:sz w:val="24"/>
          <w:szCs w:val="24"/>
        </w:rPr>
        <w:t xml:space="preserve">, если в текущем году сумма средств от инкассации составила 0120000.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Переводы 0080000.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Прием коммунальных платежей - 1610000.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расчетное обслуживание на бумажных носителях 0460000.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доходы банка от открытия и закрытия счета 0320000.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 Соответственно эти показатели в базисном году составили 0100000.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0054000.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0990000.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0320000.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0110000.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>.</w:t>
      </w:r>
    </w:p>
    <w:p w:rsidR="00FF10F9" w:rsidRPr="00FF10F9" w:rsidRDefault="00FF10F9" w:rsidP="00FF10F9">
      <w:pPr>
        <w:widowControl/>
        <w:rPr>
          <w:color w:val="auto"/>
          <w:sz w:val="24"/>
          <w:szCs w:val="24"/>
        </w:rPr>
      </w:pPr>
      <w:r w:rsidRPr="00FF10F9">
        <w:rPr>
          <w:color w:val="auto"/>
          <w:sz w:val="24"/>
          <w:szCs w:val="24"/>
        </w:rPr>
        <w:t xml:space="preserve">3. </w:t>
      </w:r>
      <w:proofErr w:type="gramStart"/>
      <w:r w:rsidRPr="00FF10F9">
        <w:rPr>
          <w:color w:val="auto"/>
          <w:sz w:val="24"/>
          <w:szCs w:val="24"/>
        </w:rPr>
        <w:t>Рассчитайте</w:t>
      </w:r>
      <w:proofErr w:type="gramEnd"/>
      <w:r w:rsidRPr="00FF10F9">
        <w:rPr>
          <w:color w:val="auto"/>
          <w:sz w:val="24"/>
          <w:szCs w:val="24"/>
        </w:rPr>
        <w:t xml:space="preserve"> как изменился коэффициент накопления по кассе в четвертом квартале текущего года по сравнению с третьим кварталом этого года, если за текущий ре сумма поступления наличных составила 11 млн.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За девять месяцев - 8200000.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за шесть месяцев 1200000.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 Согласно выплата наличных составила 5 млн.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6200000.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1350000. </w:t>
      </w:r>
      <w:proofErr w:type="spellStart"/>
      <w:r w:rsidR="008E1A66">
        <w:rPr>
          <w:color w:val="auto"/>
          <w:sz w:val="24"/>
          <w:szCs w:val="24"/>
        </w:rPr>
        <w:t>Руб</w:t>
      </w:r>
      <w:proofErr w:type="spellEnd"/>
      <w:proofErr w:type="gramStart"/>
      <w:r w:rsidRPr="00FF10F9">
        <w:rPr>
          <w:color w:val="auto"/>
          <w:sz w:val="24"/>
          <w:szCs w:val="24"/>
        </w:rPr>
        <w:t xml:space="preserve"> .</w:t>
      </w:r>
      <w:proofErr w:type="gramEnd"/>
      <w:r w:rsidRPr="00FF10F9">
        <w:rPr>
          <w:color w:val="auto"/>
          <w:sz w:val="24"/>
          <w:szCs w:val="24"/>
        </w:rPr>
        <w:t xml:space="preserve">. Сумма средних остатков наличности в банке - 15 млн.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>.</w:t>
      </w:r>
    </w:p>
    <w:p w:rsidR="00FF10F9" w:rsidRPr="00FF10F9" w:rsidRDefault="00FF10F9" w:rsidP="00FF10F9">
      <w:pPr>
        <w:widowControl/>
        <w:rPr>
          <w:color w:val="auto"/>
          <w:sz w:val="24"/>
          <w:szCs w:val="24"/>
        </w:rPr>
      </w:pPr>
      <w:r w:rsidRPr="00FF10F9">
        <w:rPr>
          <w:color w:val="auto"/>
          <w:sz w:val="24"/>
          <w:szCs w:val="24"/>
        </w:rPr>
        <w:t xml:space="preserve">4. Рассчитайте абсолютный прирост комиссионных расходов на расчетно-кассовое обслуживание по сравнению текущего года с </w:t>
      </w:r>
      <w:proofErr w:type="gramStart"/>
      <w:r w:rsidRPr="00FF10F9">
        <w:rPr>
          <w:color w:val="auto"/>
          <w:sz w:val="24"/>
          <w:szCs w:val="24"/>
        </w:rPr>
        <w:t>базисным</w:t>
      </w:r>
      <w:proofErr w:type="gramEnd"/>
      <w:r w:rsidRPr="00FF10F9">
        <w:rPr>
          <w:color w:val="auto"/>
          <w:sz w:val="24"/>
          <w:szCs w:val="24"/>
        </w:rPr>
        <w:t xml:space="preserve">, если в текущем году сумма выдачи, зачисление и подкрепление денежной наличности составила 1600000. </w:t>
      </w:r>
      <w:proofErr w:type="gramStart"/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>., А транспортировка наличности на 18% менее предварительной суммы, соответственно эти показатели в базисном году составили 15% менее чем в текущем.</w:t>
      </w:r>
      <w:proofErr w:type="gramEnd"/>
    </w:p>
    <w:p w:rsidR="001E4CAD" w:rsidRPr="001E4CAD" w:rsidRDefault="00FF10F9" w:rsidP="00FF10F9">
      <w:pPr>
        <w:widowControl/>
        <w:rPr>
          <w:color w:val="auto"/>
          <w:sz w:val="24"/>
          <w:szCs w:val="24"/>
        </w:rPr>
      </w:pPr>
      <w:r w:rsidRPr="00FF10F9">
        <w:rPr>
          <w:color w:val="auto"/>
          <w:sz w:val="24"/>
          <w:szCs w:val="24"/>
        </w:rPr>
        <w:t xml:space="preserve">5. Рассчитайте темп роста суммы совокупной эмиссии платежных карточек в четвертом квартале текущего года по сравнению с третьим кварталом этого года, если сумма эмиссии кредитных карт за текущий год составила 150 млн.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За девять месяцев этого года 82 млн.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 за шесть месяцев 31 млн. </w:t>
      </w:r>
      <w:proofErr w:type="spellStart"/>
      <w:r w:rsidR="008E1A66">
        <w:rPr>
          <w:color w:val="auto"/>
          <w:sz w:val="24"/>
          <w:szCs w:val="24"/>
        </w:rPr>
        <w:t>руб</w:t>
      </w:r>
      <w:proofErr w:type="spellEnd"/>
      <w:proofErr w:type="gramStart"/>
      <w:r w:rsidRPr="00FF10F9">
        <w:rPr>
          <w:color w:val="auto"/>
          <w:sz w:val="24"/>
          <w:szCs w:val="24"/>
        </w:rPr>
        <w:t xml:space="preserve"> .</w:t>
      </w:r>
      <w:proofErr w:type="gramEnd"/>
      <w:r w:rsidRPr="00FF10F9">
        <w:rPr>
          <w:color w:val="auto"/>
          <w:sz w:val="24"/>
          <w:szCs w:val="24"/>
        </w:rPr>
        <w:t xml:space="preserve">. Соответственно сумма эмиссии дебетовых карт составила 50 млн.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10 млн.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 xml:space="preserve">., 1500000. </w:t>
      </w:r>
      <w:r w:rsidR="008E1A66">
        <w:rPr>
          <w:color w:val="auto"/>
          <w:sz w:val="24"/>
          <w:szCs w:val="24"/>
        </w:rPr>
        <w:t>руб</w:t>
      </w:r>
      <w:r w:rsidRPr="00FF10F9">
        <w:rPr>
          <w:color w:val="auto"/>
          <w:sz w:val="24"/>
          <w:szCs w:val="24"/>
        </w:rPr>
        <w:t>.</w:t>
      </w:r>
    </w:p>
    <w:p w:rsidR="001E4CAD" w:rsidRPr="001E4CAD" w:rsidRDefault="001E4CAD" w:rsidP="00764A4C">
      <w:pPr>
        <w:ind w:firstLine="567"/>
        <w:rPr>
          <w:i/>
          <w:color w:val="auto"/>
          <w:sz w:val="24"/>
          <w:szCs w:val="24"/>
        </w:rPr>
      </w:pPr>
    </w:p>
    <w:p w:rsidR="00764A4C" w:rsidRPr="00764A4C" w:rsidRDefault="00416E95" w:rsidP="00764A4C">
      <w:pPr>
        <w:ind w:firstLine="567"/>
        <w:rPr>
          <w:rFonts w:eastAsia="SimSun"/>
          <w:b/>
          <w:color w:val="auto"/>
          <w:kern w:val="2"/>
          <w:sz w:val="24"/>
          <w:szCs w:val="24"/>
          <w:lang w:eastAsia="zh-CN"/>
        </w:rPr>
      </w:pPr>
      <w:r w:rsidRPr="00416E95">
        <w:rPr>
          <w:b/>
          <w:color w:val="auto"/>
          <w:sz w:val="24"/>
          <w:szCs w:val="24"/>
        </w:rPr>
        <w:t xml:space="preserve">ТЕМА 8. АНАЛИЗ ДОХОДОВ И РАСХОДОВ БАНКА </w:t>
      </w:r>
      <w:r w:rsidRPr="00764A4C">
        <w:rPr>
          <w:b/>
          <w:color w:val="auto"/>
          <w:sz w:val="24"/>
          <w:szCs w:val="24"/>
        </w:rPr>
        <w:t xml:space="preserve">ТЕМА </w:t>
      </w:r>
    </w:p>
    <w:p w:rsidR="00DF393E" w:rsidRDefault="00DF393E" w:rsidP="00DF393E">
      <w:pPr>
        <w:widowControl/>
        <w:ind w:firstLine="709"/>
        <w:rPr>
          <w:rFonts w:eastAsiaTheme="minorHAnsi"/>
          <w:b/>
          <w:color w:val="auto"/>
          <w:sz w:val="24"/>
          <w:szCs w:val="24"/>
          <w:lang w:eastAsia="en-US"/>
        </w:rPr>
      </w:pPr>
      <w:r w:rsidRPr="00DF393E">
        <w:rPr>
          <w:rFonts w:eastAsiaTheme="minorHAnsi"/>
          <w:b/>
          <w:color w:val="auto"/>
          <w:sz w:val="24"/>
          <w:szCs w:val="24"/>
          <w:lang w:eastAsia="en-US"/>
        </w:rPr>
        <w:t xml:space="preserve">Вопросы </w:t>
      </w:r>
    </w:p>
    <w:p w:rsidR="00416E95" w:rsidRPr="00416E95" w:rsidRDefault="00416E95" w:rsidP="00416E95">
      <w:pPr>
        <w:shd w:val="clear" w:color="auto" w:fill="FFFFFF"/>
        <w:tabs>
          <w:tab w:val="left" w:pos="403"/>
        </w:tabs>
        <w:autoSpaceDE w:val="0"/>
        <w:autoSpaceDN w:val="0"/>
        <w:adjustRightInd w:val="0"/>
        <w:rPr>
          <w:spacing w:val="-4"/>
          <w:sz w:val="24"/>
          <w:szCs w:val="24"/>
        </w:rPr>
      </w:pPr>
      <w:r w:rsidRPr="00416E95">
        <w:rPr>
          <w:sz w:val="24"/>
          <w:szCs w:val="24"/>
        </w:rPr>
        <w:t>1. В чем необходимость оценки финансовых результатов деятельности банка и</w:t>
      </w:r>
      <w:r w:rsidRPr="00416E95">
        <w:rPr>
          <w:sz w:val="24"/>
          <w:szCs w:val="24"/>
        </w:rPr>
        <w:br/>
      </w:r>
      <w:r w:rsidRPr="00416E95">
        <w:rPr>
          <w:spacing w:val="-1"/>
          <w:sz w:val="24"/>
          <w:szCs w:val="24"/>
        </w:rPr>
        <w:t>этапы их анализа?</w:t>
      </w:r>
    </w:p>
    <w:p w:rsidR="00416E95" w:rsidRPr="00416E95" w:rsidRDefault="00416E95" w:rsidP="00416E95">
      <w:pPr>
        <w:shd w:val="clear" w:color="auto" w:fill="FFFFFF"/>
        <w:tabs>
          <w:tab w:val="left" w:pos="403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416E95">
        <w:rPr>
          <w:spacing w:val="5"/>
          <w:sz w:val="24"/>
          <w:szCs w:val="24"/>
        </w:rPr>
        <w:t>2. Каковы состав, структура доходов и расходов банка и факторы их опреде</w:t>
      </w:r>
      <w:r w:rsidRPr="00416E95">
        <w:rPr>
          <w:spacing w:val="5"/>
          <w:sz w:val="24"/>
          <w:szCs w:val="24"/>
        </w:rPr>
        <w:softHyphen/>
      </w:r>
      <w:r w:rsidRPr="00416E95">
        <w:rPr>
          <w:spacing w:val="-2"/>
          <w:sz w:val="24"/>
          <w:szCs w:val="24"/>
        </w:rPr>
        <w:t>ляющие?</w:t>
      </w:r>
    </w:p>
    <w:p w:rsidR="00416E95" w:rsidRPr="00416E95" w:rsidRDefault="00416E95" w:rsidP="00416E95">
      <w:pPr>
        <w:shd w:val="clear" w:color="auto" w:fill="FFFFFF"/>
        <w:tabs>
          <w:tab w:val="left" w:pos="403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416E95">
        <w:rPr>
          <w:spacing w:val="1"/>
          <w:sz w:val="24"/>
          <w:szCs w:val="24"/>
        </w:rPr>
        <w:t>3. Что позволяет выявить анализ доходов банка и его значение в выявлении резер</w:t>
      </w:r>
      <w:r w:rsidRPr="00416E95">
        <w:rPr>
          <w:spacing w:val="1"/>
          <w:sz w:val="24"/>
          <w:szCs w:val="24"/>
        </w:rPr>
        <w:softHyphen/>
      </w:r>
      <w:r w:rsidRPr="00416E95">
        <w:rPr>
          <w:sz w:val="24"/>
          <w:szCs w:val="24"/>
        </w:rPr>
        <w:t>вов укрепления доходной базы банка?</w:t>
      </w:r>
    </w:p>
    <w:p w:rsidR="00416E95" w:rsidRPr="00416E95" w:rsidRDefault="00416E95" w:rsidP="00416E95">
      <w:pPr>
        <w:widowControl/>
        <w:shd w:val="clear" w:color="auto" w:fill="FFFFFF"/>
        <w:tabs>
          <w:tab w:val="left" w:pos="922"/>
        </w:tabs>
        <w:rPr>
          <w:spacing w:val="-3"/>
          <w:sz w:val="24"/>
          <w:szCs w:val="24"/>
        </w:rPr>
      </w:pPr>
      <w:r w:rsidRPr="00416E95">
        <w:rPr>
          <w:sz w:val="24"/>
          <w:szCs w:val="24"/>
        </w:rPr>
        <w:t xml:space="preserve">4. </w:t>
      </w:r>
      <w:r w:rsidRPr="00416E95">
        <w:rPr>
          <w:spacing w:val="1"/>
          <w:sz w:val="24"/>
          <w:szCs w:val="24"/>
        </w:rPr>
        <w:t>Что позволяет выявить</w:t>
      </w:r>
      <w:r w:rsidRPr="00416E95">
        <w:rPr>
          <w:sz w:val="24"/>
          <w:szCs w:val="24"/>
        </w:rPr>
        <w:t xml:space="preserve">  структурный  анализ процентных доходов банка?</w:t>
      </w:r>
    </w:p>
    <w:p w:rsidR="00416E95" w:rsidRPr="00416E95" w:rsidRDefault="00416E95" w:rsidP="00416E95">
      <w:pPr>
        <w:widowControl/>
        <w:shd w:val="clear" w:color="auto" w:fill="FFFFFF"/>
        <w:tabs>
          <w:tab w:val="left" w:pos="922"/>
        </w:tabs>
        <w:rPr>
          <w:spacing w:val="-4"/>
          <w:sz w:val="24"/>
          <w:szCs w:val="24"/>
        </w:rPr>
      </w:pPr>
      <w:r w:rsidRPr="00416E95">
        <w:rPr>
          <w:spacing w:val="-1"/>
          <w:sz w:val="24"/>
          <w:szCs w:val="24"/>
        </w:rPr>
        <w:t>5.</w:t>
      </w:r>
      <w:r w:rsidRPr="00416E95">
        <w:rPr>
          <w:spacing w:val="1"/>
          <w:sz w:val="24"/>
          <w:szCs w:val="24"/>
        </w:rPr>
        <w:t xml:space="preserve">Что позволяет выявить </w:t>
      </w:r>
      <w:r w:rsidRPr="00416E95">
        <w:rPr>
          <w:spacing w:val="-1"/>
          <w:sz w:val="24"/>
          <w:szCs w:val="24"/>
        </w:rPr>
        <w:t>факторный анализ процентных доходов банка?</w:t>
      </w:r>
    </w:p>
    <w:p w:rsidR="00416E95" w:rsidRPr="00416E95" w:rsidRDefault="00416E95" w:rsidP="00416E95">
      <w:pPr>
        <w:widowControl/>
        <w:shd w:val="clear" w:color="auto" w:fill="FFFFFF"/>
        <w:rPr>
          <w:color w:val="auto"/>
          <w:sz w:val="24"/>
          <w:szCs w:val="24"/>
        </w:rPr>
      </w:pPr>
      <w:r w:rsidRPr="00416E95">
        <w:rPr>
          <w:spacing w:val="-3"/>
          <w:sz w:val="24"/>
          <w:szCs w:val="24"/>
        </w:rPr>
        <w:t>6.</w:t>
      </w:r>
      <w:r w:rsidRPr="00416E95">
        <w:rPr>
          <w:sz w:val="24"/>
          <w:szCs w:val="24"/>
        </w:rPr>
        <w:t xml:space="preserve"> </w:t>
      </w:r>
      <w:r w:rsidRPr="00416E95">
        <w:rPr>
          <w:spacing w:val="1"/>
          <w:sz w:val="24"/>
          <w:szCs w:val="24"/>
        </w:rPr>
        <w:t>Что позволяет выявить а</w:t>
      </w:r>
      <w:r w:rsidRPr="00416E95">
        <w:rPr>
          <w:sz w:val="24"/>
          <w:szCs w:val="24"/>
        </w:rPr>
        <w:t>нализ процентных расходов банка и его значение в выявлении резер</w:t>
      </w:r>
      <w:r w:rsidRPr="00416E95">
        <w:rPr>
          <w:sz w:val="24"/>
          <w:szCs w:val="24"/>
        </w:rPr>
        <w:softHyphen/>
      </w:r>
      <w:r w:rsidRPr="00416E95">
        <w:rPr>
          <w:spacing w:val="-1"/>
          <w:sz w:val="24"/>
          <w:szCs w:val="24"/>
        </w:rPr>
        <w:t>вов их уменьшения?</w:t>
      </w:r>
    </w:p>
    <w:p w:rsidR="00416E95" w:rsidRPr="00416E95" w:rsidRDefault="00416E95" w:rsidP="00416E95">
      <w:pPr>
        <w:widowControl/>
        <w:shd w:val="clear" w:color="auto" w:fill="FFFFFF"/>
        <w:tabs>
          <w:tab w:val="left" w:pos="925"/>
        </w:tabs>
        <w:rPr>
          <w:spacing w:val="-4"/>
          <w:sz w:val="24"/>
          <w:szCs w:val="24"/>
        </w:rPr>
      </w:pPr>
      <w:r w:rsidRPr="00416E95">
        <w:rPr>
          <w:sz w:val="24"/>
          <w:szCs w:val="24"/>
        </w:rPr>
        <w:t xml:space="preserve">7. </w:t>
      </w:r>
      <w:r w:rsidRPr="00416E95">
        <w:rPr>
          <w:spacing w:val="1"/>
          <w:sz w:val="24"/>
          <w:szCs w:val="24"/>
        </w:rPr>
        <w:t xml:space="preserve">Что позволяет выявить </w:t>
      </w:r>
      <w:r w:rsidRPr="00416E95">
        <w:rPr>
          <w:sz w:val="24"/>
          <w:szCs w:val="24"/>
        </w:rPr>
        <w:t>структурный анализ процентных расходов банка?</w:t>
      </w:r>
    </w:p>
    <w:p w:rsidR="00416E95" w:rsidRPr="00416E95" w:rsidRDefault="00416E95" w:rsidP="00416E95">
      <w:pPr>
        <w:widowControl/>
        <w:shd w:val="clear" w:color="auto" w:fill="FFFFFF"/>
        <w:tabs>
          <w:tab w:val="left" w:pos="925"/>
        </w:tabs>
        <w:rPr>
          <w:spacing w:val="-3"/>
          <w:sz w:val="24"/>
          <w:szCs w:val="24"/>
        </w:rPr>
      </w:pPr>
      <w:r w:rsidRPr="00416E95">
        <w:rPr>
          <w:sz w:val="24"/>
          <w:szCs w:val="24"/>
        </w:rPr>
        <w:t xml:space="preserve">8. </w:t>
      </w:r>
      <w:r w:rsidRPr="00416E95">
        <w:rPr>
          <w:spacing w:val="1"/>
          <w:sz w:val="24"/>
          <w:szCs w:val="24"/>
        </w:rPr>
        <w:t xml:space="preserve">Что позволяет выявить </w:t>
      </w:r>
      <w:r w:rsidRPr="00416E95">
        <w:rPr>
          <w:sz w:val="24"/>
          <w:szCs w:val="24"/>
        </w:rPr>
        <w:t>факторный  анализ процентных расходов банка?</w:t>
      </w:r>
    </w:p>
    <w:p w:rsidR="00416E95" w:rsidRDefault="00416E95" w:rsidP="00DF393E">
      <w:pPr>
        <w:widowControl/>
        <w:ind w:firstLine="709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DF393E" w:rsidRPr="00DF393E" w:rsidRDefault="00DF393E" w:rsidP="00DF393E">
      <w:pPr>
        <w:widowControl/>
        <w:ind w:firstLine="709"/>
        <w:rPr>
          <w:rFonts w:eastAsiaTheme="minorHAnsi"/>
          <w:b/>
          <w:color w:val="auto"/>
          <w:sz w:val="24"/>
          <w:szCs w:val="24"/>
          <w:lang w:eastAsia="en-US"/>
        </w:rPr>
      </w:pPr>
      <w:r w:rsidRPr="00DF393E">
        <w:rPr>
          <w:rFonts w:eastAsiaTheme="minorHAnsi"/>
          <w:b/>
          <w:color w:val="auto"/>
          <w:sz w:val="24"/>
          <w:szCs w:val="24"/>
          <w:lang w:eastAsia="en-US"/>
        </w:rPr>
        <w:t>Практические задания</w:t>
      </w:r>
    </w:p>
    <w:p w:rsidR="006A14DF" w:rsidRDefault="006A14DF" w:rsidP="006A14DF">
      <w:pPr>
        <w:rPr>
          <w:b/>
          <w:sz w:val="24"/>
          <w:szCs w:val="24"/>
        </w:rPr>
      </w:pPr>
      <w:r w:rsidRPr="00C643A3">
        <w:rPr>
          <w:b/>
          <w:sz w:val="24"/>
          <w:szCs w:val="24"/>
          <w:highlight w:val="green"/>
        </w:rPr>
        <w:t>20 своих тестов</w:t>
      </w:r>
    </w:p>
    <w:p w:rsidR="00C75C93" w:rsidRDefault="00C75C93" w:rsidP="00577CCB">
      <w:pPr>
        <w:widowControl/>
        <w:ind w:firstLine="567"/>
        <w:jc w:val="center"/>
        <w:rPr>
          <w:b/>
          <w:color w:val="auto"/>
          <w:sz w:val="24"/>
          <w:szCs w:val="24"/>
        </w:rPr>
      </w:pPr>
    </w:p>
    <w:p w:rsidR="00577CCB" w:rsidRPr="00577CCB" w:rsidRDefault="00C75C93" w:rsidP="001F42F2">
      <w:pPr>
        <w:widowControl/>
        <w:jc w:val="center"/>
        <w:rPr>
          <w:b/>
          <w:color w:val="auto"/>
          <w:sz w:val="24"/>
          <w:szCs w:val="24"/>
        </w:rPr>
      </w:pPr>
      <w:r w:rsidRPr="00C75C93">
        <w:rPr>
          <w:b/>
          <w:sz w:val="24"/>
        </w:rPr>
        <w:t>ТЕМА 9. АНАЛИЗ ПРИБЫЛИ И РЕНТАБЕЛЬНОСТИ БАНКА</w:t>
      </w:r>
      <w:r w:rsidR="001F42F2">
        <w:rPr>
          <w:b/>
          <w:color w:val="auto"/>
          <w:sz w:val="24"/>
          <w:szCs w:val="24"/>
        </w:rPr>
        <w:t xml:space="preserve"> ТЕМА </w:t>
      </w:r>
    </w:p>
    <w:p w:rsidR="00577CCB" w:rsidRPr="0059539E" w:rsidRDefault="00577CCB" w:rsidP="00577CCB">
      <w:pPr>
        <w:widowControl/>
        <w:ind w:firstLine="709"/>
        <w:jc w:val="center"/>
        <w:rPr>
          <w:rFonts w:eastAsiaTheme="minorHAnsi"/>
          <w:color w:val="auto"/>
          <w:sz w:val="24"/>
          <w:szCs w:val="24"/>
          <w:lang w:eastAsia="en-US"/>
        </w:rPr>
      </w:pPr>
    </w:p>
    <w:p w:rsidR="00577CCB" w:rsidRPr="0059539E" w:rsidRDefault="00577CCB" w:rsidP="00577CCB">
      <w:pPr>
        <w:widowControl/>
        <w:ind w:firstLine="709"/>
        <w:rPr>
          <w:rFonts w:eastAsiaTheme="minorHAnsi"/>
          <w:b/>
          <w:color w:val="auto"/>
          <w:sz w:val="24"/>
          <w:szCs w:val="24"/>
          <w:lang w:eastAsia="en-US"/>
        </w:rPr>
      </w:pPr>
      <w:r w:rsidRPr="0059539E">
        <w:rPr>
          <w:rFonts w:eastAsiaTheme="minorHAnsi"/>
          <w:b/>
          <w:color w:val="auto"/>
          <w:sz w:val="24"/>
          <w:szCs w:val="24"/>
          <w:lang w:eastAsia="en-US"/>
        </w:rPr>
        <w:t xml:space="preserve">Вопросы </w:t>
      </w:r>
    </w:p>
    <w:p w:rsidR="001F42F2" w:rsidRPr="001F42F2" w:rsidRDefault="001F42F2" w:rsidP="001F42F2">
      <w:pPr>
        <w:pStyle w:val="a5"/>
        <w:widowControl/>
        <w:numPr>
          <w:ilvl w:val="0"/>
          <w:numId w:val="40"/>
        </w:numPr>
        <w:shd w:val="clear" w:color="auto" w:fill="FFFFFF"/>
        <w:tabs>
          <w:tab w:val="left" w:pos="403"/>
        </w:tabs>
        <w:rPr>
          <w:spacing w:val="-4"/>
          <w:sz w:val="24"/>
          <w:szCs w:val="24"/>
        </w:rPr>
      </w:pPr>
      <w:r w:rsidRPr="001F42F2">
        <w:rPr>
          <w:spacing w:val="-4"/>
          <w:sz w:val="24"/>
          <w:szCs w:val="24"/>
        </w:rPr>
        <w:t xml:space="preserve">Что представляет собой </w:t>
      </w:r>
      <w:r>
        <w:rPr>
          <w:spacing w:val="-4"/>
          <w:sz w:val="24"/>
          <w:szCs w:val="24"/>
        </w:rPr>
        <w:t>анализ</w:t>
      </w:r>
      <w:r w:rsidRPr="001F42F2">
        <w:rPr>
          <w:spacing w:val="-4"/>
          <w:sz w:val="24"/>
          <w:szCs w:val="24"/>
        </w:rPr>
        <w:t xml:space="preserve"> прибылью банка?</w:t>
      </w:r>
    </w:p>
    <w:p w:rsidR="001F42F2" w:rsidRPr="001F42F2" w:rsidRDefault="001F42F2" w:rsidP="001F42F2">
      <w:pPr>
        <w:pStyle w:val="a5"/>
        <w:widowControl/>
        <w:numPr>
          <w:ilvl w:val="0"/>
          <w:numId w:val="40"/>
        </w:numPr>
        <w:shd w:val="clear" w:color="auto" w:fill="FFFFFF"/>
        <w:tabs>
          <w:tab w:val="left" w:pos="403"/>
        </w:tabs>
        <w:rPr>
          <w:spacing w:val="-4"/>
          <w:sz w:val="24"/>
          <w:szCs w:val="24"/>
        </w:rPr>
      </w:pPr>
      <w:r w:rsidRPr="001F42F2">
        <w:rPr>
          <w:spacing w:val="-4"/>
          <w:sz w:val="24"/>
          <w:szCs w:val="24"/>
        </w:rPr>
        <w:t>В чем з</w:t>
      </w:r>
      <w:r w:rsidRPr="001F42F2">
        <w:rPr>
          <w:sz w:val="24"/>
          <w:szCs w:val="24"/>
        </w:rPr>
        <w:t>начение и источники формирования прибыли банка?</w:t>
      </w:r>
    </w:p>
    <w:p w:rsidR="001F42F2" w:rsidRPr="001F42F2" w:rsidRDefault="001F42F2" w:rsidP="001F42F2">
      <w:pPr>
        <w:pStyle w:val="a5"/>
        <w:widowControl/>
        <w:numPr>
          <w:ilvl w:val="0"/>
          <w:numId w:val="40"/>
        </w:numPr>
        <w:shd w:val="clear" w:color="auto" w:fill="FFFFFF"/>
        <w:tabs>
          <w:tab w:val="left" w:pos="403"/>
        </w:tabs>
        <w:rPr>
          <w:sz w:val="24"/>
          <w:szCs w:val="24"/>
        </w:rPr>
      </w:pPr>
      <w:r w:rsidRPr="001F42F2">
        <w:rPr>
          <w:sz w:val="24"/>
          <w:szCs w:val="24"/>
        </w:rPr>
        <w:t xml:space="preserve">Какова организация </w:t>
      </w:r>
      <w:r>
        <w:rPr>
          <w:sz w:val="24"/>
          <w:szCs w:val="24"/>
        </w:rPr>
        <w:t>анализа</w:t>
      </w:r>
      <w:r w:rsidRPr="001F42F2">
        <w:rPr>
          <w:sz w:val="24"/>
          <w:szCs w:val="24"/>
        </w:rPr>
        <w:t xml:space="preserve"> прибылью банка?</w:t>
      </w:r>
    </w:p>
    <w:p w:rsidR="001F42F2" w:rsidRPr="001F42F2" w:rsidRDefault="001F42F2" w:rsidP="001F42F2">
      <w:pPr>
        <w:pStyle w:val="a5"/>
        <w:widowControl/>
        <w:numPr>
          <w:ilvl w:val="0"/>
          <w:numId w:val="40"/>
        </w:numPr>
        <w:shd w:val="clear" w:color="auto" w:fill="FFFFFF"/>
        <w:tabs>
          <w:tab w:val="left" w:pos="403"/>
        </w:tabs>
        <w:rPr>
          <w:sz w:val="24"/>
          <w:szCs w:val="24"/>
        </w:rPr>
      </w:pPr>
      <w:r w:rsidRPr="001F42F2">
        <w:rPr>
          <w:spacing w:val="1"/>
          <w:sz w:val="24"/>
          <w:szCs w:val="24"/>
        </w:rPr>
        <w:t>Что позволяет выявить</w:t>
      </w:r>
      <w:r w:rsidRPr="001F42F2">
        <w:rPr>
          <w:sz w:val="24"/>
          <w:szCs w:val="24"/>
        </w:rPr>
        <w:t xml:space="preserve">  структурный анализ прибыли банка?</w:t>
      </w:r>
    </w:p>
    <w:p w:rsidR="001F42F2" w:rsidRPr="001F42F2" w:rsidRDefault="001F42F2" w:rsidP="001F42F2">
      <w:pPr>
        <w:pStyle w:val="a5"/>
        <w:widowControl/>
        <w:numPr>
          <w:ilvl w:val="0"/>
          <w:numId w:val="40"/>
        </w:numPr>
        <w:shd w:val="clear" w:color="auto" w:fill="FFFFFF"/>
        <w:tabs>
          <w:tab w:val="left" w:pos="403"/>
        </w:tabs>
        <w:rPr>
          <w:sz w:val="24"/>
          <w:szCs w:val="24"/>
        </w:rPr>
      </w:pPr>
      <w:r w:rsidRPr="001F42F2">
        <w:rPr>
          <w:sz w:val="24"/>
          <w:szCs w:val="24"/>
        </w:rPr>
        <w:t xml:space="preserve">Что позволяет выявить  система </w:t>
      </w:r>
      <w:proofErr w:type="gramStart"/>
      <w:r w:rsidRPr="001F42F2">
        <w:rPr>
          <w:sz w:val="24"/>
          <w:szCs w:val="24"/>
        </w:rPr>
        <w:t>показателей оценки прибыльности работы банка</w:t>
      </w:r>
      <w:proofErr w:type="gramEnd"/>
      <w:r w:rsidRPr="001F42F2">
        <w:rPr>
          <w:sz w:val="24"/>
          <w:szCs w:val="24"/>
        </w:rPr>
        <w:t>?</w:t>
      </w:r>
    </w:p>
    <w:p w:rsidR="001F42F2" w:rsidRPr="001F42F2" w:rsidRDefault="001F42F2" w:rsidP="001F42F2">
      <w:pPr>
        <w:pStyle w:val="a5"/>
        <w:widowControl/>
        <w:numPr>
          <w:ilvl w:val="0"/>
          <w:numId w:val="40"/>
        </w:numPr>
        <w:shd w:val="clear" w:color="auto" w:fill="FFFFFF"/>
        <w:tabs>
          <w:tab w:val="left" w:pos="403"/>
        </w:tabs>
        <w:rPr>
          <w:sz w:val="24"/>
          <w:szCs w:val="24"/>
        </w:rPr>
      </w:pPr>
      <w:r w:rsidRPr="001F42F2">
        <w:rPr>
          <w:sz w:val="24"/>
          <w:szCs w:val="24"/>
        </w:rPr>
        <w:t xml:space="preserve">Что представляет собой </w:t>
      </w:r>
      <w:r>
        <w:rPr>
          <w:sz w:val="24"/>
          <w:szCs w:val="24"/>
        </w:rPr>
        <w:t>анализ</w:t>
      </w:r>
      <w:r w:rsidRPr="001F42F2">
        <w:rPr>
          <w:sz w:val="24"/>
          <w:szCs w:val="24"/>
        </w:rPr>
        <w:t xml:space="preserve"> прибылью банка на уровне его структурных подразделений?</w:t>
      </w:r>
    </w:p>
    <w:p w:rsidR="001F42F2" w:rsidRPr="001F42F2" w:rsidRDefault="001F42F2" w:rsidP="001F42F2">
      <w:pPr>
        <w:pStyle w:val="a5"/>
        <w:widowControl/>
        <w:numPr>
          <w:ilvl w:val="0"/>
          <w:numId w:val="40"/>
        </w:numPr>
        <w:shd w:val="clear" w:color="auto" w:fill="FFFFFF"/>
        <w:tabs>
          <w:tab w:val="left" w:pos="403"/>
        </w:tabs>
        <w:rPr>
          <w:sz w:val="24"/>
          <w:szCs w:val="24"/>
        </w:rPr>
      </w:pPr>
      <w:r w:rsidRPr="001F42F2">
        <w:rPr>
          <w:sz w:val="24"/>
          <w:szCs w:val="24"/>
        </w:rPr>
        <w:t xml:space="preserve">Что представляет собой </w:t>
      </w:r>
      <w:r>
        <w:rPr>
          <w:sz w:val="24"/>
          <w:szCs w:val="24"/>
        </w:rPr>
        <w:t>анализ</w:t>
      </w:r>
      <w:r w:rsidRPr="001F42F2">
        <w:rPr>
          <w:sz w:val="24"/>
          <w:szCs w:val="24"/>
        </w:rPr>
        <w:t xml:space="preserve"> рентабельностью отдельных направлений работы банка?</w:t>
      </w:r>
    </w:p>
    <w:p w:rsidR="001F42F2" w:rsidRPr="001F42F2" w:rsidRDefault="001F42F2" w:rsidP="001F42F2">
      <w:pPr>
        <w:pStyle w:val="a5"/>
        <w:widowControl/>
        <w:numPr>
          <w:ilvl w:val="0"/>
          <w:numId w:val="40"/>
        </w:numPr>
        <w:rPr>
          <w:rFonts w:eastAsiaTheme="minorHAnsi"/>
          <w:color w:val="auto"/>
          <w:sz w:val="24"/>
          <w:szCs w:val="24"/>
          <w:lang w:eastAsia="en-US"/>
        </w:rPr>
      </w:pPr>
      <w:r w:rsidRPr="001F42F2">
        <w:rPr>
          <w:sz w:val="24"/>
          <w:szCs w:val="24"/>
        </w:rPr>
        <w:t xml:space="preserve">Что представляет собой </w:t>
      </w:r>
      <w:proofErr w:type="spellStart"/>
      <w:r>
        <w:rPr>
          <w:sz w:val="24"/>
          <w:szCs w:val="24"/>
          <w:lang w:val="uk-UA"/>
        </w:rPr>
        <w:t>анализ</w:t>
      </w:r>
      <w:proofErr w:type="spellEnd"/>
      <w:r w:rsidRPr="001F42F2">
        <w:rPr>
          <w:sz w:val="24"/>
          <w:szCs w:val="24"/>
        </w:rPr>
        <w:t xml:space="preserve"> рентабельност</w:t>
      </w:r>
      <w:r>
        <w:rPr>
          <w:sz w:val="24"/>
          <w:szCs w:val="24"/>
        </w:rPr>
        <w:t xml:space="preserve">и </w:t>
      </w:r>
      <w:r w:rsidRPr="001F42F2">
        <w:rPr>
          <w:sz w:val="24"/>
          <w:szCs w:val="24"/>
        </w:rPr>
        <w:t>банковского продукта?</w:t>
      </w:r>
    </w:p>
    <w:p w:rsidR="00896709" w:rsidRPr="0059539E" w:rsidRDefault="00896709" w:rsidP="00577CCB">
      <w:pPr>
        <w:widowControl/>
        <w:ind w:firstLine="709"/>
        <w:rPr>
          <w:rFonts w:eastAsiaTheme="minorHAnsi"/>
          <w:color w:val="auto"/>
          <w:sz w:val="24"/>
          <w:szCs w:val="24"/>
          <w:lang w:eastAsia="en-US"/>
        </w:rPr>
      </w:pPr>
    </w:p>
    <w:p w:rsidR="00896709" w:rsidRDefault="00896709" w:rsidP="00577CCB">
      <w:pPr>
        <w:widowControl/>
        <w:ind w:firstLine="709"/>
        <w:rPr>
          <w:rFonts w:eastAsiaTheme="minorHAnsi"/>
          <w:b/>
          <w:color w:val="auto"/>
          <w:sz w:val="24"/>
          <w:szCs w:val="24"/>
          <w:lang w:eastAsia="en-US"/>
        </w:rPr>
      </w:pPr>
      <w:r w:rsidRPr="0059539E">
        <w:rPr>
          <w:rFonts w:eastAsiaTheme="minorHAnsi"/>
          <w:b/>
          <w:color w:val="auto"/>
          <w:sz w:val="24"/>
          <w:szCs w:val="24"/>
          <w:lang w:eastAsia="en-US"/>
        </w:rPr>
        <w:t>Практические задания</w:t>
      </w:r>
    </w:p>
    <w:p w:rsidR="006A14DF" w:rsidRDefault="006A14DF" w:rsidP="006A14DF">
      <w:pPr>
        <w:rPr>
          <w:b/>
          <w:sz w:val="24"/>
          <w:szCs w:val="24"/>
        </w:rPr>
      </w:pPr>
      <w:r w:rsidRPr="00C643A3">
        <w:rPr>
          <w:b/>
          <w:sz w:val="24"/>
          <w:szCs w:val="24"/>
          <w:highlight w:val="green"/>
        </w:rPr>
        <w:t>20 своих тестов</w:t>
      </w:r>
    </w:p>
    <w:p w:rsidR="006A14DF" w:rsidRDefault="006A14DF" w:rsidP="00577CCB">
      <w:pPr>
        <w:widowControl/>
        <w:ind w:firstLine="709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6A14DF" w:rsidRPr="0059539E" w:rsidRDefault="006A14DF" w:rsidP="00577CCB">
      <w:pPr>
        <w:widowControl/>
        <w:ind w:firstLine="709"/>
        <w:rPr>
          <w:rFonts w:eastAsiaTheme="minorHAnsi"/>
          <w:b/>
          <w:color w:val="auto"/>
          <w:sz w:val="24"/>
          <w:szCs w:val="24"/>
          <w:lang w:eastAsia="en-US"/>
        </w:rPr>
      </w:pPr>
      <w:bookmarkStart w:id="0" w:name="_GoBack"/>
      <w:bookmarkEnd w:id="0"/>
    </w:p>
    <w:p w:rsidR="001F42F2" w:rsidRPr="001F42F2" w:rsidRDefault="006A14DF" w:rsidP="001F42F2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1</w:t>
      </w:r>
      <w:r w:rsidR="001F42F2" w:rsidRPr="001F42F2">
        <w:rPr>
          <w:rFonts w:eastAsiaTheme="minorHAnsi"/>
          <w:color w:val="auto"/>
          <w:sz w:val="24"/>
          <w:szCs w:val="24"/>
          <w:lang w:eastAsia="en-US"/>
        </w:rPr>
        <w:t xml:space="preserve">. Как изменится коэффициент рентабельность труда в первом полугодии текущего года по сравнению со вторым полугодие этого года, если во втором полугодии этого года чистая прибыль составила 111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="001F42F2" w:rsidRPr="001F42F2">
        <w:rPr>
          <w:rFonts w:eastAsiaTheme="minorHAnsi"/>
          <w:color w:val="auto"/>
          <w:sz w:val="24"/>
          <w:szCs w:val="24"/>
          <w:lang w:eastAsia="en-US"/>
        </w:rPr>
        <w:t>., Среднегодовая численность работников - 312 человек, соответственно эти показатели в первом квартале увеличились на 10 процентов по сравнению со вторым кварталом.</w:t>
      </w:r>
    </w:p>
    <w:p w:rsidR="001F42F2" w:rsidRPr="001F42F2" w:rsidRDefault="001F42F2" w:rsidP="001F42F2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1F42F2">
        <w:rPr>
          <w:rFonts w:eastAsiaTheme="minorHAnsi"/>
          <w:color w:val="auto"/>
          <w:sz w:val="24"/>
          <w:szCs w:val="24"/>
          <w:lang w:eastAsia="en-US"/>
        </w:rPr>
        <w:t>а) ((111/312) * 0,1) + (111/312) = -0,32</w:t>
      </w:r>
    </w:p>
    <w:p w:rsidR="001F42F2" w:rsidRPr="001F42F2" w:rsidRDefault="001F42F2" w:rsidP="001F42F2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1F42F2">
        <w:rPr>
          <w:rFonts w:eastAsiaTheme="minorHAnsi"/>
          <w:color w:val="auto"/>
          <w:sz w:val="24"/>
          <w:szCs w:val="24"/>
          <w:lang w:eastAsia="en-US"/>
        </w:rPr>
        <w:t>б) ((111/312) * 0,9) - (111/312) = - 0,04</w:t>
      </w:r>
    </w:p>
    <w:p w:rsidR="001F42F2" w:rsidRPr="001F42F2" w:rsidRDefault="001F42F2" w:rsidP="001F42F2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1F42F2">
        <w:rPr>
          <w:rFonts w:eastAsiaTheme="minorHAnsi"/>
          <w:color w:val="auto"/>
          <w:sz w:val="24"/>
          <w:szCs w:val="24"/>
          <w:lang w:eastAsia="en-US"/>
        </w:rPr>
        <w:t>в) ((111/312) * 1,1) - (111/312) = 0,04</w:t>
      </w:r>
    </w:p>
    <w:p w:rsidR="001F42F2" w:rsidRPr="001F42F2" w:rsidRDefault="001F42F2" w:rsidP="001F42F2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1F42F2">
        <w:rPr>
          <w:rFonts w:eastAsiaTheme="minorHAnsi"/>
          <w:color w:val="auto"/>
          <w:sz w:val="24"/>
          <w:szCs w:val="24"/>
          <w:lang w:eastAsia="en-US"/>
        </w:rPr>
        <w:t>г) ((111/312) * 1,1) / (111/312) = 1,1</w:t>
      </w:r>
    </w:p>
    <w:p w:rsidR="001F42F2" w:rsidRPr="001F42F2" w:rsidRDefault="006A14DF" w:rsidP="001F42F2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2</w:t>
      </w:r>
      <w:r w:rsidR="001F42F2" w:rsidRPr="001F42F2">
        <w:rPr>
          <w:rFonts w:eastAsiaTheme="minorHAnsi"/>
          <w:color w:val="auto"/>
          <w:sz w:val="24"/>
          <w:szCs w:val="24"/>
          <w:lang w:eastAsia="en-US"/>
        </w:rPr>
        <w:t xml:space="preserve">. Если чистый процентный доход составил 2300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="001F42F2" w:rsidRPr="001F42F2">
        <w:rPr>
          <w:rFonts w:eastAsiaTheme="minorHAnsi"/>
          <w:color w:val="auto"/>
          <w:sz w:val="24"/>
          <w:szCs w:val="24"/>
          <w:lang w:eastAsia="en-US"/>
        </w:rPr>
        <w:t xml:space="preserve">., Процентные расходы - 2500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="001F42F2" w:rsidRPr="001F42F2">
        <w:rPr>
          <w:rFonts w:eastAsiaTheme="minorHAnsi"/>
          <w:color w:val="auto"/>
          <w:sz w:val="24"/>
          <w:szCs w:val="24"/>
          <w:lang w:eastAsia="en-US"/>
        </w:rPr>
        <w:t xml:space="preserve">., Общие административные расходы, приходящиеся на процентные операции - 1300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="001F42F2" w:rsidRPr="001F42F2">
        <w:rPr>
          <w:rFonts w:eastAsiaTheme="minorHAnsi"/>
          <w:color w:val="auto"/>
          <w:sz w:val="24"/>
          <w:szCs w:val="24"/>
          <w:lang w:eastAsia="en-US"/>
        </w:rPr>
        <w:t>., То доходность процентных операций составит:</w:t>
      </w:r>
    </w:p>
    <w:p w:rsidR="001F42F2" w:rsidRPr="001F42F2" w:rsidRDefault="001F42F2" w:rsidP="001F42F2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1F42F2">
        <w:rPr>
          <w:rFonts w:eastAsiaTheme="minorHAnsi"/>
          <w:color w:val="auto"/>
          <w:sz w:val="24"/>
          <w:szCs w:val="24"/>
          <w:lang w:eastAsia="en-US"/>
        </w:rPr>
        <w:t>а) ((2300-1300) / (1300-2500)) * 100% = - 83%;</w:t>
      </w:r>
    </w:p>
    <w:p w:rsidR="001F42F2" w:rsidRPr="001F42F2" w:rsidRDefault="001F42F2" w:rsidP="001F42F2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1F42F2">
        <w:rPr>
          <w:rFonts w:eastAsiaTheme="minorHAnsi"/>
          <w:color w:val="auto"/>
          <w:sz w:val="24"/>
          <w:szCs w:val="24"/>
          <w:lang w:eastAsia="en-US"/>
        </w:rPr>
        <w:t>б) ((2300 + 1300) / (1300 + 2500)) = 0,95;</w:t>
      </w:r>
    </w:p>
    <w:p w:rsidR="001F42F2" w:rsidRPr="001F42F2" w:rsidRDefault="001F42F2" w:rsidP="001F42F2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1F42F2">
        <w:rPr>
          <w:rFonts w:eastAsiaTheme="minorHAnsi"/>
          <w:color w:val="auto"/>
          <w:sz w:val="24"/>
          <w:szCs w:val="24"/>
          <w:lang w:eastAsia="en-US"/>
        </w:rPr>
        <w:t>в) ((2300-1300) / (1300 + 2500)) = - 3;</w:t>
      </w:r>
    </w:p>
    <w:p w:rsidR="001F42F2" w:rsidRPr="001F42F2" w:rsidRDefault="001F42F2" w:rsidP="001F42F2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1F42F2">
        <w:rPr>
          <w:rFonts w:eastAsiaTheme="minorHAnsi"/>
          <w:color w:val="auto"/>
          <w:sz w:val="24"/>
          <w:szCs w:val="24"/>
          <w:lang w:eastAsia="en-US"/>
        </w:rPr>
        <w:t>г) ((2300-1300) / (1300 + 2500)) * 100% = 26%.</w:t>
      </w:r>
    </w:p>
    <w:p w:rsidR="001F42F2" w:rsidRPr="001F42F2" w:rsidRDefault="006A14DF" w:rsidP="001F42F2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3</w:t>
      </w:r>
      <w:r w:rsidR="001F42F2" w:rsidRPr="001F42F2">
        <w:rPr>
          <w:rFonts w:eastAsiaTheme="minorHAnsi"/>
          <w:color w:val="auto"/>
          <w:sz w:val="24"/>
          <w:szCs w:val="24"/>
          <w:lang w:eastAsia="en-US"/>
        </w:rPr>
        <w:t xml:space="preserve">.Если чистый комиссионный доход составил 11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="001F42F2" w:rsidRPr="001F42F2">
        <w:rPr>
          <w:rFonts w:eastAsiaTheme="minorHAnsi"/>
          <w:color w:val="auto"/>
          <w:sz w:val="24"/>
          <w:szCs w:val="24"/>
          <w:lang w:eastAsia="en-US"/>
        </w:rPr>
        <w:t xml:space="preserve">., Общие административные расходы, приходящиеся на комиссионные операции -7 млн.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="001F42F2" w:rsidRPr="001F42F2">
        <w:rPr>
          <w:rFonts w:eastAsiaTheme="minorHAnsi"/>
          <w:color w:val="auto"/>
          <w:sz w:val="24"/>
          <w:szCs w:val="24"/>
          <w:lang w:eastAsia="en-US"/>
        </w:rPr>
        <w:t xml:space="preserve">., Комиссионные расходы - 6500000. </w:t>
      </w:r>
      <w:r w:rsidR="008E1A66">
        <w:rPr>
          <w:rFonts w:eastAsiaTheme="minorHAnsi"/>
          <w:color w:val="auto"/>
          <w:sz w:val="24"/>
          <w:szCs w:val="24"/>
          <w:lang w:eastAsia="en-US"/>
        </w:rPr>
        <w:t>Руб</w:t>
      </w:r>
      <w:r w:rsidR="001F42F2" w:rsidRPr="001F42F2">
        <w:rPr>
          <w:rFonts w:eastAsiaTheme="minorHAnsi"/>
          <w:color w:val="auto"/>
          <w:sz w:val="24"/>
          <w:szCs w:val="24"/>
          <w:lang w:eastAsia="en-US"/>
        </w:rPr>
        <w:t>., То доходность комиссионных операций составит:</w:t>
      </w:r>
    </w:p>
    <w:p w:rsidR="001F42F2" w:rsidRPr="001F42F2" w:rsidRDefault="001F42F2" w:rsidP="001F42F2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1F42F2">
        <w:rPr>
          <w:rFonts w:eastAsiaTheme="minorHAnsi"/>
          <w:color w:val="auto"/>
          <w:sz w:val="24"/>
          <w:szCs w:val="24"/>
          <w:lang w:eastAsia="en-US"/>
        </w:rPr>
        <w:t>а) ((11-7) / (7-6,5)) * 100% = 133%;</w:t>
      </w:r>
    </w:p>
    <w:p w:rsidR="001F42F2" w:rsidRPr="001F42F2" w:rsidRDefault="001F42F2" w:rsidP="001F42F2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1F42F2">
        <w:rPr>
          <w:rFonts w:eastAsiaTheme="minorHAnsi"/>
          <w:color w:val="auto"/>
          <w:sz w:val="24"/>
          <w:szCs w:val="24"/>
          <w:lang w:eastAsia="en-US"/>
        </w:rPr>
        <w:t>б) ((11 + 7) / (7 + 6,5)) * 100% = 8%;</w:t>
      </w:r>
    </w:p>
    <w:p w:rsidR="001F42F2" w:rsidRPr="001F42F2" w:rsidRDefault="001F42F2" w:rsidP="001F42F2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1F42F2">
        <w:rPr>
          <w:rFonts w:eastAsiaTheme="minorHAnsi"/>
          <w:color w:val="auto"/>
          <w:sz w:val="24"/>
          <w:szCs w:val="24"/>
          <w:lang w:eastAsia="en-US"/>
        </w:rPr>
        <w:t>в) ((11-7) * (7 + 6,5)) * 100% = 54%;</w:t>
      </w:r>
    </w:p>
    <w:p w:rsidR="001F42F2" w:rsidRPr="001F42F2" w:rsidRDefault="001F42F2" w:rsidP="001F42F2">
      <w:pPr>
        <w:widowControl/>
        <w:rPr>
          <w:rFonts w:eastAsiaTheme="minorHAnsi"/>
          <w:color w:val="auto"/>
          <w:sz w:val="24"/>
          <w:szCs w:val="24"/>
          <w:lang w:eastAsia="en-US"/>
        </w:rPr>
      </w:pPr>
      <w:r w:rsidRPr="001F42F2">
        <w:rPr>
          <w:rFonts w:eastAsiaTheme="minorHAnsi"/>
          <w:color w:val="auto"/>
          <w:sz w:val="24"/>
          <w:szCs w:val="24"/>
          <w:lang w:eastAsia="en-US"/>
        </w:rPr>
        <w:t>г) ((11-7) / (7 + 6,5)) * 100% = 30%.</w:t>
      </w:r>
    </w:p>
    <w:p w:rsidR="001F42F2" w:rsidRDefault="001F42F2" w:rsidP="0059539E">
      <w:pPr>
        <w:widowControl/>
        <w:ind w:firstLine="709"/>
        <w:rPr>
          <w:rFonts w:eastAsiaTheme="minorHAnsi"/>
          <w:i/>
          <w:color w:val="auto"/>
          <w:sz w:val="24"/>
          <w:szCs w:val="24"/>
          <w:u w:val="single"/>
          <w:lang w:eastAsia="en-US"/>
        </w:rPr>
      </w:pPr>
    </w:p>
    <w:p w:rsidR="004856DE" w:rsidRPr="004856DE" w:rsidRDefault="004856DE" w:rsidP="0059539E">
      <w:pPr>
        <w:widowControl/>
        <w:ind w:firstLine="709"/>
        <w:rPr>
          <w:rFonts w:eastAsiaTheme="minorHAnsi"/>
          <w:i/>
          <w:color w:val="auto"/>
          <w:sz w:val="24"/>
          <w:szCs w:val="24"/>
          <w:u w:val="single"/>
          <w:lang w:eastAsia="en-US"/>
        </w:rPr>
      </w:pPr>
    </w:p>
    <w:sectPr w:rsidR="004856DE" w:rsidRPr="004856DE" w:rsidSect="00280622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A3" w:rsidRDefault="00C643A3" w:rsidP="00645C49">
      <w:r>
        <w:separator/>
      </w:r>
    </w:p>
  </w:endnote>
  <w:endnote w:type="continuationSeparator" w:id="0">
    <w:p w:rsidR="00C643A3" w:rsidRDefault="00C643A3" w:rsidP="0064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A3" w:rsidRDefault="00C643A3" w:rsidP="00645C49">
      <w:r>
        <w:separator/>
      </w:r>
    </w:p>
  </w:footnote>
  <w:footnote w:type="continuationSeparator" w:id="0">
    <w:p w:rsidR="00C643A3" w:rsidRDefault="00C643A3" w:rsidP="00645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891256"/>
      <w:docPartObj>
        <w:docPartGallery w:val="Page Numbers (Top of Page)"/>
        <w:docPartUnique/>
      </w:docPartObj>
    </w:sdtPr>
    <w:sdtContent>
      <w:p w:rsidR="00C643A3" w:rsidRDefault="00C643A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4DF">
          <w:rPr>
            <w:noProof/>
          </w:rPr>
          <w:t>9</w:t>
        </w:r>
        <w:r>
          <w:fldChar w:fldCharType="end"/>
        </w:r>
      </w:p>
    </w:sdtContent>
  </w:sdt>
  <w:p w:rsidR="00C643A3" w:rsidRDefault="00C643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3418DC"/>
    <w:multiLevelType w:val="multilevel"/>
    <w:tmpl w:val="2DEAE3B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B8175D5"/>
    <w:multiLevelType w:val="hybridMultilevel"/>
    <w:tmpl w:val="D8B42A68"/>
    <w:lvl w:ilvl="0" w:tplc="48E4C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777AB9"/>
    <w:multiLevelType w:val="singleLevel"/>
    <w:tmpl w:val="0B868748"/>
    <w:lvl w:ilvl="0">
      <w:start w:val="5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2ED3AE7"/>
    <w:multiLevelType w:val="singleLevel"/>
    <w:tmpl w:val="5418A474"/>
    <w:lvl w:ilvl="0">
      <w:start w:val="9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3F26F83"/>
    <w:multiLevelType w:val="hybridMultilevel"/>
    <w:tmpl w:val="8D3C994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2C7A08"/>
    <w:multiLevelType w:val="singleLevel"/>
    <w:tmpl w:val="458699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647B3D"/>
    <w:multiLevelType w:val="hybridMultilevel"/>
    <w:tmpl w:val="A2E8404A"/>
    <w:lvl w:ilvl="0" w:tplc="AB600CE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9752D"/>
    <w:multiLevelType w:val="singleLevel"/>
    <w:tmpl w:val="5B36ADE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5D76923"/>
    <w:multiLevelType w:val="multilevel"/>
    <w:tmpl w:val="CF2EA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261F3C7F"/>
    <w:multiLevelType w:val="hybridMultilevel"/>
    <w:tmpl w:val="2166AE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DF6050"/>
    <w:multiLevelType w:val="hybridMultilevel"/>
    <w:tmpl w:val="CECE7000"/>
    <w:lvl w:ilvl="0" w:tplc="4E0CAB00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27049"/>
    <w:multiLevelType w:val="singleLevel"/>
    <w:tmpl w:val="01929354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33DB26E3"/>
    <w:multiLevelType w:val="multilevel"/>
    <w:tmpl w:val="158C044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7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4794C3E"/>
    <w:multiLevelType w:val="hybridMultilevel"/>
    <w:tmpl w:val="50427B8C"/>
    <w:lvl w:ilvl="0" w:tplc="AB600C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F2396"/>
    <w:multiLevelType w:val="hybridMultilevel"/>
    <w:tmpl w:val="F07A20D2"/>
    <w:lvl w:ilvl="0" w:tplc="E33E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36CCA"/>
    <w:multiLevelType w:val="hybridMultilevel"/>
    <w:tmpl w:val="4E580AB6"/>
    <w:lvl w:ilvl="0" w:tplc="5BE4BB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F27198"/>
    <w:multiLevelType w:val="multilevel"/>
    <w:tmpl w:val="CE2E39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287948"/>
    <w:multiLevelType w:val="singleLevel"/>
    <w:tmpl w:val="458699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02F14A7"/>
    <w:multiLevelType w:val="singleLevel"/>
    <w:tmpl w:val="F2A8C22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0">
    <w:nsid w:val="40664B4D"/>
    <w:multiLevelType w:val="hybridMultilevel"/>
    <w:tmpl w:val="99A82938"/>
    <w:lvl w:ilvl="0" w:tplc="399C8A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50D0E"/>
    <w:multiLevelType w:val="multilevel"/>
    <w:tmpl w:val="11BEEABC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524306"/>
    <w:multiLevelType w:val="hybridMultilevel"/>
    <w:tmpl w:val="1E003E56"/>
    <w:lvl w:ilvl="0" w:tplc="2A4CE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D1B5051"/>
    <w:multiLevelType w:val="singleLevel"/>
    <w:tmpl w:val="A4D869C2"/>
    <w:lvl w:ilvl="0">
      <w:start w:val="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b/>
      </w:rPr>
    </w:lvl>
  </w:abstractNum>
  <w:abstractNum w:abstractNumId="24">
    <w:nsid w:val="4E77032D"/>
    <w:multiLevelType w:val="hybridMultilevel"/>
    <w:tmpl w:val="2D80FE8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F7C0A1D"/>
    <w:multiLevelType w:val="hybridMultilevel"/>
    <w:tmpl w:val="66400F40"/>
    <w:lvl w:ilvl="0" w:tplc="91586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2B102D"/>
    <w:multiLevelType w:val="singleLevel"/>
    <w:tmpl w:val="9080FF38"/>
    <w:lvl w:ilvl="0">
      <w:start w:val="180"/>
      <w:numFmt w:val="bullet"/>
      <w:lvlText w:val="-"/>
      <w:lvlJc w:val="left"/>
      <w:pPr>
        <w:tabs>
          <w:tab w:val="num" w:pos="4080"/>
        </w:tabs>
        <w:ind w:left="4080" w:hanging="360"/>
      </w:pPr>
      <w:rPr>
        <w:rFonts w:hint="default"/>
      </w:rPr>
    </w:lvl>
  </w:abstractNum>
  <w:abstractNum w:abstractNumId="27">
    <w:nsid w:val="53472133"/>
    <w:multiLevelType w:val="multilevel"/>
    <w:tmpl w:val="9B06ACA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6F11F78"/>
    <w:multiLevelType w:val="hybridMultilevel"/>
    <w:tmpl w:val="3A2401AE"/>
    <w:lvl w:ilvl="0" w:tplc="D8FA784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DA3863"/>
    <w:multiLevelType w:val="hybridMultilevel"/>
    <w:tmpl w:val="182A5F92"/>
    <w:lvl w:ilvl="0" w:tplc="E09C51A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F6D97"/>
    <w:multiLevelType w:val="multilevel"/>
    <w:tmpl w:val="0E5409B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F34CAA"/>
    <w:multiLevelType w:val="hybridMultilevel"/>
    <w:tmpl w:val="9EBA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60748"/>
    <w:multiLevelType w:val="hybridMultilevel"/>
    <w:tmpl w:val="8D60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044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7D205AE"/>
    <w:multiLevelType w:val="multilevel"/>
    <w:tmpl w:val="78EED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97D708E"/>
    <w:multiLevelType w:val="hybridMultilevel"/>
    <w:tmpl w:val="AA4CCE32"/>
    <w:lvl w:ilvl="0" w:tplc="55D67ED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BB1043D"/>
    <w:multiLevelType w:val="hybridMultilevel"/>
    <w:tmpl w:val="FF04F4EE"/>
    <w:lvl w:ilvl="0" w:tplc="58E24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9"/>
  </w:num>
  <w:num w:numId="10">
    <w:abstractNumId w:val="12"/>
  </w:num>
  <w:num w:numId="11">
    <w:abstractNumId w:val="19"/>
  </w:num>
  <w:num w:numId="12">
    <w:abstractNumId w:val="23"/>
  </w:num>
  <w:num w:numId="13">
    <w:abstractNumId w:val="32"/>
  </w:num>
  <w:num w:numId="14">
    <w:abstractNumId w:val="15"/>
  </w:num>
  <w:num w:numId="1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4"/>
  </w:num>
  <w:num w:numId="18">
    <w:abstractNumId w:val="5"/>
  </w:num>
  <w:num w:numId="19">
    <w:abstractNumId w:val="1"/>
  </w:num>
  <w:num w:numId="20">
    <w:abstractNumId w:val="17"/>
  </w:num>
  <w:num w:numId="21">
    <w:abstractNumId w:val="9"/>
  </w:num>
  <w:num w:numId="22">
    <w:abstractNumId w:val="22"/>
  </w:num>
  <w:num w:numId="23">
    <w:abstractNumId w:val="35"/>
  </w:num>
  <w:num w:numId="24">
    <w:abstractNumId w:val="7"/>
  </w:num>
  <w:num w:numId="25">
    <w:abstractNumId w:val="16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5"/>
  </w:num>
  <w:num w:numId="29">
    <w:abstractNumId w:val="27"/>
  </w:num>
  <w:num w:numId="30">
    <w:abstractNumId w:val="13"/>
  </w:num>
  <w:num w:numId="31">
    <w:abstractNumId w:val="30"/>
  </w:num>
  <w:num w:numId="32">
    <w:abstractNumId w:val="21"/>
  </w:num>
  <w:num w:numId="33">
    <w:abstractNumId w:val="33"/>
  </w:num>
  <w:num w:numId="34">
    <w:abstractNumId w:val="26"/>
  </w:num>
  <w:num w:numId="35">
    <w:abstractNumId w:val="28"/>
  </w:num>
  <w:num w:numId="36">
    <w:abstractNumId w:val="6"/>
  </w:num>
  <w:num w:numId="37">
    <w:abstractNumId w:val="18"/>
  </w:num>
  <w:num w:numId="38">
    <w:abstractNumId w:val="31"/>
  </w:num>
  <w:num w:numId="39">
    <w:abstractNumId w:val="36"/>
  </w:num>
  <w:num w:numId="40">
    <w:abstractNumId w:val="1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0C"/>
    <w:rsid w:val="000035F1"/>
    <w:rsid w:val="0006519E"/>
    <w:rsid w:val="00075930"/>
    <w:rsid w:val="000B0710"/>
    <w:rsid w:val="000C0024"/>
    <w:rsid w:val="000C735D"/>
    <w:rsid w:val="000C79DA"/>
    <w:rsid w:val="000D36FB"/>
    <w:rsid w:val="000D7FE0"/>
    <w:rsid w:val="001B5634"/>
    <w:rsid w:val="001C4953"/>
    <w:rsid w:val="001D6958"/>
    <w:rsid w:val="001E372D"/>
    <w:rsid w:val="001E4CAD"/>
    <w:rsid w:val="001E6648"/>
    <w:rsid w:val="001F42F2"/>
    <w:rsid w:val="002077CE"/>
    <w:rsid w:val="00216321"/>
    <w:rsid w:val="00262067"/>
    <w:rsid w:val="00280622"/>
    <w:rsid w:val="002A5680"/>
    <w:rsid w:val="002B68E1"/>
    <w:rsid w:val="0037030C"/>
    <w:rsid w:val="003734B1"/>
    <w:rsid w:val="003804BD"/>
    <w:rsid w:val="00380786"/>
    <w:rsid w:val="00385FBD"/>
    <w:rsid w:val="003B0CAD"/>
    <w:rsid w:val="00416E95"/>
    <w:rsid w:val="004856DE"/>
    <w:rsid w:val="004953BC"/>
    <w:rsid w:val="004D484B"/>
    <w:rsid w:val="004F7481"/>
    <w:rsid w:val="00512C1C"/>
    <w:rsid w:val="00543721"/>
    <w:rsid w:val="00562B59"/>
    <w:rsid w:val="00577CCB"/>
    <w:rsid w:val="0059539E"/>
    <w:rsid w:val="005B196C"/>
    <w:rsid w:val="005C2963"/>
    <w:rsid w:val="005E49B3"/>
    <w:rsid w:val="006258F3"/>
    <w:rsid w:val="006373E2"/>
    <w:rsid w:val="00645C49"/>
    <w:rsid w:val="0067742F"/>
    <w:rsid w:val="006A14DF"/>
    <w:rsid w:val="006A7A07"/>
    <w:rsid w:val="006F0EA1"/>
    <w:rsid w:val="007335E6"/>
    <w:rsid w:val="00752481"/>
    <w:rsid w:val="00764A4C"/>
    <w:rsid w:val="007719EA"/>
    <w:rsid w:val="008151EF"/>
    <w:rsid w:val="00833567"/>
    <w:rsid w:val="0087468F"/>
    <w:rsid w:val="00896709"/>
    <w:rsid w:val="00896E1C"/>
    <w:rsid w:val="008A0DC6"/>
    <w:rsid w:val="008A2C7A"/>
    <w:rsid w:val="008B5776"/>
    <w:rsid w:val="008E1A66"/>
    <w:rsid w:val="00917FC4"/>
    <w:rsid w:val="009337CF"/>
    <w:rsid w:val="00953604"/>
    <w:rsid w:val="00970EAC"/>
    <w:rsid w:val="00993EB0"/>
    <w:rsid w:val="009C25A0"/>
    <w:rsid w:val="009D33FA"/>
    <w:rsid w:val="00A14ED5"/>
    <w:rsid w:val="00A239C0"/>
    <w:rsid w:val="00A3275B"/>
    <w:rsid w:val="00A54DDC"/>
    <w:rsid w:val="00A61145"/>
    <w:rsid w:val="00B11685"/>
    <w:rsid w:val="00B85386"/>
    <w:rsid w:val="00BB6B3C"/>
    <w:rsid w:val="00BE698E"/>
    <w:rsid w:val="00BE7812"/>
    <w:rsid w:val="00C00E16"/>
    <w:rsid w:val="00C17947"/>
    <w:rsid w:val="00C45281"/>
    <w:rsid w:val="00C643A3"/>
    <w:rsid w:val="00C75C93"/>
    <w:rsid w:val="00CB4177"/>
    <w:rsid w:val="00CC53C4"/>
    <w:rsid w:val="00CD3F1B"/>
    <w:rsid w:val="00CD528A"/>
    <w:rsid w:val="00CF3763"/>
    <w:rsid w:val="00D17524"/>
    <w:rsid w:val="00D22484"/>
    <w:rsid w:val="00D46D43"/>
    <w:rsid w:val="00D612B8"/>
    <w:rsid w:val="00D616DA"/>
    <w:rsid w:val="00D918FC"/>
    <w:rsid w:val="00DE2CF1"/>
    <w:rsid w:val="00DF393E"/>
    <w:rsid w:val="00E50B68"/>
    <w:rsid w:val="00F07B9B"/>
    <w:rsid w:val="00F22890"/>
    <w:rsid w:val="00F35C6F"/>
    <w:rsid w:val="00F92017"/>
    <w:rsid w:val="00FB7ACA"/>
    <w:rsid w:val="00FC52CB"/>
    <w:rsid w:val="00FD0D69"/>
    <w:rsid w:val="00FF10A6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A3"/>
    <w:pPr>
      <w:widowControl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75930"/>
    <w:pPr>
      <w:widowControl/>
      <w:spacing w:after="120"/>
      <w:ind w:left="283"/>
      <w:jc w:val="left"/>
    </w:pPr>
    <w:rPr>
      <w:rFonts w:eastAsia="Calibri"/>
      <w:color w:val="auto"/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07593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unhideWhenUsed/>
    <w:rsid w:val="00833567"/>
    <w:pPr>
      <w:widowControl/>
      <w:spacing w:after="120" w:line="480" w:lineRule="auto"/>
      <w:ind w:left="283"/>
      <w:jc w:val="left"/>
    </w:pPr>
    <w:rPr>
      <w:rFonts w:eastAsia="Calibri"/>
      <w:color w:val="auto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3356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a"/>
    <w:rsid w:val="00833567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paragraph" w:customStyle="1" w:styleId="Style6">
    <w:name w:val="Style6"/>
    <w:basedOn w:val="a"/>
    <w:rsid w:val="00833567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paragraph" w:customStyle="1" w:styleId="Style7">
    <w:name w:val="Style7"/>
    <w:basedOn w:val="a"/>
    <w:rsid w:val="00833567"/>
    <w:pPr>
      <w:autoSpaceDE w:val="0"/>
      <w:autoSpaceDN w:val="0"/>
      <w:adjustRightInd w:val="0"/>
      <w:spacing w:line="283" w:lineRule="exact"/>
      <w:ind w:firstLine="562"/>
      <w:jc w:val="left"/>
    </w:pPr>
    <w:rPr>
      <w:color w:val="auto"/>
      <w:sz w:val="24"/>
      <w:szCs w:val="24"/>
    </w:rPr>
  </w:style>
  <w:style w:type="paragraph" w:customStyle="1" w:styleId="Style1">
    <w:name w:val="Style1"/>
    <w:basedOn w:val="a"/>
    <w:rsid w:val="00833567"/>
    <w:pPr>
      <w:autoSpaceDE w:val="0"/>
      <w:autoSpaceDN w:val="0"/>
      <w:adjustRightInd w:val="0"/>
      <w:spacing w:line="276" w:lineRule="exact"/>
      <w:ind w:firstLine="725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833567"/>
    <w:pPr>
      <w:autoSpaceDE w:val="0"/>
      <w:autoSpaceDN w:val="0"/>
      <w:adjustRightInd w:val="0"/>
      <w:spacing w:line="322" w:lineRule="exact"/>
    </w:pPr>
    <w:rPr>
      <w:color w:val="auto"/>
      <w:sz w:val="24"/>
      <w:szCs w:val="24"/>
    </w:rPr>
  </w:style>
  <w:style w:type="paragraph" w:customStyle="1" w:styleId="Style9">
    <w:name w:val="Style9"/>
    <w:basedOn w:val="a"/>
    <w:rsid w:val="00833567"/>
    <w:pPr>
      <w:autoSpaceDE w:val="0"/>
      <w:autoSpaceDN w:val="0"/>
      <w:adjustRightInd w:val="0"/>
      <w:spacing w:line="322" w:lineRule="exact"/>
      <w:ind w:firstLine="182"/>
      <w:jc w:val="left"/>
    </w:pPr>
    <w:rPr>
      <w:color w:val="auto"/>
      <w:sz w:val="24"/>
      <w:szCs w:val="24"/>
    </w:rPr>
  </w:style>
  <w:style w:type="paragraph" w:customStyle="1" w:styleId="Style12">
    <w:name w:val="Style12"/>
    <w:basedOn w:val="a"/>
    <w:rsid w:val="00833567"/>
    <w:pPr>
      <w:autoSpaceDE w:val="0"/>
      <w:autoSpaceDN w:val="0"/>
      <w:adjustRightInd w:val="0"/>
      <w:spacing w:line="322" w:lineRule="exact"/>
      <w:ind w:firstLine="614"/>
      <w:jc w:val="left"/>
    </w:pPr>
    <w:rPr>
      <w:color w:val="auto"/>
      <w:sz w:val="24"/>
      <w:szCs w:val="24"/>
    </w:rPr>
  </w:style>
  <w:style w:type="paragraph" w:customStyle="1" w:styleId="Style13">
    <w:name w:val="Style13"/>
    <w:basedOn w:val="a"/>
    <w:rsid w:val="00833567"/>
    <w:pPr>
      <w:autoSpaceDE w:val="0"/>
      <w:autoSpaceDN w:val="0"/>
      <w:adjustRightInd w:val="0"/>
      <w:spacing w:line="322" w:lineRule="exact"/>
      <w:ind w:hanging="216"/>
      <w:jc w:val="left"/>
    </w:pPr>
    <w:rPr>
      <w:color w:val="auto"/>
      <w:sz w:val="24"/>
      <w:szCs w:val="24"/>
    </w:rPr>
  </w:style>
  <w:style w:type="character" w:customStyle="1" w:styleId="FontStyle16">
    <w:name w:val="Font Style16"/>
    <w:rsid w:val="00833567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3356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833567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paragraph" w:customStyle="1" w:styleId="Style11">
    <w:name w:val="Style11"/>
    <w:basedOn w:val="a"/>
    <w:rsid w:val="00833567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833567"/>
    <w:pPr>
      <w:ind w:left="720"/>
      <w:contextualSpacing/>
    </w:pPr>
  </w:style>
  <w:style w:type="paragraph" w:customStyle="1" w:styleId="1">
    <w:name w:val="Стиль1"/>
    <w:basedOn w:val="a"/>
    <w:rsid w:val="00752481"/>
    <w:pPr>
      <w:spacing w:line="240" w:lineRule="exact"/>
      <w:ind w:firstLine="284"/>
    </w:pPr>
    <w:rPr>
      <w:color w:val="auto"/>
      <w:sz w:val="22"/>
      <w:szCs w:val="20"/>
    </w:rPr>
  </w:style>
  <w:style w:type="paragraph" w:styleId="a6">
    <w:name w:val="No Spacing"/>
    <w:uiPriority w:val="99"/>
    <w:qFormat/>
    <w:rsid w:val="007524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00-">
    <w:name w:val="000-варианты"/>
    <w:rsid w:val="00752481"/>
    <w:pPr>
      <w:spacing w:after="0" w:line="240" w:lineRule="auto"/>
    </w:pPr>
    <w:rPr>
      <w:rFonts w:ascii="Arial" w:hAnsi="Arial" w:cs="Arial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C00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0E16"/>
    <w:rPr>
      <w:rFonts w:ascii="Courier New" w:eastAsia="Courier New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4856DE"/>
    <w:pPr>
      <w:spacing w:after="0" w:line="240" w:lineRule="auto"/>
    </w:pPr>
    <w:rPr>
      <w:rFonts w:eastAsiaTheme="minorHAns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uiPriority w:val="99"/>
    <w:rsid w:val="00A239C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">
    <w:name w:val="Body Text Indent 3"/>
    <w:basedOn w:val="a"/>
    <w:link w:val="30"/>
    <w:uiPriority w:val="99"/>
    <w:semiHidden/>
    <w:unhideWhenUsed/>
    <w:rsid w:val="00B116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1685"/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C25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C25A0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645C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5C4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645C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5C49"/>
    <w:rPr>
      <w:rFonts w:ascii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A3"/>
    <w:pPr>
      <w:widowControl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75930"/>
    <w:pPr>
      <w:widowControl/>
      <w:spacing w:after="120"/>
      <w:ind w:left="283"/>
      <w:jc w:val="left"/>
    </w:pPr>
    <w:rPr>
      <w:rFonts w:eastAsia="Calibri"/>
      <w:color w:val="auto"/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07593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unhideWhenUsed/>
    <w:rsid w:val="00833567"/>
    <w:pPr>
      <w:widowControl/>
      <w:spacing w:after="120" w:line="480" w:lineRule="auto"/>
      <w:ind w:left="283"/>
      <w:jc w:val="left"/>
    </w:pPr>
    <w:rPr>
      <w:rFonts w:eastAsia="Calibri"/>
      <w:color w:val="auto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3356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a"/>
    <w:rsid w:val="00833567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paragraph" w:customStyle="1" w:styleId="Style6">
    <w:name w:val="Style6"/>
    <w:basedOn w:val="a"/>
    <w:rsid w:val="00833567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paragraph" w:customStyle="1" w:styleId="Style7">
    <w:name w:val="Style7"/>
    <w:basedOn w:val="a"/>
    <w:rsid w:val="00833567"/>
    <w:pPr>
      <w:autoSpaceDE w:val="0"/>
      <w:autoSpaceDN w:val="0"/>
      <w:adjustRightInd w:val="0"/>
      <w:spacing w:line="283" w:lineRule="exact"/>
      <w:ind w:firstLine="562"/>
      <w:jc w:val="left"/>
    </w:pPr>
    <w:rPr>
      <w:color w:val="auto"/>
      <w:sz w:val="24"/>
      <w:szCs w:val="24"/>
    </w:rPr>
  </w:style>
  <w:style w:type="paragraph" w:customStyle="1" w:styleId="Style1">
    <w:name w:val="Style1"/>
    <w:basedOn w:val="a"/>
    <w:rsid w:val="00833567"/>
    <w:pPr>
      <w:autoSpaceDE w:val="0"/>
      <w:autoSpaceDN w:val="0"/>
      <w:adjustRightInd w:val="0"/>
      <w:spacing w:line="276" w:lineRule="exact"/>
      <w:ind w:firstLine="725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833567"/>
    <w:pPr>
      <w:autoSpaceDE w:val="0"/>
      <w:autoSpaceDN w:val="0"/>
      <w:adjustRightInd w:val="0"/>
      <w:spacing w:line="322" w:lineRule="exact"/>
    </w:pPr>
    <w:rPr>
      <w:color w:val="auto"/>
      <w:sz w:val="24"/>
      <w:szCs w:val="24"/>
    </w:rPr>
  </w:style>
  <w:style w:type="paragraph" w:customStyle="1" w:styleId="Style9">
    <w:name w:val="Style9"/>
    <w:basedOn w:val="a"/>
    <w:rsid w:val="00833567"/>
    <w:pPr>
      <w:autoSpaceDE w:val="0"/>
      <w:autoSpaceDN w:val="0"/>
      <w:adjustRightInd w:val="0"/>
      <w:spacing w:line="322" w:lineRule="exact"/>
      <w:ind w:firstLine="182"/>
      <w:jc w:val="left"/>
    </w:pPr>
    <w:rPr>
      <w:color w:val="auto"/>
      <w:sz w:val="24"/>
      <w:szCs w:val="24"/>
    </w:rPr>
  </w:style>
  <w:style w:type="paragraph" w:customStyle="1" w:styleId="Style12">
    <w:name w:val="Style12"/>
    <w:basedOn w:val="a"/>
    <w:rsid w:val="00833567"/>
    <w:pPr>
      <w:autoSpaceDE w:val="0"/>
      <w:autoSpaceDN w:val="0"/>
      <w:adjustRightInd w:val="0"/>
      <w:spacing w:line="322" w:lineRule="exact"/>
      <w:ind w:firstLine="614"/>
      <w:jc w:val="left"/>
    </w:pPr>
    <w:rPr>
      <w:color w:val="auto"/>
      <w:sz w:val="24"/>
      <w:szCs w:val="24"/>
    </w:rPr>
  </w:style>
  <w:style w:type="paragraph" w:customStyle="1" w:styleId="Style13">
    <w:name w:val="Style13"/>
    <w:basedOn w:val="a"/>
    <w:rsid w:val="00833567"/>
    <w:pPr>
      <w:autoSpaceDE w:val="0"/>
      <w:autoSpaceDN w:val="0"/>
      <w:adjustRightInd w:val="0"/>
      <w:spacing w:line="322" w:lineRule="exact"/>
      <w:ind w:hanging="216"/>
      <w:jc w:val="left"/>
    </w:pPr>
    <w:rPr>
      <w:color w:val="auto"/>
      <w:sz w:val="24"/>
      <w:szCs w:val="24"/>
    </w:rPr>
  </w:style>
  <w:style w:type="character" w:customStyle="1" w:styleId="FontStyle16">
    <w:name w:val="Font Style16"/>
    <w:rsid w:val="00833567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3356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833567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paragraph" w:customStyle="1" w:styleId="Style11">
    <w:name w:val="Style11"/>
    <w:basedOn w:val="a"/>
    <w:rsid w:val="00833567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833567"/>
    <w:pPr>
      <w:ind w:left="720"/>
      <w:contextualSpacing/>
    </w:pPr>
  </w:style>
  <w:style w:type="paragraph" w:customStyle="1" w:styleId="1">
    <w:name w:val="Стиль1"/>
    <w:basedOn w:val="a"/>
    <w:rsid w:val="00752481"/>
    <w:pPr>
      <w:spacing w:line="240" w:lineRule="exact"/>
      <w:ind w:firstLine="284"/>
    </w:pPr>
    <w:rPr>
      <w:color w:val="auto"/>
      <w:sz w:val="22"/>
      <w:szCs w:val="20"/>
    </w:rPr>
  </w:style>
  <w:style w:type="paragraph" w:styleId="a6">
    <w:name w:val="No Spacing"/>
    <w:uiPriority w:val="99"/>
    <w:qFormat/>
    <w:rsid w:val="007524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00-">
    <w:name w:val="000-варианты"/>
    <w:rsid w:val="00752481"/>
    <w:pPr>
      <w:spacing w:after="0" w:line="240" w:lineRule="auto"/>
    </w:pPr>
    <w:rPr>
      <w:rFonts w:ascii="Arial" w:hAnsi="Arial" w:cs="Arial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C00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0E16"/>
    <w:rPr>
      <w:rFonts w:ascii="Courier New" w:eastAsia="Courier New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4856DE"/>
    <w:pPr>
      <w:spacing w:after="0" w:line="240" w:lineRule="auto"/>
    </w:pPr>
    <w:rPr>
      <w:rFonts w:eastAsiaTheme="minorHAns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uiPriority w:val="99"/>
    <w:rsid w:val="00A239C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">
    <w:name w:val="Body Text Indent 3"/>
    <w:basedOn w:val="a"/>
    <w:link w:val="30"/>
    <w:uiPriority w:val="99"/>
    <w:semiHidden/>
    <w:unhideWhenUsed/>
    <w:rsid w:val="00B116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1685"/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C25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C25A0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645C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5C4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645C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5C49"/>
    <w:rPr>
      <w:rFonts w:ascii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</cp:lastModifiedBy>
  <cp:revision>3</cp:revision>
  <dcterms:created xsi:type="dcterms:W3CDTF">2023-10-01T11:55:00Z</dcterms:created>
  <dcterms:modified xsi:type="dcterms:W3CDTF">2023-10-01T12:20:00Z</dcterms:modified>
</cp:coreProperties>
</file>