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636C" w14:textId="421D6DD9" w:rsidR="006577FE" w:rsidRPr="00B54A6D" w:rsidRDefault="00B54A6D">
      <w:pPr>
        <w:rPr>
          <w:b/>
          <w:bCs/>
          <w:sz w:val="28"/>
          <w:szCs w:val="28"/>
        </w:rPr>
      </w:pPr>
      <w:r w:rsidRPr="00B54A6D">
        <w:rPr>
          <w:b/>
          <w:bCs/>
          <w:sz w:val="28"/>
          <w:szCs w:val="28"/>
        </w:rPr>
        <w:t xml:space="preserve">Математика 11 вариант </w:t>
      </w:r>
    </w:p>
    <w:p w14:paraId="2CBECC6F" w14:textId="7178D814" w:rsidR="00B54A6D" w:rsidRDefault="00B54A6D">
      <w:pPr>
        <w:rPr>
          <w:b/>
          <w:bCs/>
          <w:sz w:val="28"/>
          <w:szCs w:val="28"/>
        </w:rPr>
      </w:pPr>
      <w:r w:rsidRPr="00B54A6D">
        <w:rPr>
          <w:b/>
          <w:bCs/>
          <w:sz w:val="28"/>
          <w:szCs w:val="28"/>
        </w:rPr>
        <w:t>Часть 1</w:t>
      </w:r>
    </w:p>
    <w:p w14:paraId="33348A13" w14:textId="69B19C1A" w:rsidR="00B54A6D" w:rsidRDefault="00B54A6D" w:rsidP="00B54A6D">
      <w:r>
        <w:rPr>
          <w:noProof/>
        </w:rPr>
        <w:drawing>
          <wp:inline distT="0" distB="0" distL="0" distR="0" wp14:anchorId="5DBE7EB1" wp14:editId="15E9B5B4">
            <wp:extent cx="5940425" cy="683895"/>
            <wp:effectExtent l="0" t="0" r="0" b="0"/>
            <wp:docPr id="1354744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445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E237B" w14:textId="7F923C08" w:rsidR="00B54A6D" w:rsidRDefault="00B54A6D" w:rsidP="00B54A6D">
      <w:r>
        <w:rPr>
          <w:noProof/>
        </w:rPr>
        <w:drawing>
          <wp:inline distT="0" distB="0" distL="0" distR="0" wp14:anchorId="28160255" wp14:editId="742F0EE5">
            <wp:extent cx="1781175" cy="504825"/>
            <wp:effectExtent l="0" t="0" r="9525" b="9525"/>
            <wp:docPr id="1433855164" name="Рисунок 1" descr="Изображение выглядит как Шрифт, белый, текст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55164" name="Рисунок 1" descr="Изображение выглядит как Шрифт, белый, текст, типография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65A5" w14:textId="47C82F58" w:rsidR="00B54A6D" w:rsidRDefault="00B54A6D" w:rsidP="00B54A6D">
      <w:r w:rsidRPr="00B54A6D">
        <w:t>Задача 2. Найти общее решение уравнения</w:t>
      </w:r>
    </w:p>
    <w:p w14:paraId="06A7764A" w14:textId="7824115D" w:rsidR="00B54A6D" w:rsidRDefault="00B54A6D" w:rsidP="00B54A6D">
      <w:r>
        <w:rPr>
          <w:noProof/>
        </w:rPr>
        <w:drawing>
          <wp:inline distT="0" distB="0" distL="0" distR="0" wp14:anchorId="1ABB18B8" wp14:editId="6B906CC3">
            <wp:extent cx="2628900" cy="561975"/>
            <wp:effectExtent l="0" t="0" r="0" b="9525"/>
            <wp:docPr id="2011071146" name="Рисунок 1" descr="Изображение выглядит как Шрифт, текст, типография, рукописный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71146" name="Рисунок 1" descr="Изображение выглядит как Шрифт, текст, типография, рукописный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5403E" w14:textId="1AF31628" w:rsidR="00B54A6D" w:rsidRDefault="00B54A6D" w:rsidP="00B54A6D">
      <w:r w:rsidRPr="00B54A6D">
        <w:t>Задача 3. Найти частное решение, удовлетворяющее начальным условиям</w:t>
      </w:r>
    </w:p>
    <w:p w14:paraId="41978BD0" w14:textId="6FCCEF39" w:rsidR="00B54A6D" w:rsidRDefault="00B54A6D" w:rsidP="00B54A6D">
      <w:r>
        <w:rPr>
          <w:noProof/>
        </w:rPr>
        <w:drawing>
          <wp:inline distT="0" distB="0" distL="0" distR="0" wp14:anchorId="2402506D" wp14:editId="07D41CAC">
            <wp:extent cx="3152775" cy="666750"/>
            <wp:effectExtent l="0" t="0" r="9525" b="0"/>
            <wp:docPr id="5596723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723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9AC7" w14:textId="01193C7E" w:rsidR="00B54A6D" w:rsidRDefault="00B54A6D" w:rsidP="00B54A6D">
      <w:r>
        <w:rPr>
          <w:noProof/>
        </w:rPr>
        <w:drawing>
          <wp:inline distT="0" distB="0" distL="0" distR="0" wp14:anchorId="40326898" wp14:editId="685B37FA">
            <wp:extent cx="5940425" cy="648970"/>
            <wp:effectExtent l="0" t="0" r="0" b="0"/>
            <wp:docPr id="957135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355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94DD" w14:textId="752495FD" w:rsidR="00B54A6D" w:rsidRDefault="00B54A6D" w:rsidP="00B54A6D">
      <w:r>
        <w:rPr>
          <w:noProof/>
        </w:rPr>
        <w:drawing>
          <wp:inline distT="0" distB="0" distL="0" distR="0" wp14:anchorId="179B0798" wp14:editId="727A3EC8">
            <wp:extent cx="3505200" cy="533400"/>
            <wp:effectExtent l="0" t="0" r="0" b="0"/>
            <wp:docPr id="372491440" name="Рисунок 1" descr="Изображение выглядит как Шрифт, рукописный текст, каллиграфия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91440" name="Рисунок 1" descr="Изображение выглядит как Шрифт, рукописный текст, каллиграфия, типография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21B" w14:textId="112E88F5" w:rsidR="00B54A6D" w:rsidRDefault="00B54A6D" w:rsidP="00B54A6D">
      <w:r w:rsidRPr="00B54A6D">
        <w:t>Задача 5. Найти частное решение, удовлетворяющее заданным начальным условиям</w:t>
      </w:r>
    </w:p>
    <w:p w14:paraId="2229FA4B" w14:textId="1A54B76F" w:rsidR="00B54A6D" w:rsidRDefault="00B54A6D" w:rsidP="00B54A6D">
      <w:r>
        <w:rPr>
          <w:noProof/>
        </w:rPr>
        <w:drawing>
          <wp:inline distT="0" distB="0" distL="0" distR="0" wp14:anchorId="3F0DCC01" wp14:editId="3E756AA1">
            <wp:extent cx="3648075" cy="514350"/>
            <wp:effectExtent l="0" t="0" r="9525" b="0"/>
            <wp:docPr id="587124146" name="Рисунок 1" descr="Изображение выглядит как Шрифт, текст, белый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24146" name="Рисунок 1" descr="Изображение выглядит как Шрифт, текст, белый, типография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14C7" w14:textId="26F1EFDB" w:rsidR="00B54A6D" w:rsidRDefault="00B54A6D" w:rsidP="00B54A6D">
      <w:r w:rsidRPr="00B54A6D">
        <w:t>Задача 6. Найти общее решение уравнения</w:t>
      </w:r>
    </w:p>
    <w:p w14:paraId="60AA42E4" w14:textId="400F0664" w:rsidR="00B54A6D" w:rsidRDefault="00B54A6D" w:rsidP="00B54A6D">
      <w:r>
        <w:rPr>
          <w:noProof/>
        </w:rPr>
        <w:drawing>
          <wp:inline distT="0" distB="0" distL="0" distR="0" wp14:anchorId="1B74FF13" wp14:editId="5DE39ABA">
            <wp:extent cx="1838325" cy="638175"/>
            <wp:effectExtent l="0" t="0" r="9525" b="9525"/>
            <wp:docPr id="542453570" name="Рисунок 1" descr="Изображение выглядит как Шрифт, текст, белый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53570" name="Рисунок 1" descr="Изображение выглядит как Шрифт, текст, белый, каллиграфия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9E8F0" w14:textId="352FF032" w:rsidR="00B54A6D" w:rsidRDefault="00B54A6D" w:rsidP="00B54A6D">
      <w:r w:rsidRPr="00B54A6D">
        <w:t>Задача 7. Решить уравнение</w:t>
      </w:r>
    </w:p>
    <w:p w14:paraId="1B1A30F0" w14:textId="79FF57AB" w:rsidR="00B54A6D" w:rsidRDefault="00B54A6D" w:rsidP="00B54A6D">
      <w:r>
        <w:rPr>
          <w:noProof/>
        </w:rPr>
        <w:drawing>
          <wp:inline distT="0" distB="0" distL="0" distR="0" wp14:anchorId="53D322AC" wp14:editId="65E5FB85">
            <wp:extent cx="2238375" cy="361950"/>
            <wp:effectExtent l="0" t="0" r="9525" b="0"/>
            <wp:docPr id="1532181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813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FA77" w14:textId="0E49A0A1" w:rsidR="00B54A6D" w:rsidRDefault="00B54A6D" w:rsidP="00B54A6D">
      <w:r w:rsidRPr="00B54A6D">
        <w:t>Задача 8. Найти частное решение, удовлетворяющее указанным начальным условиям</w:t>
      </w:r>
    </w:p>
    <w:p w14:paraId="64F23873" w14:textId="32C02690" w:rsidR="00B54A6D" w:rsidRDefault="00B54A6D" w:rsidP="00B54A6D">
      <w:r>
        <w:rPr>
          <w:noProof/>
        </w:rPr>
        <w:drawing>
          <wp:inline distT="0" distB="0" distL="0" distR="0" wp14:anchorId="10942873" wp14:editId="1EE077DB">
            <wp:extent cx="3581400" cy="361950"/>
            <wp:effectExtent l="0" t="0" r="0" b="0"/>
            <wp:docPr id="1817353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539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D11D" w14:textId="6EA440DF" w:rsidR="00B54A6D" w:rsidRDefault="00B54A6D" w:rsidP="00B54A6D">
      <w:pPr>
        <w:rPr>
          <w:b/>
          <w:bCs/>
          <w:sz w:val="28"/>
          <w:szCs w:val="28"/>
        </w:rPr>
      </w:pPr>
      <w:r w:rsidRPr="00B54A6D">
        <w:rPr>
          <w:b/>
          <w:bCs/>
          <w:sz w:val="28"/>
          <w:szCs w:val="28"/>
        </w:rPr>
        <w:lastRenderedPageBreak/>
        <w:t>Часть II</w:t>
      </w:r>
    </w:p>
    <w:p w14:paraId="1C57B839" w14:textId="1511D5F1" w:rsidR="00B54A6D" w:rsidRDefault="00B54A6D" w:rsidP="00B54A6D">
      <w:pPr>
        <w:rPr>
          <w:b/>
          <w:bCs/>
          <w:sz w:val="28"/>
          <w:szCs w:val="28"/>
        </w:rPr>
      </w:pPr>
      <w:r w:rsidRPr="00B54A6D">
        <w:rPr>
          <w:b/>
          <w:bCs/>
          <w:sz w:val="28"/>
          <w:szCs w:val="28"/>
        </w:rPr>
        <w:t>Задание №1. Изменить порядок интегрирования</w:t>
      </w:r>
    </w:p>
    <w:p w14:paraId="5514624A" w14:textId="74EA86AB" w:rsidR="00B54A6D" w:rsidRDefault="00B54A6D" w:rsidP="00B54A6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3D4508" wp14:editId="514C8454">
            <wp:extent cx="2323983" cy="853440"/>
            <wp:effectExtent l="0" t="0" r="0" b="0"/>
            <wp:docPr id="437297218" name="Рисунок 1" descr="Изображение выглядит как текст, Шрифт, белый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97218" name="Рисунок 1" descr="Изображение выглядит как текст, Шрифт, белый, типография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8055" cy="8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AFE7" w14:textId="0AC79BA7" w:rsidR="00B54A6D" w:rsidRDefault="00B54A6D" w:rsidP="00B54A6D">
      <w:pPr>
        <w:rPr>
          <w:b/>
          <w:bCs/>
          <w:sz w:val="28"/>
          <w:szCs w:val="28"/>
        </w:rPr>
      </w:pPr>
      <w:r w:rsidRPr="00B54A6D">
        <w:rPr>
          <w:b/>
          <w:bCs/>
          <w:sz w:val="28"/>
          <w:szCs w:val="28"/>
        </w:rPr>
        <w:t>Задание №2. Вычислить:</w:t>
      </w:r>
    </w:p>
    <w:p w14:paraId="507267E0" w14:textId="5B45147B" w:rsidR="00B54A6D" w:rsidRDefault="00B54A6D" w:rsidP="00B54A6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2F8675" wp14:editId="2E45ECD4">
            <wp:extent cx="3714750" cy="419100"/>
            <wp:effectExtent l="0" t="0" r="0" b="0"/>
            <wp:docPr id="796388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885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12BF0" w14:textId="64582C57" w:rsidR="007C2ABA" w:rsidRPr="009618EA" w:rsidRDefault="007C2ABA" w:rsidP="00B54A6D">
      <w:pPr>
        <w:rPr>
          <w:b/>
          <w:bCs/>
          <w:sz w:val="32"/>
          <w:szCs w:val="32"/>
        </w:rPr>
      </w:pPr>
      <w:r w:rsidRPr="009618EA">
        <w:rPr>
          <w:b/>
          <w:bCs/>
          <w:sz w:val="32"/>
          <w:szCs w:val="32"/>
        </w:rPr>
        <w:t>Часть III</w:t>
      </w:r>
    </w:p>
    <w:p w14:paraId="23E015D2" w14:textId="6918A203" w:rsidR="007C2ABA" w:rsidRPr="007C2ABA" w:rsidRDefault="007C2ABA" w:rsidP="00B54A6D">
      <w:pPr>
        <w:rPr>
          <w:rFonts w:ascii="Times New Roman" w:hAnsi="Times New Roman" w:cs="Times New Roman"/>
          <w:sz w:val="28"/>
          <w:szCs w:val="28"/>
        </w:rPr>
      </w:pPr>
      <w:r w:rsidRPr="007C2ABA">
        <w:rPr>
          <w:rFonts w:ascii="Times New Roman" w:hAnsi="Times New Roman" w:cs="Times New Roman"/>
          <w:sz w:val="28"/>
          <w:szCs w:val="28"/>
        </w:rPr>
        <w:t>Задание 2 Используя признаки сравнения, исследовать на сходимость ряды:</w:t>
      </w:r>
    </w:p>
    <w:p w14:paraId="7D41AEF4" w14:textId="7D4AB4FA" w:rsidR="007C2ABA" w:rsidRDefault="007C2ABA" w:rsidP="00B54A6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0DC8D1" wp14:editId="49DDC647">
            <wp:extent cx="1019175" cy="457200"/>
            <wp:effectExtent l="0" t="0" r="9525" b="0"/>
            <wp:docPr id="441101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0166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A9F4B" w14:textId="699B08B0" w:rsid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3 Используя признак Даламбера, исследовать на сходимость ряды:</w:t>
      </w:r>
    </w:p>
    <w:p w14:paraId="1E73F889" w14:textId="7FB429A1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AE14C0" wp14:editId="5A5EEEFA">
            <wp:extent cx="1171575" cy="457200"/>
            <wp:effectExtent l="0" t="0" r="9525" b="0"/>
            <wp:docPr id="190318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887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A445E" w14:textId="7A46638A" w:rsidR="007C2ABA" w:rsidRP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4 Используя признак Коши, исследовать на сходимость ряды:</w:t>
      </w:r>
    </w:p>
    <w:p w14:paraId="64111171" w14:textId="6130780F" w:rsidR="007C2ABA" w:rsidRDefault="007C2ABA" w:rsidP="00B54A6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7AB796" wp14:editId="73FE62A7">
            <wp:extent cx="1333500" cy="542925"/>
            <wp:effectExtent l="0" t="0" r="0" b="9525"/>
            <wp:docPr id="1775623938" name="Рисунок 1" descr="Изображение выглядит как Шрифт, текст, белый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23938" name="Рисунок 1" descr="Изображение выглядит как Шрифт, текст, белый, число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4C18" w14:textId="04300725" w:rsidR="007C2ABA" w:rsidRP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5 Используя интегральный признак Коши, исследовать на сходимость ряды:</w:t>
      </w:r>
    </w:p>
    <w:p w14:paraId="10ADBBC1" w14:textId="2453E35D" w:rsidR="007C2ABA" w:rsidRPr="007C2ABA" w:rsidRDefault="007C2ABA" w:rsidP="00B54A6D">
      <w:pPr>
        <w:rPr>
          <w:sz w:val="28"/>
          <w:szCs w:val="28"/>
        </w:rPr>
      </w:pPr>
      <w:r w:rsidRPr="007C2ABA">
        <w:rPr>
          <w:noProof/>
        </w:rPr>
        <w:drawing>
          <wp:inline distT="0" distB="0" distL="0" distR="0" wp14:anchorId="41462C3E" wp14:editId="3C1C2EF9">
            <wp:extent cx="1409700" cy="371475"/>
            <wp:effectExtent l="0" t="0" r="0" b="9525"/>
            <wp:docPr id="2003892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9213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9CF6" w14:textId="1B4C0EC4" w:rsidR="007C2ABA" w:rsidRP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6 Исследовать числовые ряды на условную и абсолютную сходимость:</w:t>
      </w:r>
    </w:p>
    <w:p w14:paraId="57DA7D1B" w14:textId="3E0344B4" w:rsidR="007C2ABA" w:rsidRDefault="007C2ABA" w:rsidP="00B54A6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6F95EB" wp14:editId="39D71AC2">
            <wp:extent cx="1276350" cy="371475"/>
            <wp:effectExtent l="0" t="0" r="0" b="9525"/>
            <wp:docPr id="1186130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3010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0525" w14:textId="5A277632" w:rsidR="007C2ABA" w:rsidRDefault="007C2ABA" w:rsidP="00B54A6D">
      <w:pPr>
        <w:rPr>
          <w:b/>
          <w:bCs/>
          <w:sz w:val="28"/>
          <w:szCs w:val="28"/>
        </w:rPr>
      </w:pPr>
      <w:r w:rsidRPr="007C2ABA">
        <w:rPr>
          <w:b/>
          <w:bCs/>
          <w:sz w:val="28"/>
          <w:szCs w:val="28"/>
        </w:rPr>
        <w:t>Задание 8 Найти область сходимости функционального ряда:</w:t>
      </w:r>
    </w:p>
    <w:p w14:paraId="7785A080" w14:textId="395B1722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693397B" wp14:editId="0911247D">
            <wp:extent cx="1019175" cy="428625"/>
            <wp:effectExtent l="0" t="0" r="9525" b="9525"/>
            <wp:docPr id="1441710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1082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A490" w14:textId="4D79CD93" w:rsid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lastRenderedPageBreak/>
        <w:t>Задание 9 Найти радиус и интервал сходимости степенного ряда и исследовать поведение ряда на концах интервала:</w:t>
      </w:r>
    </w:p>
    <w:p w14:paraId="47E9D510" w14:textId="67E54C8C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2B67F88" wp14:editId="0E477B19">
            <wp:extent cx="1162050" cy="466725"/>
            <wp:effectExtent l="0" t="0" r="0" b="9525"/>
            <wp:docPr id="492026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2621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4E8E5" w14:textId="376EFCC8" w:rsid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10 Разложить функцию 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 w:rsidRPr="007C2ABA">
        <w:rPr>
          <w:sz w:val="28"/>
          <w:szCs w:val="28"/>
        </w:rPr>
        <w:t xml:space="preserve"> по степеням x - x0:</w:t>
      </w:r>
    </w:p>
    <w:p w14:paraId="4DED6C9C" w14:textId="6870CD9F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A8D2E51" wp14:editId="2536C64C">
            <wp:extent cx="1495425" cy="352425"/>
            <wp:effectExtent l="0" t="0" r="9525" b="9525"/>
            <wp:docPr id="103997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750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6F6F" w14:textId="52D1DACB" w:rsid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17 Найти суммы комплексных рядов:</w:t>
      </w:r>
    </w:p>
    <w:p w14:paraId="284E32B3" w14:textId="080007F7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43E3CBE" wp14:editId="62ACE65D">
            <wp:extent cx="3724275" cy="447675"/>
            <wp:effectExtent l="0" t="0" r="9525" b="9525"/>
            <wp:docPr id="1236055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5557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E4509" w14:textId="502E0DB7" w:rsidR="007C2ABA" w:rsidRDefault="007C2ABA" w:rsidP="00B54A6D">
      <w:pPr>
        <w:rPr>
          <w:sz w:val="28"/>
          <w:szCs w:val="28"/>
        </w:rPr>
      </w:pPr>
      <w:r>
        <w:rPr>
          <w:sz w:val="28"/>
          <w:szCs w:val="28"/>
        </w:rPr>
        <w:t>\</w:t>
      </w:r>
      <w:r w:rsidRPr="007C2ABA">
        <w:rPr>
          <w:sz w:val="28"/>
          <w:szCs w:val="28"/>
        </w:rPr>
        <w:t>Задание 18 Исследовать на сходимость комплексные ряды:</w:t>
      </w:r>
    </w:p>
    <w:p w14:paraId="6AC14F69" w14:textId="3F9DE3A1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327274" wp14:editId="0C67C549">
            <wp:extent cx="1647825" cy="514350"/>
            <wp:effectExtent l="0" t="0" r="9525" b="0"/>
            <wp:docPr id="824190975" name="Рисунок 1" descr="Изображение выглядит как Шрифт, текст, диаграмма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90975" name="Рисунок 1" descr="Изображение выглядит как Шрифт, текст, диаграмма, белый&#10;&#10;Автоматически созданное описание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925C" w14:textId="6DF31337" w:rsid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19 Исследовать на абсолютную сходимость комплексные ряды:</w:t>
      </w:r>
    </w:p>
    <w:p w14:paraId="0D06A262" w14:textId="094C469B" w:rsid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E3D666C" wp14:editId="248F2D54">
            <wp:extent cx="1123950" cy="428625"/>
            <wp:effectExtent l="0" t="0" r="0" b="9525"/>
            <wp:docPr id="772505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0595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19332" w14:textId="2B49AFB9" w:rsidR="007C2ABA" w:rsidRDefault="007C2ABA" w:rsidP="00B54A6D">
      <w:pPr>
        <w:rPr>
          <w:sz w:val="28"/>
          <w:szCs w:val="28"/>
        </w:rPr>
      </w:pPr>
      <w:r w:rsidRPr="007C2ABA">
        <w:rPr>
          <w:sz w:val="28"/>
          <w:szCs w:val="28"/>
        </w:rPr>
        <w:t>Задание 20 Найти радиусы и круги сходимости комплексных рядов:</w:t>
      </w:r>
    </w:p>
    <w:p w14:paraId="77298613" w14:textId="01E1E019" w:rsidR="007C2ABA" w:rsidRPr="007C2ABA" w:rsidRDefault="007C2ABA" w:rsidP="00B54A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15EC8F7" wp14:editId="3C509A2D">
            <wp:extent cx="971550" cy="438150"/>
            <wp:effectExtent l="0" t="0" r="0" b="0"/>
            <wp:docPr id="563924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2483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D1BA2" w14:textId="128B18C3" w:rsidR="007C2ABA" w:rsidRPr="00F55204" w:rsidRDefault="00B54A6D" w:rsidP="00B54A6D">
      <w:pPr>
        <w:rPr>
          <w:b/>
          <w:bCs/>
          <w:sz w:val="28"/>
          <w:szCs w:val="28"/>
        </w:rPr>
      </w:pPr>
      <w:r w:rsidRPr="00B54A6D">
        <w:rPr>
          <w:b/>
          <w:bCs/>
          <w:sz w:val="28"/>
          <w:szCs w:val="28"/>
        </w:rPr>
        <w:t>Часть I</w:t>
      </w:r>
      <w:r w:rsidR="00F55204">
        <w:rPr>
          <w:b/>
          <w:bCs/>
          <w:sz w:val="28"/>
          <w:szCs w:val="28"/>
          <w:lang w:val="en-US"/>
        </w:rPr>
        <w:t>V</w:t>
      </w:r>
    </w:p>
    <w:p w14:paraId="56AF2A46" w14:textId="081AB097" w:rsidR="00B54A6D" w:rsidRPr="00B54A6D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54A6D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2FDDDE59" w14:textId="0E5FD516" w:rsidR="00B54A6D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t>11. Вероятность того, что нужная сборщику деталь находится в первом, втором и третьем ящике соответственно равна: 0,61; 0,75 и 0,83. Найти вероятность того, что деталь содержится в двух ящиках.</w:t>
      </w:r>
    </w:p>
    <w:p w14:paraId="49B98106" w14:textId="2C98D8CB" w:rsidR="00B54A6D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t>Задание №2</w:t>
      </w:r>
    </w:p>
    <w:p w14:paraId="16E0BBD4" w14:textId="39654F96" w:rsidR="00B54A6D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t>11. Для контроля продукции из трех партий деталей взята одна деталь. Как велика вероятность обнаружения бракованной продукции, если в одной партии 1/3 деталей бракованные, а в двух других – все доброкачественные?</w:t>
      </w:r>
    </w:p>
    <w:p w14:paraId="12B00404" w14:textId="4751B741" w:rsidR="00B54A6D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t>Задание №3</w:t>
      </w:r>
    </w:p>
    <w:p w14:paraId="1079C40A" w14:textId="723D6F33" w:rsidR="00B54A6D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t>11. Игрок набрасывает кольца на колышек, вероятность удачи при этом равна 0,1. Найти вероятность того, что из шести колец на колышек попадут хотя бы два.</w:t>
      </w:r>
    </w:p>
    <w:p w14:paraId="5BA4B223" w14:textId="29B90701" w:rsidR="00F55204" w:rsidRPr="00F55204" w:rsidRDefault="00B54A6D" w:rsidP="00B54A6D">
      <w:pPr>
        <w:rPr>
          <w:rFonts w:ascii="Times New Roman" w:hAnsi="Times New Roman" w:cs="Times New Roman"/>
          <w:sz w:val="28"/>
          <w:szCs w:val="28"/>
        </w:rPr>
      </w:pPr>
      <w:r w:rsidRPr="00B54A6D">
        <w:rPr>
          <w:rFonts w:ascii="Times New Roman" w:hAnsi="Times New Roman" w:cs="Times New Roman"/>
          <w:sz w:val="28"/>
          <w:szCs w:val="28"/>
        </w:rPr>
        <w:lastRenderedPageBreak/>
        <w:t>Задание №4</w:t>
      </w:r>
    </w:p>
    <w:p w14:paraId="0F5CDA38" w14:textId="5B750909" w:rsidR="00B54A6D" w:rsidRDefault="00F55204" w:rsidP="00B54A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FEE6F" wp14:editId="2AECA9B3">
            <wp:extent cx="5940425" cy="1062990"/>
            <wp:effectExtent l="0" t="0" r="0" b="0"/>
            <wp:docPr id="1344207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0721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</w:t>
      </w:r>
      <w:r w:rsidRPr="00F55204">
        <w:rPr>
          <w:rFonts w:ascii="Times New Roman" w:hAnsi="Times New Roman" w:cs="Times New Roman"/>
          <w:sz w:val="28"/>
          <w:szCs w:val="28"/>
        </w:rPr>
        <w:t>1. Случайная величина X – число появлений герба при трех подбрасываниях монеты. α = 0; β = 2; k = 2; b = 3.</w:t>
      </w:r>
    </w:p>
    <w:p w14:paraId="15C37F47" w14:textId="6CEEC34D" w:rsidR="00F55204" w:rsidRDefault="00F55204" w:rsidP="00B54A6D">
      <w:pPr>
        <w:rPr>
          <w:rFonts w:ascii="Times New Roman" w:hAnsi="Times New Roman" w:cs="Times New Roman"/>
          <w:sz w:val="28"/>
          <w:szCs w:val="28"/>
        </w:rPr>
      </w:pPr>
      <w:r w:rsidRPr="00F55204">
        <w:rPr>
          <w:rFonts w:ascii="Times New Roman" w:hAnsi="Times New Roman" w:cs="Times New Roman"/>
          <w:sz w:val="28"/>
          <w:szCs w:val="28"/>
        </w:rPr>
        <w:t>Задание №5</w:t>
      </w:r>
    </w:p>
    <w:p w14:paraId="197AA310" w14:textId="77A767CD" w:rsidR="00F55204" w:rsidRDefault="00F55204" w:rsidP="00B54A6D">
      <w:pPr>
        <w:rPr>
          <w:rFonts w:ascii="Times New Roman" w:hAnsi="Times New Roman" w:cs="Times New Roman"/>
          <w:sz w:val="28"/>
          <w:szCs w:val="28"/>
        </w:rPr>
      </w:pPr>
      <w:r w:rsidRPr="00F55204">
        <w:rPr>
          <w:rFonts w:ascii="Times New Roman" w:hAnsi="Times New Roman" w:cs="Times New Roman"/>
          <w:sz w:val="28"/>
          <w:szCs w:val="28"/>
        </w:rPr>
        <w:t>В вариантах 1–19 непрерывная случайная величина Х задана функцией распределения F(x) Найти: 1) значения неопределенных коэффициентов; плотность распределения f(x); построить графики F(x) и f(x); 2) вероятность того, что значения данной случайной величины находятся на интервале (a, b); 3) математическое ожидание и дисперсию случайной величины Х.</w:t>
      </w:r>
    </w:p>
    <w:p w14:paraId="2849305C" w14:textId="7C1F4E46" w:rsidR="00F55204" w:rsidRDefault="00F55204" w:rsidP="00B54A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0ADBA6" wp14:editId="47B2473E">
            <wp:extent cx="3324225" cy="1152525"/>
            <wp:effectExtent l="0" t="0" r="9525" b="9525"/>
            <wp:docPr id="685354082" name="Рисунок 1" descr="Изображение выглядит как текст, Шрифт, белый, ч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54082" name="Рисунок 1" descr="Изображение выглядит как текст, Шрифт, белый, чек&#10;&#10;Автоматически созданное описание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0BB9" w14:textId="0408DAAC" w:rsidR="007C2ABA" w:rsidRDefault="007C2ABA" w:rsidP="00B54A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B998ED" wp14:editId="052CAEE4">
            <wp:extent cx="4943475" cy="6286500"/>
            <wp:effectExtent l="0" t="0" r="9525" b="0"/>
            <wp:docPr id="1365079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7956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33E7" w14:textId="692301B9" w:rsidR="007C2ABA" w:rsidRDefault="007C2ABA" w:rsidP="00B54A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06046C" wp14:editId="737B64B4">
            <wp:extent cx="5153025" cy="7048500"/>
            <wp:effectExtent l="0" t="0" r="9525" b="0"/>
            <wp:docPr id="786106425" name="Рисунок 1" descr="Изображение выглядит как текст, черно-белый, шов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06425" name="Рисунок 1" descr="Изображение выглядит как текст, черно-белый, шов, шаблон&#10;&#10;Автоматически созданное описание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C4CB" w14:textId="778C7533" w:rsidR="007C2ABA" w:rsidRPr="00B54A6D" w:rsidRDefault="007C2ABA" w:rsidP="00B54A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79292D" wp14:editId="35FD228A">
            <wp:extent cx="4933950" cy="6753225"/>
            <wp:effectExtent l="0" t="0" r="0" b="9525"/>
            <wp:docPr id="1764971842" name="Рисунок 1" descr="Изображение выглядит как текст, черно-белый, снимок экрана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71842" name="Рисунок 1" descr="Изображение выглядит как текст, черно-белый, снимок экрана, шаблон&#10;&#10;Автоматически созданное описание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ABA" w:rsidRPr="00B5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A6D"/>
    <w:rsid w:val="006577FE"/>
    <w:rsid w:val="007C2ABA"/>
    <w:rsid w:val="009618EA"/>
    <w:rsid w:val="00B54A6D"/>
    <w:rsid w:val="00D14FF3"/>
    <w:rsid w:val="00E729AF"/>
    <w:rsid w:val="00F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2C2F"/>
  <w15:chartTrackingRefBased/>
  <w15:docId w15:val="{80FED903-51C2-4812-B879-2FC1F614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A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A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A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A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4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2024-10-28T07:11:00Z</dcterms:created>
  <dcterms:modified xsi:type="dcterms:W3CDTF">2024-10-28T07:40:00Z</dcterms:modified>
</cp:coreProperties>
</file>