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t xml:space="preserve">ВКР на тему «</w:t>
      </w:r>
      <w:r>
        <w:t xml:space="preserve">Разработка веб-сайта с функцией автоматизированного формирования заявок на ремонт и расчета стоимости услуг для компьютерного сервис-центра</w:t>
      </w:r>
      <w:r>
        <w:t xml:space="preserve">»</w:t>
      </w:r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2024-10-08T10:18:29Z</dcterms:modified>
</cp:coreProperties>
</file>