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CB82" w14:textId="77777777" w:rsidR="003918CE" w:rsidRPr="003918CE" w:rsidRDefault="003918CE" w:rsidP="008B427B">
      <w:pPr>
        <w:pStyle w:val="1"/>
        <w:rPr>
          <w:lang w:eastAsia="en-US"/>
        </w:rPr>
      </w:pPr>
      <w:r w:rsidRPr="003918CE">
        <w:rPr>
          <w:lang w:eastAsia="en-US"/>
        </w:rPr>
        <w:t>Проверяемые задания</w:t>
      </w:r>
    </w:p>
    <w:p w14:paraId="4F22EED3" w14:textId="5AB2FCB2" w:rsidR="003918CE" w:rsidRPr="003918CE" w:rsidRDefault="003918CE" w:rsidP="0017070D">
      <w:pPr>
        <w:keepNext/>
        <w:keepLines/>
        <w:spacing w:after="120" w:line="276" w:lineRule="auto"/>
        <w:outlineLvl w:val="0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>Проверяемое задание 1</w:t>
      </w:r>
    </w:p>
    <w:p w14:paraId="0A310220" w14:textId="1F9525E9" w:rsidR="003918CE" w:rsidRPr="000534FB" w:rsidRDefault="003918CE" w:rsidP="0017070D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Тема </w:t>
      </w:r>
      <w:r w:rsidR="004006C6">
        <w:rPr>
          <w:rFonts w:ascii="Cambria" w:hAnsi="Cambria"/>
          <w:b/>
          <w:bCs/>
          <w:color w:val="365F91"/>
          <w:szCs w:val="28"/>
          <w:lang w:eastAsia="en-US"/>
        </w:rPr>
        <w:t>«</w:t>
      </w:r>
      <w:r w:rsidR="000534FB" w:rsidRPr="000534FB">
        <w:rPr>
          <w:rFonts w:ascii="Cambria" w:hAnsi="Cambria"/>
          <w:b/>
          <w:bCs/>
          <w:color w:val="365F91"/>
          <w:szCs w:val="28"/>
          <w:lang w:eastAsia="en-US"/>
        </w:rPr>
        <w:t>Технологические процессы интегральной электронной компонентной базы</w:t>
      </w:r>
      <w:r w:rsidR="004006C6">
        <w:rPr>
          <w:rFonts w:ascii="Cambria" w:hAnsi="Cambria"/>
          <w:b/>
          <w:bCs/>
          <w:color w:val="365F91"/>
          <w:szCs w:val="28"/>
          <w:lang w:eastAsia="en-US"/>
        </w:rPr>
        <w:t>»</w:t>
      </w:r>
    </w:p>
    <w:p w14:paraId="152B4791" w14:textId="37DC2F0A" w:rsidR="003918CE" w:rsidRPr="000534FB" w:rsidRDefault="00C74DA0" w:rsidP="0017070D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="003918CE"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1</w:t>
      </w:r>
      <w:r w:rsidR="004C11AF">
        <w:rPr>
          <w:rFonts w:ascii="Cambria" w:hAnsi="Cambria"/>
          <w:b/>
          <w:bCs/>
          <w:color w:val="365F91"/>
          <w:szCs w:val="28"/>
          <w:lang w:eastAsia="en-US"/>
        </w:rPr>
        <w:t>.</w:t>
      </w:r>
      <w:r w:rsidR="003918CE"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 w:rsidR="000534FB" w:rsidRPr="000534FB">
        <w:rPr>
          <w:rFonts w:ascii="Cambria" w:hAnsi="Cambria"/>
          <w:b/>
          <w:bCs/>
          <w:color w:val="365F91"/>
          <w:szCs w:val="28"/>
          <w:lang w:eastAsia="en-US"/>
        </w:rPr>
        <w:t>Технологические проц</w:t>
      </w:r>
      <w:bookmarkStart w:id="0" w:name="_GoBack"/>
      <w:bookmarkEnd w:id="0"/>
      <w:r w:rsidR="000534FB" w:rsidRPr="000534FB">
        <w:rPr>
          <w:rFonts w:ascii="Cambria" w:hAnsi="Cambria"/>
          <w:b/>
          <w:bCs/>
          <w:color w:val="365F91"/>
          <w:szCs w:val="28"/>
          <w:lang w:eastAsia="en-US"/>
        </w:rPr>
        <w:t>ессы интегральной электронной компонентной базы</w:t>
      </w:r>
    </w:p>
    <w:p w14:paraId="38653328" w14:textId="77777777" w:rsidR="003918CE" w:rsidRDefault="001B56BB" w:rsidP="000534FB">
      <w:pPr>
        <w:spacing w:after="200" w:line="276" w:lineRule="auto"/>
        <w:rPr>
          <w:b/>
          <w:szCs w:val="28"/>
          <w:lang w:eastAsia="en-US"/>
        </w:rPr>
      </w:pPr>
      <w:r w:rsidRPr="001B56BB">
        <w:rPr>
          <w:b/>
          <w:szCs w:val="28"/>
          <w:lang w:eastAsia="en-US"/>
        </w:rPr>
        <w:t>Формулировка задания</w:t>
      </w:r>
    </w:p>
    <w:p w14:paraId="1D686930" w14:textId="77777777" w:rsidR="000534FB" w:rsidRPr="000534FB" w:rsidRDefault="000534FB" w:rsidP="000534FB">
      <w:r>
        <w:t>Написать эссе на заданную тему</w:t>
      </w:r>
      <w:r w:rsidR="007E754D">
        <w:t>.</w:t>
      </w:r>
    </w:p>
    <w:p w14:paraId="4998203E" w14:textId="77777777" w:rsidR="003918CE" w:rsidRDefault="003918CE" w:rsidP="003918CE">
      <w:pPr>
        <w:spacing w:after="200" w:line="276" w:lineRule="auto"/>
        <w:rPr>
          <w:b/>
          <w:szCs w:val="28"/>
          <w:lang w:eastAsia="en-US"/>
        </w:rPr>
      </w:pPr>
      <w:r w:rsidRPr="003918CE">
        <w:rPr>
          <w:b/>
          <w:szCs w:val="28"/>
          <w:lang w:eastAsia="en-US"/>
        </w:rPr>
        <w:t>Рекомендации по выполнению задания</w:t>
      </w:r>
    </w:p>
    <w:p w14:paraId="6C19C123" w14:textId="40D43596" w:rsidR="0059184E" w:rsidRDefault="0059184E" w:rsidP="00804E64">
      <w:pPr>
        <w:jc w:val="both"/>
        <w:rPr>
          <w:lang w:eastAsia="en-US"/>
        </w:rPr>
      </w:pPr>
      <w:r>
        <w:rPr>
          <w:lang w:eastAsia="en-US"/>
        </w:rPr>
        <w:t>Объ</w:t>
      </w:r>
      <w:r w:rsidR="004006C6">
        <w:rPr>
          <w:lang w:eastAsia="en-US"/>
        </w:rPr>
        <w:t>е</w:t>
      </w:r>
      <w:r>
        <w:rPr>
          <w:lang w:eastAsia="en-US"/>
        </w:rPr>
        <w:t>м отч</w:t>
      </w:r>
      <w:r w:rsidR="004006C6">
        <w:rPr>
          <w:lang w:eastAsia="en-US"/>
        </w:rPr>
        <w:t>е</w:t>
      </w:r>
      <w:r>
        <w:rPr>
          <w:lang w:eastAsia="en-US"/>
        </w:rPr>
        <w:t xml:space="preserve">та по заданию не более 5 страниц. </w:t>
      </w:r>
      <w:r w:rsidR="00140035">
        <w:rPr>
          <w:lang w:eastAsia="en-US"/>
        </w:rPr>
        <w:t xml:space="preserve">Шрифт </w:t>
      </w:r>
      <w:r w:rsidR="00140035">
        <w:rPr>
          <w:lang w:val="en-US" w:eastAsia="en-US"/>
        </w:rPr>
        <w:t>Times</w:t>
      </w:r>
      <w:r w:rsidR="00140035" w:rsidRPr="00140035">
        <w:rPr>
          <w:lang w:eastAsia="en-US"/>
        </w:rPr>
        <w:t xml:space="preserve"> </w:t>
      </w:r>
      <w:r w:rsidR="00140035">
        <w:rPr>
          <w:lang w:val="en-US" w:eastAsia="en-US"/>
        </w:rPr>
        <w:t>New</w:t>
      </w:r>
      <w:r w:rsidR="00140035" w:rsidRPr="00140035">
        <w:rPr>
          <w:lang w:eastAsia="en-US"/>
        </w:rPr>
        <w:t xml:space="preserve"> </w:t>
      </w:r>
      <w:r w:rsidR="00140035">
        <w:rPr>
          <w:lang w:val="en-US" w:eastAsia="en-US"/>
        </w:rPr>
        <w:t>Roman</w:t>
      </w:r>
      <w:r w:rsidR="00140035">
        <w:rPr>
          <w:lang w:eastAsia="en-US"/>
        </w:rPr>
        <w:t xml:space="preserve">, </w:t>
      </w:r>
      <w:r w:rsidR="004006C6">
        <w:rPr>
          <w:lang w:eastAsia="en-US"/>
        </w:rPr>
        <w:t xml:space="preserve">14 кегль, </w:t>
      </w:r>
      <w:r w:rsidR="00140035">
        <w:rPr>
          <w:lang w:eastAsia="en-US"/>
        </w:rPr>
        <w:t xml:space="preserve">полуторный межстрочный интервал. Темы индивидуальных заданий представлены в </w:t>
      </w:r>
      <w:r w:rsidR="004006C6">
        <w:rPr>
          <w:lang w:eastAsia="en-US"/>
        </w:rPr>
        <w:t xml:space="preserve">табл. </w:t>
      </w:r>
      <w:r w:rsidR="00140035">
        <w:rPr>
          <w:lang w:eastAsia="en-US"/>
        </w:rPr>
        <w:t>1.1.</w:t>
      </w:r>
    </w:p>
    <w:p w14:paraId="33135B05" w14:textId="77777777" w:rsidR="004006C6" w:rsidRDefault="00F043D5" w:rsidP="00804E64">
      <w:pPr>
        <w:jc w:val="right"/>
        <w:rPr>
          <w:lang w:eastAsia="en-US"/>
        </w:rPr>
      </w:pPr>
      <w:r>
        <w:rPr>
          <w:lang w:eastAsia="en-US"/>
        </w:rPr>
        <w:t>Таблица 1.1</w:t>
      </w:r>
    </w:p>
    <w:p w14:paraId="089799AC" w14:textId="4F6E0ED9" w:rsidR="00F043D5" w:rsidRDefault="0059184E" w:rsidP="00804E64">
      <w:pPr>
        <w:jc w:val="center"/>
        <w:rPr>
          <w:lang w:eastAsia="en-US"/>
        </w:rPr>
      </w:pPr>
      <w:r>
        <w:rPr>
          <w:lang w:eastAsia="en-US"/>
        </w:rPr>
        <w:t>Темы индивидуальных заданий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8067"/>
      </w:tblGrid>
      <w:tr w:rsidR="000534FB" w14:paraId="4BC01E54" w14:textId="77777777" w:rsidTr="001A70AF">
        <w:tc>
          <w:tcPr>
            <w:tcW w:w="1214" w:type="dxa"/>
            <w:shd w:val="clear" w:color="auto" w:fill="auto"/>
          </w:tcPr>
          <w:p w14:paraId="3AEF2092" w14:textId="77777777" w:rsidR="000534FB" w:rsidRDefault="000534FB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8067" w:type="dxa"/>
            <w:shd w:val="clear" w:color="auto" w:fill="auto"/>
          </w:tcPr>
          <w:p w14:paraId="02C146A7" w14:textId="77777777" w:rsidR="000534FB" w:rsidRDefault="000534FB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Тема эссе</w:t>
            </w:r>
          </w:p>
        </w:tc>
      </w:tr>
      <w:tr w:rsidR="000534FB" w14:paraId="162F5A0F" w14:textId="77777777" w:rsidTr="001A70AF">
        <w:tc>
          <w:tcPr>
            <w:tcW w:w="1214" w:type="dxa"/>
            <w:shd w:val="clear" w:color="auto" w:fill="auto"/>
          </w:tcPr>
          <w:p w14:paraId="2458560F" w14:textId="77777777" w:rsidR="000534FB" w:rsidRDefault="000534FB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7" w:type="dxa"/>
            <w:shd w:val="clear" w:color="auto" w:fill="auto"/>
          </w:tcPr>
          <w:p w14:paraId="6BEA4A40" w14:textId="77777777" w:rsidR="000534FB" w:rsidRPr="000534FB" w:rsidRDefault="000534FB" w:rsidP="001A70AF">
            <w:pPr>
              <w:ind w:firstLine="0"/>
              <w:rPr>
                <w:lang w:eastAsia="en-US"/>
              </w:rPr>
            </w:pPr>
            <w:r w:rsidRPr="000534FB">
              <w:rPr>
                <w:lang w:eastAsia="en-US"/>
              </w:rPr>
              <w:t>Классификация интегральных электронных устройств</w:t>
            </w:r>
          </w:p>
        </w:tc>
      </w:tr>
      <w:tr w:rsidR="000534FB" w14:paraId="00B1F5E9" w14:textId="77777777" w:rsidTr="001A70AF">
        <w:tc>
          <w:tcPr>
            <w:tcW w:w="1214" w:type="dxa"/>
            <w:shd w:val="clear" w:color="auto" w:fill="auto"/>
          </w:tcPr>
          <w:p w14:paraId="319EBF00" w14:textId="77777777" w:rsidR="000534FB" w:rsidRDefault="000534FB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67" w:type="dxa"/>
            <w:shd w:val="clear" w:color="auto" w:fill="auto"/>
          </w:tcPr>
          <w:p w14:paraId="32123CC4" w14:textId="77777777" w:rsidR="000534FB" w:rsidRPr="00F043D5" w:rsidRDefault="00F043D5" w:rsidP="001A70AF">
            <w:pPr>
              <w:ind w:firstLine="0"/>
              <w:rPr>
                <w:lang w:eastAsia="en-US"/>
              </w:rPr>
            </w:pPr>
            <w:r w:rsidRPr="00F043D5">
              <w:rPr>
                <w:lang w:eastAsia="en-US"/>
              </w:rPr>
              <w:t xml:space="preserve">Подготовительные </w:t>
            </w:r>
            <w:r w:rsidR="0059184E">
              <w:rPr>
                <w:lang w:eastAsia="en-US"/>
              </w:rPr>
              <w:t xml:space="preserve">и </w:t>
            </w:r>
            <w:r w:rsidR="0059184E" w:rsidRPr="00F043D5">
              <w:rPr>
                <w:lang w:eastAsia="en-US"/>
              </w:rPr>
              <w:t xml:space="preserve">сборочные </w:t>
            </w:r>
            <w:r w:rsidRPr="00F043D5">
              <w:rPr>
                <w:lang w:eastAsia="en-US"/>
              </w:rPr>
              <w:t>операции</w:t>
            </w:r>
          </w:p>
        </w:tc>
      </w:tr>
      <w:tr w:rsidR="000534FB" w14:paraId="7F71AF51" w14:textId="77777777" w:rsidTr="001A70AF">
        <w:tc>
          <w:tcPr>
            <w:tcW w:w="1214" w:type="dxa"/>
            <w:shd w:val="clear" w:color="auto" w:fill="auto"/>
          </w:tcPr>
          <w:p w14:paraId="4633A2CB" w14:textId="77777777" w:rsidR="000534FB" w:rsidRDefault="000534FB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7" w:type="dxa"/>
            <w:shd w:val="clear" w:color="auto" w:fill="auto"/>
          </w:tcPr>
          <w:p w14:paraId="45F91399" w14:textId="77777777" w:rsidR="000534FB" w:rsidRDefault="00F043D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Основы литографии.</w:t>
            </w:r>
            <w:r w:rsidRPr="00F043D5">
              <w:rPr>
                <w:lang w:eastAsia="en-US"/>
              </w:rPr>
              <w:t xml:space="preserve"> Фотошаблоны</w:t>
            </w:r>
            <w:r w:rsidR="0059184E">
              <w:rPr>
                <w:lang w:eastAsia="en-US"/>
              </w:rPr>
              <w:t>.</w:t>
            </w:r>
            <w:r w:rsidR="0059184E" w:rsidRPr="00F043D5">
              <w:rPr>
                <w:lang w:eastAsia="en-US"/>
              </w:rPr>
              <w:t xml:space="preserve"> Виды литографии</w:t>
            </w:r>
          </w:p>
        </w:tc>
      </w:tr>
      <w:tr w:rsidR="0059184E" w14:paraId="1E4785E3" w14:textId="77777777" w:rsidTr="001A70AF">
        <w:tc>
          <w:tcPr>
            <w:tcW w:w="1214" w:type="dxa"/>
            <w:shd w:val="clear" w:color="auto" w:fill="auto"/>
          </w:tcPr>
          <w:p w14:paraId="475FB55B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67" w:type="dxa"/>
            <w:shd w:val="clear" w:color="auto" w:fill="auto"/>
          </w:tcPr>
          <w:p w14:paraId="3DBD3282" w14:textId="77777777" w:rsidR="0059184E" w:rsidRPr="00F043D5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Эпитаксия</w:t>
            </w:r>
          </w:p>
        </w:tc>
      </w:tr>
      <w:tr w:rsidR="0059184E" w14:paraId="7BFB8161" w14:textId="77777777" w:rsidTr="001A70AF">
        <w:tc>
          <w:tcPr>
            <w:tcW w:w="1214" w:type="dxa"/>
            <w:shd w:val="clear" w:color="auto" w:fill="auto"/>
          </w:tcPr>
          <w:p w14:paraId="38E81514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67" w:type="dxa"/>
            <w:shd w:val="clear" w:color="auto" w:fill="auto"/>
          </w:tcPr>
          <w:p w14:paraId="3A7D8246" w14:textId="77777777" w:rsidR="0059184E" w:rsidRPr="00F043D5" w:rsidRDefault="0059184E" w:rsidP="001A70AF">
            <w:pPr>
              <w:ind w:firstLine="0"/>
              <w:rPr>
                <w:lang w:eastAsia="en-US"/>
              </w:rPr>
            </w:pPr>
            <w:r w:rsidRPr="00F043D5">
              <w:rPr>
                <w:lang w:eastAsia="en-US"/>
              </w:rPr>
              <w:t>Термическое окисление</w:t>
            </w:r>
          </w:p>
        </w:tc>
      </w:tr>
      <w:tr w:rsidR="0059184E" w14:paraId="08474EC8" w14:textId="77777777" w:rsidTr="001A70AF">
        <w:tc>
          <w:tcPr>
            <w:tcW w:w="1214" w:type="dxa"/>
            <w:shd w:val="clear" w:color="auto" w:fill="auto"/>
          </w:tcPr>
          <w:p w14:paraId="7A9F7127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67" w:type="dxa"/>
            <w:shd w:val="clear" w:color="auto" w:fill="auto"/>
          </w:tcPr>
          <w:p w14:paraId="51C4DC61" w14:textId="77777777" w:rsidR="0059184E" w:rsidRPr="00F043D5" w:rsidRDefault="0059184E" w:rsidP="001A70AF">
            <w:pPr>
              <w:ind w:firstLine="0"/>
              <w:rPr>
                <w:lang w:eastAsia="en-US"/>
              </w:rPr>
            </w:pPr>
            <w:r w:rsidRPr="00F043D5">
              <w:rPr>
                <w:lang w:eastAsia="en-US"/>
              </w:rPr>
              <w:t xml:space="preserve">Параметры </w:t>
            </w:r>
            <w:r>
              <w:rPr>
                <w:lang w:eastAsia="en-US"/>
              </w:rPr>
              <w:t>диффузионного и ионного</w:t>
            </w:r>
            <w:r w:rsidRPr="00F043D5">
              <w:rPr>
                <w:lang w:eastAsia="en-US"/>
              </w:rPr>
              <w:t xml:space="preserve"> легирования</w:t>
            </w:r>
          </w:p>
        </w:tc>
      </w:tr>
      <w:tr w:rsidR="0059184E" w14:paraId="45A4262E" w14:textId="77777777" w:rsidTr="001A70AF">
        <w:tc>
          <w:tcPr>
            <w:tcW w:w="1214" w:type="dxa"/>
            <w:shd w:val="clear" w:color="auto" w:fill="auto"/>
          </w:tcPr>
          <w:p w14:paraId="32A60475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67" w:type="dxa"/>
            <w:shd w:val="clear" w:color="auto" w:fill="auto"/>
          </w:tcPr>
          <w:p w14:paraId="2605C004" w14:textId="77777777" w:rsidR="0059184E" w:rsidRPr="00F043D5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Травление</w:t>
            </w:r>
          </w:p>
        </w:tc>
      </w:tr>
      <w:tr w:rsidR="0059184E" w14:paraId="041B0096" w14:textId="77777777" w:rsidTr="001A70AF">
        <w:tc>
          <w:tcPr>
            <w:tcW w:w="1214" w:type="dxa"/>
            <w:shd w:val="clear" w:color="auto" w:fill="auto"/>
          </w:tcPr>
          <w:p w14:paraId="45598C8D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67" w:type="dxa"/>
            <w:shd w:val="clear" w:color="auto" w:fill="auto"/>
          </w:tcPr>
          <w:p w14:paraId="1771CEE6" w14:textId="498FD4CC" w:rsidR="0059184E" w:rsidRPr="00F043D5" w:rsidRDefault="0059184E" w:rsidP="001A70AF">
            <w:pPr>
              <w:ind w:firstLine="0"/>
              <w:rPr>
                <w:lang w:eastAsia="en-US"/>
              </w:rPr>
            </w:pPr>
            <w:r w:rsidRPr="00F043D5">
              <w:rPr>
                <w:lang w:eastAsia="en-US"/>
              </w:rPr>
              <w:t xml:space="preserve">Нанесение тонких </w:t>
            </w:r>
            <w:r w:rsidR="00CB61E6">
              <w:rPr>
                <w:lang w:eastAsia="en-US"/>
              </w:rPr>
              <w:t>пленок</w:t>
            </w:r>
          </w:p>
        </w:tc>
      </w:tr>
      <w:tr w:rsidR="0059184E" w14:paraId="29509F8B" w14:textId="77777777" w:rsidTr="001A70AF">
        <w:tc>
          <w:tcPr>
            <w:tcW w:w="1214" w:type="dxa"/>
            <w:shd w:val="clear" w:color="auto" w:fill="auto"/>
          </w:tcPr>
          <w:p w14:paraId="1AF2225B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7" w:type="dxa"/>
            <w:shd w:val="clear" w:color="auto" w:fill="auto"/>
          </w:tcPr>
          <w:p w14:paraId="561CC8CF" w14:textId="77777777" w:rsidR="0059184E" w:rsidRPr="00F043D5" w:rsidRDefault="0059184E" w:rsidP="001A70AF">
            <w:pPr>
              <w:ind w:firstLine="0"/>
              <w:rPr>
                <w:lang w:eastAsia="en-US"/>
              </w:rPr>
            </w:pPr>
            <w:r w:rsidRPr="00F043D5">
              <w:rPr>
                <w:lang w:eastAsia="en-US"/>
              </w:rPr>
              <w:t>Создание проводников</w:t>
            </w:r>
          </w:p>
        </w:tc>
      </w:tr>
      <w:tr w:rsidR="0059184E" w14:paraId="09F8211B" w14:textId="77777777" w:rsidTr="001A70AF">
        <w:tc>
          <w:tcPr>
            <w:tcW w:w="1214" w:type="dxa"/>
            <w:shd w:val="clear" w:color="auto" w:fill="auto"/>
          </w:tcPr>
          <w:p w14:paraId="15055205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7" w:type="dxa"/>
            <w:shd w:val="clear" w:color="auto" w:fill="auto"/>
          </w:tcPr>
          <w:p w14:paraId="082837FA" w14:textId="071A082C" w:rsidR="0059184E" w:rsidRP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F043D5">
              <w:rPr>
                <w:lang w:eastAsia="en-US"/>
              </w:rPr>
              <w:t>золяци</w:t>
            </w:r>
            <w:r>
              <w:rPr>
                <w:lang w:eastAsia="en-US"/>
              </w:rPr>
              <w:t>я</w:t>
            </w:r>
            <w:r w:rsidRPr="00F043D5">
              <w:rPr>
                <w:lang w:eastAsia="en-US"/>
              </w:rPr>
              <w:t xml:space="preserve"> элементов полупроводниковых интегральных микросхем</w:t>
            </w:r>
            <w:r>
              <w:rPr>
                <w:lang w:eastAsia="en-US"/>
              </w:rPr>
              <w:t xml:space="preserve"> обратносмещ</w:t>
            </w:r>
            <w:r w:rsidR="004006C6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нным </w:t>
            </w:r>
            <w:r w:rsidRPr="00804E64">
              <w:rPr>
                <w:i/>
                <w:lang w:val="en-US" w:eastAsia="en-US"/>
              </w:rPr>
              <w:t>p</w:t>
            </w:r>
            <w:r w:rsidRPr="00804E64">
              <w:rPr>
                <w:i/>
                <w:lang w:eastAsia="en-US"/>
              </w:rPr>
              <w:t>-</w:t>
            </w:r>
            <w:r w:rsidRPr="00804E64">
              <w:rPr>
                <w:i/>
                <w:lang w:val="en-US" w:eastAsia="en-US"/>
              </w:rPr>
              <w:t>n</w:t>
            </w:r>
            <w:r w:rsidRPr="0059184E">
              <w:rPr>
                <w:lang w:eastAsia="en-US"/>
              </w:rPr>
              <w:t>-</w:t>
            </w:r>
            <w:r>
              <w:rPr>
                <w:lang w:eastAsia="en-US"/>
              </w:rPr>
              <w:t>переходом</w:t>
            </w:r>
          </w:p>
        </w:tc>
      </w:tr>
      <w:tr w:rsidR="0059184E" w14:paraId="7A1BCABA" w14:textId="77777777" w:rsidTr="001A70AF">
        <w:tc>
          <w:tcPr>
            <w:tcW w:w="1214" w:type="dxa"/>
            <w:shd w:val="clear" w:color="auto" w:fill="auto"/>
          </w:tcPr>
          <w:p w14:paraId="0F1AAD87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67" w:type="dxa"/>
            <w:shd w:val="clear" w:color="auto" w:fill="auto"/>
          </w:tcPr>
          <w:p w14:paraId="0D7FC7AC" w14:textId="77777777" w:rsidR="0059184E" w:rsidRPr="0059184E" w:rsidRDefault="0059184E" w:rsidP="001A70AF">
            <w:pPr>
              <w:ind w:firstLine="0"/>
              <w:rPr>
                <w:lang w:eastAsia="en-US"/>
              </w:rPr>
            </w:pPr>
            <w:r w:rsidRPr="0059184E">
              <w:rPr>
                <w:lang w:eastAsia="en-US"/>
              </w:rPr>
              <w:t xml:space="preserve">Изоляция </w:t>
            </w:r>
            <w:r w:rsidRPr="00F043D5">
              <w:rPr>
                <w:lang w:eastAsia="en-US"/>
              </w:rPr>
              <w:t>элементов интегральных микросхем</w:t>
            </w:r>
            <w:r>
              <w:rPr>
                <w:lang w:eastAsia="en-US"/>
              </w:rPr>
              <w:t xml:space="preserve"> </w:t>
            </w:r>
            <w:r w:rsidRPr="0059184E">
              <w:rPr>
                <w:lang w:eastAsia="en-US"/>
              </w:rPr>
              <w:t>диэлектриком</w:t>
            </w:r>
          </w:p>
        </w:tc>
      </w:tr>
      <w:tr w:rsidR="0059184E" w14:paraId="475143E3" w14:textId="77777777" w:rsidTr="001A70AF">
        <w:tc>
          <w:tcPr>
            <w:tcW w:w="1214" w:type="dxa"/>
            <w:shd w:val="clear" w:color="auto" w:fill="auto"/>
          </w:tcPr>
          <w:p w14:paraId="173D3915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67" w:type="dxa"/>
            <w:shd w:val="clear" w:color="auto" w:fill="auto"/>
          </w:tcPr>
          <w:p w14:paraId="22C3A9AE" w14:textId="77777777" w:rsidR="0059184E" w:rsidRPr="0059184E" w:rsidRDefault="0059184E" w:rsidP="001A70AF">
            <w:pPr>
              <w:ind w:firstLine="0"/>
              <w:rPr>
                <w:lang w:eastAsia="en-US"/>
              </w:rPr>
            </w:pPr>
            <w:r w:rsidRPr="0059184E">
              <w:rPr>
                <w:lang w:eastAsia="en-US"/>
              </w:rPr>
              <w:t>Интегральные резисторы</w:t>
            </w:r>
          </w:p>
        </w:tc>
      </w:tr>
      <w:tr w:rsidR="0059184E" w14:paraId="103DC789" w14:textId="77777777" w:rsidTr="001A70AF">
        <w:tc>
          <w:tcPr>
            <w:tcW w:w="1214" w:type="dxa"/>
            <w:shd w:val="clear" w:color="auto" w:fill="auto"/>
          </w:tcPr>
          <w:p w14:paraId="13A646D7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8067" w:type="dxa"/>
            <w:shd w:val="clear" w:color="auto" w:fill="auto"/>
          </w:tcPr>
          <w:p w14:paraId="6CF864BE" w14:textId="77777777" w:rsidR="0059184E" w:rsidRPr="0059184E" w:rsidRDefault="0059184E" w:rsidP="001A70AF">
            <w:pPr>
              <w:ind w:firstLine="0"/>
              <w:rPr>
                <w:lang w:eastAsia="en-US"/>
              </w:rPr>
            </w:pPr>
            <w:r w:rsidRPr="0059184E">
              <w:rPr>
                <w:lang w:eastAsia="en-US"/>
              </w:rPr>
              <w:t>Интегральные конденсаторы</w:t>
            </w:r>
          </w:p>
        </w:tc>
      </w:tr>
      <w:tr w:rsidR="0059184E" w14:paraId="42242837" w14:textId="77777777" w:rsidTr="001A70AF">
        <w:tc>
          <w:tcPr>
            <w:tcW w:w="1214" w:type="dxa"/>
            <w:shd w:val="clear" w:color="auto" w:fill="auto"/>
          </w:tcPr>
          <w:p w14:paraId="2D1C85A6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067" w:type="dxa"/>
            <w:shd w:val="clear" w:color="auto" w:fill="auto"/>
          </w:tcPr>
          <w:p w14:paraId="3A3FF198" w14:textId="77777777" w:rsidR="0059184E" w:rsidRPr="0059184E" w:rsidRDefault="0059184E" w:rsidP="001A70AF">
            <w:pPr>
              <w:ind w:firstLine="0"/>
              <w:rPr>
                <w:lang w:eastAsia="en-US"/>
              </w:rPr>
            </w:pPr>
            <w:r w:rsidRPr="0059184E">
              <w:rPr>
                <w:lang w:eastAsia="en-US"/>
              </w:rPr>
              <w:t>Интегральные</w:t>
            </w:r>
            <w:r>
              <w:rPr>
                <w:lang w:eastAsia="en-US"/>
              </w:rPr>
              <w:t xml:space="preserve"> диоды.</w:t>
            </w:r>
            <w:r w:rsidRPr="0059184E">
              <w:rPr>
                <w:lang w:eastAsia="en-US"/>
              </w:rPr>
              <w:t xml:space="preserve"> Диодное включение транзистора</w:t>
            </w:r>
          </w:p>
        </w:tc>
      </w:tr>
      <w:tr w:rsidR="0059184E" w14:paraId="0DFA6A15" w14:textId="77777777" w:rsidTr="001A70AF">
        <w:tc>
          <w:tcPr>
            <w:tcW w:w="1214" w:type="dxa"/>
            <w:shd w:val="clear" w:color="auto" w:fill="auto"/>
          </w:tcPr>
          <w:p w14:paraId="00279136" w14:textId="77777777" w:rsidR="0059184E" w:rsidRDefault="0059184E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067" w:type="dxa"/>
            <w:shd w:val="clear" w:color="auto" w:fill="auto"/>
          </w:tcPr>
          <w:p w14:paraId="08FA862F" w14:textId="77777777" w:rsidR="0059184E" w:rsidRPr="0059184E" w:rsidRDefault="0059184E" w:rsidP="001A70AF">
            <w:pPr>
              <w:ind w:firstLine="0"/>
              <w:rPr>
                <w:lang w:eastAsia="en-US"/>
              </w:rPr>
            </w:pPr>
            <w:r w:rsidRPr="0059184E">
              <w:rPr>
                <w:lang w:eastAsia="en-US"/>
              </w:rPr>
              <w:t>Компоненты гибридных интегральных микросхем</w:t>
            </w:r>
          </w:p>
        </w:tc>
      </w:tr>
    </w:tbl>
    <w:p w14:paraId="5AC4618A" w14:textId="77777777" w:rsidR="000534FB" w:rsidRDefault="000534FB" w:rsidP="000534FB">
      <w:pPr>
        <w:rPr>
          <w:lang w:eastAsia="en-US"/>
        </w:rPr>
      </w:pPr>
    </w:p>
    <w:p w14:paraId="3ADEC562" w14:textId="77777777" w:rsidR="00393A4A" w:rsidRPr="003918CE" w:rsidRDefault="00393A4A" w:rsidP="003918CE">
      <w:pPr>
        <w:spacing w:after="200" w:line="276" w:lineRule="auto"/>
        <w:rPr>
          <w:b/>
          <w:szCs w:val="28"/>
          <w:lang w:eastAsia="en-US"/>
        </w:rPr>
      </w:pPr>
    </w:p>
    <w:p w14:paraId="0F472575" w14:textId="77777777" w:rsidR="001003A7" w:rsidRPr="001003A7" w:rsidRDefault="001003A7" w:rsidP="00F203B2">
      <w:pPr>
        <w:spacing w:line="240" w:lineRule="auto"/>
        <w:ind w:firstLine="0"/>
        <w:jc w:val="center"/>
        <w:rPr>
          <w:color w:val="00000A"/>
          <w:szCs w:val="28"/>
        </w:rPr>
      </w:pPr>
      <w:r>
        <w:br w:type="page"/>
      </w:r>
    </w:p>
    <w:p w14:paraId="3774BFB6" w14:textId="0CB830FE" w:rsidR="001003A7" w:rsidRPr="001003A7" w:rsidRDefault="001003A7" w:rsidP="001003A7">
      <w:pPr>
        <w:pStyle w:val="1"/>
        <w:rPr>
          <w:rFonts w:ascii="Times New Roman" w:hAnsi="Times New Roman" w:cs="Times New Roman"/>
          <w:sz w:val="28"/>
          <w:szCs w:val="28"/>
        </w:rPr>
      </w:pPr>
      <w:r w:rsidRPr="001003A7">
        <w:rPr>
          <w:rFonts w:ascii="Times New Roman" w:hAnsi="Times New Roman" w:cs="Times New Roman"/>
          <w:sz w:val="28"/>
          <w:szCs w:val="28"/>
        </w:rPr>
        <w:t>Бланк выполнения задания 1</w:t>
      </w:r>
    </w:p>
    <w:p w14:paraId="14EB8A87" w14:textId="77777777" w:rsidR="008A4A61" w:rsidRPr="0059184E" w:rsidRDefault="00CD1616" w:rsidP="0059184E">
      <w:pPr>
        <w:rPr>
          <w:szCs w:val="28"/>
        </w:rPr>
      </w:pPr>
      <w:r>
        <w:t xml:space="preserve">Задание </w:t>
      </w:r>
      <w:r w:rsidR="0062680D">
        <w:t xml:space="preserve">1. </w:t>
      </w:r>
      <w:r w:rsidR="0059184E" w:rsidRPr="0059184E">
        <w:t>Технологические процессы интегральной электронной компонентной базы</w:t>
      </w:r>
    </w:p>
    <w:p w14:paraId="2B2E159E" w14:textId="77777777" w:rsidR="003E3746" w:rsidRPr="001003A7" w:rsidRDefault="003E3746" w:rsidP="003E3746">
      <w:pPr>
        <w:spacing w:line="240" w:lineRule="auto"/>
        <w:jc w:val="both"/>
        <w:rPr>
          <w:szCs w:val="28"/>
        </w:rPr>
      </w:pPr>
    </w:p>
    <w:p w14:paraId="22000732" w14:textId="77777777" w:rsidR="003E3746" w:rsidRPr="001003A7" w:rsidRDefault="003E3746" w:rsidP="003E3746">
      <w:pPr>
        <w:rPr>
          <w:szCs w:val="28"/>
        </w:rPr>
      </w:pPr>
    </w:p>
    <w:p w14:paraId="7620D6DD" w14:textId="77777777" w:rsidR="003E3746" w:rsidRPr="00985591" w:rsidRDefault="003E3746" w:rsidP="003E3746">
      <w:pPr>
        <w:sectPr w:rsidR="003E3746" w:rsidRPr="00985591" w:rsidSect="003E3746">
          <w:footerReference w:type="even" r:id="rId7"/>
          <w:footerReference w:type="default" r:id="rId8"/>
          <w:pgSz w:w="11900" w:h="16820"/>
          <w:pgMar w:top="1134" w:right="1134" w:bottom="1134" w:left="1701" w:header="720" w:footer="720" w:gutter="0"/>
          <w:cols w:space="60"/>
          <w:noEndnote/>
        </w:sectPr>
      </w:pPr>
    </w:p>
    <w:p w14:paraId="64DFC3FC" w14:textId="4C696C21" w:rsidR="003451E3" w:rsidRPr="003918CE" w:rsidRDefault="003451E3" w:rsidP="0017070D">
      <w:pPr>
        <w:keepNext/>
        <w:keepLines/>
        <w:spacing w:after="120" w:line="276" w:lineRule="auto"/>
        <w:outlineLvl w:val="0"/>
        <w:rPr>
          <w:rFonts w:ascii="Cambria" w:hAnsi="Cambria"/>
          <w:b/>
          <w:bCs/>
          <w:color w:val="365F91"/>
          <w:szCs w:val="28"/>
          <w:lang w:eastAsia="en-US"/>
        </w:rPr>
      </w:pPr>
      <w:bookmarkStart w:id="1" w:name="_Toc244695061"/>
      <w:r w:rsidRPr="003918CE">
        <w:rPr>
          <w:rFonts w:ascii="Cambria" w:hAnsi="Cambria"/>
          <w:b/>
          <w:bCs/>
          <w:color w:val="365F91"/>
          <w:szCs w:val="28"/>
          <w:lang w:eastAsia="en-US"/>
        </w:rPr>
        <w:lastRenderedPageBreak/>
        <w:t xml:space="preserve">Проверяемое задание </w:t>
      </w:r>
      <w:r w:rsidR="00C64FDE">
        <w:rPr>
          <w:rFonts w:ascii="Cambria" w:hAnsi="Cambria"/>
          <w:b/>
          <w:bCs/>
          <w:color w:val="365F91"/>
          <w:szCs w:val="28"/>
          <w:lang w:eastAsia="en-US"/>
        </w:rPr>
        <w:t>2</w:t>
      </w:r>
    </w:p>
    <w:p w14:paraId="776E835E" w14:textId="03661638" w:rsidR="003451E3" w:rsidRPr="001D03E0" w:rsidRDefault="003451E3" w:rsidP="001D03E0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Тема </w:t>
      </w:r>
      <w:r w:rsidR="004006C6">
        <w:rPr>
          <w:rFonts w:ascii="Cambria" w:hAnsi="Cambria"/>
          <w:b/>
          <w:bCs/>
          <w:color w:val="365F91"/>
          <w:szCs w:val="28"/>
          <w:lang w:eastAsia="en-US"/>
        </w:rPr>
        <w:t>«</w:t>
      </w:r>
      <w:r w:rsidR="001D03E0">
        <w:rPr>
          <w:rFonts w:ascii="Cambria" w:hAnsi="Cambria"/>
          <w:b/>
          <w:bCs/>
          <w:color w:val="365F91"/>
          <w:szCs w:val="28"/>
          <w:lang w:eastAsia="en-US"/>
        </w:rPr>
        <w:t xml:space="preserve">Интегральные </w:t>
      </w:r>
      <w:r w:rsidR="001D03E0" w:rsidRPr="001D03E0">
        <w:rPr>
          <w:rFonts w:ascii="Cambria" w:hAnsi="Cambria"/>
          <w:b/>
          <w:bCs/>
          <w:color w:val="365F91"/>
          <w:szCs w:val="28"/>
          <w:lang w:eastAsia="en-US"/>
        </w:rPr>
        <w:t>транзистор</w:t>
      </w:r>
      <w:r w:rsidR="001D03E0">
        <w:rPr>
          <w:rFonts w:ascii="Cambria" w:hAnsi="Cambria"/>
          <w:b/>
          <w:bCs/>
          <w:color w:val="365F91"/>
          <w:szCs w:val="28"/>
          <w:lang w:eastAsia="en-US"/>
        </w:rPr>
        <w:t>ы</w:t>
      </w:r>
      <w:r w:rsidR="004006C6">
        <w:rPr>
          <w:rFonts w:ascii="Cambria" w:hAnsi="Cambria"/>
          <w:b/>
          <w:bCs/>
          <w:color w:val="365F91"/>
          <w:szCs w:val="28"/>
          <w:lang w:eastAsia="en-US"/>
        </w:rPr>
        <w:t>»</w:t>
      </w:r>
    </w:p>
    <w:p w14:paraId="65B2B1C5" w14:textId="7E6F08DA" w:rsidR="003451E3" w:rsidRPr="00F043D5" w:rsidRDefault="003451E3" w:rsidP="001D03E0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 w:rsidR="001D03E0">
        <w:rPr>
          <w:rFonts w:ascii="Cambria" w:hAnsi="Cambria"/>
          <w:b/>
          <w:bCs/>
          <w:color w:val="365F91"/>
          <w:szCs w:val="28"/>
          <w:lang w:eastAsia="en-US"/>
        </w:rPr>
        <w:t>2</w:t>
      </w:r>
      <w:r w:rsidR="004C11AF">
        <w:rPr>
          <w:rFonts w:ascii="Cambria" w:hAnsi="Cambria"/>
          <w:b/>
          <w:bCs/>
          <w:color w:val="365F91"/>
          <w:szCs w:val="28"/>
          <w:lang w:eastAsia="en-US"/>
        </w:rPr>
        <w:t>.</w:t>
      </w:r>
      <w:r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 w:rsidR="00F043D5" w:rsidRPr="00F043D5">
        <w:rPr>
          <w:rFonts w:ascii="Cambria" w:hAnsi="Cambria"/>
          <w:b/>
          <w:bCs/>
          <w:color w:val="365F91"/>
          <w:szCs w:val="28"/>
          <w:lang w:eastAsia="en-US"/>
        </w:rPr>
        <w:t>Способы электрической изоляции элементов полупроводниковых интегральных микросхем</w:t>
      </w:r>
    </w:p>
    <w:bookmarkEnd w:id="1"/>
    <w:p w14:paraId="135ABFE4" w14:textId="51A17C32" w:rsidR="001D03E0" w:rsidRPr="00F043D5" w:rsidRDefault="001D03E0" w:rsidP="001D03E0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>
        <w:rPr>
          <w:rFonts w:ascii="Cambria" w:hAnsi="Cambria"/>
          <w:b/>
          <w:bCs/>
          <w:color w:val="365F91"/>
          <w:szCs w:val="28"/>
          <w:lang w:eastAsia="en-US"/>
        </w:rPr>
        <w:t>3. Технология изготовления интегральных транзисторов</w:t>
      </w:r>
    </w:p>
    <w:p w14:paraId="1B8041D5" w14:textId="77777777" w:rsidR="00140035" w:rsidRDefault="00140035" w:rsidP="00140035">
      <w:pPr>
        <w:spacing w:after="200" w:line="276" w:lineRule="auto"/>
        <w:rPr>
          <w:b/>
          <w:szCs w:val="28"/>
          <w:lang w:eastAsia="en-US"/>
        </w:rPr>
      </w:pPr>
      <w:r w:rsidRPr="001B56BB">
        <w:rPr>
          <w:b/>
          <w:szCs w:val="28"/>
          <w:lang w:eastAsia="en-US"/>
        </w:rPr>
        <w:t>Формулировка задания</w:t>
      </w:r>
    </w:p>
    <w:p w14:paraId="226A3E1B" w14:textId="77777777" w:rsidR="00140035" w:rsidRPr="000534FB" w:rsidRDefault="00140035" w:rsidP="00140035">
      <w:r>
        <w:t>Написать эссе на заданную тему</w:t>
      </w:r>
      <w:r w:rsidR="007E754D">
        <w:t>.</w:t>
      </w:r>
    </w:p>
    <w:p w14:paraId="60DD4E59" w14:textId="77777777" w:rsidR="00140035" w:rsidRDefault="00140035" w:rsidP="00140035">
      <w:pPr>
        <w:spacing w:after="200" w:line="276" w:lineRule="auto"/>
        <w:rPr>
          <w:b/>
          <w:szCs w:val="28"/>
          <w:lang w:eastAsia="en-US"/>
        </w:rPr>
      </w:pPr>
      <w:r w:rsidRPr="003918CE">
        <w:rPr>
          <w:b/>
          <w:szCs w:val="28"/>
          <w:lang w:eastAsia="en-US"/>
        </w:rPr>
        <w:t>Рекомендации по выполнению задания</w:t>
      </w:r>
    </w:p>
    <w:p w14:paraId="2513A38B" w14:textId="1A972CD8" w:rsidR="00140035" w:rsidRDefault="00140035" w:rsidP="00804E64">
      <w:pPr>
        <w:jc w:val="both"/>
        <w:rPr>
          <w:lang w:eastAsia="en-US"/>
        </w:rPr>
      </w:pPr>
      <w:r>
        <w:rPr>
          <w:lang w:eastAsia="en-US"/>
        </w:rPr>
        <w:t>Объ</w:t>
      </w:r>
      <w:r w:rsidR="004006C6">
        <w:rPr>
          <w:lang w:eastAsia="en-US"/>
        </w:rPr>
        <w:t>е</w:t>
      </w:r>
      <w:r>
        <w:rPr>
          <w:lang w:eastAsia="en-US"/>
        </w:rPr>
        <w:t>м отч</w:t>
      </w:r>
      <w:r w:rsidR="004006C6">
        <w:rPr>
          <w:lang w:eastAsia="en-US"/>
        </w:rPr>
        <w:t>е</w:t>
      </w:r>
      <w:r>
        <w:rPr>
          <w:lang w:eastAsia="en-US"/>
        </w:rPr>
        <w:t xml:space="preserve">та по заданию не более 5 страниц. Шрифт </w:t>
      </w:r>
      <w:r>
        <w:rPr>
          <w:lang w:val="en-US" w:eastAsia="en-US"/>
        </w:rPr>
        <w:t>Times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Roman</w:t>
      </w:r>
      <w:r>
        <w:rPr>
          <w:lang w:eastAsia="en-US"/>
        </w:rPr>
        <w:t xml:space="preserve">, </w:t>
      </w:r>
      <w:r w:rsidR="007E754D">
        <w:rPr>
          <w:lang w:eastAsia="en-US"/>
        </w:rPr>
        <w:t xml:space="preserve">14 кегль, </w:t>
      </w:r>
      <w:r>
        <w:rPr>
          <w:lang w:eastAsia="en-US"/>
        </w:rPr>
        <w:t xml:space="preserve">полуторный межстрочный интервал. Темы индивидуальных заданий представлены в </w:t>
      </w:r>
      <w:r w:rsidR="007E754D">
        <w:rPr>
          <w:lang w:eastAsia="en-US"/>
        </w:rPr>
        <w:t xml:space="preserve">табл. </w:t>
      </w:r>
      <w:r w:rsidR="00C61B16">
        <w:rPr>
          <w:lang w:eastAsia="en-US"/>
        </w:rPr>
        <w:t>2</w:t>
      </w:r>
      <w:r>
        <w:rPr>
          <w:lang w:eastAsia="en-US"/>
        </w:rPr>
        <w:t>.1.</w:t>
      </w:r>
    </w:p>
    <w:p w14:paraId="7D75E4F5" w14:textId="77777777" w:rsidR="007E754D" w:rsidRDefault="00140035" w:rsidP="00804E64">
      <w:pPr>
        <w:jc w:val="right"/>
        <w:rPr>
          <w:lang w:eastAsia="en-US"/>
        </w:rPr>
      </w:pPr>
      <w:r>
        <w:rPr>
          <w:lang w:eastAsia="en-US"/>
        </w:rPr>
        <w:t xml:space="preserve">Таблица </w:t>
      </w:r>
      <w:r w:rsidR="00C61B16">
        <w:rPr>
          <w:lang w:eastAsia="en-US"/>
        </w:rPr>
        <w:t>2</w:t>
      </w:r>
      <w:r>
        <w:rPr>
          <w:lang w:eastAsia="en-US"/>
        </w:rPr>
        <w:t>.1</w:t>
      </w:r>
    </w:p>
    <w:p w14:paraId="2EDD8690" w14:textId="34A022A0" w:rsidR="00140035" w:rsidRDefault="00140035" w:rsidP="00804E64">
      <w:pPr>
        <w:jc w:val="center"/>
        <w:rPr>
          <w:lang w:eastAsia="en-US"/>
        </w:rPr>
      </w:pPr>
      <w:r>
        <w:rPr>
          <w:lang w:eastAsia="en-US"/>
        </w:rPr>
        <w:t>Темы индивидуальных заданий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8067"/>
      </w:tblGrid>
      <w:tr w:rsidR="00140035" w14:paraId="2FBC58F5" w14:textId="77777777" w:rsidTr="001A70AF">
        <w:tc>
          <w:tcPr>
            <w:tcW w:w="1214" w:type="dxa"/>
            <w:shd w:val="clear" w:color="auto" w:fill="auto"/>
          </w:tcPr>
          <w:p w14:paraId="03800A06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8067" w:type="dxa"/>
            <w:shd w:val="clear" w:color="auto" w:fill="auto"/>
          </w:tcPr>
          <w:p w14:paraId="620D3523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Тема эссе</w:t>
            </w:r>
          </w:p>
        </w:tc>
      </w:tr>
      <w:tr w:rsidR="00140035" w14:paraId="487969C0" w14:textId="77777777" w:rsidTr="001A70AF">
        <w:tc>
          <w:tcPr>
            <w:tcW w:w="1214" w:type="dxa"/>
            <w:shd w:val="clear" w:color="auto" w:fill="auto"/>
          </w:tcPr>
          <w:p w14:paraId="67AD6F4A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7" w:type="dxa"/>
            <w:shd w:val="clear" w:color="auto" w:fill="auto"/>
          </w:tcPr>
          <w:p w14:paraId="0393643F" w14:textId="4CEF095D" w:rsidR="00140035" w:rsidRPr="00140035" w:rsidRDefault="00140035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 xml:space="preserve">Структура эпитаксиально-планарного интегрального </w:t>
            </w:r>
            <w:r w:rsidRPr="00804E64">
              <w:rPr>
                <w:i/>
                <w:lang w:eastAsia="en-US"/>
              </w:rPr>
              <w:t>n-р-n</w:t>
            </w:r>
            <w:r w:rsidRPr="00140035">
              <w:rPr>
                <w:lang w:eastAsia="en-US"/>
              </w:rPr>
              <w:t>-транзистора</w:t>
            </w:r>
          </w:p>
        </w:tc>
      </w:tr>
      <w:tr w:rsidR="00140035" w14:paraId="341B2607" w14:textId="77777777" w:rsidTr="001A70AF">
        <w:tc>
          <w:tcPr>
            <w:tcW w:w="1214" w:type="dxa"/>
            <w:shd w:val="clear" w:color="auto" w:fill="auto"/>
          </w:tcPr>
          <w:p w14:paraId="74DAD2AC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67" w:type="dxa"/>
            <w:shd w:val="clear" w:color="auto" w:fill="auto"/>
          </w:tcPr>
          <w:p w14:paraId="09D10E38" w14:textId="272E7FB7" w:rsidR="00140035" w:rsidRPr="00140035" w:rsidRDefault="00140035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 xml:space="preserve">Распределение примеси в эпитаксиально-планарном интегральном </w:t>
            </w:r>
            <w:r w:rsidRPr="00804E64">
              <w:rPr>
                <w:i/>
                <w:lang w:eastAsia="en-US"/>
              </w:rPr>
              <w:t>n-р-n</w:t>
            </w:r>
            <w:r w:rsidRPr="00140035">
              <w:rPr>
                <w:lang w:eastAsia="en-US"/>
              </w:rPr>
              <w:t>-транзисторе</w:t>
            </w:r>
          </w:p>
        </w:tc>
      </w:tr>
      <w:tr w:rsidR="00140035" w14:paraId="5B969B9D" w14:textId="77777777" w:rsidTr="001A70AF">
        <w:tc>
          <w:tcPr>
            <w:tcW w:w="1214" w:type="dxa"/>
            <w:shd w:val="clear" w:color="auto" w:fill="auto"/>
          </w:tcPr>
          <w:p w14:paraId="108EB06A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7" w:type="dxa"/>
            <w:shd w:val="clear" w:color="auto" w:fill="auto"/>
          </w:tcPr>
          <w:p w14:paraId="4D128C21" w14:textId="4D46FD0F" w:rsidR="00140035" w:rsidRP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40035">
              <w:rPr>
                <w:lang w:eastAsia="en-US"/>
              </w:rPr>
              <w:t>оявление в структуре эпитаксиально-планарно</w:t>
            </w:r>
            <w:r w:rsidR="007E754D">
              <w:rPr>
                <w:lang w:eastAsia="en-US"/>
              </w:rPr>
              <w:t>го</w:t>
            </w:r>
            <w:r w:rsidRPr="00140035">
              <w:rPr>
                <w:lang w:eastAsia="en-US"/>
              </w:rPr>
              <w:t xml:space="preserve"> </w:t>
            </w:r>
            <w:r w:rsidR="007E754D" w:rsidRPr="00140035">
              <w:rPr>
                <w:lang w:eastAsia="en-US"/>
              </w:rPr>
              <w:t>интегрально</w:t>
            </w:r>
            <w:r w:rsidR="007E754D">
              <w:rPr>
                <w:lang w:eastAsia="en-US"/>
              </w:rPr>
              <w:t>го</w:t>
            </w:r>
            <w:r w:rsidR="007E754D" w:rsidRPr="00140035">
              <w:rPr>
                <w:lang w:eastAsia="en-US"/>
              </w:rPr>
              <w:t xml:space="preserve"> </w:t>
            </w:r>
            <w:r w:rsidRPr="00804E64">
              <w:rPr>
                <w:i/>
                <w:lang w:eastAsia="en-US"/>
              </w:rPr>
              <w:t>n-р-n-</w:t>
            </w:r>
            <w:r w:rsidRPr="00140035">
              <w:rPr>
                <w:lang w:eastAsia="en-US"/>
              </w:rPr>
              <w:t>транзистор</w:t>
            </w:r>
            <w:r w:rsidR="007E754D">
              <w:rPr>
                <w:lang w:eastAsia="en-US"/>
              </w:rPr>
              <w:t>а</w:t>
            </w:r>
            <w:r w:rsidRPr="00140035">
              <w:rPr>
                <w:lang w:eastAsia="en-US"/>
              </w:rPr>
              <w:t xml:space="preserve"> паразитного </w:t>
            </w:r>
            <w:r w:rsidRPr="00804E64">
              <w:rPr>
                <w:i/>
                <w:lang w:eastAsia="en-US"/>
              </w:rPr>
              <w:t>р-n-р</w:t>
            </w:r>
            <w:r w:rsidRPr="00140035">
              <w:rPr>
                <w:lang w:eastAsia="en-US"/>
              </w:rPr>
              <w:t>-транзистора</w:t>
            </w:r>
          </w:p>
        </w:tc>
      </w:tr>
      <w:tr w:rsidR="00140035" w14:paraId="7D6111B0" w14:textId="77777777" w:rsidTr="001A70AF">
        <w:tc>
          <w:tcPr>
            <w:tcW w:w="1214" w:type="dxa"/>
            <w:shd w:val="clear" w:color="auto" w:fill="auto"/>
          </w:tcPr>
          <w:p w14:paraId="3BDCB6C5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67" w:type="dxa"/>
            <w:shd w:val="clear" w:color="auto" w:fill="auto"/>
          </w:tcPr>
          <w:p w14:paraId="1D5C6A27" w14:textId="3766F973" w:rsidR="00140035" w:rsidRPr="00140035" w:rsidRDefault="00140035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 xml:space="preserve">Структура изопланарного интегрального </w:t>
            </w:r>
            <w:r w:rsidRPr="00804E64">
              <w:rPr>
                <w:i/>
                <w:lang w:eastAsia="en-US"/>
              </w:rPr>
              <w:t>n-р-n</w:t>
            </w:r>
            <w:r w:rsidRPr="00140035">
              <w:rPr>
                <w:lang w:eastAsia="en-US"/>
              </w:rPr>
              <w:t>-транзистора</w:t>
            </w:r>
          </w:p>
        </w:tc>
      </w:tr>
      <w:tr w:rsidR="00140035" w14:paraId="48D352C6" w14:textId="77777777" w:rsidTr="001A70AF">
        <w:tc>
          <w:tcPr>
            <w:tcW w:w="1214" w:type="dxa"/>
            <w:shd w:val="clear" w:color="auto" w:fill="auto"/>
          </w:tcPr>
          <w:p w14:paraId="0FF07DA2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67" w:type="dxa"/>
            <w:shd w:val="clear" w:color="auto" w:fill="auto"/>
          </w:tcPr>
          <w:p w14:paraId="18106A86" w14:textId="047C71D2" w:rsidR="00140035" w:rsidRPr="00140035" w:rsidRDefault="00140035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>Супербета-транзистор</w:t>
            </w:r>
          </w:p>
        </w:tc>
      </w:tr>
      <w:tr w:rsidR="00140035" w14:paraId="4E7CF5B3" w14:textId="77777777" w:rsidTr="001A70AF">
        <w:tc>
          <w:tcPr>
            <w:tcW w:w="1214" w:type="dxa"/>
            <w:shd w:val="clear" w:color="auto" w:fill="auto"/>
          </w:tcPr>
          <w:p w14:paraId="6E1B4354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67" w:type="dxa"/>
            <w:shd w:val="clear" w:color="auto" w:fill="auto"/>
          </w:tcPr>
          <w:p w14:paraId="26F2DFB5" w14:textId="77777777" w:rsidR="00140035" w:rsidRPr="00140035" w:rsidRDefault="00140035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>Интегральный транзистор с барьером Шоттки</w:t>
            </w:r>
          </w:p>
        </w:tc>
      </w:tr>
      <w:tr w:rsidR="00140035" w14:paraId="25D017EB" w14:textId="77777777" w:rsidTr="001A70AF">
        <w:tc>
          <w:tcPr>
            <w:tcW w:w="1214" w:type="dxa"/>
            <w:shd w:val="clear" w:color="auto" w:fill="auto"/>
          </w:tcPr>
          <w:p w14:paraId="2AEAB0CA" w14:textId="77777777" w:rsidR="00140035" w:rsidRDefault="0014003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67" w:type="dxa"/>
            <w:shd w:val="clear" w:color="auto" w:fill="auto"/>
          </w:tcPr>
          <w:p w14:paraId="088D0A48" w14:textId="77777777" w:rsidR="00140035" w:rsidRPr="00140035" w:rsidRDefault="00140035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>Многоэмиттерные транзисторы</w:t>
            </w:r>
          </w:p>
        </w:tc>
      </w:tr>
      <w:tr w:rsidR="0017070D" w14:paraId="02C624E2" w14:textId="77777777" w:rsidTr="001A70AF">
        <w:tc>
          <w:tcPr>
            <w:tcW w:w="1214" w:type="dxa"/>
            <w:shd w:val="clear" w:color="auto" w:fill="auto"/>
          </w:tcPr>
          <w:p w14:paraId="3B3248D8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67" w:type="dxa"/>
            <w:shd w:val="clear" w:color="auto" w:fill="auto"/>
          </w:tcPr>
          <w:p w14:paraId="13216255" w14:textId="77777777" w:rsidR="0017070D" w:rsidRPr="00140035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140035">
              <w:rPr>
                <w:lang w:eastAsia="en-US"/>
              </w:rPr>
              <w:t>ного</w:t>
            </w:r>
            <w:r>
              <w:rPr>
                <w:lang w:eastAsia="en-US"/>
              </w:rPr>
              <w:t>коллекто</w:t>
            </w:r>
            <w:r w:rsidRPr="00140035">
              <w:rPr>
                <w:lang w:eastAsia="en-US"/>
              </w:rPr>
              <w:t>рные транзисторы</w:t>
            </w:r>
          </w:p>
        </w:tc>
      </w:tr>
      <w:tr w:rsidR="0017070D" w14:paraId="78AA8626" w14:textId="77777777" w:rsidTr="001A70AF">
        <w:tc>
          <w:tcPr>
            <w:tcW w:w="1214" w:type="dxa"/>
            <w:shd w:val="clear" w:color="auto" w:fill="auto"/>
          </w:tcPr>
          <w:p w14:paraId="0681A8F4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7" w:type="dxa"/>
            <w:shd w:val="clear" w:color="auto" w:fill="auto"/>
          </w:tcPr>
          <w:p w14:paraId="373B4A9F" w14:textId="35272BE1" w:rsidR="0017070D" w:rsidRPr="00140035" w:rsidRDefault="0017070D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 xml:space="preserve">Интегральный </w:t>
            </w:r>
            <w:r>
              <w:rPr>
                <w:lang w:eastAsia="en-US"/>
              </w:rPr>
              <w:t xml:space="preserve">горизонтальный </w:t>
            </w:r>
            <w:r w:rsidRPr="00804E64">
              <w:rPr>
                <w:i/>
                <w:lang w:eastAsia="en-US"/>
              </w:rPr>
              <w:t>р-n-р-</w:t>
            </w:r>
            <w:r w:rsidRPr="00140035">
              <w:rPr>
                <w:lang w:eastAsia="en-US"/>
              </w:rPr>
              <w:t>транзистор</w:t>
            </w:r>
          </w:p>
        </w:tc>
      </w:tr>
      <w:tr w:rsidR="00540850" w14:paraId="6C4CEE53" w14:textId="77777777" w:rsidTr="001A70AF">
        <w:tc>
          <w:tcPr>
            <w:tcW w:w="1214" w:type="dxa"/>
            <w:shd w:val="clear" w:color="auto" w:fill="auto"/>
          </w:tcPr>
          <w:p w14:paraId="40E94CE7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7" w:type="dxa"/>
            <w:shd w:val="clear" w:color="auto" w:fill="auto"/>
          </w:tcPr>
          <w:p w14:paraId="5137FF60" w14:textId="3ACB1F1F" w:rsidR="00540850" w:rsidRPr="00140035" w:rsidRDefault="00540850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 xml:space="preserve">Интегральный </w:t>
            </w:r>
            <w:r>
              <w:rPr>
                <w:lang w:eastAsia="en-US"/>
              </w:rPr>
              <w:t xml:space="preserve">вертикальный </w:t>
            </w:r>
            <w:r w:rsidRPr="00804E64">
              <w:rPr>
                <w:i/>
                <w:lang w:eastAsia="en-US"/>
              </w:rPr>
              <w:t>р-n-р-</w:t>
            </w:r>
            <w:r w:rsidRPr="00140035">
              <w:rPr>
                <w:lang w:eastAsia="en-US"/>
              </w:rPr>
              <w:t>транзистор</w:t>
            </w:r>
          </w:p>
        </w:tc>
      </w:tr>
      <w:tr w:rsidR="00540850" w14:paraId="7D6D8995" w14:textId="77777777" w:rsidTr="001A70AF">
        <w:tc>
          <w:tcPr>
            <w:tcW w:w="1214" w:type="dxa"/>
            <w:shd w:val="clear" w:color="auto" w:fill="auto"/>
          </w:tcPr>
          <w:p w14:paraId="5E5FC7EF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67" w:type="dxa"/>
            <w:shd w:val="clear" w:color="auto" w:fill="auto"/>
          </w:tcPr>
          <w:p w14:paraId="1B85F750" w14:textId="77777777" w:rsidR="00540850" w:rsidRPr="00140035" w:rsidRDefault="00540850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 xml:space="preserve">Полевые транзисторы с каналом, изолированным </w:t>
            </w:r>
            <w:r w:rsidRPr="00804E64">
              <w:rPr>
                <w:i/>
                <w:lang w:eastAsia="en-US"/>
              </w:rPr>
              <w:t>p-n-</w:t>
            </w:r>
            <w:r w:rsidRPr="00140035">
              <w:rPr>
                <w:lang w:eastAsia="en-US"/>
              </w:rPr>
              <w:t>переходом</w:t>
            </w:r>
          </w:p>
        </w:tc>
      </w:tr>
      <w:tr w:rsidR="00540850" w14:paraId="0A9EA68E" w14:textId="77777777" w:rsidTr="001A70AF">
        <w:tc>
          <w:tcPr>
            <w:tcW w:w="1214" w:type="dxa"/>
            <w:shd w:val="clear" w:color="auto" w:fill="auto"/>
          </w:tcPr>
          <w:p w14:paraId="6E440AF1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8067" w:type="dxa"/>
            <w:shd w:val="clear" w:color="auto" w:fill="auto"/>
          </w:tcPr>
          <w:p w14:paraId="4364BC75" w14:textId="77777777" w:rsidR="00540850" w:rsidRPr="00140035" w:rsidRDefault="00540850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>Полевые транзисторы с каналом, изолированным диэлектриком</w:t>
            </w:r>
          </w:p>
        </w:tc>
      </w:tr>
      <w:tr w:rsidR="00540850" w14:paraId="7F02CE3A" w14:textId="77777777" w:rsidTr="001A70AF">
        <w:tc>
          <w:tcPr>
            <w:tcW w:w="1214" w:type="dxa"/>
            <w:shd w:val="clear" w:color="auto" w:fill="auto"/>
          </w:tcPr>
          <w:p w14:paraId="03684518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67" w:type="dxa"/>
            <w:shd w:val="clear" w:color="auto" w:fill="auto"/>
          </w:tcPr>
          <w:p w14:paraId="522F6356" w14:textId="77777777" w:rsidR="00540850" w:rsidRPr="00140035" w:rsidRDefault="00540850" w:rsidP="001A70AF">
            <w:pPr>
              <w:ind w:firstLine="0"/>
              <w:rPr>
                <w:lang w:eastAsia="en-US"/>
              </w:rPr>
            </w:pPr>
            <w:r w:rsidRPr="00140035">
              <w:rPr>
                <w:lang w:eastAsia="en-US"/>
              </w:rPr>
              <w:t>Транзисторы на основе арсенида галлия</w:t>
            </w:r>
          </w:p>
        </w:tc>
      </w:tr>
      <w:tr w:rsidR="00540850" w14:paraId="56465EA5" w14:textId="77777777" w:rsidTr="001A70AF">
        <w:tc>
          <w:tcPr>
            <w:tcW w:w="1214" w:type="dxa"/>
            <w:shd w:val="clear" w:color="auto" w:fill="auto"/>
          </w:tcPr>
          <w:p w14:paraId="29AE8E2B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067" w:type="dxa"/>
            <w:shd w:val="clear" w:color="auto" w:fill="auto"/>
          </w:tcPr>
          <w:p w14:paraId="2890CE48" w14:textId="1D75AD93" w:rsidR="00540850" w:rsidRPr="00140035" w:rsidRDefault="00540850" w:rsidP="001A70AF">
            <w:pPr>
              <w:ind w:firstLine="0"/>
              <w:rPr>
                <w:lang w:eastAsia="en-US"/>
              </w:rPr>
            </w:pPr>
            <w:r w:rsidRPr="0017070D">
              <w:rPr>
                <w:lang w:eastAsia="en-US"/>
              </w:rPr>
              <w:t>МНОП-транзисторы</w:t>
            </w:r>
            <w:r w:rsidRPr="00140035">
              <w:rPr>
                <w:lang w:eastAsia="en-US"/>
              </w:rPr>
              <w:t xml:space="preserve"> микросхем памяти</w:t>
            </w:r>
          </w:p>
        </w:tc>
      </w:tr>
      <w:tr w:rsidR="00540850" w14:paraId="623B7B92" w14:textId="77777777" w:rsidTr="001A70AF">
        <w:tc>
          <w:tcPr>
            <w:tcW w:w="1214" w:type="dxa"/>
            <w:shd w:val="clear" w:color="auto" w:fill="auto"/>
          </w:tcPr>
          <w:p w14:paraId="64A9CC83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067" w:type="dxa"/>
            <w:shd w:val="clear" w:color="auto" w:fill="auto"/>
          </w:tcPr>
          <w:p w14:paraId="61179EFF" w14:textId="4690948D" w:rsidR="00540850" w:rsidRPr="0017070D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17070D">
              <w:rPr>
                <w:lang w:eastAsia="en-US"/>
              </w:rPr>
              <w:t>ОП-транзисторы</w:t>
            </w:r>
            <w:r>
              <w:rPr>
                <w:lang w:eastAsia="en-US"/>
              </w:rPr>
              <w:t xml:space="preserve"> с плавающим затвором</w:t>
            </w:r>
            <w:r w:rsidRPr="00140035">
              <w:rPr>
                <w:lang w:eastAsia="en-US"/>
              </w:rPr>
              <w:t xml:space="preserve"> </w:t>
            </w:r>
          </w:p>
        </w:tc>
      </w:tr>
    </w:tbl>
    <w:p w14:paraId="1F006F33" w14:textId="77777777" w:rsidR="000E59AE" w:rsidRPr="00883EC7" w:rsidRDefault="000E59AE" w:rsidP="003E3746"/>
    <w:p w14:paraId="6EB6C53A" w14:textId="77777777" w:rsidR="000534FB" w:rsidRPr="001003A7" w:rsidRDefault="00393A4A" w:rsidP="00F203B2">
      <w:pPr>
        <w:spacing w:line="240" w:lineRule="auto"/>
        <w:ind w:firstLine="0"/>
        <w:jc w:val="center"/>
        <w:rPr>
          <w:color w:val="00000A"/>
          <w:szCs w:val="28"/>
        </w:rPr>
      </w:pPr>
      <w:r>
        <w:br w:type="page"/>
      </w:r>
    </w:p>
    <w:p w14:paraId="74B929C5" w14:textId="339FCF3F" w:rsidR="00393ED0" w:rsidRPr="001003A7" w:rsidRDefault="00393ED0" w:rsidP="00393ED0">
      <w:pPr>
        <w:pStyle w:val="1"/>
        <w:rPr>
          <w:rFonts w:ascii="Times New Roman" w:hAnsi="Times New Roman" w:cs="Times New Roman"/>
          <w:sz w:val="28"/>
          <w:szCs w:val="28"/>
        </w:rPr>
      </w:pPr>
      <w:r w:rsidRPr="001003A7">
        <w:rPr>
          <w:rFonts w:ascii="Times New Roman" w:hAnsi="Times New Roman" w:cs="Times New Roman"/>
          <w:sz w:val="28"/>
          <w:szCs w:val="28"/>
        </w:rPr>
        <w:t xml:space="preserve">Бланк выполнения задания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E845363" w14:textId="77777777" w:rsidR="00393ED0" w:rsidRPr="001D03E0" w:rsidRDefault="00CD1616" w:rsidP="001D03E0">
      <w:pPr>
        <w:ind w:left="709" w:firstLine="0"/>
        <w:rPr>
          <w:szCs w:val="28"/>
        </w:rPr>
      </w:pPr>
      <w:r>
        <w:t xml:space="preserve">Задание </w:t>
      </w:r>
      <w:r w:rsidR="001D03E0">
        <w:t>2</w:t>
      </w:r>
      <w:r w:rsidR="002E38DA">
        <w:t>.</w:t>
      </w:r>
      <w:r w:rsidR="0017070D" w:rsidRPr="0017070D">
        <w:t xml:space="preserve"> </w:t>
      </w:r>
      <w:r w:rsidR="001D03E0" w:rsidRPr="001D03E0">
        <w:t>Интегральные транзисторы</w:t>
      </w:r>
    </w:p>
    <w:p w14:paraId="358001AA" w14:textId="14DE7E8E" w:rsidR="0017070D" w:rsidRPr="003918CE" w:rsidRDefault="0017070D" w:rsidP="0017070D">
      <w:pPr>
        <w:keepNext/>
        <w:keepLines/>
        <w:spacing w:after="120" w:line="276" w:lineRule="auto"/>
        <w:outlineLvl w:val="0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br w:type="page"/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lastRenderedPageBreak/>
        <w:t xml:space="preserve">Проверяемое задание </w:t>
      </w:r>
      <w:r>
        <w:rPr>
          <w:rFonts w:ascii="Cambria" w:hAnsi="Cambria"/>
          <w:b/>
          <w:bCs/>
          <w:color w:val="365F91"/>
          <w:szCs w:val="28"/>
          <w:lang w:eastAsia="en-US"/>
        </w:rPr>
        <w:t>3</w:t>
      </w:r>
    </w:p>
    <w:p w14:paraId="0ACCA49D" w14:textId="36A9B8D2" w:rsidR="0017070D" w:rsidRPr="0017070D" w:rsidRDefault="0017070D" w:rsidP="0017070D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Тема </w:t>
      </w:r>
      <w:r w:rsidR="009E1695">
        <w:rPr>
          <w:rFonts w:ascii="Cambria" w:hAnsi="Cambria"/>
          <w:b/>
          <w:bCs/>
          <w:color w:val="365F91"/>
          <w:szCs w:val="28"/>
          <w:lang w:eastAsia="en-US"/>
        </w:rPr>
        <w:t>«</w:t>
      </w:r>
      <w:r w:rsidRPr="0017070D">
        <w:rPr>
          <w:rFonts w:ascii="Cambria" w:hAnsi="Cambria"/>
          <w:b/>
          <w:bCs/>
          <w:color w:val="365F91"/>
          <w:szCs w:val="28"/>
          <w:lang w:eastAsia="en-US"/>
        </w:rPr>
        <w:t>Особенности аналоговых микросхем</w:t>
      </w:r>
      <w:r w:rsidR="009E1695">
        <w:rPr>
          <w:rFonts w:ascii="Cambria" w:hAnsi="Cambria"/>
          <w:b/>
          <w:bCs/>
          <w:color w:val="365F91"/>
          <w:szCs w:val="28"/>
          <w:lang w:eastAsia="en-US"/>
        </w:rPr>
        <w:t>»</w:t>
      </w:r>
    </w:p>
    <w:p w14:paraId="67D3C3F2" w14:textId="77777777" w:rsidR="0017070D" w:rsidRPr="0017070D" w:rsidRDefault="0017070D" w:rsidP="001D03E0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 w:rsidR="001D03E0">
        <w:rPr>
          <w:rFonts w:ascii="Cambria" w:hAnsi="Cambria"/>
          <w:b/>
          <w:bCs/>
          <w:color w:val="365F91"/>
          <w:szCs w:val="28"/>
          <w:lang w:eastAsia="en-US"/>
        </w:rPr>
        <w:t>4</w:t>
      </w:r>
      <w:r>
        <w:rPr>
          <w:rFonts w:ascii="Cambria" w:hAnsi="Cambria"/>
          <w:b/>
          <w:bCs/>
          <w:color w:val="365F91"/>
          <w:szCs w:val="28"/>
          <w:lang w:eastAsia="en-US"/>
        </w:rPr>
        <w:t>.</w:t>
      </w:r>
      <w:r w:rsidRPr="0017070D">
        <w:t xml:space="preserve"> </w:t>
      </w:r>
      <w:r w:rsidRPr="0017070D">
        <w:rPr>
          <w:rFonts w:ascii="Cambria" w:hAnsi="Cambria"/>
          <w:b/>
          <w:bCs/>
          <w:color w:val="365F91"/>
          <w:szCs w:val="28"/>
          <w:lang w:eastAsia="en-US"/>
        </w:rPr>
        <w:t>Особенности аналоговых микросхем, обусловленные спецификой технологии</w:t>
      </w:r>
    </w:p>
    <w:p w14:paraId="4210FB7F" w14:textId="77777777" w:rsidR="0017070D" w:rsidRDefault="0017070D" w:rsidP="0017070D">
      <w:pPr>
        <w:spacing w:after="200" w:line="276" w:lineRule="auto"/>
        <w:rPr>
          <w:b/>
          <w:szCs w:val="28"/>
          <w:lang w:eastAsia="en-US"/>
        </w:rPr>
      </w:pPr>
      <w:r w:rsidRPr="001B56BB">
        <w:rPr>
          <w:b/>
          <w:szCs w:val="28"/>
          <w:lang w:eastAsia="en-US"/>
        </w:rPr>
        <w:t>Формулировка задания</w:t>
      </w:r>
    </w:p>
    <w:p w14:paraId="208D1626" w14:textId="77777777" w:rsidR="0017070D" w:rsidRPr="000534FB" w:rsidRDefault="0017070D" w:rsidP="0017070D">
      <w:r>
        <w:t>Написать эссе на заданную тему</w:t>
      </w:r>
      <w:r w:rsidR="009E1695">
        <w:t>.</w:t>
      </w:r>
    </w:p>
    <w:p w14:paraId="5F976F91" w14:textId="77777777" w:rsidR="0017070D" w:rsidRDefault="0017070D" w:rsidP="0017070D">
      <w:pPr>
        <w:spacing w:after="200" w:line="276" w:lineRule="auto"/>
        <w:rPr>
          <w:b/>
          <w:szCs w:val="28"/>
          <w:lang w:eastAsia="en-US"/>
        </w:rPr>
      </w:pPr>
      <w:r w:rsidRPr="003918CE">
        <w:rPr>
          <w:b/>
          <w:szCs w:val="28"/>
          <w:lang w:eastAsia="en-US"/>
        </w:rPr>
        <w:t>Рекомендации по выполнению задания</w:t>
      </w:r>
    </w:p>
    <w:p w14:paraId="4F9FFD9E" w14:textId="7BB80A9B" w:rsidR="0017070D" w:rsidRDefault="0017070D" w:rsidP="00804E64">
      <w:pPr>
        <w:jc w:val="both"/>
        <w:rPr>
          <w:lang w:eastAsia="en-US"/>
        </w:rPr>
      </w:pPr>
      <w:r>
        <w:rPr>
          <w:lang w:eastAsia="en-US"/>
        </w:rPr>
        <w:t>Объ</w:t>
      </w:r>
      <w:r w:rsidR="004006C6">
        <w:rPr>
          <w:lang w:eastAsia="en-US"/>
        </w:rPr>
        <w:t>е</w:t>
      </w:r>
      <w:r>
        <w:rPr>
          <w:lang w:eastAsia="en-US"/>
        </w:rPr>
        <w:t>м отч</w:t>
      </w:r>
      <w:r w:rsidR="004006C6">
        <w:rPr>
          <w:lang w:eastAsia="en-US"/>
        </w:rPr>
        <w:t>е</w:t>
      </w:r>
      <w:r>
        <w:rPr>
          <w:lang w:eastAsia="en-US"/>
        </w:rPr>
        <w:t xml:space="preserve">та по заданию не более 5 страниц. Шрифт </w:t>
      </w:r>
      <w:r>
        <w:rPr>
          <w:lang w:val="en-US" w:eastAsia="en-US"/>
        </w:rPr>
        <w:t>Times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Roman</w:t>
      </w:r>
      <w:r>
        <w:rPr>
          <w:lang w:eastAsia="en-US"/>
        </w:rPr>
        <w:t xml:space="preserve">, </w:t>
      </w:r>
      <w:r w:rsidR="009E1695">
        <w:rPr>
          <w:lang w:eastAsia="en-US"/>
        </w:rPr>
        <w:t xml:space="preserve">14 кегль, </w:t>
      </w:r>
      <w:r>
        <w:rPr>
          <w:lang w:eastAsia="en-US"/>
        </w:rPr>
        <w:t xml:space="preserve">полуторный межстрочный интервал. Темы индивидуальных заданий представлены в </w:t>
      </w:r>
      <w:r w:rsidR="009E1695">
        <w:rPr>
          <w:lang w:eastAsia="en-US"/>
        </w:rPr>
        <w:t xml:space="preserve">табл. </w:t>
      </w:r>
      <w:r w:rsidR="00C61B16">
        <w:rPr>
          <w:lang w:eastAsia="en-US"/>
        </w:rPr>
        <w:t>3</w:t>
      </w:r>
      <w:r>
        <w:rPr>
          <w:lang w:eastAsia="en-US"/>
        </w:rPr>
        <w:t>.1.</w:t>
      </w:r>
    </w:p>
    <w:p w14:paraId="47D17E79" w14:textId="77777777" w:rsidR="009E1695" w:rsidRDefault="0017070D" w:rsidP="00804E64">
      <w:pPr>
        <w:jc w:val="right"/>
        <w:rPr>
          <w:lang w:eastAsia="en-US"/>
        </w:rPr>
      </w:pPr>
      <w:r>
        <w:rPr>
          <w:lang w:eastAsia="en-US"/>
        </w:rPr>
        <w:t xml:space="preserve">Таблица </w:t>
      </w:r>
      <w:r w:rsidR="00C61B16">
        <w:rPr>
          <w:lang w:eastAsia="en-US"/>
        </w:rPr>
        <w:t>3.1</w:t>
      </w:r>
    </w:p>
    <w:p w14:paraId="4AEDCD42" w14:textId="4F3AB12F" w:rsidR="0017070D" w:rsidRDefault="0017070D" w:rsidP="00804E64">
      <w:pPr>
        <w:jc w:val="center"/>
        <w:rPr>
          <w:lang w:eastAsia="en-US"/>
        </w:rPr>
      </w:pPr>
      <w:r>
        <w:rPr>
          <w:lang w:eastAsia="en-US"/>
        </w:rPr>
        <w:t>Темы индивидуальных заданий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8067"/>
      </w:tblGrid>
      <w:tr w:rsidR="0017070D" w14:paraId="4FF9539B" w14:textId="77777777" w:rsidTr="001A70AF">
        <w:tc>
          <w:tcPr>
            <w:tcW w:w="1214" w:type="dxa"/>
            <w:shd w:val="clear" w:color="auto" w:fill="auto"/>
          </w:tcPr>
          <w:p w14:paraId="1FE84CFF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8067" w:type="dxa"/>
            <w:shd w:val="clear" w:color="auto" w:fill="auto"/>
          </w:tcPr>
          <w:p w14:paraId="2DDE9B52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Тема эссе</w:t>
            </w:r>
          </w:p>
        </w:tc>
      </w:tr>
      <w:tr w:rsidR="0017070D" w14:paraId="78E38CCC" w14:textId="77777777" w:rsidTr="001A70AF">
        <w:tc>
          <w:tcPr>
            <w:tcW w:w="1214" w:type="dxa"/>
            <w:shd w:val="clear" w:color="auto" w:fill="auto"/>
          </w:tcPr>
          <w:p w14:paraId="2B0951B4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7" w:type="dxa"/>
            <w:shd w:val="clear" w:color="auto" w:fill="auto"/>
          </w:tcPr>
          <w:p w14:paraId="1F902B8D" w14:textId="77777777" w:rsidR="0017070D" w:rsidRPr="00E66727" w:rsidRDefault="00E66727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Схемотехнические особенности интегральной электронной компонентной базы</w:t>
            </w:r>
          </w:p>
        </w:tc>
      </w:tr>
      <w:tr w:rsidR="0017070D" w14:paraId="766B29E4" w14:textId="77777777" w:rsidTr="001A70AF">
        <w:tc>
          <w:tcPr>
            <w:tcW w:w="1214" w:type="dxa"/>
            <w:shd w:val="clear" w:color="auto" w:fill="auto"/>
          </w:tcPr>
          <w:p w14:paraId="4C9D6060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67" w:type="dxa"/>
            <w:shd w:val="clear" w:color="auto" w:fill="auto"/>
          </w:tcPr>
          <w:p w14:paraId="4C871CDD" w14:textId="77777777" w:rsidR="0017070D" w:rsidRPr="00E66727" w:rsidRDefault="00E66727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Источники стабильного тока</w:t>
            </w:r>
          </w:p>
        </w:tc>
      </w:tr>
      <w:tr w:rsidR="0017070D" w14:paraId="1ED4EFB6" w14:textId="77777777" w:rsidTr="001A70AF">
        <w:tc>
          <w:tcPr>
            <w:tcW w:w="1214" w:type="dxa"/>
            <w:shd w:val="clear" w:color="auto" w:fill="auto"/>
          </w:tcPr>
          <w:p w14:paraId="08330758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7" w:type="dxa"/>
            <w:shd w:val="clear" w:color="auto" w:fill="auto"/>
          </w:tcPr>
          <w:p w14:paraId="28AD63A8" w14:textId="77777777" w:rsidR="0017070D" w:rsidRPr="00E66727" w:rsidRDefault="00E66727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Источники стабильного тока на униполярных транзисторах</w:t>
            </w:r>
          </w:p>
        </w:tc>
      </w:tr>
      <w:tr w:rsidR="0017070D" w14:paraId="1A2232A3" w14:textId="77777777" w:rsidTr="001A70AF">
        <w:tc>
          <w:tcPr>
            <w:tcW w:w="1214" w:type="dxa"/>
            <w:shd w:val="clear" w:color="auto" w:fill="auto"/>
          </w:tcPr>
          <w:p w14:paraId="69FCDE20" w14:textId="77777777" w:rsidR="0017070D" w:rsidRDefault="001707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67" w:type="dxa"/>
            <w:shd w:val="clear" w:color="auto" w:fill="auto"/>
          </w:tcPr>
          <w:p w14:paraId="24E256A1" w14:textId="7DFB1010" w:rsidR="0017070D" w:rsidRPr="00E66727" w:rsidRDefault="00E66727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Источник</w:t>
            </w:r>
            <w:r>
              <w:rPr>
                <w:lang w:eastAsia="en-US"/>
              </w:rPr>
              <w:t>и</w:t>
            </w:r>
            <w:r w:rsidRPr="00E66727">
              <w:rPr>
                <w:lang w:eastAsia="en-US"/>
              </w:rPr>
              <w:t xml:space="preserve"> стабильного тока со схемой </w:t>
            </w:r>
            <w:r w:rsidR="009E1695">
              <w:rPr>
                <w:lang w:eastAsia="en-US"/>
              </w:rPr>
              <w:t>«</w:t>
            </w:r>
            <w:r w:rsidRPr="00E66727">
              <w:rPr>
                <w:lang w:eastAsia="en-US"/>
              </w:rPr>
              <w:t>токовое зеркало</w:t>
            </w:r>
            <w:r w:rsidR="009E1695">
              <w:rPr>
                <w:lang w:eastAsia="en-US"/>
              </w:rPr>
              <w:t>»</w:t>
            </w:r>
            <w:r w:rsidR="009E1695" w:rsidRPr="00E66727">
              <w:rPr>
                <w:lang w:eastAsia="en-US"/>
              </w:rPr>
              <w:t xml:space="preserve"> </w:t>
            </w:r>
            <w:r w:rsidRPr="00E66727">
              <w:rPr>
                <w:lang w:eastAsia="en-US"/>
              </w:rPr>
              <w:t>при малом опорном токе</w:t>
            </w:r>
          </w:p>
        </w:tc>
      </w:tr>
      <w:tr w:rsidR="001D03E0" w14:paraId="776E25D4" w14:textId="77777777" w:rsidTr="001A70AF">
        <w:tc>
          <w:tcPr>
            <w:tcW w:w="1214" w:type="dxa"/>
            <w:shd w:val="clear" w:color="auto" w:fill="auto"/>
          </w:tcPr>
          <w:p w14:paraId="2CFD4A05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67" w:type="dxa"/>
            <w:shd w:val="clear" w:color="auto" w:fill="auto"/>
          </w:tcPr>
          <w:p w14:paraId="0C0D5B24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Сдвиг потенциальных уровней</w:t>
            </w:r>
          </w:p>
        </w:tc>
      </w:tr>
      <w:tr w:rsidR="001D03E0" w14:paraId="306C9C95" w14:textId="77777777" w:rsidTr="001A70AF">
        <w:tc>
          <w:tcPr>
            <w:tcW w:w="1214" w:type="dxa"/>
            <w:shd w:val="clear" w:color="auto" w:fill="auto"/>
          </w:tcPr>
          <w:p w14:paraId="57AE273B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67" w:type="dxa"/>
            <w:shd w:val="clear" w:color="auto" w:fill="auto"/>
          </w:tcPr>
          <w:p w14:paraId="4F23EDF5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66727">
              <w:rPr>
                <w:lang w:eastAsia="en-US"/>
              </w:rPr>
              <w:t>оставны</w:t>
            </w:r>
            <w:r>
              <w:rPr>
                <w:lang w:eastAsia="en-US"/>
              </w:rPr>
              <w:t xml:space="preserve">е </w:t>
            </w:r>
            <w:r w:rsidRPr="00E66727">
              <w:rPr>
                <w:lang w:eastAsia="en-US"/>
              </w:rPr>
              <w:t>транзистор</w:t>
            </w:r>
            <w:r>
              <w:rPr>
                <w:lang w:eastAsia="en-US"/>
              </w:rPr>
              <w:t>ы</w:t>
            </w:r>
          </w:p>
        </w:tc>
      </w:tr>
      <w:tr w:rsidR="001D03E0" w14:paraId="0241D8EF" w14:textId="77777777" w:rsidTr="001A70AF">
        <w:tc>
          <w:tcPr>
            <w:tcW w:w="1214" w:type="dxa"/>
            <w:shd w:val="clear" w:color="auto" w:fill="auto"/>
          </w:tcPr>
          <w:p w14:paraId="51BFCC08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67" w:type="dxa"/>
            <w:shd w:val="clear" w:color="auto" w:fill="auto"/>
          </w:tcPr>
          <w:p w14:paraId="460328D2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Каскад усиления напряжения на биполярном транзисторе</w:t>
            </w:r>
          </w:p>
        </w:tc>
      </w:tr>
      <w:tr w:rsidR="001D03E0" w14:paraId="744E5A00" w14:textId="77777777" w:rsidTr="001A70AF">
        <w:tc>
          <w:tcPr>
            <w:tcW w:w="1214" w:type="dxa"/>
            <w:shd w:val="clear" w:color="auto" w:fill="auto"/>
          </w:tcPr>
          <w:p w14:paraId="332BF7BB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67" w:type="dxa"/>
            <w:shd w:val="clear" w:color="auto" w:fill="auto"/>
          </w:tcPr>
          <w:p w14:paraId="38CB8F89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66727">
              <w:rPr>
                <w:lang w:eastAsia="en-US"/>
              </w:rPr>
              <w:t>хема замещения каскада усиления напряжения на биполярном транзисторе</w:t>
            </w:r>
          </w:p>
        </w:tc>
      </w:tr>
      <w:tr w:rsidR="001D03E0" w14:paraId="47DF1110" w14:textId="77777777" w:rsidTr="001A70AF">
        <w:tc>
          <w:tcPr>
            <w:tcW w:w="1214" w:type="dxa"/>
            <w:shd w:val="clear" w:color="auto" w:fill="auto"/>
          </w:tcPr>
          <w:p w14:paraId="7CDFAD07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7" w:type="dxa"/>
            <w:shd w:val="clear" w:color="auto" w:fill="auto"/>
          </w:tcPr>
          <w:p w14:paraId="2BFDEFA3" w14:textId="23A441EE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Усилительный каскад на МОП-транзисторе</w:t>
            </w:r>
          </w:p>
        </w:tc>
      </w:tr>
      <w:tr w:rsidR="001D03E0" w14:paraId="1FA8158B" w14:textId="77777777" w:rsidTr="001A70AF">
        <w:tc>
          <w:tcPr>
            <w:tcW w:w="1214" w:type="dxa"/>
            <w:shd w:val="clear" w:color="auto" w:fill="auto"/>
          </w:tcPr>
          <w:p w14:paraId="539E6C47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7" w:type="dxa"/>
            <w:shd w:val="clear" w:color="auto" w:fill="auto"/>
          </w:tcPr>
          <w:p w14:paraId="7FACB4FC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Усилительный каскад с динамической нагрузкой</w:t>
            </w:r>
          </w:p>
        </w:tc>
      </w:tr>
      <w:tr w:rsidR="001D03E0" w14:paraId="7553E113" w14:textId="77777777" w:rsidTr="001A70AF">
        <w:tc>
          <w:tcPr>
            <w:tcW w:w="1214" w:type="dxa"/>
            <w:shd w:val="clear" w:color="auto" w:fill="auto"/>
          </w:tcPr>
          <w:p w14:paraId="0E4F41DA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67" w:type="dxa"/>
            <w:shd w:val="clear" w:color="auto" w:fill="auto"/>
          </w:tcPr>
          <w:p w14:paraId="119DFF32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6727">
              <w:rPr>
                <w:lang w:eastAsia="en-US"/>
              </w:rPr>
              <w:t>овторител</w:t>
            </w:r>
            <w:r>
              <w:rPr>
                <w:lang w:eastAsia="en-US"/>
              </w:rPr>
              <w:t>и</w:t>
            </w:r>
          </w:p>
        </w:tc>
      </w:tr>
      <w:tr w:rsidR="001D03E0" w14:paraId="35988477" w14:textId="77777777" w:rsidTr="001A70AF">
        <w:tc>
          <w:tcPr>
            <w:tcW w:w="1214" w:type="dxa"/>
            <w:shd w:val="clear" w:color="auto" w:fill="auto"/>
          </w:tcPr>
          <w:p w14:paraId="2DEE93C9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67" w:type="dxa"/>
            <w:shd w:val="clear" w:color="auto" w:fill="auto"/>
          </w:tcPr>
          <w:p w14:paraId="34A83F7E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Усилительный дифференциальный каскад</w:t>
            </w:r>
          </w:p>
        </w:tc>
      </w:tr>
      <w:tr w:rsidR="001D03E0" w14:paraId="3670A5E7" w14:textId="77777777" w:rsidTr="001A70AF">
        <w:tc>
          <w:tcPr>
            <w:tcW w:w="1214" w:type="dxa"/>
            <w:shd w:val="clear" w:color="auto" w:fill="auto"/>
          </w:tcPr>
          <w:p w14:paraId="371E8BD8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67" w:type="dxa"/>
            <w:shd w:val="clear" w:color="auto" w:fill="auto"/>
          </w:tcPr>
          <w:p w14:paraId="29E7A34E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Однофазные дифференциальные каскады</w:t>
            </w:r>
          </w:p>
        </w:tc>
      </w:tr>
      <w:tr w:rsidR="001D03E0" w14:paraId="20E11FAD" w14:textId="77777777" w:rsidTr="001A70AF">
        <w:tc>
          <w:tcPr>
            <w:tcW w:w="1214" w:type="dxa"/>
            <w:shd w:val="clear" w:color="auto" w:fill="auto"/>
          </w:tcPr>
          <w:p w14:paraId="1A995C19" w14:textId="77777777" w:rsidR="001D03E0" w:rsidRDefault="001D03E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067" w:type="dxa"/>
            <w:shd w:val="clear" w:color="auto" w:fill="auto"/>
          </w:tcPr>
          <w:p w14:paraId="086EE202" w14:textId="77777777" w:rsidR="001D03E0" w:rsidRPr="00E66727" w:rsidRDefault="001D03E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Выходные каскады интегральных микросхем</w:t>
            </w:r>
            <w:r w:rsidR="00540850">
              <w:rPr>
                <w:lang w:eastAsia="en-US"/>
              </w:rPr>
              <w:t xml:space="preserve"> </w:t>
            </w:r>
          </w:p>
        </w:tc>
      </w:tr>
      <w:tr w:rsidR="00540850" w14:paraId="50AA3D91" w14:textId="77777777" w:rsidTr="001A70AF">
        <w:tc>
          <w:tcPr>
            <w:tcW w:w="1214" w:type="dxa"/>
            <w:shd w:val="clear" w:color="auto" w:fill="auto"/>
          </w:tcPr>
          <w:p w14:paraId="7788E51E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067" w:type="dxa"/>
            <w:shd w:val="clear" w:color="auto" w:fill="auto"/>
          </w:tcPr>
          <w:p w14:paraId="59CAB5B8" w14:textId="77777777" w:rsidR="00540850" w:rsidRPr="00E66727" w:rsidRDefault="00540850" w:rsidP="001A70AF">
            <w:pPr>
              <w:ind w:firstLine="0"/>
              <w:rPr>
                <w:lang w:eastAsia="en-US"/>
              </w:rPr>
            </w:pPr>
            <w:r w:rsidRPr="00E66727">
              <w:rPr>
                <w:lang w:eastAsia="en-US"/>
              </w:rPr>
              <w:t>Выходные каскады интегральных микросхем</w:t>
            </w:r>
            <w:r>
              <w:rPr>
                <w:lang w:eastAsia="en-US"/>
              </w:rPr>
              <w:t xml:space="preserve"> с режимом работы АВ</w:t>
            </w:r>
          </w:p>
        </w:tc>
      </w:tr>
    </w:tbl>
    <w:p w14:paraId="2E08C8D5" w14:textId="77777777" w:rsidR="0017070D" w:rsidRPr="00883EC7" w:rsidRDefault="0017070D" w:rsidP="0017070D"/>
    <w:p w14:paraId="220D4F19" w14:textId="6F8214B6" w:rsidR="0017070D" w:rsidRPr="001003A7" w:rsidRDefault="0017070D" w:rsidP="00F203B2">
      <w:pPr>
        <w:spacing w:line="240" w:lineRule="auto"/>
        <w:ind w:firstLine="0"/>
        <w:jc w:val="center"/>
        <w:rPr>
          <w:szCs w:val="28"/>
        </w:rPr>
      </w:pPr>
      <w:r>
        <w:br w:type="page"/>
      </w:r>
      <w:r w:rsidRPr="000534FB">
        <w:lastRenderedPageBreak/>
        <w:t xml:space="preserve"> </w:t>
      </w:r>
      <w:r w:rsidRPr="001003A7">
        <w:rPr>
          <w:szCs w:val="28"/>
        </w:rPr>
        <w:t xml:space="preserve">Бланк выполнения задания </w:t>
      </w:r>
      <w:r>
        <w:rPr>
          <w:szCs w:val="28"/>
        </w:rPr>
        <w:t>3</w:t>
      </w:r>
    </w:p>
    <w:p w14:paraId="73A04300" w14:textId="77777777" w:rsidR="0017070D" w:rsidRPr="0017070D" w:rsidRDefault="0017070D" w:rsidP="00540850">
      <w:pPr>
        <w:ind w:left="709" w:firstLine="0"/>
        <w:rPr>
          <w:szCs w:val="28"/>
        </w:rPr>
      </w:pPr>
      <w:r>
        <w:t xml:space="preserve">Задание </w:t>
      </w:r>
      <w:r w:rsidR="001D03E0">
        <w:t>3</w:t>
      </w:r>
      <w:r>
        <w:t>.</w:t>
      </w:r>
      <w:r w:rsidRPr="0017070D">
        <w:t xml:space="preserve"> Особенности аналоговых микросхем</w:t>
      </w:r>
    </w:p>
    <w:p w14:paraId="66375DCB" w14:textId="6C616E5E" w:rsidR="00C61B16" w:rsidRPr="003918CE" w:rsidRDefault="00C61B16" w:rsidP="00C61B16">
      <w:pPr>
        <w:keepNext/>
        <w:keepLines/>
        <w:spacing w:after="120" w:line="276" w:lineRule="auto"/>
        <w:outlineLvl w:val="0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br w:type="page"/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lastRenderedPageBreak/>
        <w:t xml:space="preserve">Проверяемое задание </w:t>
      </w:r>
      <w:r>
        <w:rPr>
          <w:rFonts w:ascii="Cambria" w:hAnsi="Cambria"/>
          <w:b/>
          <w:bCs/>
          <w:color w:val="365F91"/>
          <w:szCs w:val="28"/>
          <w:lang w:eastAsia="en-US"/>
        </w:rPr>
        <w:t>4</w:t>
      </w:r>
    </w:p>
    <w:p w14:paraId="75162C41" w14:textId="70D40DD9" w:rsidR="00C61B16" w:rsidRPr="002D0D52" w:rsidRDefault="00C61B16" w:rsidP="00540850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Тема </w:t>
      </w:r>
      <w:r w:rsidR="008709EC">
        <w:rPr>
          <w:rFonts w:ascii="Cambria" w:hAnsi="Cambria"/>
          <w:b/>
          <w:bCs/>
          <w:color w:val="365F91"/>
          <w:szCs w:val="28"/>
          <w:lang w:eastAsia="en-US"/>
        </w:rPr>
        <w:t>«</w:t>
      </w:r>
      <w:r w:rsidR="00540850">
        <w:rPr>
          <w:rFonts w:ascii="Cambria" w:hAnsi="Cambria"/>
          <w:b/>
          <w:bCs/>
          <w:color w:val="365F91"/>
          <w:szCs w:val="28"/>
          <w:lang w:eastAsia="en-US"/>
        </w:rPr>
        <w:t>Л</w:t>
      </w:r>
      <w:r w:rsidR="002D0D52" w:rsidRPr="002D0D52">
        <w:rPr>
          <w:rFonts w:ascii="Cambria" w:hAnsi="Cambria"/>
          <w:b/>
          <w:bCs/>
          <w:color w:val="365F91"/>
          <w:szCs w:val="28"/>
          <w:lang w:eastAsia="en-US"/>
        </w:rPr>
        <w:t>огически</w:t>
      </w:r>
      <w:r w:rsidR="00540850">
        <w:rPr>
          <w:rFonts w:ascii="Cambria" w:hAnsi="Cambria"/>
          <w:b/>
          <w:bCs/>
          <w:color w:val="365F91"/>
          <w:szCs w:val="28"/>
          <w:lang w:eastAsia="en-US"/>
        </w:rPr>
        <w:t>е</w:t>
      </w:r>
      <w:r w:rsidR="002D0D52" w:rsidRPr="002D0D52">
        <w:rPr>
          <w:rFonts w:ascii="Cambria" w:hAnsi="Cambria"/>
          <w:b/>
          <w:bCs/>
          <w:color w:val="365F91"/>
          <w:szCs w:val="28"/>
          <w:lang w:eastAsia="en-US"/>
        </w:rPr>
        <w:t xml:space="preserve"> элемент</w:t>
      </w:r>
      <w:r w:rsidR="00540850">
        <w:rPr>
          <w:rFonts w:ascii="Cambria" w:hAnsi="Cambria"/>
          <w:b/>
          <w:bCs/>
          <w:color w:val="365F91"/>
          <w:szCs w:val="28"/>
          <w:lang w:eastAsia="en-US"/>
        </w:rPr>
        <w:t>ы на транзисторах с ключевым режимом работы</w:t>
      </w:r>
      <w:r w:rsidR="008709EC">
        <w:rPr>
          <w:rFonts w:ascii="Cambria" w:hAnsi="Cambria"/>
          <w:b/>
          <w:bCs/>
          <w:color w:val="365F91"/>
          <w:szCs w:val="28"/>
          <w:lang w:eastAsia="en-US"/>
        </w:rPr>
        <w:t>»</w:t>
      </w:r>
    </w:p>
    <w:p w14:paraId="6EACAEF3" w14:textId="77777777" w:rsidR="00C61B16" w:rsidRPr="002D0D52" w:rsidRDefault="00C61B16" w:rsidP="00264D91">
      <w:pPr>
        <w:spacing w:after="120" w:line="336" w:lineRule="auto"/>
        <w:jc w:val="both"/>
        <w:rPr>
          <w:szCs w:val="28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 w:rsidR="00264D91">
        <w:rPr>
          <w:rFonts w:ascii="Cambria" w:hAnsi="Cambria"/>
          <w:b/>
          <w:bCs/>
          <w:color w:val="365F91"/>
          <w:szCs w:val="28"/>
          <w:lang w:eastAsia="en-US"/>
        </w:rPr>
        <w:t>6</w:t>
      </w:r>
      <w:r>
        <w:rPr>
          <w:rFonts w:ascii="Cambria" w:hAnsi="Cambria"/>
          <w:b/>
          <w:bCs/>
          <w:color w:val="365F91"/>
          <w:szCs w:val="28"/>
          <w:lang w:eastAsia="en-US"/>
        </w:rPr>
        <w:t>.</w:t>
      </w:r>
      <w:r w:rsidRPr="0017070D">
        <w:t xml:space="preserve"> </w:t>
      </w:r>
      <w:r w:rsidR="002D0D52" w:rsidRPr="002D0D52">
        <w:rPr>
          <w:rFonts w:ascii="Cambria" w:hAnsi="Cambria"/>
          <w:b/>
          <w:bCs/>
          <w:color w:val="365F91"/>
          <w:szCs w:val="28"/>
          <w:lang w:eastAsia="en-US"/>
        </w:rPr>
        <w:t>Свойства логических элементов</w:t>
      </w:r>
    </w:p>
    <w:p w14:paraId="71C08B7F" w14:textId="77777777" w:rsidR="00C61B16" w:rsidRDefault="00C61B16" w:rsidP="00C61B16">
      <w:pPr>
        <w:spacing w:after="200" w:line="276" w:lineRule="auto"/>
        <w:rPr>
          <w:b/>
          <w:szCs w:val="28"/>
          <w:lang w:eastAsia="en-US"/>
        </w:rPr>
      </w:pPr>
      <w:r w:rsidRPr="001B56BB">
        <w:rPr>
          <w:b/>
          <w:szCs w:val="28"/>
          <w:lang w:eastAsia="en-US"/>
        </w:rPr>
        <w:t>Формулировка задания</w:t>
      </w:r>
    </w:p>
    <w:p w14:paraId="02B484A5" w14:textId="77777777" w:rsidR="00C61B16" w:rsidRPr="000534FB" w:rsidRDefault="00C61B16" w:rsidP="00C61B16">
      <w:r>
        <w:t>Написать эссе на заданную тему</w:t>
      </w:r>
      <w:r w:rsidR="008709EC">
        <w:t>.</w:t>
      </w:r>
    </w:p>
    <w:p w14:paraId="62516B02" w14:textId="77777777" w:rsidR="00C61B16" w:rsidRDefault="00C61B16" w:rsidP="00C61B16">
      <w:pPr>
        <w:spacing w:after="200" w:line="276" w:lineRule="auto"/>
        <w:rPr>
          <w:b/>
          <w:szCs w:val="28"/>
          <w:lang w:eastAsia="en-US"/>
        </w:rPr>
      </w:pPr>
      <w:r w:rsidRPr="003918CE">
        <w:rPr>
          <w:b/>
          <w:szCs w:val="28"/>
          <w:lang w:eastAsia="en-US"/>
        </w:rPr>
        <w:t>Рекомендации по выполнению задания</w:t>
      </w:r>
    </w:p>
    <w:p w14:paraId="688306FD" w14:textId="4A65572D" w:rsidR="00C61B16" w:rsidRDefault="00C61B16" w:rsidP="00804E64">
      <w:pPr>
        <w:jc w:val="both"/>
        <w:rPr>
          <w:lang w:eastAsia="en-US"/>
        </w:rPr>
      </w:pPr>
      <w:r>
        <w:rPr>
          <w:lang w:eastAsia="en-US"/>
        </w:rPr>
        <w:t>Объ</w:t>
      </w:r>
      <w:r w:rsidR="004006C6">
        <w:rPr>
          <w:lang w:eastAsia="en-US"/>
        </w:rPr>
        <w:t>е</w:t>
      </w:r>
      <w:r>
        <w:rPr>
          <w:lang w:eastAsia="en-US"/>
        </w:rPr>
        <w:t>м отч</w:t>
      </w:r>
      <w:r w:rsidR="004006C6">
        <w:rPr>
          <w:lang w:eastAsia="en-US"/>
        </w:rPr>
        <w:t>е</w:t>
      </w:r>
      <w:r>
        <w:rPr>
          <w:lang w:eastAsia="en-US"/>
        </w:rPr>
        <w:t xml:space="preserve">та по заданию не более 5 страниц. Шрифт </w:t>
      </w:r>
      <w:r>
        <w:rPr>
          <w:lang w:val="en-US" w:eastAsia="en-US"/>
        </w:rPr>
        <w:t>Times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Roman</w:t>
      </w:r>
      <w:r>
        <w:rPr>
          <w:lang w:eastAsia="en-US"/>
        </w:rPr>
        <w:t xml:space="preserve">, </w:t>
      </w:r>
      <w:r w:rsidR="008709EC">
        <w:rPr>
          <w:lang w:eastAsia="en-US"/>
        </w:rPr>
        <w:t xml:space="preserve">14 кегль, </w:t>
      </w:r>
      <w:r>
        <w:rPr>
          <w:lang w:eastAsia="en-US"/>
        </w:rPr>
        <w:t xml:space="preserve">полуторный межстрочный интервал. Темы индивидуальных заданий представлены в </w:t>
      </w:r>
      <w:r w:rsidR="008709EC">
        <w:rPr>
          <w:lang w:eastAsia="en-US"/>
        </w:rPr>
        <w:t xml:space="preserve">табл. </w:t>
      </w:r>
      <w:r w:rsidR="002D0D52">
        <w:rPr>
          <w:lang w:eastAsia="en-US"/>
        </w:rPr>
        <w:t>4</w:t>
      </w:r>
      <w:r>
        <w:rPr>
          <w:lang w:eastAsia="en-US"/>
        </w:rPr>
        <w:t>.1.</w:t>
      </w:r>
    </w:p>
    <w:p w14:paraId="05B011E6" w14:textId="77777777" w:rsidR="008709EC" w:rsidRDefault="00C61B16" w:rsidP="00804E64">
      <w:pPr>
        <w:jc w:val="right"/>
        <w:rPr>
          <w:lang w:eastAsia="en-US"/>
        </w:rPr>
      </w:pPr>
      <w:r>
        <w:rPr>
          <w:lang w:eastAsia="en-US"/>
        </w:rPr>
        <w:t xml:space="preserve">Таблица </w:t>
      </w:r>
      <w:r w:rsidR="002D0D52">
        <w:rPr>
          <w:lang w:eastAsia="en-US"/>
        </w:rPr>
        <w:t>4</w:t>
      </w:r>
      <w:r>
        <w:rPr>
          <w:lang w:eastAsia="en-US"/>
        </w:rPr>
        <w:t>.1</w:t>
      </w:r>
    </w:p>
    <w:p w14:paraId="4EAB4CF1" w14:textId="2CCE27A6" w:rsidR="00C61B16" w:rsidRDefault="00C61B16" w:rsidP="00804E64">
      <w:pPr>
        <w:jc w:val="center"/>
        <w:rPr>
          <w:lang w:eastAsia="en-US"/>
        </w:rPr>
      </w:pPr>
      <w:r>
        <w:rPr>
          <w:lang w:eastAsia="en-US"/>
        </w:rPr>
        <w:t>Темы индивидуальных заданий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8067"/>
      </w:tblGrid>
      <w:tr w:rsidR="00C61B16" w14:paraId="42C5D5BF" w14:textId="77777777" w:rsidTr="001A70AF">
        <w:tc>
          <w:tcPr>
            <w:tcW w:w="1214" w:type="dxa"/>
            <w:shd w:val="clear" w:color="auto" w:fill="auto"/>
          </w:tcPr>
          <w:p w14:paraId="1CB38FB9" w14:textId="77777777" w:rsidR="00C61B16" w:rsidRDefault="00C61B16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8067" w:type="dxa"/>
            <w:shd w:val="clear" w:color="auto" w:fill="auto"/>
          </w:tcPr>
          <w:p w14:paraId="2F9D5B57" w14:textId="77777777" w:rsidR="00C61B16" w:rsidRDefault="00C61B16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Тема эссе</w:t>
            </w:r>
          </w:p>
        </w:tc>
      </w:tr>
      <w:tr w:rsidR="00C61B16" w14:paraId="063E0A2C" w14:textId="77777777" w:rsidTr="001A70AF">
        <w:tc>
          <w:tcPr>
            <w:tcW w:w="1214" w:type="dxa"/>
            <w:shd w:val="clear" w:color="auto" w:fill="auto"/>
          </w:tcPr>
          <w:p w14:paraId="3AA5E29E" w14:textId="77777777" w:rsidR="00C61B16" w:rsidRDefault="00C61B16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7" w:type="dxa"/>
            <w:shd w:val="clear" w:color="auto" w:fill="auto"/>
          </w:tcPr>
          <w:p w14:paraId="08F3A643" w14:textId="77777777" w:rsidR="00C61B16" w:rsidRPr="002D0D52" w:rsidRDefault="002D0D52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Свойства логических элементов</w:t>
            </w:r>
          </w:p>
        </w:tc>
      </w:tr>
      <w:tr w:rsidR="00540850" w14:paraId="2F52DA39" w14:textId="77777777" w:rsidTr="001A70AF">
        <w:tc>
          <w:tcPr>
            <w:tcW w:w="1214" w:type="dxa"/>
            <w:shd w:val="clear" w:color="auto" w:fill="auto"/>
          </w:tcPr>
          <w:p w14:paraId="1518E572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67" w:type="dxa"/>
            <w:shd w:val="clear" w:color="auto" w:fill="auto"/>
          </w:tcPr>
          <w:p w14:paraId="77270760" w14:textId="77777777" w:rsidR="00540850" w:rsidRPr="002D0D52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D0D52">
              <w:rPr>
                <w:lang w:eastAsia="en-US"/>
              </w:rPr>
              <w:t>татические параметры логических элементов</w:t>
            </w:r>
          </w:p>
        </w:tc>
      </w:tr>
      <w:tr w:rsidR="00540850" w14:paraId="29D5500A" w14:textId="77777777" w:rsidTr="001A70AF">
        <w:tc>
          <w:tcPr>
            <w:tcW w:w="1214" w:type="dxa"/>
            <w:shd w:val="clear" w:color="auto" w:fill="auto"/>
          </w:tcPr>
          <w:p w14:paraId="188A895D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7" w:type="dxa"/>
            <w:shd w:val="clear" w:color="auto" w:fill="auto"/>
          </w:tcPr>
          <w:p w14:paraId="15C4614C" w14:textId="77777777" w:rsidR="00540850" w:rsidRPr="002D0D52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Передаточная х</w:t>
            </w:r>
            <w:r w:rsidRPr="002D0D52">
              <w:rPr>
                <w:lang w:eastAsia="en-US"/>
              </w:rPr>
              <w:t>арактеристик</w:t>
            </w:r>
            <w:r>
              <w:rPr>
                <w:lang w:eastAsia="en-US"/>
              </w:rPr>
              <w:t>а</w:t>
            </w:r>
            <w:r w:rsidRPr="002D0D52">
              <w:rPr>
                <w:lang w:eastAsia="en-US"/>
              </w:rPr>
              <w:t xml:space="preserve"> логических элементов</w:t>
            </w:r>
          </w:p>
        </w:tc>
      </w:tr>
      <w:tr w:rsidR="00540850" w14:paraId="75122527" w14:textId="77777777" w:rsidTr="001A70AF">
        <w:tc>
          <w:tcPr>
            <w:tcW w:w="1214" w:type="dxa"/>
            <w:shd w:val="clear" w:color="auto" w:fill="auto"/>
          </w:tcPr>
          <w:p w14:paraId="776C68A5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67" w:type="dxa"/>
            <w:shd w:val="clear" w:color="auto" w:fill="auto"/>
          </w:tcPr>
          <w:p w14:paraId="14F77A0E" w14:textId="77777777" w:rsidR="00540850" w:rsidRPr="002D0D52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Входная и выходные х</w:t>
            </w:r>
            <w:r w:rsidRPr="002D0D52">
              <w:rPr>
                <w:lang w:eastAsia="en-US"/>
              </w:rPr>
              <w:t>арактеристик</w:t>
            </w:r>
            <w:r>
              <w:rPr>
                <w:lang w:eastAsia="en-US"/>
              </w:rPr>
              <w:t>и</w:t>
            </w:r>
            <w:r w:rsidRPr="002D0D52">
              <w:rPr>
                <w:lang w:eastAsia="en-US"/>
              </w:rPr>
              <w:t xml:space="preserve"> логических элементов</w:t>
            </w:r>
          </w:p>
        </w:tc>
      </w:tr>
      <w:tr w:rsidR="00540850" w14:paraId="5A59A5FF" w14:textId="77777777" w:rsidTr="001A70AF">
        <w:tc>
          <w:tcPr>
            <w:tcW w:w="1214" w:type="dxa"/>
            <w:shd w:val="clear" w:color="auto" w:fill="auto"/>
          </w:tcPr>
          <w:p w14:paraId="5428409A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67" w:type="dxa"/>
            <w:shd w:val="clear" w:color="auto" w:fill="auto"/>
          </w:tcPr>
          <w:p w14:paraId="27434277" w14:textId="7BD3DE06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Помехозащищ</w:t>
            </w:r>
            <w:r w:rsidR="004006C6">
              <w:rPr>
                <w:lang w:eastAsia="en-US"/>
              </w:rPr>
              <w:t>е</w:t>
            </w:r>
            <w:r w:rsidRPr="002D0D52">
              <w:rPr>
                <w:lang w:eastAsia="en-US"/>
              </w:rPr>
              <w:t>нность логических элементов</w:t>
            </w:r>
          </w:p>
        </w:tc>
      </w:tr>
      <w:tr w:rsidR="00540850" w14:paraId="50A0C0A3" w14:textId="77777777" w:rsidTr="001A70AF">
        <w:tc>
          <w:tcPr>
            <w:tcW w:w="1214" w:type="dxa"/>
            <w:shd w:val="clear" w:color="auto" w:fill="auto"/>
          </w:tcPr>
          <w:p w14:paraId="3C420E84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67" w:type="dxa"/>
            <w:shd w:val="clear" w:color="auto" w:fill="auto"/>
          </w:tcPr>
          <w:p w14:paraId="4D33A07D" w14:textId="77777777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Динамические характеристики и параметры логических элементов</w:t>
            </w:r>
          </w:p>
        </w:tc>
      </w:tr>
      <w:tr w:rsidR="00540850" w14:paraId="4FFA64AC" w14:textId="77777777" w:rsidTr="001A70AF">
        <w:tc>
          <w:tcPr>
            <w:tcW w:w="1214" w:type="dxa"/>
            <w:shd w:val="clear" w:color="auto" w:fill="auto"/>
          </w:tcPr>
          <w:p w14:paraId="420B1644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67" w:type="dxa"/>
            <w:shd w:val="clear" w:color="auto" w:fill="auto"/>
          </w:tcPr>
          <w:p w14:paraId="3E61FB81" w14:textId="77777777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Классификация цифровых интегральных схем</w:t>
            </w:r>
          </w:p>
        </w:tc>
      </w:tr>
      <w:tr w:rsidR="00540850" w14:paraId="5D5AD2F9" w14:textId="77777777" w:rsidTr="001A70AF">
        <w:tc>
          <w:tcPr>
            <w:tcW w:w="1214" w:type="dxa"/>
            <w:shd w:val="clear" w:color="auto" w:fill="auto"/>
          </w:tcPr>
          <w:p w14:paraId="53F4E809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67" w:type="dxa"/>
            <w:shd w:val="clear" w:color="auto" w:fill="auto"/>
          </w:tcPr>
          <w:p w14:paraId="75767B08" w14:textId="42D97C63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Инвертор резисторно-транзисторной логики</w:t>
            </w:r>
          </w:p>
        </w:tc>
      </w:tr>
      <w:tr w:rsidR="00540850" w14:paraId="2ABCA715" w14:textId="77777777" w:rsidTr="001A70AF">
        <w:tc>
          <w:tcPr>
            <w:tcW w:w="1214" w:type="dxa"/>
            <w:shd w:val="clear" w:color="auto" w:fill="auto"/>
          </w:tcPr>
          <w:p w14:paraId="005C780C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7" w:type="dxa"/>
            <w:shd w:val="clear" w:color="auto" w:fill="auto"/>
          </w:tcPr>
          <w:p w14:paraId="767612D0" w14:textId="213AC2BE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Многовходовые логические элементы резисторно-транзисторной логики</w:t>
            </w:r>
          </w:p>
        </w:tc>
      </w:tr>
      <w:tr w:rsidR="00540850" w14:paraId="37125596" w14:textId="77777777" w:rsidTr="001A70AF">
        <w:tc>
          <w:tcPr>
            <w:tcW w:w="1214" w:type="dxa"/>
            <w:shd w:val="clear" w:color="auto" w:fill="auto"/>
          </w:tcPr>
          <w:p w14:paraId="226299B0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7" w:type="dxa"/>
            <w:shd w:val="clear" w:color="auto" w:fill="auto"/>
          </w:tcPr>
          <w:p w14:paraId="3BAEAC3C" w14:textId="4FD9018E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Инвертор диодно-транзисторной логики</w:t>
            </w:r>
          </w:p>
        </w:tc>
      </w:tr>
      <w:tr w:rsidR="00540850" w14:paraId="23F95B0F" w14:textId="77777777" w:rsidTr="001A70AF">
        <w:tc>
          <w:tcPr>
            <w:tcW w:w="1214" w:type="dxa"/>
            <w:shd w:val="clear" w:color="auto" w:fill="auto"/>
          </w:tcPr>
          <w:p w14:paraId="556A2286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67" w:type="dxa"/>
            <w:shd w:val="clear" w:color="auto" w:fill="auto"/>
          </w:tcPr>
          <w:p w14:paraId="63BB5002" w14:textId="2D1D920E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Многовходовые логические элементы диодно-транзисторной логики</w:t>
            </w:r>
          </w:p>
        </w:tc>
      </w:tr>
      <w:tr w:rsidR="00540850" w14:paraId="485C272E" w14:textId="77777777" w:rsidTr="001A70AF">
        <w:tc>
          <w:tcPr>
            <w:tcW w:w="1214" w:type="dxa"/>
            <w:shd w:val="clear" w:color="auto" w:fill="auto"/>
          </w:tcPr>
          <w:p w14:paraId="30270B5E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67" w:type="dxa"/>
            <w:shd w:val="clear" w:color="auto" w:fill="auto"/>
          </w:tcPr>
          <w:p w14:paraId="64EBE279" w14:textId="5655443A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Инвертор высокопороговой диодно-транзисторной логики</w:t>
            </w:r>
          </w:p>
        </w:tc>
      </w:tr>
      <w:tr w:rsidR="00540850" w14:paraId="354DB7A1" w14:textId="77777777" w:rsidTr="001A70AF">
        <w:tc>
          <w:tcPr>
            <w:tcW w:w="1214" w:type="dxa"/>
            <w:shd w:val="clear" w:color="auto" w:fill="auto"/>
          </w:tcPr>
          <w:p w14:paraId="1257E6C8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67" w:type="dxa"/>
            <w:shd w:val="clear" w:color="auto" w:fill="auto"/>
          </w:tcPr>
          <w:p w14:paraId="513D3CAE" w14:textId="1CD06061" w:rsidR="00540850" w:rsidRPr="002D0D52" w:rsidRDefault="00540850" w:rsidP="001A70AF">
            <w:pPr>
              <w:ind w:firstLine="0"/>
              <w:rPr>
                <w:lang w:eastAsia="en-US"/>
              </w:rPr>
            </w:pPr>
            <w:r w:rsidRPr="002D0D52">
              <w:rPr>
                <w:lang w:eastAsia="en-US"/>
              </w:rPr>
              <w:t>Многовходовые логические элементы высокопороговой диодно-</w:t>
            </w:r>
            <w:r w:rsidRPr="002D0D52">
              <w:rPr>
                <w:lang w:eastAsia="en-US"/>
              </w:rPr>
              <w:lastRenderedPageBreak/>
              <w:t>транзисторной логики</w:t>
            </w:r>
          </w:p>
        </w:tc>
      </w:tr>
      <w:tr w:rsidR="00540850" w14:paraId="7C510D00" w14:textId="77777777" w:rsidTr="001A70AF">
        <w:tc>
          <w:tcPr>
            <w:tcW w:w="1214" w:type="dxa"/>
            <w:shd w:val="clear" w:color="auto" w:fill="auto"/>
          </w:tcPr>
          <w:p w14:paraId="018A5BDB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067" w:type="dxa"/>
            <w:shd w:val="clear" w:color="auto" w:fill="auto"/>
          </w:tcPr>
          <w:p w14:paraId="33F29529" w14:textId="179B3132" w:rsidR="00540850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Многовходовые логические элементы транзисторно-транзисторной логики на транзисторах Шоттки</w:t>
            </w:r>
          </w:p>
        </w:tc>
      </w:tr>
      <w:tr w:rsidR="00540850" w14:paraId="033555BD" w14:textId="77777777" w:rsidTr="001A70AF">
        <w:tc>
          <w:tcPr>
            <w:tcW w:w="1214" w:type="dxa"/>
            <w:shd w:val="clear" w:color="auto" w:fill="auto"/>
          </w:tcPr>
          <w:p w14:paraId="4C6CACCD" w14:textId="77777777" w:rsidR="00540850" w:rsidRDefault="00540850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067" w:type="dxa"/>
            <w:shd w:val="clear" w:color="auto" w:fill="auto"/>
          </w:tcPr>
          <w:p w14:paraId="002E1702" w14:textId="1D4045D0" w:rsidR="00540850" w:rsidRP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807495">
              <w:rPr>
                <w:lang w:eastAsia="en-US"/>
              </w:rPr>
              <w:t>нвертор транзисторно-транзисторной логики с запретом подключения к шине</w:t>
            </w:r>
          </w:p>
        </w:tc>
      </w:tr>
    </w:tbl>
    <w:p w14:paraId="3026D502" w14:textId="77777777" w:rsidR="00C61B16" w:rsidRPr="00883EC7" w:rsidRDefault="00C61B16" w:rsidP="00C61B16"/>
    <w:p w14:paraId="5CC6690E" w14:textId="77777777" w:rsidR="00C61B16" w:rsidRPr="001003A7" w:rsidRDefault="00C61B16" w:rsidP="00F203B2">
      <w:pPr>
        <w:spacing w:line="240" w:lineRule="auto"/>
        <w:ind w:firstLine="0"/>
        <w:jc w:val="center"/>
        <w:rPr>
          <w:color w:val="00000A"/>
          <w:szCs w:val="28"/>
        </w:rPr>
      </w:pPr>
      <w:r>
        <w:br w:type="page"/>
      </w:r>
    </w:p>
    <w:p w14:paraId="42B93902" w14:textId="45C2FB81" w:rsidR="00C61B16" w:rsidRPr="001003A7" w:rsidRDefault="00C61B16" w:rsidP="00AE07C3">
      <w:pPr>
        <w:pStyle w:val="1"/>
        <w:rPr>
          <w:rFonts w:ascii="Times New Roman" w:hAnsi="Times New Roman" w:cs="Times New Roman"/>
          <w:sz w:val="28"/>
          <w:szCs w:val="28"/>
        </w:rPr>
      </w:pPr>
      <w:r w:rsidRPr="001003A7">
        <w:rPr>
          <w:rFonts w:ascii="Times New Roman" w:hAnsi="Times New Roman" w:cs="Times New Roman"/>
          <w:sz w:val="28"/>
          <w:szCs w:val="28"/>
        </w:rPr>
        <w:t xml:space="preserve">Бланк выполнения задания </w:t>
      </w:r>
      <w:r w:rsidR="00AE07C3">
        <w:rPr>
          <w:rFonts w:ascii="Times New Roman" w:hAnsi="Times New Roman" w:cs="Times New Roman"/>
          <w:sz w:val="28"/>
          <w:szCs w:val="28"/>
        </w:rPr>
        <w:t>4</w:t>
      </w:r>
    </w:p>
    <w:p w14:paraId="56CCC7B5" w14:textId="77777777" w:rsidR="00C61B16" w:rsidRPr="00540850" w:rsidRDefault="00C61B16" w:rsidP="00540850">
      <w:pPr>
        <w:ind w:left="709" w:firstLine="0"/>
        <w:rPr>
          <w:szCs w:val="28"/>
        </w:rPr>
      </w:pPr>
      <w:r>
        <w:t>Задание 1.</w:t>
      </w:r>
      <w:r w:rsidRPr="0017070D">
        <w:t xml:space="preserve"> </w:t>
      </w:r>
      <w:r w:rsidR="00540850" w:rsidRPr="00540850">
        <w:t>Логические элементы на транзисторах с ключевым режимом работы</w:t>
      </w:r>
    </w:p>
    <w:p w14:paraId="09165D9F" w14:textId="77777777" w:rsidR="00C61B16" w:rsidRDefault="00C61B16" w:rsidP="00C61B16">
      <w:pPr>
        <w:ind w:left="709" w:firstLine="0"/>
        <w:rPr>
          <w:szCs w:val="28"/>
        </w:rPr>
      </w:pPr>
    </w:p>
    <w:p w14:paraId="3A1261B2" w14:textId="64374D84" w:rsidR="00AE07C3" w:rsidRPr="00807495" w:rsidRDefault="00AE07C3" w:rsidP="00807495">
      <w:pPr>
        <w:keepNext/>
        <w:keepLines/>
        <w:spacing w:after="120" w:line="276" w:lineRule="auto"/>
        <w:outlineLvl w:val="0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br w:type="page"/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lastRenderedPageBreak/>
        <w:t xml:space="preserve">Проверяемое задание </w:t>
      </w:r>
      <w:r>
        <w:rPr>
          <w:rFonts w:ascii="Cambria" w:hAnsi="Cambria"/>
          <w:b/>
          <w:bCs/>
          <w:color w:val="365F91"/>
          <w:szCs w:val="28"/>
          <w:lang w:eastAsia="en-US"/>
        </w:rPr>
        <w:t>5</w:t>
      </w:r>
      <w:r w:rsidR="00807495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</w:p>
    <w:p w14:paraId="6E3AC7B2" w14:textId="38A5AFFF" w:rsidR="00AE07C3" w:rsidRPr="002D0D52" w:rsidRDefault="00AE07C3" w:rsidP="00AE07C3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Тема </w:t>
      </w:r>
      <w:r w:rsidR="00CB61E6">
        <w:rPr>
          <w:rFonts w:ascii="Cambria" w:hAnsi="Cambria"/>
          <w:b/>
          <w:bCs/>
          <w:color w:val="365F91"/>
          <w:szCs w:val="28"/>
          <w:lang w:eastAsia="en-US"/>
        </w:rPr>
        <w:t>«</w:t>
      </w:r>
      <w:r w:rsidR="00807495">
        <w:rPr>
          <w:rFonts w:ascii="Cambria" w:hAnsi="Cambria"/>
          <w:b/>
          <w:bCs/>
          <w:color w:val="365F91"/>
          <w:szCs w:val="28"/>
          <w:lang w:eastAsia="en-US"/>
        </w:rPr>
        <w:t>Специальные</w:t>
      </w:r>
      <w:r w:rsidR="00807495" w:rsidRPr="00807495">
        <w:t xml:space="preserve"> </w:t>
      </w:r>
      <w:r w:rsidR="00807495" w:rsidRPr="00807495">
        <w:rPr>
          <w:rFonts w:ascii="Cambria" w:hAnsi="Cambria"/>
          <w:b/>
          <w:bCs/>
          <w:color w:val="365F91"/>
          <w:szCs w:val="28"/>
          <w:lang w:eastAsia="en-US"/>
        </w:rPr>
        <w:t>логические элементы</w:t>
      </w:r>
      <w:r w:rsidR="00CB61E6">
        <w:rPr>
          <w:rFonts w:ascii="Cambria" w:hAnsi="Cambria"/>
          <w:b/>
          <w:bCs/>
          <w:color w:val="365F91"/>
          <w:szCs w:val="28"/>
          <w:lang w:eastAsia="en-US"/>
        </w:rPr>
        <w:t>»</w:t>
      </w:r>
    </w:p>
    <w:p w14:paraId="600BF64B" w14:textId="77777777" w:rsidR="00AE07C3" w:rsidRPr="002D0D52" w:rsidRDefault="00AE07C3" w:rsidP="00AE07C3">
      <w:pPr>
        <w:spacing w:after="120" w:line="336" w:lineRule="auto"/>
        <w:jc w:val="both"/>
        <w:rPr>
          <w:szCs w:val="28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>
        <w:rPr>
          <w:rFonts w:ascii="Cambria" w:hAnsi="Cambria"/>
          <w:b/>
          <w:bCs/>
          <w:color w:val="365F91"/>
          <w:szCs w:val="28"/>
          <w:lang w:eastAsia="en-US"/>
        </w:rPr>
        <w:t>8.</w:t>
      </w:r>
      <w:r w:rsidRPr="0017070D">
        <w:t xml:space="preserve"> </w:t>
      </w:r>
      <w:r w:rsidR="00807495">
        <w:rPr>
          <w:rFonts w:ascii="Cambria" w:hAnsi="Cambria"/>
          <w:b/>
          <w:bCs/>
          <w:color w:val="365F91"/>
          <w:szCs w:val="28"/>
          <w:lang w:eastAsia="en-US"/>
        </w:rPr>
        <w:t>Специальные</w:t>
      </w:r>
      <w:r w:rsidR="00807495" w:rsidRPr="00807495">
        <w:t xml:space="preserve"> </w:t>
      </w:r>
      <w:r w:rsidR="00807495" w:rsidRPr="00807495">
        <w:rPr>
          <w:rFonts w:ascii="Cambria" w:hAnsi="Cambria"/>
          <w:b/>
          <w:bCs/>
          <w:color w:val="365F91"/>
          <w:szCs w:val="28"/>
          <w:lang w:eastAsia="en-US"/>
        </w:rPr>
        <w:t>логические элементы</w:t>
      </w:r>
    </w:p>
    <w:p w14:paraId="45F47430" w14:textId="77777777" w:rsidR="00AE07C3" w:rsidRDefault="00AE07C3" w:rsidP="00AE07C3">
      <w:pPr>
        <w:spacing w:after="200" w:line="276" w:lineRule="auto"/>
        <w:rPr>
          <w:b/>
          <w:szCs w:val="28"/>
          <w:lang w:eastAsia="en-US"/>
        </w:rPr>
      </w:pPr>
      <w:r w:rsidRPr="001B56BB">
        <w:rPr>
          <w:b/>
          <w:szCs w:val="28"/>
          <w:lang w:eastAsia="en-US"/>
        </w:rPr>
        <w:t>Формулировка задания</w:t>
      </w:r>
    </w:p>
    <w:p w14:paraId="4E1A2037" w14:textId="77777777" w:rsidR="00AE07C3" w:rsidRPr="000534FB" w:rsidRDefault="00AE07C3" w:rsidP="00AE07C3">
      <w:r>
        <w:t>Написать эссе на заданную тему</w:t>
      </w:r>
      <w:r w:rsidR="00CB61E6">
        <w:t>.</w:t>
      </w:r>
    </w:p>
    <w:p w14:paraId="5B52C275" w14:textId="77777777" w:rsidR="00AE07C3" w:rsidRDefault="00AE07C3" w:rsidP="00AE07C3">
      <w:pPr>
        <w:spacing w:after="200" w:line="276" w:lineRule="auto"/>
        <w:rPr>
          <w:b/>
          <w:szCs w:val="28"/>
          <w:lang w:eastAsia="en-US"/>
        </w:rPr>
      </w:pPr>
      <w:r w:rsidRPr="003918CE">
        <w:rPr>
          <w:b/>
          <w:szCs w:val="28"/>
          <w:lang w:eastAsia="en-US"/>
        </w:rPr>
        <w:t>Рекомендации по выполнению задания</w:t>
      </w:r>
    </w:p>
    <w:p w14:paraId="10FAF29A" w14:textId="110582F3" w:rsidR="00AE07C3" w:rsidRDefault="00AE07C3" w:rsidP="00804E64">
      <w:pPr>
        <w:jc w:val="both"/>
        <w:rPr>
          <w:lang w:eastAsia="en-US"/>
        </w:rPr>
      </w:pPr>
      <w:r>
        <w:rPr>
          <w:lang w:eastAsia="en-US"/>
        </w:rPr>
        <w:t>Объ</w:t>
      </w:r>
      <w:r w:rsidR="004006C6">
        <w:rPr>
          <w:lang w:eastAsia="en-US"/>
        </w:rPr>
        <w:t>е</w:t>
      </w:r>
      <w:r>
        <w:rPr>
          <w:lang w:eastAsia="en-US"/>
        </w:rPr>
        <w:t>м отч</w:t>
      </w:r>
      <w:r w:rsidR="004006C6">
        <w:rPr>
          <w:lang w:eastAsia="en-US"/>
        </w:rPr>
        <w:t>е</w:t>
      </w:r>
      <w:r>
        <w:rPr>
          <w:lang w:eastAsia="en-US"/>
        </w:rPr>
        <w:t xml:space="preserve">та по заданию не более 5 страниц. Шрифт </w:t>
      </w:r>
      <w:r>
        <w:rPr>
          <w:lang w:val="en-US" w:eastAsia="en-US"/>
        </w:rPr>
        <w:t>Times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Roman</w:t>
      </w:r>
      <w:r>
        <w:rPr>
          <w:lang w:eastAsia="en-US"/>
        </w:rPr>
        <w:t xml:space="preserve">, </w:t>
      </w:r>
      <w:r w:rsidR="00CB61E6">
        <w:rPr>
          <w:lang w:eastAsia="en-US"/>
        </w:rPr>
        <w:t xml:space="preserve">14 кегль, </w:t>
      </w:r>
      <w:r>
        <w:rPr>
          <w:lang w:eastAsia="en-US"/>
        </w:rPr>
        <w:t xml:space="preserve">полуторный межстрочный интервал. Темы индивидуальных заданий представлены в </w:t>
      </w:r>
      <w:r w:rsidR="00CB61E6">
        <w:rPr>
          <w:lang w:eastAsia="en-US"/>
        </w:rPr>
        <w:t xml:space="preserve">табл. </w:t>
      </w:r>
      <w:r>
        <w:rPr>
          <w:lang w:eastAsia="en-US"/>
        </w:rPr>
        <w:t>5.1.</w:t>
      </w:r>
    </w:p>
    <w:p w14:paraId="0639A73C" w14:textId="77777777" w:rsidR="00CB61E6" w:rsidRDefault="00AE07C3" w:rsidP="00804E64">
      <w:pPr>
        <w:jc w:val="right"/>
        <w:rPr>
          <w:lang w:eastAsia="en-US"/>
        </w:rPr>
      </w:pPr>
      <w:r>
        <w:rPr>
          <w:lang w:eastAsia="en-US"/>
        </w:rPr>
        <w:t>Таблица 5.1</w:t>
      </w:r>
    </w:p>
    <w:p w14:paraId="6CD15F7E" w14:textId="1B7D70EE" w:rsidR="00AE07C3" w:rsidRDefault="00AE07C3" w:rsidP="00804E64">
      <w:pPr>
        <w:jc w:val="center"/>
        <w:rPr>
          <w:lang w:eastAsia="en-US"/>
        </w:rPr>
      </w:pPr>
      <w:r>
        <w:rPr>
          <w:lang w:eastAsia="en-US"/>
        </w:rPr>
        <w:t>Темы индивидуальных заданий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8067"/>
      </w:tblGrid>
      <w:tr w:rsidR="00AE07C3" w14:paraId="69E1118E" w14:textId="77777777" w:rsidTr="001A70AF">
        <w:tc>
          <w:tcPr>
            <w:tcW w:w="1214" w:type="dxa"/>
            <w:shd w:val="clear" w:color="auto" w:fill="auto"/>
          </w:tcPr>
          <w:p w14:paraId="3749558B" w14:textId="77777777" w:rsidR="00AE07C3" w:rsidRDefault="00AE07C3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8067" w:type="dxa"/>
            <w:shd w:val="clear" w:color="auto" w:fill="auto"/>
          </w:tcPr>
          <w:p w14:paraId="13637736" w14:textId="77777777" w:rsidR="00AE07C3" w:rsidRDefault="00AE07C3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Тема эссе</w:t>
            </w:r>
          </w:p>
        </w:tc>
      </w:tr>
      <w:tr w:rsidR="00AE07C3" w14:paraId="52B9093E" w14:textId="77777777" w:rsidTr="001A70AF">
        <w:tc>
          <w:tcPr>
            <w:tcW w:w="1214" w:type="dxa"/>
            <w:shd w:val="clear" w:color="auto" w:fill="auto"/>
          </w:tcPr>
          <w:p w14:paraId="7A6B649A" w14:textId="77777777" w:rsidR="00AE07C3" w:rsidRDefault="00AE07C3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7" w:type="dxa"/>
            <w:shd w:val="clear" w:color="auto" w:fill="auto"/>
          </w:tcPr>
          <w:p w14:paraId="04FF56FE" w14:textId="6F71EBAB" w:rsidR="00AE07C3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 xml:space="preserve">Инвертор малосигнальной эмиттерно-связанной логики </w:t>
            </w:r>
          </w:p>
        </w:tc>
      </w:tr>
      <w:tr w:rsidR="00AE07C3" w14:paraId="383798A1" w14:textId="77777777" w:rsidTr="001A70AF">
        <w:tc>
          <w:tcPr>
            <w:tcW w:w="1214" w:type="dxa"/>
            <w:shd w:val="clear" w:color="auto" w:fill="auto"/>
          </w:tcPr>
          <w:p w14:paraId="1FA4677E" w14:textId="77777777" w:rsidR="00AE07C3" w:rsidRDefault="00AE07C3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67" w:type="dxa"/>
            <w:shd w:val="clear" w:color="auto" w:fill="auto"/>
          </w:tcPr>
          <w:p w14:paraId="012309B2" w14:textId="006AFE81" w:rsidR="00AE07C3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Многовходовые логические элементы малосигнальной эмиттерно-связанной логики</w:t>
            </w:r>
          </w:p>
        </w:tc>
      </w:tr>
      <w:tr w:rsidR="00807495" w14:paraId="0FE30FA8" w14:textId="77777777" w:rsidTr="001A70AF">
        <w:tc>
          <w:tcPr>
            <w:tcW w:w="1214" w:type="dxa"/>
            <w:shd w:val="clear" w:color="auto" w:fill="auto"/>
          </w:tcPr>
          <w:p w14:paraId="47E71D59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7" w:type="dxa"/>
            <w:shd w:val="clear" w:color="auto" w:fill="auto"/>
          </w:tcPr>
          <w:p w14:paraId="085DC1DE" w14:textId="093DBF40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 xml:space="preserve">Инвертор эмиттерно-связанной логики </w:t>
            </w:r>
          </w:p>
        </w:tc>
      </w:tr>
      <w:tr w:rsidR="00807495" w14:paraId="06BAC66D" w14:textId="77777777" w:rsidTr="001A70AF">
        <w:tc>
          <w:tcPr>
            <w:tcW w:w="1214" w:type="dxa"/>
            <w:shd w:val="clear" w:color="auto" w:fill="auto"/>
          </w:tcPr>
          <w:p w14:paraId="14DC67BE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67" w:type="dxa"/>
            <w:shd w:val="clear" w:color="auto" w:fill="auto"/>
          </w:tcPr>
          <w:p w14:paraId="668490FA" w14:textId="20DEA97F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Многовходовые логические элементы эмиттерно-связанной логики</w:t>
            </w:r>
          </w:p>
        </w:tc>
      </w:tr>
      <w:tr w:rsidR="00807495" w14:paraId="1ADF4D19" w14:textId="77777777" w:rsidTr="001A70AF">
        <w:tc>
          <w:tcPr>
            <w:tcW w:w="1214" w:type="dxa"/>
            <w:shd w:val="clear" w:color="auto" w:fill="auto"/>
          </w:tcPr>
          <w:p w14:paraId="465B03E3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67" w:type="dxa"/>
            <w:shd w:val="clear" w:color="auto" w:fill="auto"/>
          </w:tcPr>
          <w:p w14:paraId="2CB0EF76" w14:textId="77777777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Технология логики с инжекционным питанием</w:t>
            </w:r>
          </w:p>
        </w:tc>
      </w:tr>
      <w:tr w:rsidR="00807495" w14:paraId="6B3D5698" w14:textId="77777777" w:rsidTr="001A70AF">
        <w:tc>
          <w:tcPr>
            <w:tcW w:w="1214" w:type="dxa"/>
            <w:shd w:val="clear" w:color="auto" w:fill="auto"/>
          </w:tcPr>
          <w:p w14:paraId="039D79A6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67" w:type="dxa"/>
            <w:shd w:val="clear" w:color="auto" w:fill="auto"/>
          </w:tcPr>
          <w:p w14:paraId="4B50864F" w14:textId="77777777" w:rsidR="00807495" w:rsidRP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Характеристики и п</w:t>
            </w:r>
            <w:r w:rsidRPr="00807495">
              <w:rPr>
                <w:lang w:eastAsia="en-US"/>
              </w:rPr>
              <w:t>араметры элементов логики с инжекционным питанием</w:t>
            </w:r>
          </w:p>
        </w:tc>
      </w:tr>
      <w:tr w:rsidR="00807495" w14:paraId="6660AECD" w14:textId="77777777" w:rsidTr="001A70AF">
        <w:tc>
          <w:tcPr>
            <w:tcW w:w="1214" w:type="dxa"/>
            <w:shd w:val="clear" w:color="auto" w:fill="auto"/>
          </w:tcPr>
          <w:p w14:paraId="2B2FF384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67" w:type="dxa"/>
            <w:shd w:val="clear" w:color="auto" w:fill="auto"/>
          </w:tcPr>
          <w:p w14:paraId="699DD0D0" w14:textId="77777777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Многовходовые логические элементы логики с инжекционным питанием</w:t>
            </w:r>
          </w:p>
        </w:tc>
      </w:tr>
      <w:tr w:rsidR="00807495" w14:paraId="20BBD35A" w14:textId="77777777" w:rsidTr="001A70AF">
        <w:tc>
          <w:tcPr>
            <w:tcW w:w="1214" w:type="dxa"/>
            <w:shd w:val="clear" w:color="auto" w:fill="auto"/>
          </w:tcPr>
          <w:p w14:paraId="261ED640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67" w:type="dxa"/>
            <w:shd w:val="clear" w:color="auto" w:fill="auto"/>
          </w:tcPr>
          <w:p w14:paraId="080E1EAF" w14:textId="1919218D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Инвертор</w:t>
            </w:r>
            <w:r>
              <w:rPr>
                <w:lang w:eastAsia="en-US"/>
              </w:rPr>
              <w:t>ы</w:t>
            </w:r>
            <w:r w:rsidRPr="00807495">
              <w:rPr>
                <w:lang w:eastAsia="en-US"/>
              </w:rPr>
              <w:t xml:space="preserve"> </w:t>
            </w:r>
            <w:r w:rsidRPr="00804E64">
              <w:rPr>
                <w:i/>
                <w:lang w:eastAsia="en-US"/>
              </w:rPr>
              <w:t>n</w:t>
            </w:r>
            <w:r w:rsidRPr="00807495">
              <w:rPr>
                <w:lang w:eastAsia="en-US"/>
              </w:rPr>
              <w:t>-МОП-логик</w:t>
            </w:r>
            <w:r>
              <w:rPr>
                <w:lang w:eastAsia="en-US"/>
              </w:rPr>
              <w:t>и</w:t>
            </w:r>
          </w:p>
        </w:tc>
      </w:tr>
      <w:tr w:rsidR="00807495" w14:paraId="53A2C3AA" w14:textId="77777777" w:rsidTr="001A70AF">
        <w:tc>
          <w:tcPr>
            <w:tcW w:w="1214" w:type="dxa"/>
            <w:shd w:val="clear" w:color="auto" w:fill="auto"/>
          </w:tcPr>
          <w:p w14:paraId="60A7EAE0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7" w:type="dxa"/>
            <w:shd w:val="clear" w:color="auto" w:fill="auto"/>
          </w:tcPr>
          <w:p w14:paraId="24EA82A5" w14:textId="7428E716" w:rsidR="00807495" w:rsidRPr="002D0D52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 xml:space="preserve">Многовходовые элементы ИЛИ-НЕ </w:t>
            </w:r>
            <w:r w:rsidRPr="00804E64">
              <w:rPr>
                <w:i/>
                <w:lang w:eastAsia="en-US"/>
              </w:rPr>
              <w:t>n</w:t>
            </w:r>
            <w:r w:rsidRPr="00807495">
              <w:rPr>
                <w:lang w:eastAsia="en-US"/>
              </w:rPr>
              <w:t>-МОП-логик</w:t>
            </w:r>
            <w:r>
              <w:rPr>
                <w:lang w:eastAsia="en-US"/>
              </w:rPr>
              <w:t>и</w:t>
            </w:r>
          </w:p>
        </w:tc>
      </w:tr>
      <w:tr w:rsidR="00807495" w14:paraId="67B93521" w14:textId="77777777" w:rsidTr="001A70AF">
        <w:tc>
          <w:tcPr>
            <w:tcW w:w="1214" w:type="dxa"/>
            <w:shd w:val="clear" w:color="auto" w:fill="auto"/>
          </w:tcPr>
          <w:p w14:paraId="263934CA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7" w:type="dxa"/>
            <w:shd w:val="clear" w:color="auto" w:fill="auto"/>
          </w:tcPr>
          <w:p w14:paraId="7BAAEFAA" w14:textId="60363CC6" w:rsidR="00807495" w:rsidRPr="002D0D52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 xml:space="preserve">Многовходовые элементы И-НЕ </w:t>
            </w:r>
            <w:r w:rsidRPr="00804E64">
              <w:rPr>
                <w:i/>
                <w:lang w:eastAsia="en-US"/>
              </w:rPr>
              <w:t>n</w:t>
            </w:r>
            <w:r w:rsidRPr="00807495">
              <w:rPr>
                <w:lang w:eastAsia="en-US"/>
              </w:rPr>
              <w:t>-МОП-логик</w:t>
            </w:r>
            <w:r>
              <w:rPr>
                <w:lang w:eastAsia="en-US"/>
              </w:rPr>
              <w:t>и</w:t>
            </w:r>
          </w:p>
        </w:tc>
      </w:tr>
      <w:tr w:rsidR="00807495" w14:paraId="6D28B5D0" w14:textId="77777777" w:rsidTr="001A70AF">
        <w:tc>
          <w:tcPr>
            <w:tcW w:w="1214" w:type="dxa"/>
            <w:shd w:val="clear" w:color="auto" w:fill="auto"/>
          </w:tcPr>
          <w:p w14:paraId="4738343D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67" w:type="dxa"/>
            <w:shd w:val="clear" w:color="auto" w:fill="auto"/>
          </w:tcPr>
          <w:p w14:paraId="5238EEA9" w14:textId="1BC6713E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 xml:space="preserve">Базовые элементы </w:t>
            </w:r>
            <w:r w:rsidRPr="00804E64">
              <w:rPr>
                <w:i/>
                <w:lang w:eastAsia="en-US"/>
              </w:rPr>
              <w:t>р</w:t>
            </w:r>
            <w:r w:rsidRPr="00807495">
              <w:rPr>
                <w:lang w:eastAsia="en-US"/>
              </w:rPr>
              <w:t>-МОП-логики</w:t>
            </w:r>
          </w:p>
        </w:tc>
      </w:tr>
      <w:tr w:rsidR="00807495" w14:paraId="43E6BDCD" w14:textId="77777777" w:rsidTr="001A70AF">
        <w:tc>
          <w:tcPr>
            <w:tcW w:w="1214" w:type="dxa"/>
            <w:shd w:val="clear" w:color="auto" w:fill="auto"/>
          </w:tcPr>
          <w:p w14:paraId="4DD3E665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67" w:type="dxa"/>
            <w:shd w:val="clear" w:color="auto" w:fill="auto"/>
          </w:tcPr>
          <w:p w14:paraId="553A9804" w14:textId="26F30DEC" w:rsidR="00807495" w:rsidRPr="00807495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 xml:space="preserve">Многовходовые элементы </w:t>
            </w:r>
            <w:r w:rsidRPr="00804E64">
              <w:rPr>
                <w:i/>
                <w:lang w:eastAsia="en-US"/>
              </w:rPr>
              <w:t>р</w:t>
            </w:r>
            <w:r w:rsidRPr="00807495">
              <w:rPr>
                <w:lang w:eastAsia="en-US"/>
              </w:rPr>
              <w:t>-МОП-логики</w:t>
            </w:r>
          </w:p>
        </w:tc>
      </w:tr>
      <w:tr w:rsidR="00807495" w14:paraId="40F38E26" w14:textId="77777777" w:rsidTr="001A70AF">
        <w:tc>
          <w:tcPr>
            <w:tcW w:w="1214" w:type="dxa"/>
            <w:shd w:val="clear" w:color="auto" w:fill="auto"/>
          </w:tcPr>
          <w:p w14:paraId="060C2DFA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67" w:type="dxa"/>
            <w:shd w:val="clear" w:color="auto" w:fill="auto"/>
          </w:tcPr>
          <w:p w14:paraId="1C4C94C2" w14:textId="5569EBA1" w:rsidR="00807495" w:rsidRPr="002D0D52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Базовые элементы КМОП-логики</w:t>
            </w:r>
          </w:p>
        </w:tc>
      </w:tr>
      <w:tr w:rsidR="00807495" w14:paraId="3B8318B9" w14:textId="77777777" w:rsidTr="001A70AF">
        <w:tc>
          <w:tcPr>
            <w:tcW w:w="1214" w:type="dxa"/>
            <w:shd w:val="clear" w:color="auto" w:fill="auto"/>
          </w:tcPr>
          <w:p w14:paraId="5AA12012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067" w:type="dxa"/>
            <w:shd w:val="clear" w:color="auto" w:fill="auto"/>
          </w:tcPr>
          <w:p w14:paraId="72582B54" w14:textId="5B81519C" w:rsidR="00807495" w:rsidRPr="002D0D52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Многовходовые элементы ИЛИ-НЕ КМОП-логики</w:t>
            </w:r>
          </w:p>
        </w:tc>
      </w:tr>
      <w:tr w:rsidR="00807495" w14:paraId="6BFFC9B9" w14:textId="77777777" w:rsidTr="001A70AF">
        <w:tc>
          <w:tcPr>
            <w:tcW w:w="1214" w:type="dxa"/>
            <w:shd w:val="clear" w:color="auto" w:fill="auto"/>
          </w:tcPr>
          <w:p w14:paraId="2F583791" w14:textId="77777777" w:rsidR="00807495" w:rsidRDefault="00807495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067" w:type="dxa"/>
            <w:shd w:val="clear" w:color="auto" w:fill="auto"/>
          </w:tcPr>
          <w:p w14:paraId="66587EA7" w14:textId="0B24AA83" w:rsidR="00807495" w:rsidRPr="002D0D52" w:rsidRDefault="00807495" w:rsidP="001A70AF">
            <w:pPr>
              <w:ind w:firstLine="0"/>
              <w:rPr>
                <w:lang w:eastAsia="en-US"/>
              </w:rPr>
            </w:pPr>
            <w:r w:rsidRPr="00807495">
              <w:rPr>
                <w:lang w:eastAsia="en-US"/>
              </w:rPr>
              <w:t>Многовходовые элементы И-НЕ КМОП-логики</w:t>
            </w:r>
          </w:p>
        </w:tc>
      </w:tr>
    </w:tbl>
    <w:p w14:paraId="4EEA9E1D" w14:textId="77777777" w:rsidR="00AE07C3" w:rsidRPr="00883EC7" w:rsidRDefault="00AE07C3" w:rsidP="00AE07C3"/>
    <w:p w14:paraId="19C0AB8F" w14:textId="77777777" w:rsidR="00AE07C3" w:rsidRPr="001003A7" w:rsidRDefault="00AE07C3" w:rsidP="00F203B2">
      <w:pPr>
        <w:spacing w:line="240" w:lineRule="auto"/>
        <w:ind w:firstLine="0"/>
        <w:jc w:val="center"/>
        <w:rPr>
          <w:color w:val="00000A"/>
          <w:szCs w:val="28"/>
        </w:rPr>
      </w:pPr>
      <w:r>
        <w:br w:type="page"/>
      </w:r>
    </w:p>
    <w:p w14:paraId="0F824B71" w14:textId="18AE1917" w:rsidR="00AE07C3" w:rsidRPr="001003A7" w:rsidRDefault="00F203B2" w:rsidP="00F203B2">
      <w:pPr>
        <w:pStyle w:val="1"/>
        <w:tabs>
          <w:tab w:val="left" w:pos="273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tab/>
      </w:r>
      <w:r w:rsidR="00AE07C3" w:rsidRPr="001003A7">
        <w:rPr>
          <w:rFonts w:ascii="Times New Roman" w:hAnsi="Times New Roman" w:cs="Times New Roman"/>
          <w:sz w:val="28"/>
          <w:szCs w:val="28"/>
        </w:rPr>
        <w:t xml:space="preserve">Бланк выполнения задания </w:t>
      </w:r>
      <w:r w:rsidR="00AE07C3">
        <w:rPr>
          <w:rFonts w:ascii="Times New Roman" w:hAnsi="Times New Roman" w:cs="Times New Roman"/>
          <w:sz w:val="28"/>
          <w:szCs w:val="28"/>
        </w:rPr>
        <w:t>5</w:t>
      </w:r>
    </w:p>
    <w:p w14:paraId="1494F443" w14:textId="77777777" w:rsidR="00AE07C3" w:rsidRPr="00540850" w:rsidRDefault="00AE07C3" w:rsidP="002C0716">
      <w:pPr>
        <w:ind w:left="709" w:firstLine="0"/>
        <w:rPr>
          <w:szCs w:val="28"/>
        </w:rPr>
      </w:pPr>
      <w:r>
        <w:t xml:space="preserve">Задание </w:t>
      </w:r>
      <w:r w:rsidR="002C0716">
        <w:t>5</w:t>
      </w:r>
      <w:r>
        <w:t>.</w:t>
      </w:r>
      <w:r w:rsidRPr="0017070D">
        <w:t xml:space="preserve"> </w:t>
      </w:r>
      <w:r w:rsidR="002C0716">
        <w:t>Специальные л</w:t>
      </w:r>
      <w:r w:rsidRPr="00540850">
        <w:t xml:space="preserve">огические элементы </w:t>
      </w:r>
    </w:p>
    <w:p w14:paraId="316B6962" w14:textId="77777777" w:rsidR="00AE07C3" w:rsidRDefault="00AE07C3" w:rsidP="00AE07C3">
      <w:pPr>
        <w:ind w:left="709" w:firstLine="0"/>
        <w:rPr>
          <w:szCs w:val="28"/>
        </w:rPr>
      </w:pPr>
    </w:p>
    <w:p w14:paraId="00B6B38A" w14:textId="6A05555B" w:rsidR="006C560D" w:rsidRPr="003918CE" w:rsidRDefault="00264D91" w:rsidP="006C560D">
      <w:pPr>
        <w:keepNext/>
        <w:keepLines/>
        <w:spacing w:after="120" w:line="276" w:lineRule="auto"/>
        <w:outlineLvl w:val="0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br w:type="page"/>
      </w:r>
      <w:r w:rsidR="00AE07C3" w:rsidRPr="003918CE">
        <w:rPr>
          <w:rFonts w:ascii="Cambria" w:hAnsi="Cambria"/>
          <w:b/>
          <w:bCs/>
          <w:color w:val="365F91"/>
          <w:szCs w:val="28"/>
          <w:lang w:eastAsia="en-US"/>
        </w:rPr>
        <w:lastRenderedPageBreak/>
        <w:t xml:space="preserve"> </w:t>
      </w:r>
      <w:r w:rsidR="006C560D"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Проверяемое задание </w:t>
      </w:r>
      <w:r w:rsidR="006C560D">
        <w:rPr>
          <w:rFonts w:ascii="Cambria" w:hAnsi="Cambria"/>
          <w:b/>
          <w:bCs/>
          <w:color w:val="365F91"/>
          <w:szCs w:val="28"/>
          <w:lang w:eastAsia="en-US"/>
        </w:rPr>
        <w:t>6</w:t>
      </w:r>
    </w:p>
    <w:p w14:paraId="7C126DED" w14:textId="69A86144" w:rsidR="006C560D" w:rsidRPr="006C560D" w:rsidRDefault="006C560D" w:rsidP="006C560D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Тема </w:t>
      </w:r>
      <w:r w:rsidR="00CB61E6">
        <w:rPr>
          <w:rFonts w:ascii="Cambria" w:hAnsi="Cambria"/>
          <w:b/>
          <w:bCs/>
          <w:color w:val="365F91"/>
          <w:szCs w:val="28"/>
          <w:lang w:eastAsia="en-US"/>
        </w:rPr>
        <w:t>«</w:t>
      </w:r>
      <w:r w:rsidRPr="006C560D">
        <w:rPr>
          <w:rFonts w:ascii="Cambria" w:hAnsi="Cambria"/>
          <w:b/>
          <w:bCs/>
          <w:color w:val="365F91"/>
          <w:szCs w:val="28"/>
          <w:lang w:eastAsia="en-US"/>
        </w:rPr>
        <w:t>Функциональная электроника и элементы запоминающих устройств</w:t>
      </w:r>
      <w:r w:rsidR="00CB61E6">
        <w:rPr>
          <w:rFonts w:ascii="Cambria" w:hAnsi="Cambria"/>
          <w:b/>
          <w:bCs/>
          <w:color w:val="365F91"/>
          <w:szCs w:val="28"/>
          <w:lang w:eastAsia="en-US"/>
        </w:rPr>
        <w:t>»</w:t>
      </w:r>
    </w:p>
    <w:p w14:paraId="6A101129" w14:textId="77777777" w:rsidR="006C560D" w:rsidRDefault="006C560D" w:rsidP="006C560D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>
        <w:rPr>
          <w:rFonts w:ascii="Cambria" w:hAnsi="Cambria"/>
          <w:b/>
          <w:bCs/>
          <w:color w:val="365F91"/>
          <w:szCs w:val="28"/>
          <w:lang w:eastAsia="en-US"/>
        </w:rPr>
        <w:t>9.</w:t>
      </w:r>
      <w:r w:rsidRPr="006C560D">
        <w:t xml:space="preserve"> </w:t>
      </w:r>
      <w:r w:rsidRPr="006C560D">
        <w:rPr>
          <w:rFonts w:ascii="Cambria" w:hAnsi="Cambria"/>
          <w:b/>
          <w:bCs/>
          <w:color w:val="365F91"/>
          <w:szCs w:val="28"/>
          <w:lang w:eastAsia="en-US"/>
        </w:rPr>
        <w:t xml:space="preserve">Функциональная электроника </w:t>
      </w:r>
    </w:p>
    <w:p w14:paraId="056F4537" w14:textId="77777777" w:rsidR="006C560D" w:rsidRPr="006C560D" w:rsidRDefault="006C560D" w:rsidP="006C560D">
      <w:pPr>
        <w:spacing w:after="120" w:line="336" w:lineRule="auto"/>
        <w:jc w:val="both"/>
        <w:rPr>
          <w:rFonts w:ascii="Cambria" w:hAnsi="Cambria"/>
          <w:b/>
          <w:bCs/>
          <w:color w:val="365F91"/>
          <w:szCs w:val="28"/>
          <w:lang w:eastAsia="en-US"/>
        </w:rPr>
      </w:pPr>
      <w:r>
        <w:rPr>
          <w:rFonts w:ascii="Cambria" w:hAnsi="Cambria"/>
          <w:b/>
          <w:bCs/>
          <w:color w:val="365F91"/>
          <w:szCs w:val="28"/>
          <w:lang w:eastAsia="en-US"/>
        </w:rPr>
        <w:t>Лекция</w:t>
      </w:r>
      <w:r w:rsidRPr="003918CE">
        <w:rPr>
          <w:rFonts w:ascii="Cambria" w:hAnsi="Cambria"/>
          <w:b/>
          <w:bCs/>
          <w:color w:val="365F91"/>
          <w:szCs w:val="28"/>
          <w:lang w:eastAsia="en-US"/>
        </w:rPr>
        <w:t xml:space="preserve"> </w:t>
      </w:r>
      <w:r>
        <w:rPr>
          <w:rFonts w:ascii="Cambria" w:hAnsi="Cambria"/>
          <w:b/>
          <w:bCs/>
          <w:color w:val="365F91"/>
          <w:szCs w:val="28"/>
          <w:lang w:eastAsia="en-US"/>
        </w:rPr>
        <w:t>10.</w:t>
      </w:r>
      <w:r w:rsidRPr="006C560D">
        <w:t xml:space="preserve"> </w:t>
      </w:r>
      <w:r w:rsidRPr="00804E64">
        <w:rPr>
          <w:b/>
          <w:color w:val="000080"/>
        </w:rPr>
        <w:t>Э</w:t>
      </w:r>
      <w:r w:rsidRPr="006C560D">
        <w:rPr>
          <w:rFonts w:ascii="Cambria" w:hAnsi="Cambria"/>
          <w:b/>
          <w:bCs/>
          <w:color w:val="365F91"/>
          <w:szCs w:val="28"/>
          <w:lang w:eastAsia="en-US"/>
        </w:rPr>
        <w:t>лементы запоминающих устройств</w:t>
      </w:r>
    </w:p>
    <w:p w14:paraId="18BEF100" w14:textId="77777777" w:rsidR="006C560D" w:rsidRDefault="006C560D" w:rsidP="006C560D">
      <w:pPr>
        <w:spacing w:after="200" w:line="276" w:lineRule="auto"/>
        <w:rPr>
          <w:b/>
          <w:szCs w:val="28"/>
          <w:lang w:eastAsia="en-US"/>
        </w:rPr>
      </w:pPr>
      <w:r w:rsidRPr="001B56BB">
        <w:rPr>
          <w:b/>
          <w:szCs w:val="28"/>
          <w:lang w:eastAsia="en-US"/>
        </w:rPr>
        <w:t>Формулировка задания</w:t>
      </w:r>
    </w:p>
    <w:p w14:paraId="7030524E" w14:textId="77777777" w:rsidR="006C560D" w:rsidRPr="000534FB" w:rsidRDefault="006C560D" w:rsidP="006C560D">
      <w:r>
        <w:t>Написать эссе на заданную тему</w:t>
      </w:r>
      <w:r w:rsidR="00CB61E6">
        <w:t>.</w:t>
      </w:r>
    </w:p>
    <w:p w14:paraId="08D27B37" w14:textId="77777777" w:rsidR="006C560D" w:rsidRDefault="006C560D" w:rsidP="006C560D">
      <w:pPr>
        <w:spacing w:after="200" w:line="276" w:lineRule="auto"/>
        <w:rPr>
          <w:b/>
          <w:szCs w:val="28"/>
          <w:lang w:eastAsia="en-US"/>
        </w:rPr>
      </w:pPr>
      <w:r w:rsidRPr="003918CE">
        <w:rPr>
          <w:b/>
          <w:szCs w:val="28"/>
          <w:lang w:eastAsia="en-US"/>
        </w:rPr>
        <w:t>Рекомендации по выполнению задания</w:t>
      </w:r>
    </w:p>
    <w:p w14:paraId="0DCDB0A5" w14:textId="30CEDA5E" w:rsidR="006C560D" w:rsidRDefault="006C560D" w:rsidP="00804E64">
      <w:pPr>
        <w:jc w:val="both"/>
        <w:rPr>
          <w:lang w:eastAsia="en-US"/>
        </w:rPr>
      </w:pPr>
      <w:r>
        <w:rPr>
          <w:lang w:eastAsia="en-US"/>
        </w:rPr>
        <w:t>Объ</w:t>
      </w:r>
      <w:r w:rsidR="004006C6">
        <w:rPr>
          <w:lang w:eastAsia="en-US"/>
        </w:rPr>
        <w:t>е</w:t>
      </w:r>
      <w:r>
        <w:rPr>
          <w:lang w:eastAsia="en-US"/>
        </w:rPr>
        <w:t>м отч</w:t>
      </w:r>
      <w:r w:rsidR="004006C6">
        <w:rPr>
          <w:lang w:eastAsia="en-US"/>
        </w:rPr>
        <w:t>е</w:t>
      </w:r>
      <w:r>
        <w:rPr>
          <w:lang w:eastAsia="en-US"/>
        </w:rPr>
        <w:t xml:space="preserve">та по заданию не более 5 страниц. Шрифт </w:t>
      </w:r>
      <w:r>
        <w:rPr>
          <w:lang w:val="en-US" w:eastAsia="en-US"/>
        </w:rPr>
        <w:t>Times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140035">
        <w:rPr>
          <w:lang w:eastAsia="en-US"/>
        </w:rPr>
        <w:t xml:space="preserve"> </w:t>
      </w:r>
      <w:r>
        <w:rPr>
          <w:lang w:val="en-US" w:eastAsia="en-US"/>
        </w:rPr>
        <w:t>Roman</w:t>
      </w:r>
      <w:r>
        <w:rPr>
          <w:lang w:eastAsia="en-US"/>
        </w:rPr>
        <w:t xml:space="preserve">, </w:t>
      </w:r>
      <w:r w:rsidR="00CB61E6">
        <w:rPr>
          <w:lang w:eastAsia="en-US"/>
        </w:rPr>
        <w:t xml:space="preserve">14 кегль, </w:t>
      </w:r>
      <w:r>
        <w:rPr>
          <w:lang w:eastAsia="en-US"/>
        </w:rPr>
        <w:t xml:space="preserve">полуторный межстрочный интервал. Темы индивидуальных заданий представлены в </w:t>
      </w:r>
      <w:r w:rsidR="00CB61E6">
        <w:rPr>
          <w:lang w:eastAsia="en-US"/>
        </w:rPr>
        <w:t xml:space="preserve">табл. </w:t>
      </w:r>
      <w:r>
        <w:rPr>
          <w:lang w:eastAsia="en-US"/>
        </w:rPr>
        <w:t>6.1.</w:t>
      </w:r>
    </w:p>
    <w:p w14:paraId="26FE5E3E" w14:textId="77777777" w:rsidR="00CB61E6" w:rsidRDefault="006C560D" w:rsidP="00804E64">
      <w:pPr>
        <w:jc w:val="right"/>
        <w:rPr>
          <w:lang w:eastAsia="en-US"/>
        </w:rPr>
      </w:pPr>
      <w:r>
        <w:rPr>
          <w:lang w:eastAsia="en-US"/>
        </w:rPr>
        <w:t>Таблица 6.1</w:t>
      </w:r>
    </w:p>
    <w:p w14:paraId="07724220" w14:textId="0A9C1CD2" w:rsidR="006C560D" w:rsidRDefault="006C560D" w:rsidP="00804E64">
      <w:pPr>
        <w:jc w:val="center"/>
        <w:rPr>
          <w:lang w:eastAsia="en-US"/>
        </w:rPr>
      </w:pPr>
      <w:r>
        <w:rPr>
          <w:lang w:eastAsia="en-US"/>
        </w:rPr>
        <w:t>Темы индивидуальных заданий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8067"/>
      </w:tblGrid>
      <w:tr w:rsidR="006C560D" w14:paraId="015DE11E" w14:textId="77777777" w:rsidTr="001A70AF">
        <w:tc>
          <w:tcPr>
            <w:tcW w:w="1214" w:type="dxa"/>
            <w:shd w:val="clear" w:color="auto" w:fill="auto"/>
          </w:tcPr>
          <w:p w14:paraId="455F71AF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8067" w:type="dxa"/>
            <w:shd w:val="clear" w:color="auto" w:fill="auto"/>
          </w:tcPr>
          <w:p w14:paraId="799918EB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Тема эссе</w:t>
            </w:r>
          </w:p>
        </w:tc>
      </w:tr>
      <w:tr w:rsidR="006C560D" w14:paraId="7A5B299E" w14:textId="77777777" w:rsidTr="001A70AF">
        <w:tc>
          <w:tcPr>
            <w:tcW w:w="1214" w:type="dxa"/>
            <w:shd w:val="clear" w:color="auto" w:fill="auto"/>
          </w:tcPr>
          <w:p w14:paraId="0991E530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7" w:type="dxa"/>
            <w:shd w:val="clear" w:color="auto" w:fill="auto"/>
          </w:tcPr>
          <w:p w14:paraId="3D121923" w14:textId="77777777" w:rsidR="006C560D" w:rsidRPr="006C560D" w:rsidRDefault="006C560D" w:rsidP="001A70AF">
            <w:pPr>
              <w:ind w:firstLine="0"/>
              <w:rPr>
                <w:lang w:eastAsia="en-US"/>
              </w:rPr>
            </w:pPr>
            <w:r w:rsidRPr="006C560D">
              <w:rPr>
                <w:lang w:eastAsia="en-US"/>
              </w:rPr>
              <w:t>Элементы функциональной электроники на поверхностных акустических волнах</w:t>
            </w:r>
          </w:p>
        </w:tc>
      </w:tr>
      <w:tr w:rsidR="006C560D" w14:paraId="7392D1AC" w14:textId="77777777" w:rsidTr="001A70AF">
        <w:tc>
          <w:tcPr>
            <w:tcW w:w="1214" w:type="dxa"/>
            <w:shd w:val="clear" w:color="auto" w:fill="auto"/>
          </w:tcPr>
          <w:p w14:paraId="16588916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67" w:type="dxa"/>
            <w:shd w:val="clear" w:color="auto" w:fill="auto"/>
          </w:tcPr>
          <w:p w14:paraId="5D8FE00A" w14:textId="77777777" w:rsidR="006C560D" w:rsidRPr="006C560D" w:rsidRDefault="006C560D" w:rsidP="001A70AF">
            <w:pPr>
              <w:ind w:firstLine="0"/>
              <w:rPr>
                <w:lang w:eastAsia="en-US"/>
              </w:rPr>
            </w:pPr>
            <w:r w:rsidRPr="006C560D">
              <w:rPr>
                <w:lang w:eastAsia="en-US"/>
              </w:rPr>
              <w:t>Элементы функциональной электроники на цилиндрических магнитных доменах</w:t>
            </w:r>
          </w:p>
        </w:tc>
      </w:tr>
      <w:tr w:rsidR="006C560D" w14:paraId="6CF87453" w14:textId="77777777" w:rsidTr="001A70AF">
        <w:tc>
          <w:tcPr>
            <w:tcW w:w="1214" w:type="dxa"/>
            <w:shd w:val="clear" w:color="auto" w:fill="auto"/>
          </w:tcPr>
          <w:p w14:paraId="62829EDB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7" w:type="dxa"/>
            <w:shd w:val="clear" w:color="auto" w:fill="auto"/>
          </w:tcPr>
          <w:p w14:paraId="48151CA3" w14:textId="77777777" w:rsidR="006C560D" w:rsidRPr="006C560D" w:rsidRDefault="006C560D" w:rsidP="001A70AF">
            <w:pPr>
              <w:ind w:firstLine="0"/>
              <w:rPr>
                <w:lang w:eastAsia="en-US"/>
              </w:rPr>
            </w:pPr>
            <w:r w:rsidRPr="006C560D">
              <w:rPr>
                <w:lang w:eastAsia="en-US"/>
              </w:rPr>
              <w:t>Управление движением цилиндрических магнитных доменов</w:t>
            </w:r>
          </w:p>
        </w:tc>
      </w:tr>
      <w:tr w:rsidR="006C560D" w14:paraId="45889E31" w14:textId="77777777" w:rsidTr="001A70AF">
        <w:tc>
          <w:tcPr>
            <w:tcW w:w="1214" w:type="dxa"/>
            <w:shd w:val="clear" w:color="auto" w:fill="auto"/>
          </w:tcPr>
          <w:p w14:paraId="12938F90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67" w:type="dxa"/>
            <w:shd w:val="clear" w:color="auto" w:fill="auto"/>
          </w:tcPr>
          <w:p w14:paraId="41F74115" w14:textId="77777777" w:rsidR="006C560D" w:rsidRPr="006C560D" w:rsidRDefault="006C560D" w:rsidP="001A70AF">
            <w:pPr>
              <w:ind w:firstLine="0"/>
              <w:rPr>
                <w:lang w:eastAsia="en-US"/>
              </w:rPr>
            </w:pPr>
            <w:r w:rsidRPr="006C560D">
              <w:rPr>
                <w:lang w:eastAsia="en-US"/>
              </w:rPr>
              <w:t>Принцип действия приборов с зарядовой связью</w:t>
            </w:r>
          </w:p>
        </w:tc>
      </w:tr>
      <w:tr w:rsidR="006C560D" w14:paraId="4ED93E9B" w14:textId="77777777" w:rsidTr="001A70AF">
        <w:tc>
          <w:tcPr>
            <w:tcW w:w="1214" w:type="dxa"/>
            <w:shd w:val="clear" w:color="auto" w:fill="auto"/>
          </w:tcPr>
          <w:p w14:paraId="2529964B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67" w:type="dxa"/>
            <w:shd w:val="clear" w:color="auto" w:fill="auto"/>
          </w:tcPr>
          <w:p w14:paraId="47778294" w14:textId="77777777" w:rsidR="006C560D" w:rsidRPr="006C560D" w:rsidRDefault="00AE07C3" w:rsidP="001A70AF">
            <w:pPr>
              <w:ind w:firstLine="0"/>
              <w:rPr>
                <w:lang w:eastAsia="en-US"/>
              </w:rPr>
            </w:pPr>
            <w:r w:rsidRPr="006C560D">
              <w:rPr>
                <w:lang w:eastAsia="en-US"/>
              </w:rPr>
              <w:t xml:space="preserve">Устройства ввода и вывода </w:t>
            </w:r>
            <w:r>
              <w:rPr>
                <w:lang w:eastAsia="en-US"/>
              </w:rPr>
              <w:t>и т</w:t>
            </w:r>
            <w:r w:rsidR="006C560D" w:rsidRPr="006C560D">
              <w:rPr>
                <w:lang w:eastAsia="en-US"/>
              </w:rPr>
              <w:t>актирование приборов с зарядовой связью</w:t>
            </w:r>
          </w:p>
        </w:tc>
      </w:tr>
      <w:tr w:rsidR="006C560D" w14:paraId="6E811397" w14:textId="77777777" w:rsidTr="001A70AF">
        <w:tc>
          <w:tcPr>
            <w:tcW w:w="1214" w:type="dxa"/>
            <w:shd w:val="clear" w:color="auto" w:fill="auto"/>
          </w:tcPr>
          <w:p w14:paraId="7F43AE26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67" w:type="dxa"/>
            <w:shd w:val="clear" w:color="auto" w:fill="auto"/>
          </w:tcPr>
          <w:p w14:paraId="627CF2F2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Применение приборов с зарядовой связью</w:t>
            </w:r>
          </w:p>
        </w:tc>
      </w:tr>
      <w:tr w:rsidR="006C560D" w14:paraId="45EDAA68" w14:textId="77777777" w:rsidTr="001A70AF">
        <w:tc>
          <w:tcPr>
            <w:tcW w:w="1214" w:type="dxa"/>
            <w:shd w:val="clear" w:color="auto" w:fill="auto"/>
          </w:tcPr>
          <w:p w14:paraId="68D97459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67" w:type="dxa"/>
            <w:shd w:val="clear" w:color="auto" w:fill="auto"/>
          </w:tcPr>
          <w:p w14:paraId="79517B21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 xml:space="preserve">Классификация запоминающих устройств </w:t>
            </w:r>
          </w:p>
        </w:tc>
      </w:tr>
      <w:tr w:rsidR="006C560D" w14:paraId="735A0647" w14:textId="77777777" w:rsidTr="001A70AF">
        <w:tc>
          <w:tcPr>
            <w:tcW w:w="1214" w:type="dxa"/>
            <w:shd w:val="clear" w:color="auto" w:fill="auto"/>
          </w:tcPr>
          <w:p w14:paraId="49AF36B7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67" w:type="dxa"/>
            <w:shd w:val="clear" w:color="auto" w:fill="auto"/>
          </w:tcPr>
          <w:p w14:paraId="61D2E9A3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Основные параметры запоминающих устройств</w:t>
            </w:r>
          </w:p>
        </w:tc>
      </w:tr>
      <w:tr w:rsidR="006C560D" w14:paraId="11396ED8" w14:textId="77777777" w:rsidTr="001A70AF">
        <w:tc>
          <w:tcPr>
            <w:tcW w:w="1214" w:type="dxa"/>
            <w:shd w:val="clear" w:color="auto" w:fill="auto"/>
          </w:tcPr>
          <w:p w14:paraId="5FAFB97E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7" w:type="dxa"/>
            <w:shd w:val="clear" w:color="auto" w:fill="auto"/>
          </w:tcPr>
          <w:p w14:paraId="736BFF98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Статические оперативные запоминающие устройства</w:t>
            </w:r>
            <w:r>
              <w:t xml:space="preserve"> </w:t>
            </w:r>
            <w:r w:rsidRPr="00AE07C3">
              <w:rPr>
                <w:lang w:eastAsia="en-US"/>
              </w:rPr>
              <w:t>на биполярных транзисторах</w:t>
            </w:r>
          </w:p>
        </w:tc>
      </w:tr>
      <w:tr w:rsidR="006C560D" w14:paraId="6D97FF74" w14:textId="77777777" w:rsidTr="001A70AF">
        <w:tc>
          <w:tcPr>
            <w:tcW w:w="1214" w:type="dxa"/>
            <w:shd w:val="clear" w:color="auto" w:fill="auto"/>
          </w:tcPr>
          <w:p w14:paraId="635E1B6D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7" w:type="dxa"/>
            <w:shd w:val="clear" w:color="auto" w:fill="auto"/>
          </w:tcPr>
          <w:p w14:paraId="2C4EFEF6" w14:textId="220A6182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Статические оперативные запоминающие устройства на МОП-транзисторах</w:t>
            </w:r>
          </w:p>
        </w:tc>
      </w:tr>
      <w:tr w:rsidR="006C560D" w14:paraId="4996FBCB" w14:textId="77777777" w:rsidTr="001A70AF">
        <w:tc>
          <w:tcPr>
            <w:tcW w:w="1214" w:type="dxa"/>
            <w:shd w:val="clear" w:color="auto" w:fill="auto"/>
          </w:tcPr>
          <w:p w14:paraId="7B2FE80B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8067" w:type="dxa"/>
            <w:shd w:val="clear" w:color="auto" w:fill="auto"/>
          </w:tcPr>
          <w:p w14:paraId="77E5E534" w14:textId="77777777" w:rsidR="006C560D" w:rsidRPr="00AE07C3" w:rsidRDefault="00AE07C3" w:rsidP="001A70AF">
            <w:pPr>
              <w:ind w:firstLine="0"/>
            </w:pPr>
            <w:r w:rsidRPr="00AE07C3">
              <w:t>Динамические оперативные запоминающие устройства</w:t>
            </w:r>
          </w:p>
        </w:tc>
      </w:tr>
      <w:tr w:rsidR="006C560D" w14:paraId="03F01127" w14:textId="77777777" w:rsidTr="001A70AF">
        <w:tc>
          <w:tcPr>
            <w:tcW w:w="1214" w:type="dxa"/>
            <w:shd w:val="clear" w:color="auto" w:fill="auto"/>
          </w:tcPr>
          <w:p w14:paraId="404676FC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67" w:type="dxa"/>
            <w:shd w:val="clear" w:color="auto" w:fill="auto"/>
          </w:tcPr>
          <w:p w14:paraId="6A4F6C06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Классификация постоянных запоминающих устройств. Масочные устройства</w:t>
            </w:r>
          </w:p>
        </w:tc>
      </w:tr>
      <w:tr w:rsidR="006C560D" w14:paraId="7CF068E0" w14:textId="77777777" w:rsidTr="001A70AF">
        <w:tc>
          <w:tcPr>
            <w:tcW w:w="1214" w:type="dxa"/>
            <w:shd w:val="clear" w:color="auto" w:fill="auto"/>
          </w:tcPr>
          <w:p w14:paraId="2BCEB905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67" w:type="dxa"/>
            <w:shd w:val="clear" w:color="auto" w:fill="auto"/>
          </w:tcPr>
          <w:p w14:paraId="349CC2F8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Ячейки постоянных запоминающих устройств</w:t>
            </w:r>
          </w:p>
        </w:tc>
      </w:tr>
      <w:tr w:rsidR="006C560D" w14:paraId="0A7E402A" w14:textId="77777777" w:rsidTr="001A70AF">
        <w:tc>
          <w:tcPr>
            <w:tcW w:w="1214" w:type="dxa"/>
            <w:shd w:val="clear" w:color="auto" w:fill="auto"/>
          </w:tcPr>
          <w:p w14:paraId="2DF44FD7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067" w:type="dxa"/>
            <w:shd w:val="clear" w:color="auto" w:fill="auto"/>
          </w:tcPr>
          <w:p w14:paraId="10A7A554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Технологические особенности ячеек памяти репрограммируемых постоянных запоминающих устройств</w:t>
            </w:r>
          </w:p>
        </w:tc>
      </w:tr>
      <w:tr w:rsidR="006C560D" w14:paraId="13A6708E" w14:textId="77777777" w:rsidTr="001A70AF">
        <w:tc>
          <w:tcPr>
            <w:tcW w:w="1214" w:type="dxa"/>
            <w:shd w:val="clear" w:color="auto" w:fill="auto"/>
          </w:tcPr>
          <w:p w14:paraId="28704B06" w14:textId="77777777" w:rsidR="006C560D" w:rsidRDefault="006C560D" w:rsidP="001A70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067" w:type="dxa"/>
            <w:shd w:val="clear" w:color="auto" w:fill="auto"/>
          </w:tcPr>
          <w:p w14:paraId="76FAEEC2" w14:textId="77777777" w:rsidR="006C560D" w:rsidRPr="00AE07C3" w:rsidRDefault="00AE07C3" w:rsidP="001A70AF">
            <w:pPr>
              <w:ind w:firstLine="0"/>
              <w:rPr>
                <w:lang w:eastAsia="en-US"/>
              </w:rPr>
            </w:pPr>
            <w:r w:rsidRPr="00AE07C3">
              <w:rPr>
                <w:lang w:eastAsia="en-US"/>
              </w:rPr>
              <w:t>Структурные схемы репрограммируемых постоянных запоминающих устройств</w:t>
            </w:r>
          </w:p>
        </w:tc>
      </w:tr>
    </w:tbl>
    <w:p w14:paraId="7338B699" w14:textId="77777777" w:rsidR="006C560D" w:rsidRPr="00883EC7" w:rsidRDefault="006C560D" w:rsidP="006C560D"/>
    <w:p w14:paraId="61C20291" w14:textId="77777777" w:rsidR="00264D91" w:rsidRPr="001003A7" w:rsidRDefault="00264D91" w:rsidP="00F203B2">
      <w:pPr>
        <w:spacing w:line="240" w:lineRule="auto"/>
        <w:ind w:firstLine="0"/>
        <w:jc w:val="center"/>
        <w:rPr>
          <w:color w:val="00000A"/>
          <w:szCs w:val="28"/>
        </w:rPr>
      </w:pPr>
      <w:r>
        <w:br w:type="page"/>
      </w:r>
    </w:p>
    <w:p w14:paraId="6AE95F99" w14:textId="034B7B11" w:rsidR="00264D91" w:rsidRPr="001003A7" w:rsidRDefault="00264D91" w:rsidP="006C560D">
      <w:pPr>
        <w:pStyle w:val="1"/>
        <w:rPr>
          <w:rFonts w:ascii="Times New Roman" w:hAnsi="Times New Roman" w:cs="Times New Roman"/>
          <w:sz w:val="28"/>
          <w:szCs w:val="28"/>
        </w:rPr>
      </w:pPr>
      <w:r w:rsidRPr="001003A7">
        <w:rPr>
          <w:rFonts w:ascii="Times New Roman" w:hAnsi="Times New Roman" w:cs="Times New Roman"/>
          <w:sz w:val="28"/>
          <w:szCs w:val="28"/>
        </w:rPr>
        <w:t xml:space="preserve">Бланк выполнения задания </w:t>
      </w:r>
      <w:r w:rsidR="006C560D">
        <w:rPr>
          <w:rFonts w:ascii="Times New Roman" w:hAnsi="Times New Roman" w:cs="Times New Roman"/>
          <w:sz w:val="28"/>
          <w:szCs w:val="28"/>
        </w:rPr>
        <w:t>6</w:t>
      </w:r>
    </w:p>
    <w:p w14:paraId="16055224" w14:textId="77777777" w:rsidR="00264D91" w:rsidRPr="006C560D" w:rsidRDefault="00264D91" w:rsidP="00AE07C3">
      <w:pPr>
        <w:ind w:left="709" w:firstLine="0"/>
        <w:rPr>
          <w:szCs w:val="28"/>
        </w:rPr>
      </w:pPr>
      <w:r>
        <w:t xml:space="preserve">Задание </w:t>
      </w:r>
      <w:r w:rsidR="00AE07C3">
        <w:t>6</w:t>
      </w:r>
      <w:r>
        <w:t>.</w:t>
      </w:r>
      <w:r w:rsidRPr="0017070D">
        <w:t xml:space="preserve"> </w:t>
      </w:r>
      <w:r w:rsidR="006C560D" w:rsidRPr="006C560D">
        <w:t>Функциональная электроника и элементы запоминающих устройств</w:t>
      </w:r>
    </w:p>
    <w:p w14:paraId="652CF5BC" w14:textId="77777777" w:rsidR="00264D91" w:rsidRDefault="00264D91" w:rsidP="00264D91">
      <w:pPr>
        <w:ind w:left="709" w:firstLine="0"/>
        <w:rPr>
          <w:szCs w:val="28"/>
        </w:rPr>
      </w:pPr>
    </w:p>
    <w:p w14:paraId="08DC1227" w14:textId="77777777" w:rsidR="0017070D" w:rsidRDefault="0017070D" w:rsidP="002E38DA">
      <w:pPr>
        <w:ind w:left="709" w:firstLine="0"/>
        <w:rPr>
          <w:szCs w:val="28"/>
        </w:rPr>
      </w:pPr>
    </w:p>
    <w:sectPr w:rsidR="0017070D" w:rsidSect="003E3746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5F57" w14:textId="77777777" w:rsidR="0016495A" w:rsidRDefault="0016495A">
      <w:pPr>
        <w:spacing w:line="240" w:lineRule="auto"/>
      </w:pPr>
      <w:r>
        <w:separator/>
      </w:r>
    </w:p>
  </w:endnote>
  <w:endnote w:type="continuationSeparator" w:id="0">
    <w:p w14:paraId="2079123A" w14:textId="77777777" w:rsidR="0016495A" w:rsidRDefault="00164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BCBF" w14:textId="77777777" w:rsidR="00CB61E6" w:rsidRDefault="00CB61E6" w:rsidP="003E37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47</w:t>
    </w:r>
    <w:r>
      <w:rPr>
        <w:rStyle w:val="a5"/>
      </w:rPr>
      <w:fldChar w:fldCharType="end"/>
    </w:r>
  </w:p>
  <w:p w14:paraId="27D9B4AB" w14:textId="77777777" w:rsidR="00CB61E6" w:rsidRDefault="00CB61E6" w:rsidP="003E37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CF93" w14:textId="64627D2D" w:rsidR="00CB61E6" w:rsidRDefault="00CB61E6" w:rsidP="003E37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64">
      <w:rPr>
        <w:rStyle w:val="a5"/>
        <w:noProof/>
      </w:rPr>
      <w:t>1</w:t>
    </w:r>
    <w:r>
      <w:rPr>
        <w:rStyle w:val="a5"/>
      </w:rPr>
      <w:fldChar w:fldCharType="end"/>
    </w:r>
  </w:p>
  <w:p w14:paraId="2D7028EC" w14:textId="77777777" w:rsidR="00CB61E6" w:rsidRDefault="00CB61E6" w:rsidP="003E374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413F" w14:textId="77777777" w:rsidR="00CB61E6" w:rsidRDefault="00CB61E6" w:rsidP="003E37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47</w:t>
    </w:r>
    <w:r>
      <w:rPr>
        <w:rStyle w:val="a5"/>
      </w:rPr>
      <w:fldChar w:fldCharType="end"/>
    </w:r>
  </w:p>
  <w:p w14:paraId="5CD4F2AA" w14:textId="77777777" w:rsidR="00CB61E6" w:rsidRDefault="00CB61E6" w:rsidP="003E3746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13D2" w14:textId="4A81C66F" w:rsidR="00CB61E6" w:rsidRDefault="00CB61E6" w:rsidP="003E37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64">
      <w:rPr>
        <w:rStyle w:val="a5"/>
        <w:noProof/>
      </w:rPr>
      <w:t>4</w:t>
    </w:r>
    <w:r>
      <w:rPr>
        <w:rStyle w:val="a5"/>
      </w:rPr>
      <w:fldChar w:fldCharType="end"/>
    </w:r>
  </w:p>
  <w:p w14:paraId="017939BB" w14:textId="77777777" w:rsidR="00CB61E6" w:rsidRDefault="00CB61E6" w:rsidP="003E37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9FB6" w14:textId="77777777" w:rsidR="0016495A" w:rsidRDefault="0016495A">
      <w:pPr>
        <w:spacing w:line="240" w:lineRule="auto"/>
      </w:pPr>
      <w:r>
        <w:separator/>
      </w:r>
    </w:p>
  </w:footnote>
  <w:footnote w:type="continuationSeparator" w:id="0">
    <w:p w14:paraId="4A4B849E" w14:textId="77777777" w:rsidR="0016495A" w:rsidRDefault="00164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DBF"/>
    <w:multiLevelType w:val="hybridMultilevel"/>
    <w:tmpl w:val="7C7C4750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6224F"/>
    <w:multiLevelType w:val="hybridMultilevel"/>
    <w:tmpl w:val="CA5A7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E7261"/>
    <w:multiLevelType w:val="hybridMultilevel"/>
    <w:tmpl w:val="A1B89026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065C09"/>
    <w:multiLevelType w:val="hybridMultilevel"/>
    <w:tmpl w:val="3454EB14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16FB7"/>
    <w:multiLevelType w:val="hybridMultilevel"/>
    <w:tmpl w:val="2BAA91E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E2988"/>
    <w:multiLevelType w:val="hybridMultilevel"/>
    <w:tmpl w:val="E2CAE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AE38F0"/>
    <w:multiLevelType w:val="hybridMultilevel"/>
    <w:tmpl w:val="D3888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3A69DC"/>
    <w:multiLevelType w:val="hybridMultilevel"/>
    <w:tmpl w:val="C1E4B9B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4D68B1"/>
    <w:multiLevelType w:val="hybridMultilevel"/>
    <w:tmpl w:val="3DE60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6673E9"/>
    <w:multiLevelType w:val="hybridMultilevel"/>
    <w:tmpl w:val="5D62D210"/>
    <w:lvl w:ilvl="0" w:tplc="A386C88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17E4354F"/>
    <w:multiLevelType w:val="hybridMultilevel"/>
    <w:tmpl w:val="C9F08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D6470"/>
    <w:multiLevelType w:val="hybridMultilevel"/>
    <w:tmpl w:val="ED00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C53"/>
    <w:multiLevelType w:val="hybridMultilevel"/>
    <w:tmpl w:val="C108F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19350D"/>
    <w:multiLevelType w:val="hybridMultilevel"/>
    <w:tmpl w:val="0494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CA792E"/>
    <w:multiLevelType w:val="hybridMultilevel"/>
    <w:tmpl w:val="2CBE00DE"/>
    <w:lvl w:ilvl="0" w:tplc="19D4320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827D3E"/>
    <w:multiLevelType w:val="hybridMultilevel"/>
    <w:tmpl w:val="33A81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6759A9"/>
    <w:multiLevelType w:val="hybridMultilevel"/>
    <w:tmpl w:val="DA42C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7C6E30"/>
    <w:multiLevelType w:val="hybridMultilevel"/>
    <w:tmpl w:val="F2E0151A"/>
    <w:lvl w:ilvl="0" w:tplc="FFFFFFFF">
      <w:start w:val="6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A079AD"/>
    <w:multiLevelType w:val="hybridMultilevel"/>
    <w:tmpl w:val="5422FD9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27CB565F"/>
    <w:multiLevelType w:val="hybridMultilevel"/>
    <w:tmpl w:val="97342B98"/>
    <w:lvl w:ilvl="0" w:tplc="A7C8214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7EC37E3"/>
    <w:multiLevelType w:val="hybridMultilevel"/>
    <w:tmpl w:val="E12C14F8"/>
    <w:lvl w:ilvl="0" w:tplc="5F54B17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CC36E75"/>
    <w:multiLevelType w:val="hybridMultilevel"/>
    <w:tmpl w:val="9DB4892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505C75"/>
    <w:multiLevelType w:val="hybridMultilevel"/>
    <w:tmpl w:val="69A43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103DA6"/>
    <w:multiLevelType w:val="hybridMultilevel"/>
    <w:tmpl w:val="F962CABC"/>
    <w:lvl w:ilvl="0" w:tplc="50B0FA9C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49874B3"/>
    <w:multiLevelType w:val="hybridMultilevel"/>
    <w:tmpl w:val="6E761A26"/>
    <w:lvl w:ilvl="0" w:tplc="5CF0E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3424BC"/>
    <w:multiLevelType w:val="hybridMultilevel"/>
    <w:tmpl w:val="024A4DDE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AF0CB1"/>
    <w:multiLevelType w:val="hybridMultilevel"/>
    <w:tmpl w:val="C2804A36"/>
    <w:lvl w:ilvl="0" w:tplc="B4CEB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22D08B3"/>
    <w:multiLevelType w:val="hybridMultilevel"/>
    <w:tmpl w:val="F6FE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D95E48"/>
    <w:multiLevelType w:val="hybridMultilevel"/>
    <w:tmpl w:val="6BCABD9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5371DA"/>
    <w:multiLevelType w:val="hybridMultilevel"/>
    <w:tmpl w:val="929AB3A0"/>
    <w:lvl w:ilvl="0" w:tplc="CC7A18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FB5580"/>
    <w:multiLevelType w:val="hybridMultilevel"/>
    <w:tmpl w:val="C062E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6601D9"/>
    <w:multiLevelType w:val="hybridMultilevel"/>
    <w:tmpl w:val="4156C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E15EB8"/>
    <w:multiLevelType w:val="hybridMultilevel"/>
    <w:tmpl w:val="9A5C37BC"/>
    <w:lvl w:ilvl="0" w:tplc="4F32A87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E664781"/>
    <w:multiLevelType w:val="hybridMultilevel"/>
    <w:tmpl w:val="CD5E0E1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5EB042D3"/>
    <w:multiLevelType w:val="hybridMultilevel"/>
    <w:tmpl w:val="10481138"/>
    <w:lvl w:ilvl="0" w:tplc="5F00E1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933269"/>
    <w:multiLevelType w:val="hybridMultilevel"/>
    <w:tmpl w:val="2166A19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FE6604"/>
    <w:multiLevelType w:val="hybridMultilevel"/>
    <w:tmpl w:val="C2A26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7A2AEA"/>
    <w:multiLevelType w:val="hybridMultilevel"/>
    <w:tmpl w:val="1BBE8C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667D62"/>
    <w:multiLevelType w:val="hybridMultilevel"/>
    <w:tmpl w:val="E4D2F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EA1D91"/>
    <w:multiLevelType w:val="hybridMultilevel"/>
    <w:tmpl w:val="1A2AFC1E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3243CB"/>
    <w:multiLevelType w:val="hybridMultilevel"/>
    <w:tmpl w:val="87CAE47A"/>
    <w:lvl w:ilvl="0" w:tplc="FD7872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4548F4"/>
    <w:multiLevelType w:val="hybridMultilevel"/>
    <w:tmpl w:val="11321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10"/>
  </w:num>
  <w:num w:numId="5">
    <w:abstractNumId w:val="1"/>
  </w:num>
  <w:num w:numId="6">
    <w:abstractNumId w:val="38"/>
  </w:num>
  <w:num w:numId="7">
    <w:abstractNumId w:val="21"/>
  </w:num>
  <w:num w:numId="8">
    <w:abstractNumId w:val="2"/>
  </w:num>
  <w:num w:numId="9">
    <w:abstractNumId w:val="27"/>
  </w:num>
  <w:num w:numId="10">
    <w:abstractNumId w:val="8"/>
  </w:num>
  <w:num w:numId="11">
    <w:abstractNumId w:val="3"/>
  </w:num>
  <w:num w:numId="12">
    <w:abstractNumId w:val="41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36"/>
  </w:num>
  <w:num w:numId="19">
    <w:abstractNumId w:val="9"/>
  </w:num>
  <w:num w:numId="20">
    <w:abstractNumId w:val="31"/>
  </w:num>
  <w:num w:numId="21">
    <w:abstractNumId w:val="14"/>
  </w:num>
  <w:num w:numId="22">
    <w:abstractNumId w:val="22"/>
  </w:num>
  <w:num w:numId="23">
    <w:abstractNumId w:val="29"/>
  </w:num>
  <w:num w:numId="24">
    <w:abstractNumId w:val="12"/>
  </w:num>
  <w:num w:numId="25">
    <w:abstractNumId w:val="40"/>
  </w:num>
  <w:num w:numId="26">
    <w:abstractNumId w:val="34"/>
  </w:num>
  <w:num w:numId="27">
    <w:abstractNumId w:val="37"/>
  </w:num>
  <w:num w:numId="28">
    <w:abstractNumId w:val="18"/>
  </w:num>
  <w:num w:numId="29">
    <w:abstractNumId w:val="33"/>
  </w:num>
  <w:num w:numId="30">
    <w:abstractNumId w:val="6"/>
  </w:num>
  <w:num w:numId="31">
    <w:abstractNumId w:val="17"/>
  </w:num>
  <w:num w:numId="32">
    <w:abstractNumId w:val="0"/>
  </w:num>
  <w:num w:numId="33">
    <w:abstractNumId w:val="23"/>
  </w:num>
  <w:num w:numId="34">
    <w:abstractNumId w:val="39"/>
  </w:num>
  <w:num w:numId="35">
    <w:abstractNumId w:val="25"/>
  </w:num>
  <w:num w:numId="36">
    <w:abstractNumId w:val="32"/>
  </w:num>
  <w:num w:numId="37">
    <w:abstractNumId w:val="28"/>
  </w:num>
  <w:num w:numId="38">
    <w:abstractNumId w:val="19"/>
  </w:num>
  <w:num w:numId="39">
    <w:abstractNumId w:val="35"/>
  </w:num>
  <w:num w:numId="40">
    <w:abstractNumId w:val="26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746"/>
    <w:rsid w:val="00035833"/>
    <w:rsid w:val="000534FB"/>
    <w:rsid w:val="0008160A"/>
    <w:rsid w:val="000C44C6"/>
    <w:rsid w:val="000D2180"/>
    <w:rsid w:val="000E1FEE"/>
    <w:rsid w:val="000E59AE"/>
    <w:rsid w:val="000F77E5"/>
    <w:rsid w:val="001003A7"/>
    <w:rsid w:val="00140035"/>
    <w:rsid w:val="0016495A"/>
    <w:rsid w:val="0017070D"/>
    <w:rsid w:val="00185B4C"/>
    <w:rsid w:val="001A70AF"/>
    <w:rsid w:val="001B56BB"/>
    <w:rsid w:val="001D03E0"/>
    <w:rsid w:val="001E58C9"/>
    <w:rsid w:val="002255CF"/>
    <w:rsid w:val="00242E07"/>
    <w:rsid w:val="00251728"/>
    <w:rsid w:val="00264D91"/>
    <w:rsid w:val="0027499F"/>
    <w:rsid w:val="002C0716"/>
    <w:rsid w:val="002D0D52"/>
    <w:rsid w:val="002E00DF"/>
    <w:rsid w:val="002E38DA"/>
    <w:rsid w:val="002F5C4C"/>
    <w:rsid w:val="00302BAB"/>
    <w:rsid w:val="003451E3"/>
    <w:rsid w:val="00371A23"/>
    <w:rsid w:val="00376CDD"/>
    <w:rsid w:val="003918CE"/>
    <w:rsid w:val="00393A4A"/>
    <w:rsid w:val="00393ED0"/>
    <w:rsid w:val="003A10C7"/>
    <w:rsid w:val="003D562E"/>
    <w:rsid w:val="003E3746"/>
    <w:rsid w:val="004006C6"/>
    <w:rsid w:val="00411E49"/>
    <w:rsid w:val="004127D0"/>
    <w:rsid w:val="0046226A"/>
    <w:rsid w:val="004707A0"/>
    <w:rsid w:val="004C11AF"/>
    <w:rsid w:val="004F059D"/>
    <w:rsid w:val="004F3231"/>
    <w:rsid w:val="005169D0"/>
    <w:rsid w:val="00540850"/>
    <w:rsid w:val="005452FA"/>
    <w:rsid w:val="005608BF"/>
    <w:rsid w:val="00573EF1"/>
    <w:rsid w:val="0059184E"/>
    <w:rsid w:val="005B6561"/>
    <w:rsid w:val="005E2BD6"/>
    <w:rsid w:val="0061150A"/>
    <w:rsid w:val="0062680D"/>
    <w:rsid w:val="006641DD"/>
    <w:rsid w:val="00682240"/>
    <w:rsid w:val="006923B8"/>
    <w:rsid w:val="006C560D"/>
    <w:rsid w:val="006C6EA3"/>
    <w:rsid w:val="0073758A"/>
    <w:rsid w:val="00743C0D"/>
    <w:rsid w:val="007C6C8D"/>
    <w:rsid w:val="007E754D"/>
    <w:rsid w:val="00804E64"/>
    <w:rsid w:val="00807495"/>
    <w:rsid w:val="00826ABE"/>
    <w:rsid w:val="00833478"/>
    <w:rsid w:val="008709EC"/>
    <w:rsid w:val="00871E8A"/>
    <w:rsid w:val="00883A96"/>
    <w:rsid w:val="008A4A61"/>
    <w:rsid w:val="008B427B"/>
    <w:rsid w:val="008B67E7"/>
    <w:rsid w:val="00954174"/>
    <w:rsid w:val="009E1695"/>
    <w:rsid w:val="00A46361"/>
    <w:rsid w:val="00A64419"/>
    <w:rsid w:val="00A652D9"/>
    <w:rsid w:val="00AA0A05"/>
    <w:rsid w:val="00AC12EF"/>
    <w:rsid w:val="00AE07C3"/>
    <w:rsid w:val="00B33D04"/>
    <w:rsid w:val="00B50E3E"/>
    <w:rsid w:val="00B516C6"/>
    <w:rsid w:val="00B53589"/>
    <w:rsid w:val="00BB506B"/>
    <w:rsid w:val="00C2630F"/>
    <w:rsid w:val="00C60C9F"/>
    <w:rsid w:val="00C61B16"/>
    <w:rsid w:val="00C64FDE"/>
    <w:rsid w:val="00C74DA0"/>
    <w:rsid w:val="00CA0FAC"/>
    <w:rsid w:val="00CB61E6"/>
    <w:rsid w:val="00CD1616"/>
    <w:rsid w:val="00D209B7"/>
    <w:rsid w:val="00DD3A92"/>
    <w:rsid w:val="00DF40F5"/>
    <w:rsid w:val="00E028A3"/>
    <w:rsid w:val="00E35CA0"/>
    <w:rsid w:val="00E66727"/>
    <w:rsid w:val="00E67400"/>
    <w:rsid w:val="00ED65FC"/>
    <w:rsid w:val="00F043D5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830BE"/>
  <w15:chartTrackingRefBased/>
  <w15:docId w15:val="{F36557FC-7028-4581-9A25-07B9280E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FB"/>
    <w:pPr>
      <w:spacing w:line="360" w:lineRule="auto"/>
      <w:ind w:firstLine="709"/>
    </w:pPr>
    <w:rPr>
      <w:sz w:val="28"/>
    </w:rPr>
  </w:style>
  <w:style w:type="paragraph" w:styleId="1">
    <w:name w:val="heading 1"/>
    <w:basedOn w:val="a"/>
    <w:next w:val="a"/>
    <w:qFormat/>
    <w:rsid w:val="008B427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3EF1"/>
    <w:pPr>
      <w:keepNext/>
      <w:spacing w:before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573E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3EF1"/>
    <w:rPr>
      <w:rFonts w:cs="Arial"/>
      <w:b/>
      <w:bCs/>
      <w:sz w:val="26"/>
      <w:szCs w:val="26"/>
      <w:lang w:val="ru-RU" w:eastAsia="ru-RU" w:bidi="ar-SA"/>
    </w:rPr>
  </w:style>
  <w:style w:type="paragraph" w:styleId="31">
    <w:name w:val="toc 3"/>
    <w:basedOn w:val="a"/>
    <w:next w:val="a"/>
    <w:autoRedefine/>
    <w:rsid w:val="003E3746"/>
    <w:pPr>
      <w:ind w:left="200"/>
    </w:pPr>
  </w:style>
  <w:style w:type="character" w:styleId="a3">
    <w:name w:val="Hyperlink"/>
    <w:rsid w:val="003E3746"/>
    <w:rPr>
      <w:color w:val="0000FF"/>
      <w:u w:val="single"/>
    </w:rPr>
  </w:style>
  <w:style w:type="paragraph" w:styleId="a4">
    <w:name w:val="footer"/>
    <w:basedOn w:val="a"/>
    <w:rsid w:val="003E37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3746"/>
  </w:style>
  <w:style w:type="paragraph" w:styleId="a6">
    <w:name w:val="Document Map"/>
    <w:basedOn w:val="a"/>
    <w:semiHidden/>
    <w:rsid w:val="003918CE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7C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03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F203B2"/>
    <w:rPr>
      <w:sz w:val="28"/>
    </w:rPr>
  </w:style>
  <w:style w:type="paragraph" w:styleId="aa">
    <w:name w:val="Balloon Text"/>
    <w:basedOn w:val="a"/>
    <w:semiHidden/>
    <w:rsid w:val="0040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NhT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Лаборант</dc:creator>
  <cp:keywords/>
  <dc:description/>
  <cp:lastModifiedBy>Елена Фомина</cp:lastModifiedBy>
  <cp:revision>3</cp:revision>
  <dcterms:created xsi:type="dcterms:W3CDTF">2021-01-16T09:08:00Z</dcterms:created>
  <dcterms:modified xsi:type="dcterms:W3CDTF">2023-11-15T09:28:00Z</dcterms:modified>
</cp:coreProperties>
</file>