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9CA" w:rsidRPr="00C72CB6" w:rsidRDefault="009049CA" w:rsidP="003254A1">
      <w:pPr>
        <w:pStyle w:val="FR1"/>
        <w:spacing w:line="240" w:lineRule="auto"/>
        <w:ind w:left="0" w:right="0"/>
        <w:rPr>
          <w:sz w:val="26"/>
          <w:szCs w:val="26"/>
        </w:rPr>
      </w:pPr>
      <w:r w:rsidRPr="00C72CB6">
        <w:rPr>
          <w:sz w:val="26"/>
          <w:szCs w:val="26"/>
        </w:rPr>
        <w:t>Краевое государственное бюджетное профессиональное образовательное учреждение</w:t>
      </w:r>
    </w:p>
    <w:p w:rsidR="009049CA" w:rsidRPr="00C72CB6" w:rsidRDefault="009049CA" w:rsidP="003254A1">
      <w:pPr>
        <w:spacing w:line="360" w:lineRule="auto"/>
        <w:jc w:val="center"/>
        <w:rPr>
          <w:bCs/>
          <w:sz w:val="26"/>
          <w:szCs w:val="26"/>
        </w:rPr>
      </w:pPr>
      <w:r w:rsidRPr="00C72CB6">
        <w:rPr>
          <w:bCs/>
          <w:sz w:val="26"/>
          <w:szCs w:val="26"/>
        </w:rPr>
        <w:t>«Алтайская академия гостеприимства»</w:t>
      </w:r>
    </w:p>
    <w:p w:rsidR="009049CA" w:rsidRPr="00C72CB6" w:rsidRDefault="009049CA" w:rsidP="00776321">
      <w:pPr>
        <w:rPr>
          <w:sz w:val="28"/>
          <w:szCs w:val="28"/>
        </w:rPr>
      </w:pPr>
    </w:p>
    <w:p w:rsidR="009049CA" w:rsidRPr="00C72CB6" w:rsidRDefault="009049CA" w:rsidP="00776321">
      <w:pPr>
        <w:rPr>
          <w:sz w:val="28"/>
          <w:szCs w:val="28"/>
        </w:rPr>
      </w:pPr>
    </w:p>
    <w:tbl>
      <w:tblPr>
        <w:tblW w:w="9855" w:type="dxa"/>
        <w:tblInd w:w="108" w:type="dxa"/>
        <w:tblLook w:val="00A0"/>
      </w:tblPr>
      <w:tblGrid>
        <w:gridCol w:w="6300"/>
        <w:gridCol w:w="3555"/>
      </w:tblGrid>
      <w:tr w:rsidR="009049CA" w:rsidRPr="00C72CB6" w:rsidTr="00A60105">
        <w:tc>
          <w:tcPr>
            <w:tcW w:w="6300" w:type="dxa"/>
          </w:tcPr>
          <w:p w:rsidR="009049CA" w:rsidRPr="00C72CB6" w:rsidRDefault="009049CA" w:rsidP="00A60105">
            <w:pPr>
              <w:pStyle w:val="FR1"/>
              <w:spacing w:line="240" w:lineRule="auto"/>
              <w:ind w:left="0" w:right="0"/>
              <w:jc w:val="left"/>
              <w:rPr>
                <w:sz w:val="24"/>
                <w:szCs w:val="24"/>
              </w:rPr>
            </w:pPr>
            <w:r w:rsidRPr="00C72CB6">
              <w:rPr>
                <w:sz w:val="24"/>
                <w:szCs w:val="24"/>
              </w:rPr>
              <w:t>Согласовано</w:t>
            </w:r>
          </w:p>
          <w:p w:rsidR="009049CA" w:rsidRPr="00C72CB6" w:rsidRDefault="009049CA" w:rsidP="00A60105">
            <w:pPr>
              <w:pStyle w:val="FR1"/>
              <w:spacing w:line="240" w:lineRule="auto"/>
              <w:ind w:left="0" w:right="0"/>
              <w:jc w:val="left"/>
              <w:rPr>
                <w:sz w:val="24"/>
                <w:szCs w:val="24"/>
              </w:rPr>
            </w:pPr>
            <w:r w:rsidRPr="00C72CB6">
              <w:rPr>
                <w:sz w:val="24"/>
                <w:szCs w:val="24"/>
              </w:rPr>
              <w:t>Руководитель предприятия</w:t>
            </w:r>
          </w:p>
          <w:p w:rsidR="009049CA" w:rsidRPr="00C72CB6" w:rsidRDefault="009049CA" w:rsidP="00A60105">
            <w:pPr>
              <w:pStyle w:val="FR1"/>
              <w:spacing w:line="240" w:lineRule="auto"/>
              <w:ind w:left="0" w:right="0"/>
              <w:jc w:val="left"/>
              <w:rPr>
                <w:sz w:val="24"/>
                <w:szCs w:val="24"/>
              </w:rPr>
            </w:pPr>
            <w:r w:rsidRPr="00C72CB6">
              <w:rPr>
                <w:sz w:val="24"/>
                <w:szCs w:val="24"/>
              </w:rPr>
              <w:t>________________________</w:t>
            </w:r>
          </w:p>
          <w:p w:rsidR="009049CA" w:rsidRPr="00C72CB6" w:rsidRDefault="00BC5FC8" w:rsidP="003443CB">
            <w:pPr>
              <w:pStyle w:val="FR1"/>
              <w:spacing w:line="240" w:lineRule="auto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«____» ______________202</w:t>
            </w:r>
            <w:r w:rsidR="003443CB">
              <w:rPr>
                <w:sz w:val="24"/>
                <w:szCs w:val="24"/>
              </w:rPr>
              <w:t>4</w:t>
            </w:r>
            <w:r w:rsidR="009049CA">
              <w:rPr>
                <w:sz w:val="24"/>
                <w:szCs w:val="24"/>
              </w:rPr>
              <w:t xml:space="preserve"> </w:t>
            </w:r>
            <w:r w:rsidR="009049CA" w:rsidRPr="00C72CB6">
              <w:rPr>
                <w:sz w:val="24"/>
                <w:szCs w:val="24"/>
              </w:rPr>
              <w:t>г.</w:t>
            </w:r>
          </w:p>
        </w:tc>
        <w:tc>
          <w:tcPr>
            <w:tcW w:w="3555" w:type="dxa"/>
          </w:tcPr>
          <w:p w:rsidR="009049CA" w:rsidRPr="00C72CB6" w:rsidRDefault="009049CA" w:rsidP="00A60105">
            <w:pPr>
              <w:pStyle w:val="FR1"/>
              <w:tabs>
                <w:tab w:val="left" w:pos="601"/>
              </w:tabs>
              <w:spacing w:line="240" w:lineRule="auto"/>
              <w:ind w:left="0" w:right="0"/>
              <w:jc w:val="left"/>
              <w:rPr>
                <w:sz w:val="24"/>
                <w:szCs w:val="24"/>
              </w:rPr>
            </w:pPr>
            <w:r w:rsidRPr="00C72CB6">
              <w:rPr>
                <w:sz w:val="24"/>
                <w:szCs w:val="24"/>
              </w:rPr>
              <w:t>Утверждаю</w:t>
            </w:r>
          </w:p>
          <w:p w:rsidR="009049CA" w:rsidRPr="00C72CB6" w:rsidRDefault="009049CA" w:rsidP="00A60105">
            <w:pPr>
              <w:pStyle w:val="FR1"/>
              <w:tabs>
                <w:tab w:val="left" w:pos="601"/>
              </w:tabs>
              <w:spacing w:line="240" w:lineRule="auto"/>
              <w:ind w:left="0" w:right="0"/>
              <w:jc w:val="left"/>
              <w:rPr>
                <w:sz w:val="24"/>
                <w:szCs w:val="24"/>
              </w:rPr>
            </w:pPr>
            <w:r w:rsidRPr="00C72CB6">
              <w:rPr>
                <w:sz w:val="24"/>
                <w:szCs w:val="24"/>
              </w:rPr>
              <w:t xml:space="preserve">Зам. директора по </w:t>
            </w:r>
            <w:proofErr w:type="gramStart"/>
            <w:r w:rsidRPr="00C72CB6">
              <w:rPr>
                <w:sz w:val="24"/>
                <w:szCs w:val="24"/>
              </w:rPr>
              <w:t>УПР</w:t>
            </w:r>
            <w:proofErr w:type="gramEnd"/>
          </w:p>
          <w:p w:rsidR="009049CA" w:rsidRPr="00C72CB6" w:rsidRDefault="009049CA" w:rsidP="00A60105">
            <w:pPr>
              <w:pStyle w:val="FR1"/>
              <w:tabs>
                <w:tab w:val="left" w:pos="601"/>
              </w:tabs>
              <w:spacing w:line="240" w:lineRule="auto"/>
              <w:ind w:left="0" w:right="0"/>
              <w:jc w:val="left"/>
              <w:rPr>
                <w:sz w:val="24"/>
                <w:szCs w:val="24"/>
              </w:rPr>
            </w:pPr>
            <w:r w:rsidRPr="00C72CB6">
              <w:rPr>
                <w:sz w:val="24"/>
                <w:szCs w:val="24"/>
              </w:rPr>
              <w:t>______________ Е.С. Лобанова</w:t>
            </w:r>
          </w:p>
          <w:p w:rsidR="009049CA" w:rsidRPr="00C72CB6" w:rsidRDefault="00BC5FC8" w:rsidP="003443CB">
            <w:pPr>
              <w:pStyle w:val="FR1"/>
              <w:tabs>
                <w:tab w:val="left" w:pos="601"/>
              </w:tabs>
              <w:spacing w:line="240" w:lineRule="auto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«____» ______________ 202</w:t>
            </w:r>
            <w:r w:rsidR="003443CB">
              <w:rPr>
                <w:sz w:val="24"/>
                <w:szCs w:val="24"/>
              </w:rPr>
              <w:t>4</w:t>
            </w:r>
            <w:r w:rsidR="009049CA">
              <w:rPr>
                <w:sz w:val="24"/>
                <w:szCs w:val="24"/>
              </w:rPr>
              <w:t xml:space="preserve"> </w:t>
            </w:r>
            <w:r w:rsidR="009049CA" w:rsidRPr="00C72CB6">
              <w:rPr>
                <w:sz w:val="24"/>
                <w:szCs w:val="24"/>
              </w:rPr>
              <w:t>г.</w:t>
            </w:r>
          </w:p>
        </w:tc>
      </w:tr>
    </w:tbl>
    <w:p w:rsidR="009049CA" w:rsidRPr="00C72CB6" w:rsidRDefault="009049CA" w:rsidP="00776321">
      <w:pPr>
        <w:rPr>
          <w:sz w:val="28"/>
          <w:szCs w:val="28"/>
        </w:rPr>
      </w:pPr>
    </w:p>
    <w:p w:rsidR="009049CA" w:rsidRPr="00C72CB6" w:rsidRDefault="009049CA" w:rsidP="00776321">
      <w:pPr>
        <w:rPr>
          <w:sz w:val="28"/>
          <w:szCs w:val="28"/>
        </w:rPr>
      </w:pPr>
    </w:p>
    <w:p w:rsidR="009049CA" w:rsidRPr="00C72CB6" w:rsidRDefault="009049CA" w:rsidP="00776321">
      <w:pPr>
        <w:rPr>
          <w:sz w:val="28"/>
          <w:szCs w:val="28"/>
        </w:rPr>
      </w:pPr>
    </w:p>
    <w:p w:rsidR="009049CA" w:rsidRPr="00C72CB6" w:rsidRDefault="009049CA" w:rsidP="00776321">
      <w:pPr>
        <w:jc w:val="center"/>
        <w:rPr>
          <w:sz w:val="28"/>
          <w:szCs w:val="28"/>
        </w:rPr>
      </w:pPr>
    </w:p>
    <w:p w:rsidR="009049CA" w:rsidRPr="00C72CB6" w:rsidRDefault="009049CA" w:rsidP="00776321">
      <w:pPr>
        <w:jc w:val="center"/>
        <w:rPr>
          <w:sz w:val="28"/>
          <w:szCs w:val="28"/>
        </w:rPr>
      </w:pPr>
    </w:p>
    <w:p w:rsidR="009049CA" w:rsidRPr="00C72CB6" w:rsidRDefault="009049CA" w:rsidP="00776321">
      <w:pPr>
        <w:jc w:val="center"/>
        <w:rPr>
          <w:sz w:val="28"/>
          <w:szCs w:val="28"/>
        </w:rPr>
      </w:pPr>
    </w:p>
    <w:p w:rsidR="009049CA" w:rsidRPr="00C72CB6" w:rsidRDefault="009049CA" w:rsidP="00776321">
      <w:pPr>
        <w:jc w:val="center"/>
        <w:rPr>
          <w:sz w:val="28"/>
          <w:szCs w:val="28"/>
        </w:rPr>
      </w:pPr>
    </w:p>
    <w:p w:rsidR="009049CA" w:rsidRPr="00C72CB6" w:rsidRDefault="009049CA" w:rsidP="00776321">
      <w:pPr>
        <w:jc w:val="center"/>
        <w:rPr>
          <w:sz w:val="28"/>
          <w:szCs w:val="28"/>
        </w:rPr>
      </w:pPr>
    </w:p>
    <w:p w:rsidR="009049CA" w:rsidRPr="00C72CB6" w:rsidRDefault="009049CA" w:rsidP="002A3A7D">
      <w:pPr>
        <w:jc w:val="center"/>
        <w:rPr>
          <w:sz w:val="28"/>
          <w:szCs w:val="28"/>
        </w:rPr>
      </w:pPr>
    </w:p>
    <w:p w:rsidR="009049CA" w:rsidRPr="00C72CB6" w:rsidRDefault="009049CA" w:rsidP="002A3A7D">
      <w:pPr>
        <w:pStyle w:val="FR1"/>
        <w:spacing w:line="240" w:lineRule="auto"/>
        <w:ind w:left="0" w:right="0"/>
        <w:rPr>
          <w:bCs/>
        </w:rPr>
      </w:pPr>
      <w:r w:rsidRPr="00C72CB6">
        <w:rPr>
          <w:bCs/>
        </w:rPr>
        <w:t>Задание</w:t>
      </w:r>
    </w:p>
    <w:p w:rsidR="009049CA" w:rsidRPr="00C72CB6" w:rsidRDefault="009049CA" w:rsidP="002A3A7D">
      <w:pPr>
        <w:pStyle w:val="FR1"/>
        <w:spacing w:line="240" w:lineRule="auto"/>
        <w:ind w:left="0" w:right="0"/>
        <w:rPr>
          <w:bCs/>
        </w:rPr>
      </w:pPr>
      <w:r>
        <w:rPr>
          <w:bCs/>
        </w:rPr>
        <w:t>производственной</w:t>
      </w:r>
      <w:r w:rsidRPr="00C72CB6">
        <w:rPr>
          <w:bCs/>
        </w:rPr>
        <w:t xml:space="preserve"> практики </w:t>
      </w:r>
    </w:p>
    <w:p w:rsidR="009049CA" w:rsidRPr="00C72CB6" w:rsidRDefault="009049CA" w:rsidP="002A3A7D">
      <w:pPr>
        <w:pStyle w:val="FR1"/>
        <w:spacing w:line="240" w:lineRule="auto"/>
        <w:ind w:left="0" w:right="0"/>
        <w:rPr>
          <w:bCs/>
          <w:sz w:val="24"/>
          <w:szCs w:val="24"/>
        </w:rPr>
      </w:pPr>
    </w:p>
    <w:p w:rsidR="009049CA" w:rsidRPr="00C72CB6" w:rsidRDefault="009049CA" w:rsidP="002A3A7D">
      <w:pPr>
        <w:pStyle w:val="FR2"/>
        <w:ind w:left="0"/>
        <w:jc w:val="center"/>
        <w:rPr>
          <w:rFonts w:ascii="Times New Roman" w:hAnsi="Times New Roman" w:cs="Times New Roman"/>
          <w:bCs/>
          <w:i w:val="0"/>
          <w:u w:val="single"/>
        </w:rPr>
      </w:pPr>
      <w:r w:rsidRPr="00C72CB6">
        <w:rPr>
          <w:rFonts w:ascii="Times New Roman" w:hAnsi="Times New Roman" w:cs="Times New Roman"/>
          <w:bCs/>
          <w:i w:val="0"/>
        </w:rPr>
        <w:t xml:space="preserve">Для </w:t>
      </w:r>
      <w:r w:rsidRPr="00C72CB6">
        <w:rPr>
          <w:rFonts w:ascii="Times New Roman" w:hAnsi="Times New Roman" w:cs="Times New Roman"/>
          <w:bCs/>
          <w:i w:val="0"/>
          <w:u w:val="single"/>
        </w:rPr>
        <w:t>специальности 38.02.0</w:t>
      </w:r>
      <w:r>
        <w:rPr>
          <w:rFonts w:ascii="Times New Roman" w:hAnsi="Times New Roman" w:cs="Times New Roman"/>
          <w:bCs/>
          <w:i w:val="0"/>
          <w:u w:val="single"/>
        </w:rPr>
        <w:t>4</w:t>
      </w:r>
      <w:r w:rsidRPr="00C72CB6">
        <w:rPr>
          <w:rFonts w:ascii="Times New Roman" w:hAnsi="Times New Roman" w:cs="Times New Roman"/>
          <w:bCs/>
          <w:i w:val="0"/>
          <w:u w:val="single"/>
        </w:rPr>
        <w:t xml:space="preserve"> </w:t>
      </w:r>
      <w:r>
        <w:rPr>
          <w:rFonts w:ascii="Times New Roman" w:hAnsi="Times New Roman" w:cs="Times New Roman"/>
          <w:bCs/>
          <w:i w:val="0"/>
          <w:u w:val="single"/>
        </w:rPr>
        <w:t>Коммерция</w:t>
      </w:r>
      <w:r w:rsidRPr="00C72CB6">
        <w:rPr>
          <w:rFonts w:ascii="Times New Roman" w:hAnsi="Times New Roman" w:cs="Times New Roman"/>
          <w:bCs/>
          <w:i w:val="0"/>
          <w:u w:val="single"/>
        </w:rPr>
        <w:t xml:space="preserve"> (по отраслям) </w:t>
      </w:r>
    </w:p>
    <w:p w:rsidR="009049CA" w:rsidRPr="00C72CB6" w:rsidRDefault="009049CA" w:rsidP="002A3A7D">
      <w:pPr>
        <w:pStyle w:val="FR1"/>
        <w:spacing w:line="240" w:lineRule="auto"/>
        <w:ind w:left="0" w:right="0"/>
        <w:rPr>
          <w:bCs/>
          <w:sz w:val="20"/>
          <w:szCs w:val="20"/>
        </w:rPr>
      </w:pPr>
      <w:proofErr w:type="gramStart"/>
      <w:r w:rsidRPr="00C72CB6">
        <w:rPr>
          <w:bCs/>
          <w:sz w:val="20"/>
          <w:szCs w:val="20"/>
        </w:rPr>
        <w:t>(наименование специальность (профессия)</w:t>
      </w:r>
      <w:proofErr w:type="gramEnd"/>
    </w:p>
    <w:p w:rsidR="009049CA" w:rsidRPr="00C72CB6" w:rsidRDefault="009049CA" w:rsidP="002A3A7D">
      <w:pPr>
        <w:pStyle w:val="FR2"/>
        <w:ind w:left="0"/>
        <w:jc w:val="center"/>
        <w:rPr>
          <w:rFonts w:ascii="Times New Roman" w:hAnsi="Times New Roman" w:cs="Times New Roman"/>
          <w:i w:val="0"/>
        </w:rPr>
      </w:pPr>
    </w:p>
    <w:p w:rsidR="009049CA" w:rsidRDefault="009049CA" w:rsidP="002177AB">
      <w:pPr>
        <w:pStyle w:val="FR2"/>
        <w:ind w:left="0"/>
        <w:jc w:val="center"/>
        <w:rPr>
          <w:rFonts w:ascii="Times New Roman" w:hAnsi="Times New Roman"/>
          <w:i w:val="0"/>
          <w:u w:val="single"/>
        </w:rPr>
      </w:pPr>
      <w:r w:rsidRPr="002E2A3D">
        <w:rPr>
          <w:rFonts w:ascii="Times New Roman" w:hAnsi="Times New Roman"/>
          <w:i w:val="0"/>
        </w:rPr>
        <w:t xml:space="preserve">ПМ.02 </w:t>
      </w:r>
      <w:r w:rsidRPr="002177AB">
        <w:rPr>
          <w:rFonts w:ascii="Times New Roman" w:hAnsi="Times New Roman"/>
          <w:i w:val="0"/>
          <w:u w:val="single"/>
        </w:rPr>
        <w:t>Организация и проведение экономической</w:t>
      </w:r>
      <w:r>
        <w:rPr>
          <w:rFonts w:ascii="Times New Roman" w:hAnsi="Times New Roman"/>
          <w:i w:val="0"/>
          <w:u w:val="single"/>
        </w:rPr>
        <w:t xml:space="preserve"> </w:t>
      </w:r>
      <w:r w:rsidRPr="002177AB">
        <w:rPr>
          <w:rFonts w:ascii="Times New Roman" w:hAnsi="Times New Roman"/>
          <w:i w:val="0"/>
          <w:u w:val="single"/>
        </w:rPr>
        <w:t>и маркетинговой деятельности</w:t>
      </w:r>
    </w:p>
    <w:p w:rsidR="009049CA" w:rsidRPr="00C72CB6" w:rsidRDefault="009049CA" w:rsidP="002A3A7D">
      <w:pPr>
        <w:pStyle w:val="FR2"/>
        <w:ind w:left="0"/>
        <w:jc w:val="center"/>
        <w:rPr>
          <w:rFonts w:ascii="Times New Roman" w:hAnsi="Times New Roman" w:cs="Times New Roman"/>
          <w:i w:val="0"/>
          <w:sz w:val="20"/>
          <w:szCs w:val="20"/>
        </w:rPr>
      </w:pPr>
    </w:p>
    <w:p w:rsidR="009049CA" w:rsidRPr="00C72CB6" w:rsidRDefault="009049CA" w:rsidP="002A3A7D">
      <w:pPr>
        <w:pStyle w:val="FR3"/>
        <w:spacing w:line="240" w:lineRule="auto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9049CA" w:rsidRPr="00C72CB6" w:rsidRDefault="009049CA" w:rsidP="002A3A7D">
      <w:pPr>
        <w:jc w:val="center"/>
        <w:rPr>
          <w:sz w:val="28"/>
          <w:szCs w:val="28"/>
        </w:rPr>
      </w:pPr>
    </w:p>
    <w:p w:rsidR="009049CA" w:rsidRPr="00C72CB6" w:rsidRDefault="009049CA" w:rsidP="002A3A7D">
      <w:pPr>
        <w:jc w:val="center"/>
        <w:rPr>
          <w:sz w:val="28"/>
          <w:szCs w:val="28"/>
        </w:rPr>
      </w:pPr>
    </w:p>
    <w:p w:rsidR="009049CA" w:rsidRPr="00C72CB6" w:rsidRDefault="009049CA" w:rsidP="002A3A7D">
      <w:pPr>
        <w:jc w:val="center"/>
        <w:rPr>
          <w:sz w:val="28"/>
          <w:szCs w:val="28"/>
        </w:rPr>
      </w:pPr>
    </w:p>
    <w:p w:rsidR="009049CA" w:rsidRDefault="009049CA" w:rsidP="00776321">
      <w:pPr>
        <w:jc w:val="center"/>
        <w:rPr>
          <w:sz w:val="28"/>
          <w:szCs w:val="28"/>
        </w:rPr>
      </w:pPr>
    </w:p>
    <w:p w:rsidR="009049CA" w:rsidRDefault="009049CA" w:rsidP="00776321">
      <w:pPr>
        <w:jc w:val="center"/>
        <w:rPr>
          <w:sz w:val="28"/>
          <w:szCs w:val="28"/>
        </w:rPr>
      </w:pPr>
    </w:p>
    <w:p w:rsidR="009049CA" w:rsidRPr="00C72CB6" w:rsidRDefault="009049CA" w:rsidP="00776321">
      <w:pPr>
        <w:jc w:val="center"/>
        <w:rPr>
          <w:sz w:val="28"/>
          <w:szCs w:val="28"/>
        </w:rPr>
      </w:pPr>
    </w:p>
    <w:p w:rsidR="009049CA" w:rsidRPr="00C72CB6" w:rsidRDefault="009049CA" w:rsidP="00F607D7">
      <w:pPr>
        <w:jc w:val="center"/>
        <w:rPr>
          <w:sz w:val="28"/>
          <w:szCs w:val="28"/>
        </w:rPr>
      </w:pPr>
    </w:p>
    <w:p w:rsidR="009049CA" w:rsidRPr="00C72CB6" w:rsidRDefault="009049CA" w:rsidP="00F607D7">
      <w:pPr>
        <w:jc w:val="center"/>
        <w:rPr>
          <w:sz w:val="28"/>
          <w:szCs w:val="28"/>
        </w:rPr>
      </w:pPr>
    </w:p>
    <w:p w:rsidR="009049CA" w:rsidRPr="00C72CB6" w:rsidRDefault="009049CA" w:rsidP="00F607D7">
      <w:pPr>
        <w:jc w:val="center"/>
        <w:rPr>
          <w:sz w:val="28"/>
          <w:szCs w:val="28"/>
        </w:rPr>
      </w:pPr>
    </w:p>
    <w:p w:rsidR="009049CA" w:rsidRPr="00C72CB6" w:rsidRDefault="009049CA" w:rsidP="00F607D7">
      <w:pPr>
        <w:jc w:val="center"/>
        <w:rPr>
          <w:sz w:val="28"/>
          <w:szCs w:val="28"/>
        </w:rPr>
      </w:pPr>
    </w:p>
    <w:p w:rsidR="009049CA" w:rsidRPr="00C72CB6" w:rsidRDefault="009049CA" w:rsidP="00F607D7">
      <w:pPr>
        <w:jc w:val="center"/>
        <w:rPr>
          <w:sz w:val="28"/>
          <w:szCs w:val="28"/>
        </w:rPr>
      </w:pPr>
    </w:p>
    <w:p w:rsidR="009049CA" w:rsidRPr="00C72CB6" w:rsidRDefault="009049CA" w:rsidP="00F607D7">
      <w:pPr>
        <w:jc w:val="center"/>
        <w:rPr>
          <w:sz w:val="28"/>
          <w:szCs w:val="28"/>
        </w:rPr>
      </w:pPr>
    </w:p>
    <w:p w:rsidR="009049CA" w:rsidRPr="00C72CB6" w:rsidRDefault="009049CA" w:rsidP="00F607D7">
      <w:pPr>
        <w:jc w:val="center"/>
        <w:rPr>
          <w:sz w:val="28"/>
          <w:szCs w:val="28"/>
        </w:rPr>
      </w:pPr>
    </w:p>
    <w:p w:rsidR="009049CA" w:rsidRPr="00C72CB6" w:rsidRDefault="009049CA" w:rsidP="00F607D7">
      <w:pPr>
        <w:jc w:val="center"/>
        <w:rPr>
          <w:sz w:val="28"/>
          <w:szCs w:val="28"/>
        </w:rPr>
      </w:pPr>
    </w:p>
    <w:p w:rsidR="009049CA" w:rsidRPr="00C72CB6" w:rsidRDefault="009049CA" w:rsidP="00F607D7">
      <w:pPr>
        <w:jc w:val="center"/>
        <w:rPr>
          <w:sz w:val="28"/>
          <w:szCs w:val="28"/>
        </w:rPr>
      </w:pPr>
    </w:p>
    <w:p w:rsidR="009049CA" w:rsidRPr="00C72CB6" w:rsidRDefault="009049CA" w:rsidP="00F607D7">
      <w:pPr>
        <w:jc w:val="center"/>
        <w:rPr>
          <w:sz w:val="28"/>
          <w:szCs w:val="28"/>
        </w:rPr>
      </w:pPr>
    </w:p>
    <w:p w:rsidR="009049CA" w:rsidRPr="00C72CB6" w:rsidRDefault="009049CA" w:rsidP="00F607D7">
      <w:pPr>
        <w:jc w:val="center"/>
        <w:rPr>
          <w:sz w:val="28"/>
          <w:szCs w:val="28"/>
        </w:rPr>
      </w:pPr>
    </w:p>
    <w:p w:rsidR="009049CA" w:rsidRPr="00C72CB6" w:rsidRDefault="009049CA" w:rsidP="00F607D7">
      <w:pPr>
        <w:jc w:val="center"/>
        <w:rPr>
          <w:sz w:val="28"/>
          <w:szCs w:val="28"/>
        </w:rPr>
      </w:pPr>
    </w:p>
    <w:p w:rsidR="009049CA" w:rsidRPr="00C72CB6" w:rsidRDefault="00BC5FC8" w:rsidP="00F607D7">
      <w:pPr>
        <w:jc w:val="center"/>
        <w:rPr>
          <w:sz w:val="28"/>
          <w:szCs w:val="28"/>
        </w:rPr>
      </w:pPr>
      <w:r>
        <w:rPr>
          <w:sz w:val="28"/>
          <w:szCs w:val="28"/>
        </w:rPr>
        <w:t>Барнаул 202</w:t>
      </w:r>
      <w:r w:rsidR="003443CB">
        <w:rPr>
          <w:sz w:val="28"/>
          <w:szCs w:val="28"/>
        </w:rPr>
        <w:t>4</w:t>
      </w:r>
    </w:p>
    <w:p w:rsidR="009049CA" w:rsidRPr="00C72CB6" w:rsidRDefault="009049CA" w:rsidP="00A60105">
      <w:pPr>
        <w:ind w:firstLine="567"/>
        <w:jc w:val="both"/>
      </w:pPr>
      <w:r w:rsidRPr="00C72CB6">
        <w:lastRenderedPageBreak/>
        <w:t xml:space="preserve">Практика имеет целью комплексное освоение </w:t>
      </w:r>
      <w:proofErr w:type="gramStart"/>
      <w:r w:rsidRPr="00C72CB6">
        <w:t>обучающимися</w:t>
      </w:r>
      <w:proofErr w:type="gramEnd"/>
      <w:r w:rsidRPr="00C72CB6">
        <w:t xml:space="preserve"> всех видов профессиональной деятельности по специальности среднего профессионального образования, формирование общих и профессиональных компетенций, а также приобретение необходимых умений и опыта практич</w:t>
      </w:r>
      <w:r w:rsidRPr="00C72CB6">
        <w:t>е</w:t>
      </w:r>
      <w:r w:rsidRPr="00C72CB6">
        <w:t>ской работы по специальности.</w:t>
      </w:r>
    </w:p>
    <w:p w:rsidR="009049CA" w:rsidRPr="00C72CB6" w:rsidRDefault="009049CA" w:rsidP="00A60105">
      <w:pPr>
        <w:jc w:val="both"/>
        <w:rPr>
          <w:b/>
          <w:sz w:val="20"/>
          <w:szCs w:val="20"/>
        </w:rPr>
      </w:pP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42"/>
        <w:gridCol w:w="9126"/>
      </w:tblGrid>
      <w:tr w:rsidR="009049CA" w:rsidRPr="0086184B" w:rsidTr="00A60105">
        <w:trPr>
          <w:trHeight w:val="567"/>
        </w:trPr>
        <w:tc>
          <w:tcPr>
            <w:tcW w:w="1242" w:type="dxa"/>
            <w:vAlign w:val="center"/>
          </w:tcPr>
          <w:p w:rsidR="009049CA" w:rsidRPr="0086184B" w:rsidRDefault="009049CA" w:rsidP="00A60105">
            <w:pPr>
              <w:pStyle w:val="22"/>
              <w:spacing w:after="0" w:line="240" w:lineRule="auto"/>
              <w:jc w:val="center"/>
              <w:rPr>
                <w:b/>
              </w:rPr>
            </w:pPr>
            <w:r w:rsidRPr="0086184B">
              <w:rPr>
                <w:b/>
              </w:rPr>
              <w:t>Код</w:t>
            </w:r>
          </w:p>
        </w:tc>
        <w:tc>
          <w:tcPr>
            <w:tcW w:w="9126" w:type="dxa"/>
            <w:vAlign w:val="center"/>
          </w:tcPr>
          <w:p w:rsidR="009049CA" w:rsidRPr="0086184B" w:rsidRDefault="009049CA" w:rsidP="00A60105">
            <w:pPr>
              <w:pStyle w:val="22"/>
              <w:spacing w:after="0" w:line="240" w:lineRule="auto"/>
              <w:jc w:val="center"/>
              <w:rPr>
                <w:b/>
              </w:rPr>
            </w:pPr>
            <w:r w:rsidRPr="0086184B">
              <w:rPr>
                <w:b/>
              </w:rPr>
              <w:t>Наименование результата обучения</w:t>
            </w:r>
          </w:p>
        </w:tc>
      </w:tr>
      <w:tr w:rsidR="003443CB" w:rsidRPr="0086184B" w:rsidTr="004A798B">
        <w:trPr>
          <w:trHeight w:val="224"/>
        </w:trPr>
        <w:tc>
          <w:tcPr>
            <w:tcW w:w="1242" w:type="dxa"/>
          </w:tcPr>
          <w:p w:rsidR="003443CB" w:rsidRPr="0010495C" w:rsidRDefault="003443CB" w:rsidP="005B7406">
            <w:pPr>
              <w:widowControl w:val="0"/>
              <w:suppressAutoHyphens/>
              <w:jc w:val="both"/>
              <w:rPr>
                <w:b/>
              </w:rPr>
            </w:pPr>
            <w:r w:rsidRPr="0010495C">
              <w:rPr>
                <w:b/>
              </w:rPr>
              <w:t>ПК 2.1</w:t>
            </w:r>
            <w:r>
              <w:rPr>
                <w:b/>
              </w:rPr>
              <w:t>.</w:t>
            </w:r>
          </w:p>
        </w:tc>
        <w:tc>
          <w:tcPr>
            <w:tcW w:w="9126" w:type="dxa"/>
          </w:tcPr>
          <w:p w:rsidR="003443CB" w:rsidRPr="00360C47" w:rsidRDefault="003443CB" w:rsidP="005B7406">
            <w:pPr>
              <w:pStyle w:val="ac"/>
              <w:tabs>
                <w:tab w:val="left" w:pos="56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8D8">
              <w:rPr>
                <w:rFonts w:ascii="Times New Roman" w:hAnsi="Times New Roman"/>
                <w:sz w:val="24"/>
                <w:szCs w:val="24"/>
                <w:lang w:eastAsia="ru-RU"/>
              </w:rPr>
              <w:t>Использовать данные бухгалтерского учета для контроля результатов и планирования коммерческой деятельности, проводить учет товаров (сырья, материалов, продукции, тары, других материальных ценностей) и участвовать в их инвентаризации</w:t>
            </w:r>
          </w:p>
        </w:tc>
      </w:tr>
      <w:tr w:rsidR="003443CB" w:rsidRPr="0086184B" w:rsidTr="004A798B">
        <w:trPr>
          <w:trHeight w:val="109"/>
        </w:trPr>
        <w:tc>
          <w:tcPr>
            <w:tcW w:w="1242" w:type="dxa"/>
          </w:tcPr>
          <w:p w:rsidR="003443CB" w:rsidRPr="0010495C" w:rsidRDefault="003443CB" w:rsidP="005B7406">
            <w:pPr>
              <w:widowControl w:val="0"/>
              <w:suppressAutoHyphens/>
              <w:jc w:val="both"/>
              <w:rPr>
                <w:b/>
              </w:rPr>
            </w:pPr>
            <w:r w:rsidRPr="0010495C">
              <w:rPr>
                <w:b/>
              </w:rPr>
              <w:t>ПК 2.2</w:t>
            </w:r>
            <w:r>
              <w:rPr>
                <w:b/>
              </w:rPr>
              <w:t>.</w:t>
            </w:r>
          </w:p>
        </w:tc>
        <w:tc>
          <w:tcPr>
            <w:tcW w:w="9126" w:type="dxa"/>
          </w:tcPr>
          <w:p w:rsidR="003443CB" w:rsidRPr="00360C47" w:rsidRDefault="003443CB" w:rsidP="005B7406">
            <w:pPr>
              <w:pStyle w:val="ac"/>
              <w:tabs>
                <w:tab w:val="left" w:pos="56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8D8">
              <w:rPr>
                <w:rFonts w:ascii="Times New Roman" w:hAnsi="Times New Roman"/>
                <w:sz w:val="24"/>
                <w:szCs w:val="24"/>
                <w:lang w:eastAsia="ru-RU"/>
              </w:rPr>
              <w:t>Оформлять, проверять правильность составления, обеспечивать хранение организ</w:t>
            </w:r>
            <w:r w:rsidRPr="003F38D8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3F38D8">
              <w:rPr>
                <w:rFonts w:ascii="Times New Roman" w:hAnsi="Times New Roman"/>
                <w:sz w:val="24"/>
                <w:szCs w:val="24"/>
                <w:lang w:eastAsia="ru-RU"/>
              </w:rPr>
              <w:t>ционно-распорядительных, товаросопроводительных и иных необходимых докуме</w:t>
            </w:r>
            <w:r w:rsidRPr="003F38D8"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  <w:r w:rsidRPr="003F38D8">
              <w:rPr>
                <w:rFonts w:ascii="Times New Roman" w:hAnsi="Times New Roman"/>
                <w:sz w:val="24"/>
                <w:szCs w:val="24"/>
                <w:lang w:eastAsia="ru-RU"/>
              </w:rPr>
              <w:t>тов с использованием автоматизированных систем</w:t>
            </w:r>
          </w:p>
        </w:tc>
      </w:tr>
      <w:tr w:rsidR="003443CB" w:rsidRPr="0086184B" w:rsidTr="004A798B">
        <w:trPr>
          <w:trHeight w:val="190"/>
        </w:trPr>
        <w:tc>
          <w:tcPr>
            <w:tcW w:w="1242" w:type="dxa"/>
          </w:tcPr>
          <w:p w:rsidR="003443CB" w:rsidRPr="0010495C" w:rsidRDefault="003443CB" w:rsidP="005B7406">
            <w:pPr>
              <w:widowControl w:val="0"/>
              <w:suppressAutoHyphens/>
              <w:jc w:val="both"/>
              <w:rPr>
                <w:b/>
              </w:rPr>
            </w:pPr>
            <w:r w:rsidRPr="0010495C">
              <w:rPr>
                <w:b/>
              </w:rPr>
              <w:t>ПК 2.3</w:t>
            </w:r>
            <w:r>
              <w:rPr>
                <w:b/>
              </w:rPr>
              <w:t>.</w:t>
            </w:r>
          </w:p>
        </w:tc>
        <w:tc>
          <w:tcPr>
            <w:tcW w:w="9126" w:type="dxa"/>
          </w:tcPr>
          <w:p w:rsidR="003443CB" w:rsidRPr="00360C47" w:rsidRDefault="003443CB" w:rsidP="005B7406">
            <w:pPr>
              <w:pStyle w:val="ac"/>
              <w:tabs>
                <w:tab w:val="left" w:pos="56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8D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Применять в практических ситуациях </w:t>
            </w:r>
            <w:proofErr w:type="gramStart"/>
            <w:r w:rsidRPr="003F38D8">
              <w:rPr>
                <w:rFonts w:ascii="Times New Roman" w:hAnsi="Times New Roman"/>
                <w:sz w:val="24"/>
                <w:szCs w:val="24"/>
                <w:lang w:eastAsia="ru-RU"/>
              </w:rPr>
              <w:t>экономические методы</w:t>
            </w:r>
            <w:proofErr w:type="gramEnd"/>
            <w:r w:rsidRPr="003F38D8">
              <w:rPr>
                <w:rFonts w:ascii="Times New Roman" w:hAnsi="Times New Roman"/>
                <w:sz w:val="24"/>
                <w:szCs w:val="24"/>
                <w:lang w:eastAsia="ru-RU"/>
              </w:rPr>
              <w:t>, рассчитывать микр</w:t>
            </w:r>
            <w:r w:rsidRPr="003F38D8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3F38D8">
              <w:rPr>
                <w:rFonts w:ascii="Times New Roman" w:hAnsi="Times New Roman"/>
                <w:sz w:val="24"/>
                <w:szCs w:val="24"/>
                <w:lang w:eastAsia="ru-RU"/>
              </w:rPr>
              <w:t>экономические показатели, анализировать их, а также рынки ресурсов</w:t>
            </w:r>
          </w:p>
        </w:tc>
      </w:tr>
      <w:tr w:rsidR="003443CB" w:rsidRPr="0086184B" w:rsidTr="004A798B">
        <w:trPr>
          <w:trHeight w:val="272"/>
        </w:trPr>
        <w:tc>
          <w:tcPr>
            <w:tcW w:w="1242" w:type="dxa"/>
          </w:tcPr>
          <w:p w:rsidR="003443CB" w:rsidRDefault="003443CB" w:rsidP="005B7406">
            <w:r w:rsidRPr="00105D4B">
              <w:rPr>
                <w:b/>
              </w:rPr>
              <w:t>ПК 2.</w:t>
            </w:r>
            <w:r>
              <w:rPr>
                <w:b/>
              </w:rPr>
              <w:t>4.</w:t>
            </w:r>
          </w:p>
        </w:tc>
        <w:tc>
          <w:tcPr>
            <w:tcW w:w="9126" w:type="dxa"/>
          </w:tcPr>
          <w:p w:rsidR="003443CB" w:rsidRPr="00360C47" w:rsidRDefault="003443CB" w:rsidP="005B7406">
            <w:pPr>
              <w:pStyle w:val="ac"/>
              <w:tabs>
                <w:tab w:val="left" w:pos="56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8D8">
              <w:rPr>
                <w:rFonts w:ascii="Times New Roman" w:hAnsi="Times New Roman"/>
                <w:sz w:val="24"/>
                <w:szCs w:val="24"/>
                <w:lang w:eastAsia="ru-RU"/>
              </w:rPr>
              <w:t>Определять основные экономические показатели работы организации, цены, зарабо</w:t>
            </w:r>
            <w:r w:rsidRPr="003F38D8"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  <w:r w:rsidRPr="003F38D8">
              <w:rPr>
                <w:rFonts w:ascii="Times New Roman" w:hAnsi="Times New Roman"/>
                <w:sz w:val="24"/>
                <w:szCs w:val="24"/>
                <w:lang w:eastAsia="ru-RU"/>
              </w:rPr>
              <w:t>ную плату</w:t>
            </w:r>
          </w:p>
        </w:tc>
      </w:tr>
      <w:tr w:rsidR="003443CB" w:rsidRPr="0086184B" w:rsidTr="004A798B">
        <w:trPr>
          <w:trHeight w:val="272"/>
        </w:trPr>
        <w:tc>
          <w:tcPr>
            <w:tcW w:w="1242" w:type="dxa"/>
          </w:tcPr>
          <w:p w:rsidR="003443CB" w:rsidRDefault="003443CB" w:rsidP="005B7406">
            <w:r w:rsidRPr="00105D4B">
              <w:rPr>
                <w:b/>
              </w:rPr>
              <w:t>ПК 2.</w:t>
            </w:r>
            <w:r>
              <w:rPr>
                <w:b/>
              </w:rPr>
              <w:t>5.</w:t>
            </w:r>
          </w:p>
        </w:tc>
        <w:tc>
          <w:tcPr>
            <w:tcW w:w="9126" w:type="dxa"/>
          </w:tcPr>
          <w:p w:rsidR="003443CB" w:rsidRPr="00360C47" w:rsidRDefault="003443CB" w:rsidP="005B7406">
            <w:pPr>
              <w:pStyle w:val="ac"/>
              <w:tabs>
                <w:tab w:val="left" w:pos="56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8D8">
              <w:rPr>
                <w:rFonts w:ascii="Times New Roman" w:hAnsi="Times New Roman"/>
                <w:sz w:val="24"/>
                <w:szCs w:val="24"/>
                <w:lang w:eastAsia="ru-RU"/>
              </w:rPr>
              <w:t>Выявлять потребности, виды спроса и соответствующие им типы маркетинга для обеспечения целей организации, формировать спрос и стимулировать сбыт товаров</w:t>
            </w:r>
          </w:p>
        </w:tc>
      </w:tr>
      <w:tr w:rsidR="003443CB" w:rsidRPr="0086184B" w:rsidTr="004A798B">
        <w:trPr>
          <w:trHeight w:val="355"/>
        </w:trPr>
        <w:tc>
          <w:tcPr>
            <w:tcW w:w="1242" w:type="dxa"/>
          </w:tcPr>
          <w:p w:rsidR="003443CB" w:rsidRDefault="003443CB" w:rsidP="005B7406">
            <w:r w:rsidRPr="00105D4B">
              <w:rPr>
                <w:b/>
              </w:rPr>
              <w:t>ПК 2.</w:t>
            </w:r>
            <w:r>
              <w:rPr>
                <w:b/>
              </w:rPr>
              <w:t>6.</w:t>
            </w:r>
          </w:p>
        </w:tc>
        <w:tc>
          <w:tcPr>
            <w:tcW w:w="9126" w:type="dxa"/>
          </w:tcPr>
          <w:p w:rsidR="003443CB" w:rsidRPr="00360C47" w:rsidRDefault="003443CB" w:rsidP="005B7406">
            <w:pPr>
              <w:pStyle w:val="ac"/>
              <w:tabs>
                <w:tab w:val="left" w:pos="56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8D8">
              <w:rPr>
                <w:rFonts w:ascii="Times New Roman" w:hAnsi="Times New Roman"/>
                <w:sz w:val="24"/>
                <w:szCs w:val="24"/>
                <w:lang w:eastAsia="ru-RU"/>
              </w:rPr>
              <w:t>Обосновывать целесообразность использования и применять маркетинговые комм</w:t>
            </w:r>
            <w:r w:rsidRPr="003F38D8"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  <w:r w:rsidRPr="003F38D8">
              <w:rPr>
                <w:rFonts w:ascii="Times New Roman" w:hAnsi="Times New Roman"/>
                <w:sz w:val="24"/>
                <w:szCs w:val="24"/>
                <w:lang w:eastAsia="ru-RU"/>
              </w:rPr>
              <w:t>никации</w:t>
            </w:r>
          </w:p>
        </w:tc>
      </w:tr>
      <w:tr w:rsidR="003443CB" w:rsidRPr="0086184B" w:rsidTr="00A60105">
        <w:trPr>
          <w:trHeight w:val="172"/>
        </w:trPr>
        <w:tc>
          <w:tcPr>
            <w:tcW w:w="1242" w:type="dxa"/>
          </w:tcPr>
          <w:p w:rsidR="003443CB" w:rsidRDefault="003443CB" w:rsidP="005B7406">
            <w:r w:rsidRPr="00105D4B">
              <w:rPr>
                <w:b/>
              </w:rPr>
              <w:t>ПК 2.</w:t>
            </w:r>
            <w:r>
              <w:rPr>
                <w:b/>
              </w:rPr>
              <w:t>7.</w:t>
            </w:r>
          </w:p>
        </w:tc>
        <w:tc>
          <w:tcPr>
            <w:tcW w:w="9126" w:type="dxa"/>
          </w:tcPr>
          <w:p w:rsidR="003443CB" w:rsidRPr="00360C47" w:rsidRDefault="003443CB" w:rsidP="005B7406">
            <w:pPr>
              <w:pStyle w:val="ac"/>
              <w:tabs>
                <w:tab w:val="left" w:pos="56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8D8">
              <w:rPr>
                <w:rFonts w:ascii="Times New Roman" w:hAnsi="Times New Roman"/>
                <w:sz w:val="24"/>
                <w:szCs w:val="24"/>
                <w:lang w:eastAsia="ru-RU"/>
              </w:rPr>
              <w:t>Участвовать в проведении маркетинговых исследований рынка, разработке и реал</w:t>
            </w:r>
            <w:r w:rsidRPr="003F38D8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3F38D8">
              <w:rPr>
                <w:rFonts w:ascii="Times New Roman" w:hAnsi="Times New Roman"/>
                <w:sz w:val="24"/>
                <w:szCs w:val="24"/>
                <w:lang w:eastAsia="ru-RU"/>
              </w:rPr>
              <w:t>зации маркетинговых решений</w:t>
            </w:r>
          </w:p>
        </w:tc>
      </w:tr>
      <w:tr w:rsidR="003443CB" w:rsidRPr="0086184B" w:rsidTr="00A60105">
        <w:trPr>
          <w:trHeight w:val="262"/>
        </w:trPr>
        <w:tc>
          <w:tcPr>
            <w:tcW w:w="1242" w:type="dxa"/>
          </w:tcPr>
          <w:p w:rsidR="003443CB" w:rsidRDefault="003443CB" w:rsidP="005B7406">
            <w:r w:rsidRPr="00105D4B">
              <w:rPr>
                <w:b/>
              </w:rPr>
              <w:t>ПК 2.</w:t>
            </w:r>
            <w:r>
              <w:rPr>
                <w:b/>
              </w:rPr>
              <w:t>8.</w:t>
            </w:r>
          </w:p>
        </w:tc>
        <w:tc>
          <w:tcPr>
            <w:tcW w:w="9126" w:type="dxa"/>
          </w:tcPr>
          <w:p w:rsidR="003443CB" w:rsidRPr="00360C47" w:rsidRDefault="003443CB" w:rsidP="005B7406">
            <w:pPr>
              <w:pStyle w:val="ac"/>
              <w:tabs>
                <w:tab w:val="left" w:pos="56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8D8">
              <w:rPr>
                <w:rFonts w:ascii="Times New Roman" w:hAnsi="Times New Roman"/>
                <w:sz w:val="24"/>
                <w:szCs w:val="24"/>
                <w:lang w:eastAsia="ru-RU"/>
              </w:rPr>
              <w:t>Реализовывать сбытовую политику организации в пределах своих должностных об</w:t>
            </w:r>
            <w:r w:rsidRPr="003F38D8"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  <w:r w:rsidRPr="003F38D8">
              <w:rPr>
                <w:rFonts w:ascii="Times New Roman" w:hAnsi="Times New Roman"/>
                <w:sz w:val="24"/>
                <w:szCs w:val="24"/>
                <w:lang w:eastAsia="ru-RU"/>
              </w:rPr>
              <w:t>занностей, оценивать конкурентоспособность товаров и конкурентные преимущества организации</w:t>
            </w:r>
          </w:p>
        </w:tc>
      </w:tr>
      <w:tr w:rsidR="003443CB" w:rsidRPr="0086184B" w:rsidTr="00A60105">
        <w:trPr>
          <w:trHeight w:val="147"/>
        </w:trPr>
        <w:tc>
          <w:tcPr>
            <w:tcW w:w="1242" w:type="dxa"/>
          </w:tcPr>
          <w:p w:rsidR="003443CB" w:rsidRDefault="003443CB" w:rsidP="005B7406">
            <w:r w:rsidRPr="00105D4B">
              <w:rPr>
                <w:b/>
              </w:rPr>
              <w:t>ПК 2.</w:t>
            </w:r>
            <w:r>
              <w:rPr>
                <w:b/>
              </w:rPr>
              <w:t>9.</w:t>
            </w:r>
          </w:p>
        </w:tc>
        <w:tc>
          <w:tcPr>
            <w:tcW w:w="9126" w:type="dxa"/>
          </w:tcPr>
          <w:p w:rsidR="003443CB" w:rsidRPr="00360C47" w:rsidRDefault="003443CB" w:rsidP="005B7406">
            <w:pPr>
              <w:pStyle w:val="ac"/>
              <w:tabs>
                <w:tab w:val="left" w:pos="56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8D8">
              <w:rPr>
                <w:rFonts w:ascii="Times New Roman" w:hAnsi="Times New Roman"/>
                <w:sz w:val="24"/>
                <w:szCs w:val="24"/>
                <w:lang w:eastAsia="ru-RU"/>
              </w:rPr>
              <w:t>Применять методы и приемы анализа финансово-хозяйственной деятельности при осуществлении коммерческой деятельности, осуществлять денежные расчеты с пок</w:t>
            </w:r>
            <w:r w:rsidRPr="003F38D8"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  <w:r w:rsidRPr="003F38D8">
              <w:rPr>
                <w:rFonts w:ascii="Times New Roman" w:hAnsi="Times New Roman"/>
                <w:sz w:val="24"/>
                <w:szCs w:val="24"/>
                <w:lang w:eastAsia="ru-RU"/>
              </w:rPr>
              <w:t>пателями, составлять финансовые документы и отчеты</w:t>
            </w:r>
          </w:p>
        </w:tc>
      </w:tr>
      <w:tr w:rsidR="003443CB" w:rsidRPr="0086184B" w:rsidTr="00A60105">
        <w:trPr>
          <w:trHeight w:val="147"/>
        </w:trPr>
        <w:tc>
          <w:tcPr>
            <w:tcW w:w="1242" w:type="dxa"/>
          </w:tcPr>
          <w:p w:rsidR="003443CB" w:rsidRPr="0010495C" w:rsidRDefault="003443CB" w:rsidP="005B7406">
            <w:pPr>
              <w:widowControl w:val="0"/>
              <w:suppressAutoHyphens/>
              <w:jc w:val="both"/>
              <w:rPr>
                <w:b/>
              </w:rPr>
            </w:pPr>
            <w:r w:rsidRPr="0010495C">
              <w:rPr>
                <w:b/>
              </w:rPr>
              <w:t xml:space="preserve">ОК </w:t>
            </w:r>
            <w:r>
              <w:rPr>
                <w:b/>
              </w:rPr>
              <w:t>0</w:t>
            </w:r>
            <w:r w:rsidRPr="0010495C">
              <w:rPr>
                <w:b/>
              </w:rPr>
              <w:t>1</w:t>
            </w:r>
          </w:p>
        </w:tc>
        <w:tc>
          <w:tcPr>
            <w:tcW w:w="9126" w:type="dxa"/>
          </w:tcPr>
          <w:p w:rsidR="003443CB" w:rsidRPr="007D2E28" w:rsidRDefault="003443CB" w:rsidP="005B7406">
            <w:pPr>
              <w:pStyle w:val="ac"/>
              <w:tabs>
                <w:tab w:val="left" w:pos="56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8D8">
              <w:rPr>
                <w:rFonts w:ascii="Times New Roman" w:hAnsi="Times New Roman"/>
                <w:sz w:val="24"/>
                <w:szCs w:val="24"/>
                <w:lang w:eastAsia="ru-RU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3443CB" w:rsidRPr="0086184B" w:rsidTr="00A60105">
        <w:trPr>
          <w:trHeight w:val="147"/>
        </w:trPr>
        <w:tc>
          <w:tcPr>
            <w:tcW w:w="1242" w:type="dxa"/>
          </w:tcPr>
          <w:p w:rsidR="003443CB" w:rsidRPr="0010495C" w:rsidRDefault="003443CB" w:rsidP="005B7406">
            <w:pPr>
              <w:widowControl w:val="0"/>
              <w:suppressAutoHyphens/>
              <w:jc w:val="both"/>
              <w:rPr>
                <w:b/>
              </w:rPr>
            </w:pPr>
            <w:r w:rsidRPr="0010495C">
              <w:rPr>
                <w:b/>
              </w:rPr>
              <w:t xml:space="preserve">ОК </w:t>
            </w:r>
            <w:r>
              <w:rPr>
                <w:b/>
              </w:rPr>
              <w:t>0</w:t>
            </w:r>
            <w:r w:rsidRPr="0010495C">
              <w:rPr>
                <w:b/>
              </w:rPr>
              <w:t>2</w:t>
            </w:r>
          </w:p>
        </w:tc>
        <w:tc>
          <w:tcPr>
            <w:tcW w:w="9126" w:type="dxa"/>
          </w:tcPr>
          <w:p w:rsidR="003443CB" w:rsidRPr="007D2E28" w:rsidRDefault="003443CB" w:rsidP="005B7406">
            <w:pPr>
              <w:pStyle w:val="ac"/>
              <w:tabs>
                <w:tab w:val="left" w:pos="56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8D8">
              <w:rPr>
                <w:rFonts w:ascii="Times New Roman" w:hAnsi="Times New Roman"/>
                <w:sz w:val="24"/>
                <w:szCs w:val="24"/>
                <w:lang w:eastAsia="ru-RU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</w:tr>
      <w:tr w:rsidR="003443CB" w:rsidRPr="0086184B" w:rsidTr="00A60105">
        <w:trPr>
          <w:trHeight w:val="147"/>
        </w:trPr>
        <w:tc>
          <w:tcPr>
            <w:tcW w:w="1242" w:type="dxa"/>
          </w:tcPr>
          <w:p w:rsidR="003443CB" w:rsidRPr="0010495C" w:rsidRDefault="003443CB" w:rsidP="005B7406">
            <w:pPr>
              <w:widowControl w:val="0"/>
              <w:suppressAutoHyphens/>
              <w:jc w:val="both"/>
              <w:rPr>
                <w:b/>
              </w:rPr>
            </w:pPr>
            <w:r w:rsidRPr="0010495C">
              <w:rPr>
                <w:b/>
              </w:rPr>
              <w:t xml:space="preserve">ОК </w:t>
            </w:r>
            <w:r>
              <w:rPr>
                <w:b/>
              </w:rPr>
              <w:t>0</w:t>
            </w:r>
            <w:r w:rsidRPr="0010495C">
              <w:rPr>
                <w:b/>
              </w:rPr>
              <w:t>3</w:t>
            </w:r>
          </w:p>
        </w:tc>
        <w:tc>
          <w:tcPr>
            <w:tcW w:w="9126" w:type="dxa"/>
          </w:tcPr>
          <w:p w:rsidR="003443CB" w:rsidRPr="007D2E28" w:rsidRDefault="003443CB" w:rsidP="005B7406">
            <w:pPr>
              <w:pStyle w:val="ac"/>
              <w:tabs>
                <w:tab w:val="left" w:pos="56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8D8">
              <w:rPr>
                <w:rFonts w:ascii="Times New Roman" w:hAnsi="Times New Roman"/>
                <w:sz w:val="24"/>
                <w:szCs w:val="24"/>
                <w:lang w:eastAsia="ru-RU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</w:tr>
      <w:tr w:rsidR="003443CB" w:rsidRPr="0086184B" w:rsidTr="00A60105">
        <w:trPr>
          <w:trHeight w:val="147"/>
        </w:trPr>
        <w:tc>
          <w:tcPr>
            <w:tcW w:w="1242" w:type="dxa"/>
          </w:tcPr>
          <w:p w:rsidR="003443CB" w:rsidRPr="0010495C" w:rsidRDefault="003443CB" w:rsidP="005B7406">
            <w:pPr>
              <w:widowControl w:val="0"/>
              <w:suppressAutoHyphens/>
              <w:jc w:val="both"/>
              <w:rPr>
                <w:b/>
              </w:rPr>
            </w:pPr>
            <w:r w:rsidRPr="0010495C">
              <w:rPr>
                <w:b/>
              </w:rPr>
              <w:t xml:space="preserve">ОК </w:t>
            </w:r>
            <w:r>
              <w:rPr>
                <w:b/>
              </w:rPr>
              <w:t>0</w:t>
            </w:r>
            <w:r w:rsidRPr="0010495C">
              <w:rPr>
                <w:b/>
              </w:rPr>
              <w:t>4</w:t>
            </w:r>
          </w:p>
        </w:tc>
        <w:tc>
          <w:tcPr>
            <w:tcW w:w="9126" w:type="dxa"/>
          </w:tcPr>
          <w:p w:rsidR="003443CB" w:rsidRPr="007D2E28" w:rsidRDefault="003443CB" w:rsidP="005B7406">
            <w:pPr>
              <w:pStyle w:val="ac"/>
              <w:tabs>
                <w:tab w:val="left" w:pos="56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8D8">
              <w:rPr>
                <w:rFonts w:ascii="Times New Roman" w:hAnsi="Times New Roman"/>
                <w:sz w:val="24"/>
                <w:szCs w:val="24"/>
                <w:lang w:eastAsia="ru-RU"/>
              </w:rPr>
              <w:t>Эффективно взаимодействовать и работать в коллективе и команде</w:t>
            </w:r>
            <w:r w:rsidRPr="007D2E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3443CB" w:rsidRPr="0086184B" w:rsidTr="00A60105">
        <w:trPr>
          <w:trHeight w:val="147"/>
        </w:trPr>
        <w:tc>
          <w:tcPr>
            <w:tcW w:w="1242" w:type="dxa"/>
          </w:tcPr>
          <w:p w:rsidR="003443CB" w:rsidRPr="0010495C" w:rsidRDefault="003443CB" w:rsidP="005B7406">
            <w:pPr>
              <w:widowControl w:val="0"/>
              <w:suppressAutoHyphens/>
              <w:jc w:val="both"/>
              <w:rPr>
                <w:b/>
              </w:rPr>
            </w:pPr>
            <w:r w:rsidRPr="0010495C">
              <w:rPr>
                <w:b/>
              </w:rPr>
              <w:t xml:space="preserve">ОК </w:t>
            </w:r>
            <w:r>
              <w:rPr>
                <w:b/>
              </w:rPr>
              <w:t>0</w:t>
            </w:r>
            <w:r w:rsidRPr="0010495C">
              <w:rPr>
                <w:b/>
              </w:rPr>
              <w:t>6</w:t>
            </w:r>
          </w:p>
        </w:tc>
        <w:tc>
          <w:tcPr>
            <w:tcW w:w="9126" w:type="dxa"/>
          </w:tcPr>
          <w:p w:rsidR="003443CB" w:rsidRPr="007D2E28" w:rsidRDefault="003443CB" w:rsidP="005B7406">
            <w:pPr>
              <w:pStyle w:val="ac"/>
              <w:tabs>
                <w:tab w:val="left" w:pos="56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8D8">
              <w:rPr>
                <w:rFonts w:ascii="Times New Roman" w:hAnsi="Times New Roman"/>
                <w:sz w:val="24"/>
                <w:szCs w:val="24"/>
                <w:lang w:eastAsia="ru-RU"/>
              </w:rPr>
              <w:t>Проявлять гражданско-патриотическую позицию, демонстрировать осознанное пов</w:t>
            </w:r>
            <w:r w:rsidRPr="003F38D8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3F38D8">
              <w:rPr>
                <w:rFonts w:ascii="Times New Roman" w:hAnsi="Times New Roman"/>
                <w:sz w:val="24"/>
                <w:szCs w:val="24"/>
                <w:lang w:eastAsia="ru-RU"/>
              </w:rPr>
              <w:t>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</w:t>
            </w:r>
            <w:r w:rsidRPr="003F38D8"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r w:rsidRPr="003F38D8">
              <w:rPr>
                <w:rFonts w:ascii="Times New Roman" w:hAnsi="Times New Roman"/>
                <w:sz w:val="24"/>
                <w:szCs w:val="24"/>
                <w:lang w:eastAsia="ru-RU"/>
              </w:rPr>
              <w:t>ты антикоррупционного поведения</w:t>
            </w:r>
          </w:p>
        </w:tc>
      </w:tr>
      <w:tr w:rsidR="003443CB" w:rsidRPr="0086184B" w:rsidTr="00A60105">
        <w:trPr>
          <w:trHeight w:val="147"/>
        </w:trPr>
        <w:tc>
          <w:tcPr>
            <w:tcW w:w="1242" w:type="dxa"/>
          </w:tcPr>
          <w:p w:rsidR="003443CB" w:rsidRPr="0010495C" w:rsidRDefault="003443CB" w:rsidP="005B7406">
            <w:pPr>
              <w:widowControl w:val="0"/>
              <w:suppressAutoHyphens/>
              <w:jc w:val="both"/>
              <w:rPr>
                <w:b/>
              </w:rPr>
            </w:pPr>
            <w:r w:rsidRPr="0010495C">
              <w:rPr>
                <w:b/>
              </w:rPr>
              <w:t xml:space="preserve">ОК </w:t>
            </w:r>
            <w:r>
              <w:rPr>
                <w:b/>
              </w:rPr>
              <w:t>0</w:t>
            </w:r>
            <w:r w:rsidRPr="0010495C">
              <w:rPr>
                <w:b/>
              </w:rPr>
              <w:t>7</w:t>
            </w:r>
          </w:p>
        </w:tc>
        <w:tc>
          <w:tcPr>
            <w:tcW w:w="9126" w:type="dxa"/>
          </w:tcPr>
          <w:p w:rsidR="003443CB" w:rsidRPr="007D2E28" w:rsidRDefault="003443CB" w:rsidP="005B7406">
            <w:pPr>
              <w:pStyle w:val="ac"/>
              <w:tabs>
                <w:tab w:val="left" w:pos="56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8D8">
              <w:rPr>
                <w:rFonts w:ascii="Times New Roman" w:hAnsi="Times New Roman"/>
                <w:sz w:val="24"/>
                <w:szCs w:val="24"/>
                <w:lang w:eastAsia="ru-RU"/>
              </w:rPr>
              <w:t>Содействовать сохранению окружающей среды, ресурсосбережению, применять зн</w:t>
            </w:r>
            <w:r w:rsidRPr="003F38D8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3F38D8">
              <w:rPr>
                <w:rFonts w:ascii="Times New Roman" w:hAnsi="Times New Roman"/>
                <w:sz w:val="24"/>
                <w:szCs w:val="24"/>
                <w:lang w:eastAsia="ru-RU"/>
              </w:rPr>
              <w:t>ния об изменении климата, принципы бережливого производства, эффективно дейс</w:t>
            </w:r>
            <w:r w:rsidRPr="003F38D8"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  <w:r w:rsidRPr="003F38D8">
              <w:rPr>
                <w:rFonts w:ascii="Times New Roman" w:hAnsi="Times New Roman"/>
                <w:sz w:val="24"/>
                <w:szCs w:val="24"/>
                <w:lang w:eastAsia="ru-RU"/>
              </w:rPr>
              <w:t>вовать в чрезвычайных ситуациях</w:t>
            </w:r>
            <w:r w:rsidRPr="007D2E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3443CB" w:rsidRPr="0086184B" w:rsidTr="00A60105">
        <w:trPr>
          <w:trHeight w:val="147"/>
        </w:trPr>
        <w:tc>
          <w:tcPr>
            <w:tcW w:w="1242" w:type="dxa"/>
          </w:tcPr>
          <w:p w:rsidR="003443CB" w:rsidRPr="0010495C" w:rsidRDefault="003443CB" w:rsidP="005B7406">
            <w:pPr>
              <w:widowControl w:val="0"/>
              <w:suppressAutoHyphens/>
              <w:jc w:val="both"/>
              <w:rPr>
                <w:b/>
              </w:rPr>
            </w:pPr>
            <w:r w:rsidRPr="0010495C">
              <w:rPr>
                <w:b/>
              </w:rPr>
              <w:t xml:space="preserve">ОК </w:t>
            </w:r>
            <w:r>
              <w:rPr>
                <w:b/>
              </w:rPr>
              <w:t>09</w:t>
            </w:r>
          </w:p>
        </w:tc>
        <w:tc>
          <w:tcPr>
            <w:tcW w:w="9126" w:type="dxa"/>
          </w:tcPr>
          <w:p w:rsidR="003443CB" w:rsidRPr="007D2E28" w:rsidRDefault="003443CB" w:rsidP="005B7406">
            <w:pPr>
              <w:pStyle w:val="ac"/>
              <w:tabs>
                <w:tab w:val="left" w:pos="56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8D8">
              <w:rPr>
                <w:rFonts w:ascii="Times New Roman" w:hAnsi="Times New Roman"/>
                <w:sz w:val="24"/>
                <w:szCs w:val="24"/>
                <w:lang w:eastAsia="ru-RU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  <w:tr w:rsidR="003443CB" w:rsidRPr="0086184B" w:rsidTr="00A60105">
        <w:trPr>
          <w:trHeight w:val="147"/>
        </w:trPr>
        <w:tc>
          <w:tcPr>
            <w:tcW w:w="1242" w:type="dxa"/>
          </w:tcPr>
          <w:p w:rsidR="003443CB" w:rsidRPr="0010495C" w:rsidRDefault="003443CB" w:rsidP="005B7406">
            <w:pPr>
              <w:widowControl w:val="0"/>
              <w:suppressAutoHyphens/>
              <w:jc w:val="both"/>
              <w:rPr>
                <w:b/>
              </w:rPr>
            </w:pPr>
            <w:r w:rsidRPr="000A59AE">
              <w:rPr>
                <w:b/>
              </w:rPr>
              <w:t>ЛР 13</w:t>
            </w:r>
          </w:p>
        </w:tc>
        <w:tc>
          <w:tcPr>
            <w:tcW w:w="9126" w:type="dxa"/>
          </w:tcPr>
          <w:p w:rsidR="003443CB" w:rsidRPr="00D46C55" w:rsidRDefault="003443CB" w:rsidP="005B7406">
            <w:pPr>
              <w:pStyle w:val="ac"/>
              <w:tabs>
                <w:tab w:val="left" w:pos="561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46C55">
              <w:rPr>
                <w:rFonts w:ascii="Times New Roman" w:hAnsi="Times New Roman"/>
                <w:sz w:val="24"/>
                <w:szCs w:val="24"/>
              </w:rPr>
              <w:t>Соблюдающий</w:t>
            </w:r>
            <w:proofErr w:type="gramEnd"/>
            <w:r w:rsidRPr="00D46C55">
              <w:rPr>
                <w:rFonts w:ascii="Times New Roman" w:hAnsi="Times New Roman"/>
                <w:sz w:val="24"/>
                <w:szCs w:val="24"/>
              </w:rPr>
              <w:t xml:space="preserve"> в своей профессиональной деятельности этические принципы: честн</w:t>
            </w:r>
            <w:r w:rsidRPr="00D46C55">
              <w:rPr>
                <w:rFonts w:ascii="Times New Roman" w:hAnsi="Times New Roman"/>
                <w:sz w:val="24"/>
                <w:szCs w:val="24"/>
              </w:rPr>
              <w:t>о</w:t>
            </w:r>
            <w:r w:rsidRPr="00D46C55">
              <w:rPr>
                <w:rFonts w:ascii="Times New Roman" w:hAnsi="Times New Roman"/>
                <w:sz w:val="24"/>
                <w:szCs w:val="24"/>
              </w:rPr>
              <w:t>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</w:t>
            </w:r>
          </w:p>
        </w:tc>
      </w:tr>
      <w:tr w:rsidR="003443CB" w:rsidRPr="0086184B" w:rsidTr="007D52AA">
        <w:trPr>
          <w:trHeight w:val="14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3CB" w:rsidRPr="0010495C" w:rsidRDefault="003443CB" w:rsidP="005B7406">
            <w:pPr>
              <w:widowControl w:val="0"/>
              <w:suppressAutoHyphens/>
              <w:jc w:val="both"/>
              <w:rPr>
                <w:b/>
              </w:rPr>
            </w:pPr>
            <w:r w:rsidRPr="000A59AE">
              <w:rPr>
                <w:b/>
              </w:rPr>
              <w:t>ЛР 14</w:t>
            </w:r>
          </w:p>
        </w:tc>
        <w:tc>
          <w:tcPr>
            <w:tcW w:w="9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3CB" w:rsidRPr="00D46C55" w:rsidRDefault="003443CB" w:rsidP="005B7406">
            <w:pPr>
              <w:widowControl w:val="0"/>
              <w:autoSpaceDE w:val="0"/>
              <w:autoSpaceDN w:val="0"/>
              <w:jc w:val="both"/>
            </w:pPr>
            <w:proofErr w:type="gramStart"/>
            <w:r w:rsidRPr="00D46C55">
              <w:t>Готовый</w:t>
            </w:r>
            <w:proofErr w:type="gramEnd"/>
            <w:r w:rsidRPr="00D46C55">
              <w:t xml:space="preserve"> соответствовать ожиданиям работодателей: проектно-мыслящий, эффекти</w:t>
            </w:r>
            <w:r w:rsidRPr="00D46C55">
              <w:t>в</w:t>
            </w:r>
            <w:r w:rsidRPr="00D46C55">
              <w:t xml:space="preserve">но взаимодействующий с членами команды и сотрудничающий с другими людьми, </w:t>
            </w:r>
            <w:r w:rsidRPr="00D46C55">
              <w:lastRenderedPageBreak/>
              <w:t>осознанно выполняющий профессиональные требования, ответственный, пунктуал</w:t>
            </w:r>
            <w:r w:rsidRPr="00D46C55">
              <w:t>ь</w:t>
            </w:r>
            <w:r w:rsidRPr="00D46C55">
              <w:t>ный, дисциплинированный, трудолюбивый, критически мыслящий, нацеленный на достижение поставленных целей; демонстрирующий профессиональную жизнесто</w:t>
            </w:r>
            <w:r w:rsidRPr="00D46C55">
              <w:t>й</w:t>
            </w:r>
            <w:r w:rsidRPr="00D46C55">
              <w:t>кость</w:t>
            </w:r>
          </w:p>
        </w:tc>
      </w:tr>
      <w:tr w:rsidR="003443CB" w:rsidRPr="0086184B" w:rsidTr="007D52AA">
        <w:trPr>
          <w:trHeight w:val="14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3CB" w:rsidRPr="0010495C" w:rsidRDefault="003443CB" w:rsidP="005B7406">
            <w:pPr>
              <w:widowControl w:val="0"/>
              <w:suppressAutoHyphens/>
              <w:jc w:val="both"/>
              <w:rPr>
                <w:b/>
              </w:rPr>
            </w:pPr>
            <w:r w:rsidRPr="000A59AE">
              <w:rPr>
                <w:b/>
              </w:rPr>
              <w:lastRenderedPageBreak/>
              <w:t>ЛР 15</w:t>
            </w:r>
          </w:p>
        </w:tc>
        <w:tc>
          <w:tcPr>
            <w:tcW w:w="9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3CB" w:rsidRPr="00D46C55" w:rsidRDefault="003443CB" w:rsidP="005B7406">
            <w:pPr>
              <w:widowControl w:val="0"/>
              <w:autoSpaceDE w:val="0"/>
              <w:autoSpaceDN w:val="0"/>
              <w:jc w:val="both"/>
            </w:pPr>
            <w:proofErr w:type="gramStart"/>
            <w:r w:rsidRPr="00D46C55">
              <w:t>Открытый</w:t>
            </w:r>
            <w:proofErr w:type="gramEnd"/>
            <w:r w:rsidRPr="00D46C55">
              <w:t xml:space="preserve"> к текущим и перспективным изменениям в мире труда и профессий</w:t>
            </w:r>
          </w:p>
        </w:tc>
      </w:tr>
      <w:tr w:rsidR="003443CB" w:rsidRPr="0086184B" w:rsidTr="0086184B">
        <w:trPr>
          <w:trHeight w:val="14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3CB" w:rsidRPr="0010495C" w:rsidRDefault="003443CB" w:rsidP="005B7406">
            <w:pPr>
              <w:widowControl w:val="0"/>
              <w:suppressAutoHyphens/>
              <w:jc w:val="both"/>
              <w:rPr>
                <w:b/>
              </w:rPr>
            </w:pPr>
            <w:r w:rsidRPr="000A59AE">
              <w:rPr>
                <w:b/>
              </w:rPr>
              <w:t>ЛР 16</w:t>
            </w:r>
          </w:p>
        </w:tc>
        <w:tc>
          <w:tcPr>
            <w:tcW w:w="9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3CB" w:rsidRPr="00D46C55" w:rsidRDefault="003443CB" w:rsidP="005B7406">
            <w:pPr>
              <w:jc w:val="both"/>
              <w:rPr>
                <w:bCs/>
              </w:rPr>
            </w:pPr>
            <w:proofErr w:type="gramStart"/>
            <w:r w:rsidRPr="00D46C55">
              <w:rPr>
                <w:bCs/>
              </w:rPr>
              <w:t>Проявляющий</w:t>
            </w:r>
            <w:proofErr w:type="gramEnd"/>
            <w:r w:rsidRPr="00D46C55">
              <w:rPr>
                <w:bCs/>
              </w:rPr>
              <w:t xml:space="preserve"> уважение к многообразию многонационального состава населения А</w:t>
            </w:r>
            <w:r w:rsidRPr="00D46C55">
              <w:rPr>
                <w:bCs/>
              </w:rPr>
              <w:t>л</w:t>
            </w:r>
            <w:r w:rsidRPr="00D46C55">
              <w:rPr>
                <w:bCs/>
              </w:rPr>
              <w:t>тайского края, готовый учитывать традиции культурного потенциала и интересов всех проживающих на его территории народов</w:t>
            </w:r>
          </w:p>
        </w:tc>
      </w:tr>
      <w:tr w:rsidR="003443CB" w:rsidRPr="0086184B" w:rsidTr="0086184B">
        <w:trPr>
          <w:trHeight w:val="14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3CB" w:rsidRPr="0010495C" w:rsidRDefault="003443CB" w:rsidP="005B7406">
            <w:pPr>
              <w:widowControl w:val="0"/>
              <w:suppressAutoHyphens/>
              <w:jc w:val="both"/>
              <w:rPr>
                <w:b/>
              </w:rPr>
            </w:pPr>
            <w:r w:rsidRPr="000A59AE">
              <w:rPr>
                <w:b/>
              </w:rPr>
              <w:t>ЛР 17</w:t>
            </w:r>
          </w:p>
        </w:tc>
        <w:tc>
          <w:tcPr>
            <w:tcW w:w="9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3CB" w:rsidRPr="00D46C55" w:rsidRDefault="003443CB" w:rsidP="005B7406">
            <w:pPr>
              <w:jc w:val="both"/>
              <w:rPr>
                <w:bCs/>
              </w:rPr>
            </w:pPr>
            <w:r w:rsidRPr="00D46C55">
              <w:rPr>
                <w:bCs/>
              </w:rPr>
              <w:t xml:space="preserve">Стремящийся к трудоустройству в </w:t>
            </w:r>
            <w:proofErr w:type="spellStart"/>
            <w:r w:rsidRPr="00D46C55">
              <w:rPr>
                <w:bCs/>
              </w:rPr>
              <w:t>агро-индустриальных</w:t>
            </w:r>
            <w:proofErr w:type="spellEnd"/>
            <w:r w:rsidRPr="00D46C55">
              <w:rPr>
                <w:bCs/>
              </w:rPr>
              <w:t xml:space="preserve"> и других отраслях эконом</w:t>
            </w:r>
            <w:r w:rsidRPr="00D46C55">
              <w:rPr>
                <w:bCs/>
              </w:rPr>
              <w:t>и</w:t>
            </w:r>
            <w:r w:rsidRPr="00D46C55">
              <w:rPr>
                <w:bCs/>
              </w:rPr>
              <w:t>ки Алтайского края, готовый к внедрению инновационных технологий в экономич</w:t>
            </w:r>
            <w:r w:rsidRPr="00D46C55">
              <w:rPr>
                <w:bCs/>
              </w:rPr>
              <w:t>е</w:t>
            </w:r>
            <w:r w:rsidRPr="00D46C55">
              <w:rPr>
                <w:bCs/>
              </w:rPr>
              <w:t>ски значимых сферах региона, демонстрирующий профессиональные, предприним</w:t>
            </w:r>
            <w:r w:rsidRPr="00D46C55">
              <w:rPr>
                <w:bCs/>
              </w:rPr>
              <w:t>а</w:t>
            </w:r>
            <w:r w:rsidRPr="00D46C55">
              <w:rPr>
                <w:bCs/>
              </w:rPr>
              <w:t>тельские качества, направленные на саморазвитие и реализацию личностного поте</w:t>
            </w:r>
            <w:r w:rsidRPr="00D46C55">
              <w:rPr>
                <w:bCs/>
              </w:rPr>
              <w:t>н</w:t>
            </w:r>
            <w:r w:rsidRPr="00D46C55">
              <w:rPr>
                <w:bCs/>
              </w:rPr>
              <w:t>циала, и развитие экономики края</w:t>
            </w:r>
          </w:p>
        </w:tc>
      </w:tr>
      <w:tr w:rsidR="003443CB" w:rsidRPr="0086184B" w:rsidTr="0086184B">
        <w:trPr>
          <w:trHeight w:val="14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3CB" w:rsidRPr="0010495C" w:rsidRDefault="003443CB" w:rsidP="005B7406">
            <w:pPr>
              <w:widowControl w:val="0"/>
              <w:suppressAutoHyphens/>
              <w:jc w:val="both"/>
              <w:rPr>
                <w:b/>
              </w:rPr>
            </w:pPr>
            <w:r w:rsidRPr="000A59AE">
              <w:rPr>
                <w:b/>
              </w:rPr>
              <w:t>ЛР 18</w:t>
            </w:r>
          </w:p>
        </w:tc>
        <w:tc>
          <w:tcPr>
            <w:tcW w:w="9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3CB" w:rsidRPr="00D46C55" w:rsidRDefault="003443CB" w:rsidP="005B7406">
            <w:pPr>
              <w:jc w:val="both"/>
              <w:rPr>
                <w:bCs/>
              </w:rPr>
            </w:pPr>
            <w:r w:rsidRPr="00D46C55">
              <w:rPr>
                <w:bCs/>
              </w:rPr>
              <w:t xml:space="preserve">Обладающий экологической культурой, демонстрирующий бережное отношение к объектам общенационального достояния, в том </w:t>
            </w:r>
            <w:proofErr w:type="gramStart"/>
            <w:r w:rsidRPr="00D46C55">
              <w:rPr>
                <w:bCs/>
              </w:rPr>
              <w:t>числе</w:t>
            </w:r>
            <w:proofErr w:type="gramEnd"/>
            <w:r w:rsidRPr="00D46C55">
              <w:rPr>
                <w:bCs/>
              </w:rPr>
              <w:t xml:space="preserve"> природным комплексам Алта</w:t>
            </w:r>
            <w:r w:rsidRPr="00D46C55">
              <w:rPr>
                <w:bCs/>
              </w:rPr>
              <w:t>й</w:t>
            </w:r>
            <w:r w:rsidRPr="00D46C55">
              <w:rPr>
                <w:bCs/>
              </w:rPr>
              <w:t>ского края</w:t>
            </w:r>
          </w:p>
        </w:tc>
      </w:tr>
      <w:tr w:rsidR="003443CB" w:rsidRPr="0086184B" w:rsidTr="0086184B">
        <w:trPr>
          <w:trHeight w:val="14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3CB" w:rsidRPr="0010495C" w:rsidRDefault="003443CB" w:rsidP="005B7406">
            <w:pPr>
              <w:widowControl w:val="0"/>
              <w:suppressAutoHyphens/>
              <w:jc w:val="both"/>
              <w:rPr>
                <w:b/>
              </w:rPr>
            </w:pPr>
            <w:r w:rsidRPr="000A59AE">
              <w:rPr>
                <w:b/>
              </w:rPr>
              <w:t>ЛР 19</w:t>
            </w:r>
          </w:p>
        </w:tc>
        <w:tc>
          <w:tcPr>
            <w:tcW w:w="9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3CB" w:rsidRPr="00D46C55" w:rsidRDefault="003443CB" w:rsidP="005B7406">
            <w:pPr>
              <w:ind w:firstLine="34"/>
            </w:pPr>
            <w:r w:rsidRPr="00D46C55">
              <w:rPr>
                <w:bCs/>
              </w:rPr>
              <w:t xml:space="preserve">Выполняющий трудовые функции в </w:t>
            </w:r>
            <w:proofErr w:type="spellStart"/>
            <w:proofErr w:type="gramStart"/>
            <w:r w:rsidRPr="00D46C55">
              <w:rPr>
                <w:bCs/>
              </w:rPr>
              <w:t>в</w:t>
            </w:r>
            <w:proofErr w:type="spellEnd"/>
            <w:proofErr w:type="gramEnd"/>
            <w:r w:rsidRPr="00D46C55">
              <w:rPr>
                <w:bCs/>
              </w:rPr>
              <w:t xml:space="preserve">  сфере торговли  </w:t>
            </w:r>
          </w:p>
        </w:tc>
      </w:tr>
      <w:tr w:rsidR="003443CB" w:rsidRPr="0086184B" w:rsidTr="0086184B">
        <w:trPr>
          <w:trHeight w:val="14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3CB" w:rsidRPr="0010495C" w:rsidRDefault="003443CB" w:rsidP="005B7406">
            <w:pPr>
              <w:widowControl w:val="0"/>
              <w:suppressAutoHyphens/>
              <w:jc w:val="both"/>
              <w:rPr>
                <w:b/>
              </w:rPr>
            </w:pPr>
            <w:r w:rsidRPr="000A59AE">
              <w:rPr>
                <w:b/>
              </w:rPr>
              <w:t>ЛР 20</w:t>
            </w:r>
          </w:p>
        </w:tc>
        <w:tc>
          <w:tcPr>
            <w:tcW w:w="9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3CB" w:rsidRPr="00D46C55" w:rsidRDefault="003443CB" w:rsidP="005B7406">
            <w:r w:rsidRPr="00D46C55">
              <w:rPr>
                <w:rStyle w:val="markedcontent"/>
              </w:rPr>
              <w:t>Проявлять доброжелательность к окружающим, деликатность, чувство такта и гото</w:t>
            </w:r>
            <w:r w:rsidRPr="00D46C55">
              <w:rPr>
                <w:rStyle w:val="markedcontent"/>
              </w:rPr>
              <w:t>в</w:t>
            </w:r>
            <w:r w:rsidRPr="00D46C55">
              <w:rPr>
                <w:rStyle w:val="markedcontent"/>
              </w:rPr>
              <w:t>ность оказать услугу каждому кто в ней нуждается</w:t>
            </w:r>
          </w:p>
        </w:tc>
      </w:tr>
    </w:tbl>
    <w:p w:rsidR="009049CA" w:rsidRPr="00C72CB6" w:rsidRDefault="009049CA" w:rsidP="00BC12CD">
      <w:pPr>
        <w:tabs>
          <w:tab w:val="left" w:pos="5910"/>
        </w:tabs>
        <w:jc w:val="center"/>
        <w:rPr>
          <w:b/>
          <w:sz w:val="28"/>
          <w:szCs w:val="28"/>
        </w:rPr>
      </w:pPr>
    </w:p>
    <w:p w:rsidR="009049CA" w:rsidRPr="00BC12CD" w:rsidRDefault="009049CA" w:rsidP="002177AB">
      <w:pPr>
        <w:ind w:firstLine="540"/>
        <w:jc w:val="center"/>
        <w:rPr>
          <w:bCs/>
          <w:i/>
        </w:rPr>
      </w:pPr>
      <w:r w:rsidRPr="00BC12CD">
        <w:rPr>
          <w:b/>
        </w:rPr>
        <w:t xml:space="preserve">Тематический план </w:t>
      </w:r>
      <w:r w:rsidRPr="00BC12CD">
        <w:t>ПП.02 по ПМ.</w:t>
      </w:r>
      <w:r>
        <w:t>02</w:t>
      </w:r>
      <w:r w:rsidRPr="002177AB">
        <w:t xml:space="preserve"> Организация и проведение экономической и марк</w:t>
      </w:r>
      <w:r w:rsidRPr="002177AB">
        <w:t>е</w:t>
      </w:r>
      <w:r w:rsidRPr="002177AB">
        <w:t>тинговой деятельности</w:t>
      </w:r>
    </w:p>
    <w:p w:rsidR="009049CA" w:rsidRDefault="009049CA" w:rsidP="00591445">
      <w:pPr>
        <w:ind w:firstLine="540"/>
        <w:jc w:val="center"/>
      </w:pP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88"/>
        <w:gridCol w:w="9180"/>
      </w:tblGrid>
      <w:tr w:rsidR="009049CA" w:rsidRPr="00C72CB6" w:rsidTr="0045101B">
        <w:trPr>
          <w:trHeight w:val="315"/>
        </w:trPr>
        <w:tc>
          <w:tcPr>
            <w:tcW w:w="1188" w:type="dxa"/>
            <w:vAlign w:val="center"/>
          </w:tcPr>
          <w:p w:rsidR="009049CA" w:rsidRPr="00C72CB6" w:rsidRDefault="009049CA" w:rsidP="0045101B">
            <w:pPr>
              <w:jc w:val="center"/>
              <w:rPr>
                <w:b/>
              </w:rPr>
            </w:pPr>
            <w:r w:rsidRPr="00C72CB6">
              <w:rPr>
                <w:b/>
              </w:rPr>
              <w:t>Номер занятия</w:t>
            </w:r>
          </w:p>
        </w:tc>
        <w:tc>
          <w:tcPr>
            <w:tcW w:w="9180" w:type="dxa"/>
            <w:vAlign w:val="center"/>
          </w:tcPr>
          <w:p w:rsidR="009049CA" w:rsidRPr="00C72CB6" w:rsidRDefault="009049CA" w:rsidP="0045101B">
            <w:pPr>
              <w:keepNext/>
              <w:autoSpaceDE w:val="0"/>
              <w:autoSpaceDN w:val="0"/>
              <w:jc w:val="center"/>
              <w:outlineLvl w:val="0"/>
              <w:rPr>
                <w:b/>
              </w:rPr>
            </w:pPr>
            <w:r w:rsidRPr="00C72CB6">
              <w:rPr>
                <w:b/>
              </w:rPr>
              <w:t>Виды работ</w:t>
            </w:r>
          </w:p>
        </w:tc>
      </w:tr>
      <w:tr w:rsidR="009049CA" w:rsidRPr="00C72CB6" w:rsidTr="0045101B">
        <w:trPr>
          <w:trHeight w:val="315"/>
        </w:trPr>
        <w:tc>
          <w:tcPr>
            <w:tcW w:w="1188" w:type="dxa"/>
            <w:vAlign w:val="center"/>
          </w:tcPr>
          <w:p w:rsidR="009049CA" w:rsidRPr="00C72CB6" w:rsidRDefault="009049CA" w:rsidP="0045101B">
            <w:pPr>
              <w:jc w:val="center"/>
            </w:pPr>
            <w:r w:rsidRPr="00C72CB6">
              <w:t>1</w:t>
            </w:r>
          </w:p>
        </w:tc>
        <w:tc>
          <w:tcPr>
            <w:tcW w:w="9180" w:type="dxa"/>
          </w:tcPr>
          <w:p w:rsidR="009049CA" w:rsidRPr="00C8142A" w:rsidRDefault="009049CA" w:rsidP="002177AB">
            <w:pPr>
              <w:jc w:val="both"/>
            </w:pPr>
            <w:r w:rsidRPr="00C8142A">
              <w:rPr>
                <w:bCs/>
              </w:rPr>
              <w:t>О</w:t>
            </w:r>
            <w:r w:rsidRPr="00C8142A">
              <w:t>формление финансовых документов и отчетов</w:t>
            </w:r>
            <w:r>
              <w:t>.</w:t>
            </w:r>
            <w:r w:rsidRPr="00C8142A">
              <w:t xml:space="preserve"> </w:t>
            </w:r>
          </w:p>
        </w:tc>
      </w:tr>
      <w:tr w:rsidR="009049CA" w:rsidRPr="00C72CB6" w:rsidTr="0045101B">
        <w:trPr>
          <w:trHeight w:val="315"/>
        </w:trPr>
        <w:tc>
          <w:tcPr>
            <w:tcW w:w="1188" w:type="dxa"/>
            <w:vAlign w:val="center"/>
          </w:tcPr>
          <w:p w:rsidR="009049CA" w:rsidRPr="00C72CB6" w:rsidRDefault="009049CA" w:rsidP="0045101B">
            <w:pPr>
              <w:jc w:val="center"/>
            </w:pPr>
            <w:r w:rsidRPr="00C72CB6">
              <w:t>2</w:t>
            </w:r>
          </w:p>
        </w:tc>
        <w:tc>
          <w:tcPr>
            <w:tcW w:w="9180" w:type="dxa"/>
          </w:tcPr>
          <w:p w:rsidR="009049CA" w:rsidRPr="0049240C" w:rsidRDefault="00CB28CC" w:rsidP="002177AB">
            <w:pPr>
              <w:rPr>
                <w:b/>
              </w:rPr>
            </w:pPr>
            <w:r>
              <w:t>Расчет экономических показателей</w:t>
            </w:r>
            <w:r w:rsidR="009049CA" w:rsidRPr="00C8142A">
              <w:t xml:space="preserve"> деятельности торговой организации</w:t>
            </w:r>
          </w:p>
        </w:tc>
      </w:tr>
      <w:tr w:rsidR="00CB28CC" w:rsidRPr="00C72CB6" w:rsidTr="0045101B">
        <w:trPr>
          <w:trHeight w:val="315"/>
        </w:trPr>
        <w:tc>
          <w:tcPr>
            <w:tcW w:w="1188" w:type="dxa"/>
            <w:vAlign w:val="center"/>
          </w:tcPr>
          <w:p w:rsidR="00CB28CC" w:rsidRPr="00C72CB6" w:rsidRDefault="00CB28CC" w:rsidP="0045101B">
            <w:pPr>
              <w:jc w:val="center"/>
            </w:pPr>
            <w:r w:rsidRPr="00C72CB6">
              <w:t>3</w:t>
            </w:r>
          </w:p>
        </w:tc>
        <w:tc>
          <w:tcPr>
            <w:tcW w:w="9180" w:type="dxa"/>
          </w:tcPr>
          <w:p w:rsidR="00CB28CC" w:rsidRPr="0049240C" w:rsidRDefault="00CB28CC" w:rsidP="002268B6">
            <w:pPr>
              <w:rPr>
                <w:b/>
              </w:rPr>
            </w:pPr>
            <w:r w:rsidRPr="00C8142A">
              <w:t>Анализ показателей финансово-хозяйственной деятельности торговой организации</w:t>
            </w:r>
          </w:p>
        </w:tc>
      </w:tr>
      <w:tr w:rsidR="00CB28CC" w:rsidRPr="00C72CB6" w:rsidTr="0045101B">
        <w:trPr>
          <w:trHeight w:val="315"/>
        </w:trPr>
        <w:tc>
          <w:tcPr>
            <w:tcW w:w="1188" w:type="dxa"/>
            <w:vAlign w:val="center"/>
          </w:tcPr>
          <w:p w:rsidR="00CB28CC" w:rsidRPr="00C72CB6" w:rsidRDefault="00CB28CC" w:rsidP="0045101B">
            <w:pPr>
              <w:jc w:val="center"/>
            </w:pPr>
            <w:r w:rsidRPr="00C72CB6">
              <w:t>4</w:t>
            </w:r>
          </w:p>
        </w:tc>
        <w:tc>
          <w:tcPr>
            <w:tcW w:w="9180" w:type="dxa"/>
          </w:tcPr>
          <w:p w:rsidR="00CB28CC" w:rsidRPr="00C8142A" w:rsidRDefault="00CB28CC" w:rsidP="002268B6">
            <w:pPr>
              <w:tabs>
                <w:tab w:val="left" w:pos="851"/>
                <w:tab w:val="left" w:pos="993"/>
              </w:tabs>
              <w:jc w:val="both"/>
            </w:pPr>
            <w:r w:rsidRPr="00C8142A">
              <w:t>Реализация маркетинговых мероприятий в соответствии с конъюнктурой рынка</w:t>
            </w:r>
          </w:p>
        </w:tc>
      </w:tr>
      <w:tr w:rsidR="00CB28CC" w:rsidRPr="00C72CB6" w:rsidTr="0045101B">
        <w:trPr>
          <w:trHeight w:val="315"/>
        </w:trPr>
        <w:tc>
          <w:tcPr>
            <w:tcW w:w="1188" w:type="dxa"/>
            <w:vAlign w:val="center"/>
          </w:tcPr>
          <w:p w:rsidR="00CB28CC" w:rsidRPr="00C72CB6" w:rsidRDefault="00CB28CC" w:rsidP="0045101B">
            <w:pPr>
              <w:jc w:val="center"/>
            </w:pPr>
            <w:r w:rsidRPr="00C72CB6">
              <w:t>5</w:t>
            </w:r>
          </w:p>
        </w:tc>
        <w:tc>
          <w:tcPr>
            <w:tcW w:w="9180" w:type="dxa"/>
          </w:tcPr>
          <w:p w:rsidR="00CB28CC" w:rsidRPr="005F0F88" w:rsidRDefault="00CB28CC" w:rsidP="002268B6">
            <w:pPr>
              <w:rPr>
                <w:b/>
              </w:rPr>
            </w:pPr>
            <w:r w:rsidRPr="00C8142A">
              <w:t>Анализ маркетинговой среды организации</w:t>
            </w:r>
          </w:p>
        </w:tc>
      </w:tr>
      <w:tr w:rsidR="00CB28CC" w:rsidRPr="00C72CB6" w:rsidTr="0045101B">
        <w:trPr>
          <w:trHeight w:val="315"/>
        </w:trPr>
        <w:tc>
          <w:tcPr>
            <w:tcW w:w="1188" w:type="dxa"/>
            <w:vAlign w:val="center"/>
          </w:tcPr>
          <w:p w:rsidR="00CB28CC" w:rsidRPr="00C72CB6" w:rsidRDefault="00CB28CC" w:rsidP="0045101B">
            <w:pPr>
              <w:jc w:val="center"/>
            </w:pPr>
            <w:r>
              <w:t>6</w:t>
            </w:r>
          </w:p>
        </w:tc>
        <w:tc>
          <w:tcPr>
            <w:tcW w:w="9180" w:type="dxa"/>
          </w:tcPr>
          <w:p w:rsidR="00CB28CC" w:rsidRPr="0049240C" w:rsidRDefault="00CB28CC" w:rsidP="002177AB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FF0000"/>
              </w:rPr>
            </w:pPr>
            <w:r w:rsidRPr="00C8142A">
              <w:rPr>
                <w:bCs/>
              </w:rPr>
              <w:t>О</w:t>
            </w:r>
            <w:r w:rsidRPr="00C8142A">
              <w:t>формление финансовых документов и отчетов</w:t>
            </w:r>
            <w:r>
              <w:t xml:space="preserve">. </w:t>
            </w:r>
            <w:r w:rsidRPr="00C72CB6">
              <w:t>Дифференцированный зачет</w:t>
            </w:r>
          </w:p>
        </w:tc>
      </w:tr>
    </w:tbl>
    <w:p w:rsidR="009049CA" w:rsidRDefault="009049CA" w:rsidP="00131F76">
      <w:pPr>
        <w:tabs>
          <w:tab w:val="left" w:pos="5910"/>
        </w:tabs>
        <w:jc w:val="center"/>
        <w:rPr>
          <w:b/>
        </w:rPr>
      </w:pPr>
    </w:p>
    <w:p w:rsidR="009049CA" w:rsidRDefault="009049CA" w:rsidP="00131F76">
      <w:pPr>
        <w:tabs>
          <w:tab w:val="left" w:pos="5910"/>
        </w:tabs>
        <w:jc w:val="center"/>
        <w:rPr>
          <w:b/>
        </w:rPr>
      </w:pPr>
    </w:p>
    <w:p w:rsidR="009049CA" w:rsidRPr="00C72CB6" w:rsidRDefault="009049CA" w:rsidP="00131F76">
      <w:pPr>
        <w:tabs>
          <w:tab w:val="left" w:pos="5910"/>
        </w:tabs>
        <w:jc w:val="center"/>
        <w:rPr>
          <w:b/>
        </w:rPr>
      </w:pPr>
      <w:r w:rsidRPr="00C72CB6">
        <w:rPr>
          <w:b/>
        </w:rPr>
        <w:t>Требования к содержанию и оформлению отчета</w:t>
      </w:r>
    </w:p>
    <w:p w:rsidR="009049CA" w:rsidRPr="00C72CB6" w:rsidRDefault="009049CA" w:rsidP="00131F76">
      <w:pPr>
        <w:tabs>
          <w:tab w:val="left" w:pos="5910"/>
        </w:tabs>
        <w:jc w:val="center"/>
        <w:rPr>
          <w:b/>
        </w:rPr>
      </w:pPr>
    </w:p>
    <w:p w:rsidR="009049CA" w:rsidRPr="00C72CB6" w:rsidRDefault="009049CA" w:rsidP="00131F76">
      <w:pPr>
        <w:tabs>
          <w:tab w:val="left" w:pos="5910"/>
        </w:tabs>
        <w:ind w:firstLine="567"/>
        <w:jc w:val="both"/>
      </w:pPr>
      <w:r w:rsidRPr="00C72CB6">
        <w:t xml:space="preserve">Отчёт по </w:t>
      </w:r>
      <w:r>
        <w:t>производственной</w:t>
      </w:r>
      <w:r w:rsidRPr="00C72CB6">
        <w:t xml:space="preserve"> практике представляется в виде письменного отчета. Отчет по практике должен иметь следующую структуру:</w:t>
      </w:r>
    </w:p>
    <w:p w:rsidR="009049CA" w:rsidRDefault="009049CA" w:rsidP="00131F76">
      <w:pPr>
        <w:numPr>
          <w:ilvl w:val="0"/>
          <w:numId w:val="26"/>
        </w:numPr>
        <w:tabs>
          <w:tab w:val="clear" w:pos="720"/>
          <w:tab w:val="left" w:pos="851"/>
        </w:tabs>
        <w:ind w:left="0" w:firstLine="567"/>
        <w:jc w:val="both"/>
      </w:pPr>
      <w:r w:rsidRPr="00C72CB6">
        <w:t>Титульный лист (</w:t>
      </w:r>
      <w:r w:rsidRPr="00371879">
        <w:rPr>
          <w:b/>
        </w:rPr>
        <w:t>Приложение А</w:t>
      </w:r>
      <w:r w:rsidRPr="00C72CB6">
        <w:t>);</w:t>
      </w:r>
    </w:p>
    <w:p w:rsidR="009049CA" w:rsidRPr="00C72CB6" w:rsidRDefault="009049CA" w:rsidP="00131F76">
      <w:pPr>
        <w:numPr>
          <w:ilvl w:val="0"/>
          <w:numId w:val="26"/>
        </w:numPr>
        <w:tabs>
          <w:tab w:val="clear" w:pos="720"/>
          <w:tab w:val="left" w:pos="851"/>
        </w:tabs>
        <w:ind w:left="0" w:firstLine="567"/>
        <w:jc w:val="both"/>
      </w:pPr>
      <w:r w:rsidRPr="00C72CB6">
        <w:t>Содержание отчета;</w:t>
      </w:r>
    </w:p>
    <w:p w:rsidR="009049CA" w:rsidRPr="00C72CB6" w:rsidRDefault="009049CA" w:rsidP="00131F76">
      <w:pPr>
        <w:numPr>
          <w:ilvl w:val="0"/>
          <w:numId w:val="26"/>
        </w:numPr>
        <w:tabs>
          <w:tab w:val="clear" w:pos="720"/>
          <w:tab w:val="left" w:pos="851"/>
        </w:tabs>
        <w:ind w:left="0" w:firstLine="567"/>
        <w:jc w:val="both"/>
      </w:pPr>
      <w:r w:rsidRPr="00C72CB6">
        <w:t>Введение (в обязательном порядке должны быть отражены: актуальность выбранной сп</w:t>
      </w:r>
      <w:r w:rsidRPr="00C72CB6">
        <w:t>е</w:t>
      </w:r>
      <w:r w:rsidRPr="00C72CB6">
        <w:t>циальности, основная цель практики, объект, предмет и методы исследования) – 1стр.;</w:t>
      </w:r>
    </w:p>
    <w:p w:rsidR="009049CA" w:rsidRPr="00C72CB6" w:rsidRDefault="009049CA" w:rsidP="00131F76">
      <w:pPr>
        <w:numPr>
          <w:ilvl w:val="0"/>
          <w:numId w:val="26"/>
        </w:numPr>
        <w:tabs>
          <w:tab w:val="clear" w:pos="720"/>
          <w:tab w:val="left" w:pos="851"/>
        </w:tabs>
        <w:ind w:left="0" w:firstLine="567"/>
        <w:jc w:val="both"/>
      </w:pPr>
      <w:r>
        <w:t>О</w:t>
      </w:r>
      <w:r w:rsidRPr="00C72CB6">
        <w:t>тчет по основным разделам практики (разделы практики определяются преподавателем в соответствии с рабочей программой практики) – 10-15 стр. Отчет должен содержать результаты проведенного анализа по соответствующим темам;</w:t>
      </w:r>
    </w:p>
    <w:p w:rsidR="009049CA" w:rsidRPr="00C72CB6" w:rsidRDefault="009049CA" w:rsidP="00131F76">
      <w:pPr>
        <w:numPr>
          <w:ilvl w:val="0"/>
          <w:numId w:val="26"/>
        </w:numPr>
        <w:tabs>
          <w:tab w:val="clear" w:pos="720"/>
          <w:tab w:val="left" w:pos="851"/>
        </w:tabs>
        <w:ind w:left="0" w:firstLine="567"/>
        <w:jc w:val="both"/>
      </w:pPr>
      <w:r w:rsidRPr="00C72CB6">
        <w:t>Заключение (обобщение по проделанной работе и приложения/рекомендации) – 2 стр.;</w:t>
      </w:r>
    </w:p>
    <w:p w:rsidR="009049CA" w:rsidRPr="00C72CB6" w:rsidRDefault="009049CA" w:rsidP="00131F76">
      <w:pPr>
        <w:numPr>
          <w:ilvl w:val="0"/>
          <w:numId w:val="26"/>
        </w:numPr>
        <w:tabs>
          <w:tab w:val="clear" w:pos="720"/>
          <w:tab w:val="left" w:pos="851"/>
        </w:tabs>
        <w:ind w:left="0" w:firstLine="567"/>
        <w:jc w:val="both"/>
      </w:pPr>
      <w:r w:rsidRPr="00C72CB6">
        <w:t>Список используем</w:t>
      </w:r>
      <w:r w:rsidR="00DC37B2">
        <w:t>ых</w:t>
      </w:r>
      <w:r w:rsidRPr="00C72CB6">
        <w:t xml:space="preserve"> </w:t>
      </w:r>
      <w:r w:rsidR="00DC37B2">
        <w:t>источников</w:t>
      </w:r>
      <w:r w:rsidRPr="00C72CB6">
        <w:t>.</w:t>
      </w:r>
    </w:p>
    <w:p w:rsidR="009049CA" w:rsidRDefault="009049CA" w:rsidP="00BE5442">
      <w:pPr>
        <w:ind w:firstLine="540"/>
        <w:jc w:val="both"/>
      </w:pPr>
    </w:p>
    <w:p w:rsidR="009049CA" w:rsidRPr="00C72CB6" w:rsidRDefault="009049CA" w:rsidP="00BE5442">
      <w:pPr>
        <w:tabs>
          <w:tab w:val="left" w:pos="993"/>
        </w:tabs>
        <w:ind w:firstLine="567"/>
        <w:jc w:val="both"/>
      </w:pPr>
      <w:r w:rsidRPr="00C72CB6">
        <w:t>Оформление отчёта по учебной практике должно соответствовать требованиям, предъявля</w:t>
      </w:r>
      <w:r w:rsidRPr="00C72CB6">
        <w:t>е</w:t>
      </w:r>
      <w:r w:rsidRPr="00C72CB6">
        <w:t>мым к письменным работам, в т.ч.:</w:t>
      </w:r>
    </w:p>
    <w:p w:rsidR="009049CA" w:rsidRPr="00C72CB6" w:rsidRDefault="009049CA" w:rsidP="00131F76">
      <w:pPr>
        <w:numPr>
          <w:ilvl w:val="0"/>
          <w:numId w:val="27"/>
        </w:numPr>
        <w:tabs>
          <w:tab w:val="clear" w:pos="720"/>
          <w:tab w:val="left" w:pos="851"/>
        </w:tabs>
        <w:ind w:left="0" w:firstLine="567"/>
        <w:jc w:val="both"/>
      </w:pPr>
      <w:proofErr w:type="gramStart"/>
      <w:r w:rsidRPr="00C72CB6">
        <w:t xml:space="preserve">поля: левое – по </w:t>
      </w:r>
      <w:r w:rsidR="003A3498">
        <w:t>3</w:t>
      </w:r>
      <w:r w:rsidRPr="00C72CB6">
        <w:t xml:space="preserve"> см; </w:t>
      </w:r>
      <w:r w:rsidR="003A3498" w:rsidRPr="00C72CB6">
        <w:t>верхнее, нижнее</w:t>
      </w:r>
      <w:r w:rsidR="003A3498">
        <w:t>- 2 см</w:t>
      </w:r>
      <w:r w:rsidR="003A3498" w:rsidRPr="00C72CB6">
        <w:t xml:space="preserve">, </w:t>
      </w:r>
      <w:r w:rsidRPr="00C72CB6">
        <w:t xml:space="preserve">правое – </w:t>
      </w:r>
      <w:r w:rsidR="00BC5FC8">
        <w:t xml:space="preserve">2 </w:t>
      </w:r>
      <w:r w:rsidRPr="00C72CB6">
        <w:t>см;</w:t>
      </w:r>
      <w:proofErr w:type="gramEnd"/>
    </w:p>
    <w:p w:rsidR="009049CA" w:rsidRPr="00C72CB6" w:rsidRDefault="009049CA" w:rsidP="00131F76">
      <w:pPr>
        <w:numPr>
          <w:ilvl w:val="0"/>
          <w:numId w:val="27"/>
        </w:numPr>
        <w:tabs>
          <w:tab w:val="clear" w:pos="720"/>
          <w:tab w:val="left" w:pos="851"/>
        </w:tabs>
        <w:ind w:left="0" w:firstLine="567"/>
        <w:jc w:val="both"/>
      </w:pPr>
      <w:r w:rsidRPr="00C72CB6">
        <w:lastRenderedPageBreak/>
        <w:t xml:space="preserve">14 </w:t>
      </w:r>
      <w:proofErr w:type="spellStart"/>
      <w:r w:rsidRPr="00C72CB6">
        <w:t>шр</w:t>
      </w:r>
      <w:proofErr w:type="spellEnd"/>
      <w:r w:rsidRPr="00C72CB6">
        <w:t>., 1,5 – й интервал;</w:t>
      </w:r>
    </w:p>
    <w:p w:rsidR="009049CA" w:rsidRPr="00C72CB6" w:rsidRDefault="009049CA" w:rsidP="00131F76">
      <w:pPr>
        <w:numPr>
          <w:ilvl w:val="0"/>
          <w:numId w:val="27"/>
        </w:numPr>
        <w:tabs>
          <w:tab w:val="clear" w:pos="720"/>
          <w:tab w:val="left" w:pos="851"/>
        </w:tabs>
        <w:ind w:left="0" w:firstLine="567"/>
        <w:jc w:val="both"/>
      </w:pPr>
      <w:r w:rsidRPr="00C72CB6">
        <w:t xml:space="preserve"> выравнивание текста по ширине;</w:t>
      </w:r>
    </w:p>
    <w:p w:rsidR="009049CA" w:rsidRPr="00C72CB6" w:rsidRDefault="009049CA" w:rsidP="00131F76">
      <w:pPr>
        <w:numPr>
          <w:ilvl w:val="0"/>
          <w:numId w:val="27"/>
        </w:numPr>
        <w:tabs>
          <w:tab w:val="clear" w:pos="720"/>
          <w:tab w:val="left" w:pos="851"/>
        </w:tabs>
        <w:ind w:left="0" w:firstLine="567"/>
        <w:jc w:val="both"/>
      </w:pPr>
      <w:r w:rsidRPr="00C72CB6">
        <w:t>дополнительные материалы (если таковые имеются) выносятся в приложение.</w:t>
      </w:r>
    </w:p>
    <w:p w:rsidR="009049CA" w:rsidRPr="00952143" w:rsidRDefault="009049CA" w:rsidP="00933CBB">
      <w:pPr>
        <w:tabs>
          <w:tab w:val="left" w:pos="5910"/>
        </w:tabs>
        <w:ind w:firstLine="567"/>
        <w:jc w:val="both"/>
        <w:rPr>
          <w:b/>
        </w:rPr>
      </w:pPr>
      <w:r w:rsidRPr="00952143">
        <w:rPr>
          <w:b/>
        </w:rPr>
        <w:t>К отчету прилагается аттестационный лист по практике (Приложение Б)  и дневник практики (Приложение В).</w:t>
      </w:r>
    </w:p>
    <w:p w:rsidR="009049CA" w:rsidRDefault="009049CA" w:rsidP="00933CBB">
      <w:pPr>
        <w:tabs>
          <w:tab w:val="left" w:pos="5910"/>
        </w:tabs>
        <w:ind w:firstLine="567"/>
        <w:jc w:val="both"/>
      </w:pPr>
      <w:r w:rsidRPr="00C72CB6">
        <w:t>В последний день практики проводится защита отчетов по практике, отчеты должны быть представлены в распечатанном виде. Отчеты без аттестационного листа и дневника практики к защите не принимается.</w:t>
      </w:r>
    </w:p>
    <w:p w:rsidR="002268B6" w:rsidRDefault="002268B6" w:rsidP="00933CBB">
      <w:pPr>
        <w:tabs>
          <w:tab w:val="left" w:pos="5910"/>
        </w:tabs>
        <w:ind w:firstLine="567"/>
        <w:jc w:val="both"/>
      </w:pPr>
    </w:p>
    <w:p w:rsidR="002268B6" w:rsidRDefault="002268B6" w:rsidP="002268B6">
      <w:pPr>
        <w:jc w:val="center"/>
        <w:rPr>
          <w:b/>
          <w:bCs/>
        </w:rPr>
      </w:pPr>
      <w:r>
        <w:rPr>
          <w:b/>
          <w:bCs/>
        </w:rPr>
        <w:br w:type="page"/>
      </w:r>
      <w:r>
        <w:rPr>
          <w:b/>
          <w:bCs/>
        </w:rPr>
        <w:lastRenderedPageBreak/>
        <w:t>ЗАДАНИЕ</w:t>
      </w:r>
    </w:p>
    <w:p w:rsidR="002268B6" w:rsidRDefault="002268B6" w:rsidP="002268B6">
      <w:pPr>
        <w:jc w:val="center"/>
        <w:rPr>
          <w:b/>
          <w:bCs/>
        </w:rPr>
      </w:pPr>
    </w:p>
    <w:p w:rsidR="002268B6" w:rsidRPr="00AE2B42" w:rsidRDefault="002268B6" w:rsidP="002268B6">
      <w:pPr>
        <w:jc w:val="center"/>
        <w:rPr>
          <w:b/>
        </w:rPr>
      </w:pPr>
      <w:r w:rsidRPr="00AE2B42">
        <w:rPr>
          <w:b/>
          <w:bCs/>
        </w:rPr>
        <w:t>Тема</w:t>
      </w:r>
      <w:r w:rsidR="0012276D">
        <w:rPr>
          <w:b/>
          <w:bCs/>
        </w:rPr>
        <w:t xml:space="preserve"> 1</w:t>
      </w:r>
      <w:r w:rsidR="003443CB">
        <w:rPr>
          <w:b/>
          <w:bCs/>
        </w:rPr>
        <w:t xml:space="preserve"> </w:t>
      </w:r>
      <w:r w:rsidRPr="00AE2B42">
        <w:rPr>
          <w:b/>
          <w:bCs/>
        </w:rPr>
        <w:t>О</w:t>
      </w:r>
      <w:r w:rsidRPr="00AE2B42">
        <w:rPr>
          <w:b/>
        </w:rPr>
        <w:t xml:space="preserve">формление </w:t>
      </w:r>
      <w:r w:rsidR="003443CB">
        <w:rPr>
          <w:b/>
        </w:rPr>
        <w:t>финансовых документов и отчетов</w:t>
      </w:r>
    </w:p>
    <w:p w:rsidR="002268B6" w:rsidRDefault="002268B6" w:rsidP="002268B6">
      <w:pPr>
        <w:jc w:val="center"/>
        <w:rPr>
          <w:b/>
        </w:rPr>
      </w:pPr>
    </w:p>
    <w:p w:rsidR="002268B6" w:rsidRDefault="002268B6" w:rsidP="002268B6">
      <w:pPr>
        <w:jc w:val="center"/>
        <w:rPr>
          <w:b/>
        </w:rPr>
      </w:pPr>
      <w:r>
        <w:rPr>
          <w:b/>
        </w:rPr>
        <w:t>Задание 1</w:t>
      </w:r>
    </w:p>
    <w:p w:rsidR="00971B91" w:rsidRDefault="00971B91" w:rsidP="002268B6">
      <w:pPr>
        <w:jc w:val="center"/>
        <w:rPr>
          <w:b/>
        </w:rPr>
      </w:pPr>
    </w:p>
    <w:p w:rsidR="005B5098" w:rsidRDefault="005B5098" w:rsidP="00BD66F4">
      <w:pPr>
        <w:ind w:firstLine="567"/>
        <w:jc w:val="both"/>
      </w:pPr>
      <w:r>
        <w:t>1</w:t>
      </w:r>
      <w:proofErr w:type="gramStart"/>
      <w:r>
        <w:t xml:space="preserve"> Д</w:t>
      </w:r>
      <w:proofErr w:type="gramEnd"/>
      <w:r>
        <w:t>айте общую характеристику организации.</w:t>
      </w:r>
    </w:p>
    <w:p w:rsidR="00BD66F4" w:rsidRDefault="00DF22EE" w:rsidP="00BD66F4">
      <w:pPr>
        <w:ind w:firstLine="567"/>
        <w:jc w:val="both"/>
      </w:pPr>
      <w:r>
        <w:t>2</w:t>
      </w:r>
      <w:r w:rsidR="00BD66F4">
        <w:t xml:space="preserve"> </w:t>
      </w:r>
      <w:r w:rsidR="00971B91">
        <w:t>На основании данных Бухгалтерского баланса</w:t>
      </w:r>
      <w:r w:rsidRPr="00DF22EE">
        <w:rPr>
          <w:color w:val="FF0000"/>
        </w:rPr>
        <w:t xml:space="preserve"> (Приложение А)</w:t>
      </w:r>
      <w:r w:rsidR="00971B91" w:rsidRPr="00DF22EE">
        <w:rPr>
          <w:color w:val="FF0000"/>
        </w:rPr>
        <w:t xml:space="preserve"> </w:t>
      </w:r>
      <w:r w:rsidR="00971B91">
        <w:t>и Отчета о финансовых р</w:t>
      </w:r>
      <w:r w:rsidR="00971B91">
        <w:t>е</w:t>
      </w:r>
      <w:r w:rsidR="00971B91">
        <w:t xml:space="preserve">зультатах </w:t>
      </w:r>
      <w:r w:rsidRPr="00DF22EE">
        <w:rPr>
          <w:color w:val="FF0000"/>
        </w:rPr>
        <w:t xml:space="preserve">(Приложение </w:t>
      </w:r>
      <w:r>
        <w:rPr>
          <w:color w:val="FF0000"/>
        </w:rPr>
        <w:t>Б</w:t>
      </w:r>
      <w:r w:rsidRPr="00DF22EE">
        <w:rPr>
          <w:color w:val="FF0000"/>
        </w:rPr>
        <w:t xml:space="preserve">) </w:t>
      </w:r>
      <w:r w:rsidR="00971B91">
        <w:t>о</w:t>
      </w:r>
      <w:r w:rsidR="00BD66F4">
        <w:t xml:space="preserve">характеризуйте финансово-хозяйственную деятельности </w:t>
      </w:r>
      <w:r w:rsidR="00AD65BC">
        <w:t>организации</w:t>
      </w:r>
      <w:r w:rsidR="00BD66F4">
        <w:t xml:space="preserve"> в течение двух лет, заполнив таблицу 1.</w:t>
      </w:r>
    </w:p>
    <w:p w:rsidR="00BD66F4" w:rsidRDefault="00BD66F4" w:rsidP="00BD66F4">
      <w:pPr>
        <w:jc w:val="both"/>
      </w:pPr>
      <w:r>
        <w:t xml:space="preserve">Таблица 1 – Характеристика финансово-хозяйственной деятельности </w:t>
      </w:r>
      <w:r w:rsidR="00FF410E" w:rsidRPr="00FF410E">
        <w:rPr>
          <w:color w:val="FF0000"/>
          <w:highlight w:val="yellow"/>
        </w:rPr>
        <w:t>Наименование организации</w:t>
      </w:r>
      <w:r w:rsidR="00AD65BC">
        <w:t xml:space="preserve"> </w:t>
      </w:r>
      <w:r>
        <w:t>в течение двух лет</w:t>
      </w:r>
    </w:p>
    <w:tbl>
      <w:tblPr>
        <w:tblW w:w="1005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888"/>
        <w:gridCol w:w="1437"/>
        <w:gridCol w:w="1438"/>
        <w:gridCol w:w="1437"/>
        <w:gridCol w:w="853"/>
      </w:tblGrid>
      <w:tr w:rsidR="0088040B" w:rsidRPr="00274A1F" w:rsidTr="0088040B">
        <w:trPr>
          <w:trHeight w:val="151"/>
        </w:trPr>
        <w:tc>
          <w:tcPr>
            <w:tcW w:w="4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40B" w:rsidRPr="00274A1F" w:rsidRDefault="0088040B" w:rsidP="00AD65BC">
            <w:pPr>
              <w:jc w:val="center"/>
            </w:pPr>
            <w:r w:rsidRPr="00274A1F">
              <w:t>Показатель</w:t>
            </w:r>
          </w:p>
        </w:tc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40B" w:rsidRPr="00274A1F" w:rsidRDefault="0088040B" w:rsidP="00AD65BC">
            <w:pPr>
              <w:jc w:val="center"/>
            </w:pPr>
            <w:r w:rsidRPr="00274A1F">
              <w:t>20</w:t>
            </w:r>
            <w:r w:rsidR="005B5098">
              <w:t>__</w:t>
            </w:r>
          </w:p>
          <w:p w:rsidR="0088040B" w:rsidRPr="00274A1F" w:rsidRDefault="0088040B" w:rsidP="00AD65BC">
            <w:pPr>
              <w:jc w:val="center"/>
            </w:pPr>
            <w:r w:rsidRPr="00274A1F">
              <w:t>год</w:t>
            </w:r>
          </w:p>
        </w:tc>
        <w:tc>
          <w:tcPr>
            <w:tcW w:w="1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40B" w:rsidRPr="00274A1F" w:rsidRDefault="0088040B" w:rsidP="00AD65BC">
            <w:pPr>
              <w:jc w:val="center"/>
            </w:pPr>
            <w:r w:rsidRPr="00274A1F">
              <w:t>20</w:t>
            </w:r>
            <w:r w:rsidR="005B5098">
              <w:t>__</w:t>
            </w:r>
            <w:r w:rsidRPr="00274A1F">
              <w:t xml:space="preserve"> </w:t>
            </w:r>
          </w:p>
          <w:p w:rsidR="0088040B" w:rsidRPr="00274A1F" w:rsidRDefault="0088040B" w:rsidP="00AD65BC">
            <w:pPr>
              <w:jc w:val="center"/>
            </w:pPr>
            <w:r w:rsidRPr="00274A1F">
              <w:t>год</w:t>
            </w:r>
          </w:p>
        </w:tc>
        <w:tc>
          <w:tcPr>
            <w:tcW w:w="2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40B" w:rsidRPr="00274A1F" w:rsidRDefault="0088040B" w:rsidP="00AD65BC">
            <w:pPr>
              <w:jc w:val="center"/>
            </w:pPr>
            <w:r w:rsidRPr="00274A1F">
              <w:t>Изменение</w:t>
            </w:r>
          </w:p>
        </w:tc>
      </w:tr>
      <w:tr w:rsidR="0088040B" w:rsidRPr="00274A1F" w:rsidTr="00AD65BC">
        <w:trPr>
          <w:trHeight w:val="151"/>
        </w:trPr>
        <w:tc>
          <w:tcPr>
            <w:tcW w:w="4888" w:type="dxa"/>
            <w:vMerge/>
          </w:tcPr>
          <w:p w:rsidR="0088040B" w:rsidRPr="00274A1F" w:rsidRDefault="0088040B" w:rsidP="00AD65BC">
            <w:pPr>
              <w:jc w:val="center"/>
            </w:pPr>
          </w:p>
        </w:tc>
        <w:tc>
          <w:tcPr>
            <w:tcW w:w="1437" w:type="dxa"/>
            <w:vMerge/>
          </w:tcPr>
          <w:p w:rsidR="0088040B" w:rsidRPr="00274A1F" w:rsidRDefault="0088040B" w:rsidP="00AD65BC">
            <w:pPr>
              <w:jc w:val="center"/>
            </w:pPr>
          </w:p>
        </w:tc>
        <w:tc>
          <w:tcPr>
            <w:tcW w:w="1438" w:type="dxa"/>
            <w:vMerge/>
          </w:tcPr>
          <w:p w:rsidR="0088040B" w:rsidRPr="00274A1F" w:rsidRDefault="0088040B" w:rsidP="00AD65BC">
            <w:pPr>
              <w:jc w:val="center"/>
            </w:pPr>
          </w:p>
        </w:tc>
        <w:tc>
          <w:tcPr>
            <w:tcW w:w="1437" w:type="dxa"/>
          </w:tcPr>
          <w:p w:rsidR="0088040B" w:rsidRPr="00274A1F" w:rsidRDefault="0088040B" w:rsidP="00AD65BC">
            <w:pPr>
              <w:jc w:val="center"/>
            </w:pPr>
            <w:r w:rsidRPr="00274A1F">
              <w:t>тыс. руб.</w:t>
            </w:r>
          </w:p>
        </w:tc>
        <w:tc>
          <w:tcPr>
            <w:tcW w:w="853" w:type="dxa"/>
          </w:tcPr>
          <w:p w:rsidR="0088040B" w:rsidRPr="00274A1F" w:rsidRDefault="0088040B" w:rsidP="00AD65BC">
            <w:pPr>
              <w:jc w:val="center"/>
            </w:pPr>
            <w:r w:rsidRPr="00274A1F">
              <w:t>%</w:t>
            </w:r>
          </w:p>
        </w:tc>
      </w:tr>
      <w:tr w:rsidR="0088040B" w:rsidRPr="00274A1F" w:rsidTr="00AD65BC">
        <w:trPr>
          <w:trHeight w:val="151"/>
        </w:trPr>
        <w:tc>
          <w:tcPr>
            <w:tcW w:w="4888" w:type="dxa"/>
          </w:tcPr>
          <w:p w:rsidR="0088040B" w:rsidRPr="00274A1F" w:rsidRDefault="0088040B" w:rsidP="00AD65BC">
            <w:r w:rsidRPr="00274A1F">
              <w:t>1 Выручка, тыс. руб.</w:t>
            </w:r>
          </w:p>
        </w:tc>
        <w:tc>
          <w:tcPr>
            <w:tcW w:w="1437" w:type="dxa"/>
          </w:tcPr>
          <w:p w:rsidR="0088040B" w:rsidRPr="00274A1F" w:rsidRDefault="0088040B" w:rsidP="00AD65BC">
            <w:pPr>
              <w:jc w:val="right"/>
            </w:pPr>
          </w:p>
        </w:tc>
        <w:tc>
          <w:tcPr>
            <w:tcW w:w="1438" w:type="dxa"/>
          </w:tcPr>
          <w:p w:rsidR="0088040B" w:rsidRPr="00274A1F" w:rsidRDefault="0088040B" w:rsidP="00AD65BC">
            <w:pPr>
              <w:jc w:val="right"/>
            </w:pPr>
          </w:p>
        </w:tc>
        <w:tc>
          <w:tcPr>
            <w:tcW w:w="1437" w:type="dxa"/>
          </w:tcPr>
          <w:p w:rsidR="0088040B" w:rsidRPr="00274A1F" w:rsidRDefault="0088040B" w:rsidP="00AD65BC">
            <w:pPr>
              <w:jc w:val="right"/>
            </w:pPr>
          </w:p>
        </w:tc>
        <w:tc>
          <w:tcPr>
            <w:tcW w:w="853" w:type="dxa"/>
          </w:tcPr>
          <w:p w:rsidR="0088040B" w:rsidRPr="00274A1F" w:rsidRDefault="0088040B" w:rsidP="00AD65BC">
            <w:pPr>
              <w:jc w:val="right"/>
            </w:pPr>
          </w:p>
        </w:tc>
      </w:tr>
      <w:tr w:rsidR="0088040B" w:rsidRPr="00274A1F" w:rsidTr="00AD65BC">
        <w:trPr>
          <w:trHeight w:val="151"/>
        </w:trPr>
        <w:tc>
          <w:tcPr>
            <w:tcW w:w="4888" w:type="dxa"/>
          </w:tcPr>
          <w:p w:rsidR="0088040B" w:rsidRPr="00274A1F" w:rsidRDefault="0088040B" w:rsidP="00AD65BC">
            <w:r w:rsidRPr="00274A1F">
              <w:t>2 Себестоимость продаж, тыс. руб.</w:t>
            </w:r>
          </w:p>
        </w:tc>
        <w:tc>
          <w:tcPr>
            <w:tcW w:w="1437" w:type="dxa"/>
          </w:tcPr>
          <w:p w:rsidR="0088040B" w:rsidRPr="00274A1F" w:rsidRDefault="0088040B" w:rsidP="00AD65BC">
            <w:pPr>
              <w:jc w:val="right"/>
            </w:pPr>
          </w:p>
        </w:tc>
        <w:tc>
          <w:tcPr>
            <w:tcW w:w="1438" w:type="dxa"/>
          </w:tcPr>
          <w:p w:rsidR="0088040B" w:rsidRPr="00274A1F" w:rsidRDefault="0088040B" w:rsidP="00AD65BC">
            <w:pPr>
              <w:jc w:val="right"/>
            </w:pPr>
          </w:p>
        </w:tc>
        <w:tc>
          <w:tcPr>
            <w:tcW w:w="1437" w:type="dxa"/>
          </w:tcPr>
          <w:p w:rsidR="0088040B" w:rsidRPr="00274A1F" w:rsidRDefault="0088040B" w:rsidP="00AD65BC">
            <w:pPr>
              <w:jc w:val="right"/>
            </w:pPr>
          </w:p>
        </w:tc>
        <w:tc>
          <w:tcPr>
            <w:tcW w:w="853" w:type="dxa"/>
          </w:tcPr>
          <w:p w:rsidR="0088040B" w:rsidRPr="00274A1F" w:rsidRDefault="0088040B" w:rsidP="00AD65BC">
            <w:pPr>
              <w:jc w:val="right"/>
            </w:pPr>
          </w:p>
        </w:tc>
      </w:tr>
      <w:tr w:rsidR="0088040B" w:rsidRPr="00274A1F" w:rsidTr="00AD65BC">
        <w:trPr>
          <w:trHeight w:val="346"/>
        </w:trPr>
        <w:tc>
          <w:tcPr>
            <w:tcW w:w="4888" w:type="dxa"/>
          </w:tcPr>
          <w:p w:rsidR="0088040B" w:rsidRPr="00274A1F" w:rsidRDefault="0088040B" w:rsidP="00AD65BC">
            <w:r w:rsidRPr="00274A1F">
              <w:t>3 Валовая прибыль, тыс. руб.</w:t>
            </w:r>
          </w:p>
        </w:tc>
        <w:tc>
          <w:tcPr>
            <w:tcW w:w="1437" w:type="dxa"/>
          </w:tcPr>
          <w:p w:rsidR="0088040B" w:rsidRPr="00274A1F" w:rsidRDefault="0088040B" w:rsidP="00AD65BC">
            <w:pPr>
              <w:jc w:val="right"/>
            </w:pPr>
          </w:p>
        </w:tc>
        <w:tc>
          <w:tcPr>
            <w:tcW w:w="1438" w:type="dxa"/>
          </w:tcPr>
          <w:p w:rsidR="0088040B" w:rsidRPr="00274A1F" w:rsidRDefault="0088040B" w:rsidP="00AD65BC">
            <w:pPr>
              <w:jc w:val="right"/>
            </w:pPr>
          </w:p>
        </w:tc>
        <w:tc>
          <w:tcPr>
            <w:tcW w:w="1437" w:type="dxa"/>
          </w:tcPr>
          <w:p w:rsidR="0088040B" w:rsidRPr="00274A1F" w:rsidRDefault="0088040B" w:rsidP="00AD65BC">
            <w:pPr>
              <w:jc w:val="right"/>
            </w:pPr>
          </w:p>
        </w:tc>
        <w:tc>
          <w:tcPr>
            <w:tcW w:w="853" w:type="dxa"/>
          </w:tcPr>
          <w:p w:rsidR="0088040B" w:rsidRPr="00274A1F" w:rsidRDefault="0088040B" w:rsidP="00AD65BC">
            <w:pPr>
              <w:jc w:val="right"/>
            </w:pPr>
          </w:p>
        </w:tc>
      </w:tr>
      <w:tr w:rsidR="0088040B" w:rsidRPr="00274A1F" w:rsidTr="00AD65BC">
        <w:trPr>
          <w:trHeight w:val="675"/>
        </w:trPr>
        <w:tc>
          <w:tcPr>
            <w:tcW w:w="4888" w:type="dxa"/>
          </w:tcPr>
          <w:p w:rsidR="0088040B" w:rsidRPr="00274A1F" w:rsidRDefault="0088040B" w:rsidP="00AD65BC">
            <w:r w:rsidRPr="00274A1F">
              <w:t>4 Коммерческие и управленческие расходы, тыс. руб.</w:t>
            </w:r>
          </w:p>
        </w:tc>
        <w:tc>
          <w:tcPr>
            <w:tcW w:w="1437" w:type="dxa"/>
          </w:tcPr>
          <w:p w:rsidR="0088040B" w:rsidRPr="00274A1F" w:rsidRDefault="0088040B" w:rsidP="00AD65BC">
            <w:pPr>
              <w:jc w:val="right"/>
            </w:pPr>
          </w:p>
        </w:tc>
        <w:tc>
          <w:tcPr>
            <w:tcW w:w="1438" w:type="dxa"/>
          </w:tcPr>
          <w:p w:rsidR="0088040B" w:rsidRPr="00274A1F" w:rsidRDefault="0088040B" w:rsidP="00AD65BC">
            <w:pPr>
              <w:jc w:val="right"/>
            </w:pPr>
          </w:p>
        </w:tc>
        <w:tc>
          <w:tcPr>
            <w:tcW w:w="1437" w:type="dxa"/>
          </w:tcPr>
          <w:p w:rsidR="0088040B" w:rsidRPr="00274A1F" w:rsidRDefault="0088040B" w:rsidP="00AD65BC">
            <w:pPr>
              <w:jc w:val="right"/>
            </w:pPr>
          </w:p>
        </w:tc>
        <w:tc>
          <w:tcPr>
            <w:tcW w:w="853" w:type="dxa"/>
          </w:tcPr>
          <w:p w:rsidR="0088040B" w:rsidRPr="00274A1F" w:rsidRDefault="0088040B" w:rsidP="00AD65BC">
            <w:pPr>
              <w:jc w:val="right"/>
            </w:pPr>
          </w:p>
        </w:tc>
      </w:tr>
      <w:tr w:rsidR="0088040B" w:rsidRPr="00274A1F" w:rsidTr="00AD65BC">
        <w:trPr>
          <w:trHeight w:val="368"/>
        </w:trPr>
        <w:tc>
          <w:tcPr>
            <w:tcW w:w="4888" w:type="dxa"/>
          </w:tcPr>
          <w:p w:rsidR="0088040B" w:rsidRPr="00274A1F" w:rsidRDefault="0088040B" w:rsidP="00AD65BC">
            <w:r w:rsidRPr="00274A1F">
              <w:t>5 Прибыль от продаж, тыс. руб.</w:t>
            </w:r>
          </w:p>
        </w:tc>
        <w:tc>
          <w:tcPr>
            <w:tcW w:w="1437" w:type="dxa"/>
          </w:tcPr>
          <w:p w:rsidR="0088040B" w:rsidRPr="00274A1F" w:rsidRDefault="0088040B" w:rsidP="00AD65BC">
            <w:pPr>
              <w:jc w:val="right"/>
            </w:pPr>
          </w:p>
        </w:tc>
        <w:tc>
          <w:tcPr>
            <w:tcW w:w="1438" w:type="dxa"/>
          </w:tcPr>
          <w:p w:rsidR="0088040B" w:rsidRPr="00274A1F" w:rsidRDefault="0088040B" w:rsidP="00AD65BC">
            <w:pPr>
              <w:jc w:val="right"/>
            </w:pPr>
          </w:p>
        </w:tc>
        <w:tc>
          <w:tcPr>
            <w:tcW w:w="1437" w:type="dxa"/>
          </w:tcPr>
          <w:p w:rsidR="0088040B" w:rsidRPr="00274A1F" w:rsidRDefault="0088040B" w:rsidP="00AD65BC">
            <w:pPr>
              <w:jc w:val="right"/>
            </w:pPr>
          </w:p>
        </w:tc>
        <w:tc>
          <w:tcPr>
            <w:tcW w:w="853" w:type="dxa"/>
          </w:tcPr>
          <w:p w:rsidR="0088040B" w:rsidRPr="00274A1F" w:rsidRDefault="0088040B" w:rsidP="00AD65BC">
            <w:pPr>
              <w:jc w:val="right"/>
            </w:pPr>
          </w:p>
        </w:tc>
      </w:tr>
      <w:tr w:rsidR="0088040B" w:rsidRPr="00274A1F" w:rsidTr="00AD65BC">
        <w:trPr>
          <w:trHeight w:val="251"/>
        </w:trPr>
        <w:tc>
          <w:tcPr>
            <w:tcW w:w="4888" w:type="dxa"/>
          </w:tcPr>
          <w:p w:rsidR="0088040B" w:rsidRPr="00274A1F" w:rsidRDefault="0088040B" w:rsidP="00AD65BC">
            <w:r w:rsidRPr="00274A1F">
              <w:t>6 Доходы от прочей деятельности, тыс. руб.</w:t>
            </w:r>
          </w:p>
        </w:tc>
        <w:tc>
          <w:tcPr>
            <w:tcW w:w="1437" w:type="dxa"/>
          </w:tcPr>
          <w:p w:rsidR="0088040B" w:rsidRPr="00274A1F" w:rsidRDefault="0088040B" w:rsidP="00AD65BC">
            <w:pPr>
              <w:jc w:val="right"/>
            </w:pPr>
          </w:p>
        </w:tc>
        <w:tc>
          <w:tcPr>
            <w:tcW w:w="1438" w:type="dxa"/>
          </w:tcPr>
          <w:p w:rsidR="0088040B" w:rsidRPr="00274A1F" w:rsidRDefault="0088040B" w:rsidP="00AD65BC">
            <w:pPr>
              <w:jc w:val="right"/>
            </w:pPr>
          </w:p>
        </w:tc>
        <w:tc>
          <w:tcPr>
            <w:tcW w:w="1437" w:type="dxa"/>
          </w:tcPr>
          <w:p w:rsidR="0088040B" w:rsidRPr="00274A1F" w:rsidRDefault="0088040B" w:rsidP="00AD65BC">
            <w:pPr>
              <w:jc w:val="right"/>
            </w:pPr>
          </w:p>
        </w:tc>
        <w:tc>
          <w:tcPr>
            <w:tcW w:w="853" w:type="dxa"/>
          </w:tcPr>
          <w:p w:rsidR="0088040B" w:rsidRPr="00274A1F" w:rsidRDefault="0088040B" w:rsidP="00AD65BC">
            <w:pPr>
              <w:jc w:val="right"/>
            </w:pPr>
          </w:p>
        </w:tc>
      </w:tr>
      <w:tr w:rsidR="0088040B" w:rsidRPr="00274A1F" w:rsidTr="00AD65BC">
        <w:trPr>
          <w:trHeight w:val="341"/>
        </w:trPr>
        <w:tc>
          <w:tcPr>
            <w:tcW w:w="4888" w:type="dxa"/>
          </w:tcPr>
          <w:p w:rsidR="0088040B" w:rsidRPr="00274A1F" w:rsidRDefault="0088040B" w:rsidP="00AD65BC">
            <w:r w:rsidRPr="00274A1F">
              <w:t>7 Расходы от прочей деятельности, тыс. руб.</w:t>
            </w:r>
          </w:p>
        </w:tc>
        <w:tc>
          <w:tcPr>
            <w:tcW w:w="1437" w:type="dxa"/>
          </w:tcPr>
          <w:p w:rsidR="0088040B" w:rsidRPr="00274A1F" w:rsidRDefault="0088040B" w:rsidP="00AD65BC">
            <w:pPr>
              <w:jc w:val="right"/>
            </w:pPr>
          </w:p>
        </w:tc>
        <w:tc>
          <w:tcPr>
            <w:tcW w:w="1438" w:type="dxa"/>
          </w:tcPr>
          <w:p w:rsidR="0088040B" w:rsidRPr="00274A1F" w:rsidRDefault="0088040B" w:rsidP="00AD65BC">
            <w:pPr>
              <w:jc w:val="right"/>
            </w:pPr>
          </w:p>
        </w:tc>
        <w:tc>
          <w:tcPr>
            <w:tcW w:w="1437" w:type="dxa"/>
          </w:tcPr>
          <w:p w:rsidR="0088040B" w:rsidRPr="00274A1F" w:rsidRDefault="0088040B" w:rsidP="00AD65BC">
            <w:pPr>
              <w:jc w:val="right"/>
            </w:pPr>
          </w:p>
        </w:tc>
        <w:tc>
          <w:tcPr>
            <w:tcW w:w="853" w:type="dxa"/>
          </w:tcPr>
          <w:p w:rsidR="0088040B" w:rsidRPr="00274A1F" w:rsidRDefault="0088040B" w:rsidP="00AD65BC">
            <w:pPr>
              <w:jc w:val="right"/>
            </w:pPr>
          </w:p>
        </w:tc>
      </w:tr>
      <w:tr w:rsidR="0088040B" w:rsidRPr="00274A1F" w:rsidTr="00AD65BC">
        <w:trPr>
          <w:trHeight w:val="274"/>
        </w:trPr>
        <w:tc>
          <w:tcPr>
            <w:tcW w:w="4888" w:type="dxa"/>
          </w:tcPr>
          <w:p w:rsidR="0088040B" w:rsidRPr="00274A1F" w:rsidRDefault="0088040B" w:rsidP="00AD65BC">
            <w:r w:rsidRPr="00274A1F">
              <w:t xml:space="preserve">8 Налогооблагаемая прибыль, тыс. руб. </w:t>
            </w:r>
          </w:p>
        </w:tc>
        <w:tc>
          <w:tcPr>
            <w:tcW w:w="1437" w:type="dxa"/>
          </w:tcPr>
          <w:p w:rsidR="0088040B" w:rsidRPr="00274A1F" w:rsidRDefault="0088040B" w:rsidP="00AD65BC">
            <w:pPr>
              <w:jc w:val="right"/>
            </w:pPr>
          </w:p>
        </w:tc>
        <w:tc>
          <w:tcPr>
            <w:tcW w:w="1438" w:type="dxa"/>
          </w:tcPr>
          <w:p w:rsidR="0088040B" w:rsidRPr="00274A1F" w:rsidRDefault="0088040B" w:rsidP="00AD65BC">
            <w:pPr>
              <w:jc w:val="right"/>
            </w:pPr>
          </w:p>
        </w:tc>
        <w:tc>
          <w:tcPr>
            <w:tcW w:w="1437" w:type="dxa"/>
          </w:tcPr>
          <w:p w:rsidR="0088040B" w:rsidRPr="00274A1F" w:rsidRDefault="0088040B" w:rsidP="00AD65BC">
            <w:pPr>
              <w:jc w:val="right"/>
            </w:pPr>
          </w:p>
        </w:tc>
        <w:tc>
          <w:tcPr>
            <w:tcW w:w="853" w:type="dxa"/>
          </w:tcPr>
          <w:p w:rsidR="0088040B" w:rsidRPr="00274A1F" w:rsidRDefault="0088040B" w:rsidP="00AD65BC">
            <w:pPr>
              <w:jc w:val="right"/>
            </w:pPr>
          </w:p>
        </w:tc>
      </w:tr>
      <w:tr w:rsidR="0088040B" w:rsidRPr="00274A1F" w:rsidTr="00AD65BC">
        <w:trPr>
          <w:trHeight w:val="359"/>
        </w:trPr>
        <w:tc>
          <w:tcPr>
            <w:tcW w:w="4888" w:type="dxa"/>
          </w:tcPr>
          <w:p w:rsidR="0088040B" w:rsidRPr="00274A1F" w:rsidRDefault="0088040B" w:rsidP="00AD65BC">
            <w:r w:rsidRPr="00274A1F">
              <w:t xml:space="preserve">9 Налог на прибыль, тыс. руб. </w:t>
            </w:r>
          </w:p>
        </w:tc>
        <w:tc>
          <w:tcPr>
            <w:tcW w:w="1437" w:type="dxa"/>
          </w:tcPr>
          <w:p w:rsidR="0088040B" w:rsidRPr="00274A1F" w:rsidRDefault="0088040B" w:rsidP="00AD65BC">
            <w:pPr>
              <w:jc w:val="right"/>
            </w:pPr>
          </w:p>
        </w:tc>
        <w:tc>
          <w:tcPr>
            <w:tcW w:w="1438" w:type="dxa"/>
          </w:tcPr>
          <w:p w:rsidR="0088040B" w:rsidRPr="00274A1F" w:rsidRDefault="0088040B" w:rsidP="00AD65BC">
            <w:pPr>
              <w:jc w:val="right"/>
            </w:pPr>
          </w:p>
        </w:tc>
        <w:tc>
          <w:tcPr>
            <w:tcW w:w="1437" w:type="dxa"/>
          </w:tcPr>
          <w:p w:rsidR="0088040B" w:rsidRPr="00274A1F" w:rsidRDefault="0088040B" w:rsidP="00AD65BC">
            <w:pPr>
              <w:jc w:val="right"/>
            </w:pPr>
          </w:p>
        </w:tc>
        <w:tc>
          <w:tcPr>
            <w:tcW w:w="853" w:type="dxa"/>
          </w:tcPr>
          <w:p w:rsidR="0088040B" w:rsidRPr="00274A1F" w:rsidRDefault="0088040B" w:rsidP="00AD65BC">
            <w:pPr>
              <w:jc w:val="right"/>
            </w:pPr>
          </w:p>
        </w:tc>
      </w:tr>
      <w:tr w:rsidR="0088040B" w:rsidRPr="00274A1F" w:rsidTr="00AD65BC">
        <w:trPr>
          <w:trHeight w:val="355"/>
        </w:trPr>
        <w:tc>
          <w:tcPr>
            <w:tcW w:w="4888" w:type="dxa"/>
          </w:tcPr>
          <w:p w:rsidR="0088040B" w:rsidRPr="00274A1F" w:rsidRDefault="0088040B" w:rsidP="00AD65BC">
            <w:r w:rsidRPr="00274A1F">
              <w:t>10 Чистая прибыль, тыс. руб.</w:t>
            </w:r>
          </w:p>
        </w:tc>
        <w:tc>
          <w:tcPr>
            <w:tcW w:w="1437" w:type="dxa"/>
          </w:tcPr>
          <w:p w:rsidR="0088040B" w:rsidRPr="00274A1F" w:rsidRDefault="0088040B" w:rsidP="00AD65BC">
            <w:pPr>
              <w:jc w:val="right"/>
            </w:pPr>
          </w:p>
        </w:tc>
        <w:tc>
          <w:tcPr>
            <w:tcW w:w="1438" w:type="dxa"/>
          </w:tcPr>
          <w:p w:rsidR="0088040B" w:rsidRPr="00274A1F" w:rsidRDefault="0088040B" w:rsidP="00AD65BC">
            <w:pPr>
              <w:jc w:val="right"/>
            </w:pPr>
          </w:p>
        </w:tc>
        <w:tc>
          <w:tcPr>
            <w:tcW w:w="1437" w:type="dxa"/>
          </w:tcPr>
          <w:p w:rsidR="0088040B" w:rsidRPr="00274A1F" w:rsidRDefault="0088040B" w:rsidP="00AD65BC">
            <w:pPr>
              <w:jc w:val="right"/>
            </w:pPr>
          </w:p>
        </w:tc>
        <w:tc>
          <w:tcPr>
            <w:tcW w:w="853" w:type="dxa"/>
          </w:tcPr>
          <w:p w:rsidR="0088040B" w:rsidRPr="00274A1F" w:rsidRDefault="0088040B" w:rsidP="00AD65BC">
            <w:pPr>
              <w:jc w:val="right"/>
            </w:pPr>
          </w:p>
        </w:tc>
      </w:tr>
      <w:tr w:rsidR="0088040B" w:rsidRPr="00274A1F" w:rsidTr="00AD65BC">
        <w:trPr>
          <w:trHeight w:val="355"/>
        </w:trPr>
        <w:tc>
          <w:tcPr>
            <w:tcW w:w="4888" w:type="dxa"/>
          </w:tcPr>
          <w:p w:rsidR="0088040B" w:rsidRPr="00274A1F" w:rsidRDefault="0088040B" w:rsidP="00AD65BC">
            <w:r w:rsidRPr="00274A1F">
              <w:t>11 Среднегодовая стоимость основных средств, тыс. руб.</w:t>
            </w:r>
          </w:p>
        </w:tc>
        <w:tc>
          <w:tcPr>
            <w:tcW w:w="1437" w:type="dxa"/>
          </w:tcPr>
          <w:p w:rsidR="0088040B" w:rsidRPr="00274A1F" w:rsidRDefault="0088040B" w:rsidP="00AD65BC">
            <w:pPr>
              <w:jc w:val="right"/>
            </w:pPr>
          </w:p>
        </w:tc>
        <w:tc>
          <w:tcPr>
            <w:tcW w:w="1438" w:type="dxa"/>
          </w:tcPr>
          <w:p w:rsidR="0088040B" w:rsidRPr="00274A1F" w:rsidRDefault="0088040B" w:rsidP="00AD65BC">
            <w:pPr>
              <w:jc w:val="right"/>
            </w:pPr>
          </w:p>
        </w:tc>
        <w:tc>
          <w:tcPr>
            <w:tcW w:w="1437" w:type="dxa"/>
          </w:tcPr>
          <w:p w:rsidR="0088040B" w:rsidRPr="00274A1F" w:rsidRDefault="0088040B" w:rsidP="00AD65BC">
            <w:pPr>
              <w:jc w:val="right"/>
            </w:pPr>
          </w:p>
        </w:tc>
        <w:tc>
          <w:tcPr>
            <w:tcW w:w="853" w:type="dxa"/>
          </w:tcPr>
          <w:p w:rsidR="0088040B" w:rsidRPr="00274A1F" w:rsidRDefault="0088040B" w:rsidP="00AD65BC">
            <w:pPr>
              <w:jc w:val="right"/>
            </w:pPr>
          </w:p>
        </w:tc>
      </w:tr>
      <w:tr w:rsidR="0088040B" w:rsidRPr="00274A1F" w:rsidTr="00AD65BC">
        <w:trPr>
          <w:trHeight w:val="355"/>
        </w:trPr>
        <w:tc>
          <w:tcPr>
            <w:tcW w:w="4888" w:type="dxa"/>
          </w:tcPr>
          <w:p w:rsidR="0088040B" w:rsidRPr="00274A1F" w:rsidRDefault="0088040B" w:rsidP="00AD65BC">
            <w:r w:rsidRPr="00274A1F">
              <w:t>12 Среднегодовая стоимость оборотных а</w:t>
            </w:r>
            <w:r w:rsidRPr="00274A1F">
              <w:t>к</w:t>
            </w:r>
            <w:r w:rsidRPr="00274A1F">
              <w:t>тивов, тыс. руб.</w:t>
            </w:r>
          </w:p>
        </w:tc>
        <w:tc>
          <w:tcPr>
            <w:tcW w:w="1437" w:type="dxa"/>
          </w:tcPr>
          <w:p w:rsidR="0088040B" w:rsidRPr="00274A1F" w:rsidRDefault="0088040B" w:rsidP="00AD65BC">
            <w:pPr>
              <w:jc w:val="right"/>
            </w:pPr>
          </w:p>
        </w:tc>
        <w:tc>
          <w:tcPr>
            <w:tcW w:w="1438" w:type="dxa"/>
          </w:tcPr>
          <w:p w:rsidR="0088040B" w:rsidRPr="00274A1F" w:rsidRDefault="0088040B" w:rsidP="00AD65BC">
            <w:pPr>
              <w:jc w:val="right"/>
            </w:pPr>
          </w:p>
        </w:tc>
        <w:tc>
          <w:tcPr>
            <w:tcW w:w="1437" w:type="dxa"/>
          </w:tcPr>
          <w:p w:rsidR="0088040B" w:rsidRPr="00274A1F" w:rsidRDefault="0088040B" w:rsidP="00AD65BC">
            <w:pPr>
              <w:jc w:val="right"/>
            </w:pPr>
          </w:p>
        </w:tc>
        <w:tc>
          <w:tcPr>
            <w:tcW w:w="853" w:type="dxa"/>
          </w:tcPr>
          <w:p w:rsidR="0088040B" w:rsidRPr="00274A1F" w:rsidRDefault="0088040B" w:rsidP="00AD65BC">
            <w:pPr>
              <w:jc w:val="right"/>
            </w:pPr>
          </w:p>
        </w:tc>
      </w:tr>
      <w:tr w:rsidR="0088040B" w:rsidRPr="00274A1F" w:rsidTr="00AD65BC">
        <w:trPr>
          <w:trHeight w:val="355"/>
        </w:trPr>
        <w:tc>
          <w:tcPr>
            <w:tcW w:w="4888" w:type="dxa"/>
          </w:tcPr>
          <w:p w:rsidR="0088040B" w:rsidRPr="00274A1F" w:rsidRDefault="0088040B" w:rsidP="00AD65BC">
            <w:r>
              <w:t>13 Сумма расходов, тыс. руб.</w:t>
            </w:r>
          </w:p>
        </w:tc>
        <w:tc>
          <w:tcPr>
            <w:tcW w:w="1437" w:type="dxa"/>
          </w:tcPr>
          <w:p w:rsidR="0088040B" w:rsidRPr="00274A1F" w:rsidRDefault="0088040B" w:rsidP="00AD65BC">
            <w:pPr>
              <w:jc w:val="right"/>
            </w:pPr>
          </w:p>
        </w:tc>
        <w:tc>
          <w:tcPr>
            <w:tcW w:w="1438" w:type="dxa"/>
          </w:tcPr>
          <w:p w:rsidR="0088040B" w:rsidRPr="00274A1F" w:rsidRDefault="0088040B" w:rsidP="00AD65BC">
            <w:pPr>
              <w:jc w:val="right"/>
            </w:pPr>
          </w:p>
        </w:tc>
        <w:tc>
          <w:tcPr>
            <w:tcW w:w="1437" w:type="dxa"/>
          </w:tcPr>
          <w:p w:rsidR="0088040B" w:rsidRPr="00274A1F" w:rsidRDefault="0088040B" w:rsidP="00AD65BC">
            <w:pPr>
              <w:jc w:val="right"/>
            </w:pPr>
          </w:p>
        </w:tc>
        <w:tc>
          <w:tcPr>
            <w:tcW w:w="853" w:type="dxa"/>
          </w:tcPr>
          <w:p w:rsidR="0088040B" w:rsidRPr="00274A1F" w:rsidRDefault="0088040B" w:rsidP="00AD65BC">
            <w:pPr>
              <w:jc w:val="right"/>
            </w:pPr>
          </w:p>
        </w:tc>
      </w:tr>
      <w:tr w:rsidR="0088040B" w:rsidRPr="00274A1F" w:rsidTr="00AD65BC">
        <w:trPr>
          <w:trHeight w:val="355"/>
        </w:trPr>
        <w:tc>
          <w:tcPr>
            <w:tcW w:w="4888" w:type="dxa"/>
          </w:tcPr>
          <w:p w:rsidR="0088040B" w:rsidRDefault="0088040B" w:rsidP="00AD65BC">
            <w:r>
              <w:t>14 Уровень расходов, %</w:t>
            </w:r>
          </w:p>
        </w:tc>
        <w:tc>
          <w:tcPr>
            <w:tcW w:w="1437" w:type="dxa"/>
          </w:tcPr>
          <w:p w:rsidR="0088040B" w:rsidRPr="00274A1F" w:rsidRDefault="0088040B" w:rsidP="00AD65BC">
            <w:pPr>
              <w:jc w:val="right"/>
            </w:pPr>
          </w:p>
        </w:tc>
        <w:tc>
          <w:tcPr>
            <w:tcW w:w="1438" w:type="dxa"/>
          </w:tcPr>
          <w:p w:rsidR="0088040B" w:rsidRPr="00274A1F" w:rsidRDefault="0088040B" w:rsidP="00AD65BC">
            <w:pPr>
              <w:jc w:val="right"/>
            </w:pPr>
          </w:p>
        </w:tc>
        <w:tc>
          <w:tcPr>
            <w:tcW w:w="1437" w:type="dxa"/>
          </w:tcPr>
          <w:p w:rsidR="0088040B" w:rsidRPr="00274A1F" w:rsidRDefault="0088040B" w:rsidP="00AD65BC">
            <w:pPr>
              <w:jc w:val="right"/>
            </w:pPr>
          </w:p>
        </w:tc>
        <w:tc>
          <w:tcPr>
            <w:tcW w:w="853" w:type="dxa"/>
          </w:tcPr>
          <w:p w:rsidR="0088040B" w:rsidRPr="00274A1F" w:rsidRDefault="0088040B" w:rsidP="00AD65BC">
            <w:pPr>
              <w:jc w:val="right"/>
            </w:pPr>
            <w:r>
              <w:t>х</w:t>
            </w:r>
          </w:p>
        </w:tc>
      </w:tr>
      <w:tr w:rsidR="0088040B" w:rsidRPr="00274A1F" w:rsidTr="00AD65BC">
        <w:trPr>
          <w:trHeight w:val="348"/>
        </w:trPr>
        <w:tc>
          <w:tcPr>
            <w:tcW w:w="4888" w:type="dxa"/>
          </w:tcPr>
          <w:p w:rsidR="0088040B" w:rsidRPr="00274A1F" w:rsidRDefault="0088040B" w:rsidP="00AD65BC">
            <w:r w:rsidRPr="00274A1F">
              <w:t>1</w:t>
            </w:r>
            <w:r>
              <w:t>5</w:t>
            </w:r>
            <w:r w:rsidRPr="00274A1F">
              <w:t xml:space="preserve"> Рентабельность продаж, %</w:t>
            </w:r>
          </w:p>
        </w:tc>
        <w:tc>
          <w:tcPr>
            <w:tcW w:w="1437" w:type="dxa"/>
          </w:tcPr>
          <w:p w:rsidR="0088040B" w:rsidRPr="00274A1F" w:rsidRDefault="0088040B" w:rsidP="00AD65BC">
            <w:pPr>
              <w:jc w:val="right"/>
            </w:pPr>
          </w:p>
        </w:tc>
        <w:tc>
          <w:tcPr>
            <w:tcW w:w="1438" w:type="dxa"/>
          </w:tcPr>
          <w:p w:rsidR="0088040B" w:rsidRPr="00274A1F" w:rsidRDefault="0088040B" w:rsidP="00AD65BC">
            <w:pPr>
              <w:jc w:val="right"/>
            </w:pPr>
          </w:p>
        </w:tc>
        <w:tc>
          <w:tcPr>
            <w:tcW w:w="1437" w:type="dxa"/>
          </w:tcPr>
          <w:p w:rsidR="0088040B" w:rsidRPr="00274A1F" w:rsidRDefault="0088040B" w:rsidP="00AD65BC">
            <w:pPr>
              <w:jc w:val="right"/>
            </w:pPr>
          </w:p>
        </w:tc>
        <w:tc>
          <w:tcPr>
            <w:tcW w:w="853" w:type="dxa"/>
          </w:tcPr>
          <w:p w:rsidR="0088040B" w:rsidRPr="00274A1F" w:rsidRDefault="0088040B" w:rsidP="00AD65BC">
            <w:pPr>
              <w:jc w:val="right"/>
            </w:pPr>
            <w:r w:rsidRPr="00274A1F">
              <w:t>х</w:t>
            </w:r>
          </w:p>
        </w:tc>
      </w:tr>
      <w:tr w:rsidR="0088040B" w:rsidRPr="00274A1F" w:rsidTr="00AD65BC">
        <w:trPr>
          <w:trHeight w:val="265"/>
        </w:trPr>
        <w:tc>
          <w:tcPr>
            <w:tcW w:w="4888" w:type="dxa"/>
          </w:tcPr>
          <w:p w:rsidR="0088040B" w:rsidRPr="00274A1F" w:rsidRDefault="0088040B" w:rsidP="00AD65BC">
            <w:r w:rsidRPr="00274A1F">
              <w:t>1</w:t>
            </w:r>
            <w:r>
              <w:t>6</w:t>
            </w:r>
            <w:r w:rsidRPr="00274A1F">
              <w:t xml:space="preserve"> Рентабельность чистая, %</w:t>
            </w:r>
          </w:p>
        </w:tc>
        <w:tc>
          <w:tcPr>
            <w:tcW w:w="1437" w:type="dxa"/>
          </w:tcPr>
          <w:p w:rsidR="0088040B" w:rsidRPr="00274A1F" w:rsidRDefault="0088040B" w:rsidP="00AD65BC">
            <w:pPr>
              <w:jc w:val="right"/>
            </w:pPr>
          </w:p>
        </w:tc>
        <w:tc>
          <w:tcPr>
            <w:tcW w:w="1438" w:type="dxa"/>
          </w:tcPr>
          <w:p w:rsidR="0088040B" w:rsidRPr="00274A1F" w:rsidRDefault="0088040B" w:rsidP="00AD65BC">
            <w:pPr>
              <w:jc w:val="right"/>
            </w:pPr>
          </w:p>
        </w:tc>
        <w:tc>
          <w:tcPr>
            <w:tcW w:w="1437" w:type="dxa"/>
          </w:tcPr>
          <w:p w:rsidR="0088040B" w:rsidRPr="00274A1F" w:rsidRDefault="0088040B" w:rsidP="00AD65BC">
            <w:pPr>
              <w:jc w:val="right"/>
            </w:pPr>
          </w:p>
        </w:tc>
        <w:tc>
          <w:tcPr>
            <w:tcW w:w="853" w:type="dxa"/>
          </w:tcPr>
          <w:p w:rsidR="0088040B" w:rsidRPr="00274A1F" w:rsidRDefault="0088040B" w:rsidP="00AD65BC">
            <w:pPr>
              <w:jc w:val="right"/>
            </w:pPr>
            <w:r w:rsidRPr="00274A1F">
              <w:t>х</w:t>
            </w:r>
          </w:p>
        </w:tc>
      </w:tr>
      <w:tr w:rsidR="0088040B" w:rsidRPr="00274A1F" w:rsidTr="00AD65BC">
        <w:trPr>
          <w:trHeight w:val="265"/>
        </w:trPr>
        <w:tc>
          <w:tcPr>
            <w:tcW w:w="4888" w:type="dxa"/>
          </w:tcPr>
          <w:p w:rsidR="0088040B" w:rsidRPr="00274A1F" w:rsidRDefault="0088040B" w:rsidP="00AD65BC">
            <w:r w:rsidRPr="00274A1F">
              <w:t>1</w:t>
            </w:r>
            <w:r>
              <w:t>7</w:t>
            </w:r>
            <w:r w:rsidRPr="00274A1F">
              <w:t xml:space="preserve"> Рентабельность основных средств, %</w:t>
            </w:r>
          </w:p>
        </w:tc>
        <w:tc>
          <w:tcPr>
            <w:tcW w:w="1437" w:type="dxa"/>
          </w:tcPr>
          <w:p w:rsidR="0088040B" w:rsidRPr="00274A1F" w:rsidRDefault="0088040B" w:rsidP="00AD65BC">
            <w:pPr>
              <w:jc w:val="right"/>
            </w:pPr>
          </w:p>
        </w:tc>
        <w:tc>
          <w:tcPr>
            <w:tcW w:w="1438" w:type="dxa"/>
          </w:tcPr>
          <w:p w:rsidR="0088040B" w:rsidRPr="00274A1F" w:rsidRDefault="0088040B" w:rsidP="00AD65BC">
            <w:pPr>
              <w:jc w:val="right"/>
            </w:pPr>
          </w:p>
        </w:tc>
        <w:tc>
          <w:tcPr>
            <w:tcW w:w="1437" w:type="dxa"/>
          </w:tcPr>
          <w:p w:rsidR="0088040B" w:rsidRPr="00274A1F" w:rsidRDefault="0088040B" w:rsidP="00AD65BC">
            <w:pPr>
              <w:jc w:val="right"/>
            </w:pPr>
          </w:p>
        </w:tc>
        <w:tc>
          <w:tcPr>
            <w:tcW w:w="853" w:type="dxa"/>
          </w:tcPr>
          <w:p w:rsidR="0088040B" w:rsidRPr="00274A1F" w:rsidRDefault="0088040B" w:rsidP="00AD65BC">
            <w:pPr>
              <w:jc w:val="right"/>
            </w:pPr>
            <w:r w:rsidRPr="00274A1F">
              <w:t>х</w:t>
            </w:r>
          </w:p>
        </w:tc>
      </w:tr>
      <w:tr w:rsidR="0088040B" w:rsidRPr="00274A1F" w:rsidTr="00AD65BC">
        <w:trPr>
          <w:trHeight w:val="265"/>
        </w:trPr>
        <w:tc>
          <w:tcPr>
            <w:tcW w:w="4888" w:type="dxa"/>
          </w:tcPr>
          <w:p w:rsidR="0088040B" w:rsidRPr="00274A1F" w:rsidRDefault="0088040B" w:rsidP="00AD65BC">
            <w:r w:rsidRPr="00274A1F">
              <w:t>1</w:t>
            </w:r>
            <w:r>
              <w:t>8</w:t>
            </w:r>
            <w:r w:rsidRPr="00274A1F">
              <w:t xml:space="preserve"> Оборачиваемость оборотных активов,</w:t>
            </w:r>
            <w:r w:rsidR="005B5098">
              <w:t xml:space="preserve"> к</w:t>
            </w:r>
            <w:r w:rsidR="005B5098">
              <w:t>о</w:t>
            </w:r>
            <w:r w:rsidR="005B5098">
              <w:t>личество оборотов</w:t>
            </w:r>
          </w:p>
        </w:tc>
        <w:tc>
          <w:tcPr>
            <w:tcW w:w="1437" w:type="dxa"/>
          </w:tcPr>
          <w:p w:rsidR="0088040B" w:rsidRPr="00274A1F" w:rsidRDefault="0088040B" w:rsidP="00AD65BC">
            <w:pPr>
              <w:jc w:val="right"/>
            </w:pPr>
          </w:p>
        </w:tc>
        <w:tc>
          <w:tcPr>
            <w:tcW w:w="1438" w:type="dxa"/>
          </w:tcPr>
          <w:p w:rsidR="0088040B" w:rsidRPr="00274A1F" w:rsidRDefault="0088040B" w:rsidP="00AD65BC">
            <w:pPr>
              <w:jc w:val="right"/>
            </w:pPr>
          </w:p>
        </w:tc>
        <w:tc>
          <w:tcPr>
            <w:tcW w:w="1437" w:type="dxa"/>
          </w:tcPr>
          <w:p w:rsidR="0088040B" w:rsidRPr="00274A1F" w:rsidRDefault="0088040B" w:rsidP="00AD65BC">
            <w:pPr>
              <w:jc w:val="right"/>
            </w:pPr>
          </w:p>
        </w:tc>
        <w:tc>
          <w:tcPr>
            <w:tcW w:w="853" w:type="dxa"/>
          </w:tcPr>
          <w:p w:rsidR="0088040B" w:rsidRPr="00274A1F" w:rsidRDefault="0088040B" w:rsidP="00AD65BC">
            <w:pPr>
              <w:jc w:val="right"/>
            </w:pPr>
            <w:r w:rsidRPr="00274A1F">
              <w:t>х</w:t>
            </w:r>
          </w:p>
        </w:tc>
      </w:tr>
    </w:tbl>
    <w:p w:rsidR="00BD66F4" w:rsidRDefault="00BD66F4" w:rsidP="00BD66F4">
      <w:pPr>
        <w:ind w:left="-142" w:firstLine="682"/>
      </w:pPr>
    </w:p>
    <w:p w:rsidR="005B5098" w:rsidRDefault="005B5098" w:rsidP="00BD66F4">
      <w:pPr>
        <w:ind w:left="-142" w:firstLine="682"/>
        <w:rPr>
          <w:b/>
        </w:rPr>
      </w:pPr>
      <w:r>
        <w:rPr>
          <w:b/>
        </w:rPr>
        <w:t>Справочный материал:</w:t>
      </w:r>
    </w:p>
    <w:p w:rsidR="000F27A5" w:rsidRDefault="00017309" w:rsidP="00BD66F4">
      <w:pPr>
        <w:ind w:left="-142" w:firstLine="682"/>
      </w:pPr>
      <w:r>
        <w:t xml:space="preserve">1 </w:t>
      </w:r>
      <w:r w:rsidR="000F27A5">
        <w:t>Показатели с п.1- п.10 – данные из Отчета о финансовых результатах.</w:t>
      </w:r>
    </w:p>
    <w:p w:rsidR="000F27A5" w:rsidRPr="000F27A5" w:rsidRDefault="00017309" w:rsidP="00BD66F4">
      <w:pPr>
        <w:ind w:left="-142" w:firstLine="682"/>
      </w:pPr>
      <w:r>
        <w:t xml:space="preserve">2 </w:t>
      </w:r>
      <w:r w:rsidR="000F27A5">
        <w:t>Показатели с п.11- п.12 – данные из Бухгалтерского баланса.</w:t>
      </w:r>
    </w:p>
    <w:p w:rsidR="00017309" w:rsidRPr="00130D05" w:rsidRDefault="00017309" w:rsidP="00017309">
      <w:pPr>
        <w:ind w:firstLine="993"/>
        <w:jc w:val="both"/>
        <w:rPr>
          <w:color w:val="000000"/>
        </w:rPr>
      </w:pPr>
      <w:r>
        <w:t xml:space="preserve">Среднегодовая стоимость </w:t>
      </w:r>
      <w:r w:rsidRPr="00017309">
        <w:rPr>
          <w:color w:val="FF0000"/>
        </w:rPr>
        <w:t>активов</w:t>
      </w:r>
      <w:r>
        <w:t xml:space="preserve"> = (Стоимость </w:t>
      </w:r>
      <w:r w:rsidRPr="00017309">
        <w:rPr>
          <w:color w:val="FF0000"/>
        </w:rPr>
        <w:t>активов</w:t>
      </w:r>
      <w:r>
        <w:t xml:space="preserve"> на начало периода + Стоимость </w:t>
      </w:r>
      <w:r w:rsidRPr="00017309">
        <w:rPr>
          <w:color w:val="FF0000"/>
        </w:rPr>
        <w:t xml:space="preserve">активов </w:t>
      </w:r>
      <w:r>
        <w:t>на конец периода) / 2.</w:t>
      </w:r>
    </w:p>
    <w:p w:rsidR="002268B6" w:rsidRDefault="00017309" w:rsidP="002268B6">
      <w:pPr>
        <w:ind w:left="284" w:firstLine="256"/>
        <w:jc w:val="both"/>
      </w:pPr>
      <w:r w:rsidRPr="00017309">
        <w:t xml:space="preserve">3 </w:t>
      </w:r>
      <w:r>
        <w:t>Показатель  п.13= п.2+п.4+п.7+п.9</w:t>
      </w:r>
    </w:p>
    <w:p w:rsidR="00017309" w:rsidRDefault="00017309" w:rsidP="002268B6">
      <w:pPr>
        <w:ind w:left="284" w:firstLine="256"/>
        <w:jc w:val="both"/>
      </w:pPr>
      <w:r>
        <w:t xml:space="preserve">4 </w:t>
      </w:r>
      <w:r w:rsidR="00CB72E8">
        <w:t>Показатель  п.14= п.13 / п.1 х 100</w:t>
      </w:r>
    </w:p>
    <w:p w:rsidR="00CB72E8" w:rsidRDefault="00CB72E8" w:rsidP="002268B6">
      <w:pPr>
        <w:ind w:left="284" w:firstLine="256"/>
        <w:jc w:val="both"/>
      </w:pPr>
      <w:r>
        <w:t>5 Показатель  п.15= п.5 / п.1 х 100</w:t>
      </w:r>
    </w:p>
    <w:p w:rsidR="00CB72E8" w:rsidRDefault="00CB72E8" w:rsidP="002268B6">
      <w:pPr>
        <w:ind w:left="284" w:firstLine="256"/>
        <w:jc w:val="both"/>
      </w:pPr>
      <w:r>
        <w:t>6 Показатель  п.16= п.9 / п.1 х 100</w:t>
      </w:r>
    </w:p>
    <w:p w:rsidR="00CB72E8" w:rsidRDefault="00CB72E8" w:rsidP="002268B6">
      <w:pPr>
        <w:ind w:left="284" w:firstLine="256"/>
        <w:jc w:val="both"/>
      </w:pPr>
      <w:r>
        <w:t>7 Показатель  п.17= п.5 / п.11 х 100</w:t>
      </w:r>
    </w:p>
    <w:p w:rsidR="00CB72E8" w:rsidRDefault="00CB72E8" w:rsidP="002268B6">
      <w:pPr>
        <w:ind w:left="284" w:firstLine="256"/>
        <w:jc w:val="both"/>
      </w:pPr>
      <w:r>
        <w:t>8 Показатель  п.18= п.1 / п.12</w:t>
      </w:r>
    </w:p>
    <w:p w:rsidR="00CB72E8" w:rsidRDefault="00CB72E8" w:rsidP="002268B6">
      <w:pPr>
        <w:ind w:left="284" w:firstLine="256"/>
        <w:jc w:val="both"/>
      </w:pPr>
      <w:r>
        <w:lastRenderedPageBreak/>
        <w:t>9  Показатель «Изменение в тыс. руб. = значение показателя 2018 года – значение показателя 2017 года</w:t>
      </w:r>
    </w:p>
    <w:p w:rsidR="00CB72E8" w:rsidRPr="00017309" w:rsidRDefault="00CB72E8" w:rsidP="00CB72E8">
      <w:pPr>
        <w:ind w:left="284" w:firstLine="256"/>
        <w:jc w:val="both"/>
      </w:pPr>
      <w:r>
        <w:t>10  Показатель «Изменение в % = значение показателя 2018 года / значение показателя 2017 года х100.</w:t>
      </w:r>
    </w:p>
    <w:p w:rsidR="00CB72E8" w:rsidRPr="00017309" w:rsidRDefault="00CB72E8" w:rsidP="002268B6">
      <w:pPr>
        <w:ind w:left="284" w:firstLine="256"/>
        <w:jc w:val="both"/>
      </w:pPr>
    </w:p>
    <w:p w:rsidR="002268B6" w:rsidRPr="00AE2B42" w:rsidRDefault="002268B6" w:rsidP="002268B6">
      <w:pPr>
        <w:jc w:val="center"/>
        <w:rPr>
          <w:b/>
        </w:rPr>
      </w:pPr>
      <w:r>
        <w:rPr>
          <w:b/>
        </w:rPr>
        <w:t>З</w:t>
      </w:r>
      <w:r w:rsidRPr="00AE2B42">
        <w:rPr>
          <w:b/>
        </w:rPr>
        <w:t xml:space="preserve">адание </w:t>
      </w:r>
      <w:r w:rsidR="00ED0014">
        <w:rPr>
          <w:b/>
        </w:rPr>
        <w:t>2</w:t>
      </w:r>
    </w:p>
    <w:p w:rsidR="002268B6" w:rsidRPr="00A0160B" w:rsidRDefault="002268B6" w:rsidP="002268B6">
      <w:pPr>
        <w:ind w:firstLine="567"/>
        <w:jc w:val="both"/>
      </w:pPr>
      <w:r>
        <w:t>1.</w:t>
      </w:r>
      <w:r w:rsidRPr="00A0160B">
        <w:t xml:space="preserve"> На основании </w:t>
      </w:r>
      <w:r>
        <w:t>ниже</w:t>
      </w:r>
      <w:r w:rsidRPr="00A0160B">
        <w:t xml:space="preserve">приведенных исходных данных </w:t>
      </w:r>
      <w:r>
        <w:t xml:space="preserve">определить сумму </w:t>
      </w:r>
      <w:proofErr w:type="gramStart"/>
      <w:r>
        <w:t>НДС</w:t>
      </w:r>
      <w:proofErr w:type="gramEnd"/>
      <w:r>
        <w:t xml:space="preserve"> предъявле</w:t>
      </w:r>
      <w:r>
        <w:t>н</w:t>
      </w:r>
      <w:r>
        <w:t>ному к вычету из бюджета («входного» НДС) и начисленного НДС к получению.</w:t>
      </w:r>
    </w:p>
    <w:p w:rsidR="002268B6" w:rsidRPr="00A0160B" w:rsidRDefault="002268B6" w:rsidP="002268B6">
      <w:pPr>
        <w:ind w:firstLine="567"/>
        <w:jc w:val="both"/>
      </w:pPr>
      <w:r>
        <w:t>2</w:t>
      </w:r>
      <w:r w:rsidRPr="00A0160B">
        <w:t xml:space="preserve">. На </w:t>
      </w:r>
      <w:r>
        <w:t xml:space="preserve">основании данных об </w:t>
      </w:r>
      <w:proofErr w:type="gramStart"/>
      <w:r>
        <w:t>НДС</w:t>
      </w:r>
      <w:proofErr w:type="gramEnd"/>
      <w:r>
        <w:t xml:space="preserve"> предъявленному к вычету из бюджета и начисленному </w:t>
      </w:r>
      <w:r w:rsidRPr="00A0160B">
        <w:t>по НДС</w:t>
      </w:r>
      <w:r>
        <w:t xml:space="preserve"> определить сумму НДС подлежащего к оплате в бюджет (возмещению из бюджета) и </w:t>
      </w:r>
      <w:r w:rsidRPr="00A0160B">
        <w:t>сост</w:t>
      </w:r>
      <w:r w:rsidRPr="00A0160B">
        <w:t>а</w:t>
      </w:r>
      <w:r w:rsidRPr="00A0160B">
        <w:t>вить платежное поручение</w:t>
      </w:r>
      <w:r>
        <w:t xml:space="preserve"> на перечисление НДС в бюджет</w:t>
      </w:r>
      <w:r w:rsidR="002411AC">
        <w:t xml:space="preserve"> </w:t>
      </w:r>
      <w:r w:rsidR="002411AC" w:rsidRPr="000B6FCB">
        <w:rPr>
          <w:color w:val="FF0000"/>
        </w:rPr>
        <w:t>(сделать приложением к отчету)</w:t>
      </w:r>
      <w:r>
        <w:t>.</w:t>
      </w:r>
    </w:p>
    <w:p w:rsidR="002268B6" w:rsidRDefault="002268B6" w:rsidP="002268B6">
      <w:pPr>
        <w:ind w:firstLine="567"/>
        <w:jc w:val="both"/>
        <w:rPr>
          <w:b/>
        </w:rPr>
      </w:pPr>
    </w:p>
    <w:p w:rsidR="002268B6" w:rsidRPr="00A0160B" w:rsidRDefault="002268B6" w:rsidP="002268B6">
      <w:pPr>
        <w:ind w:firstLine="567"/>
        <w:jc w:val="both"/>
        <w:rPr>
          <w:b/>
        </w:rPr>
      </w:pPr>
      <w:r w:rsidRPr="00A0160B">
        <w:rPr>
          <w:b/>
        </w:rPr>
        <w:t>Исходные данные:</w:t>
      </w:r>
    </w:p>
    <w:p w:rsidR="000C503D" w:rsidRDefault="00AC40FD" w:rsidP="000C503D">
      <w:pPr>
        <w:pStyle w:val="afc"/>
        <w:spacing w:before="0" w:beforeAutospacing="0" w:after="0" w:afterAutospacing="0"/>
      </w:pPr>
      <w:r w:rsidRPr="00FF410E">
        <w:rPr>
          <w:color w:val="FF0000"/>
          <w:highlight w:val="yellow"/>
        </w:rPr>
        <w:t>Наименование организации</w:t>
      </w:r>
      <w:r>
        <w:t xml:space="preserve"> </w:t>
      </w:r>
      <w:r w:rsidR="000C503D">
        <w:t>закупила партию материалов в июне за границей на сумму 30 000 ру</w:t>
      </w:r>
      <w:r w:rsidR="000C503D">
        <w:t>б</w:t>
      </w:r>
      <w:r w:rsidR="000C503D">
        <w:t>лей. Уплатила НДС по ввозу товара 20% (6 000 рублей) в июле, и в том же месяце получила по</w:t>
      </w:r>
      <w:r w:rsidR="000C503D">
        <w:t>д</w:t>
      </w:r>
      <w:r w:rsidR="000C503D">
        <w:t>тверждение ИНФС об уплате. Закуп отечественного сырья и услуг в 3-м квартале произошел на сумму 127 440 рублей, в том числе НДС 20% 21 240 рублей. Реализовано товара покупателям в размере 371 700 рублей, в том числе НДС 20% 61 950 рублей. Получены авансовые суммы от п</w:t>
      </w:r>
      <w:r w:rsidR="000C503D">
        <w:t>о</w:t>
      </w:r>
      <w:r w:rsidR="000C503D">
        <w:t>купателей в 3 квартале в счет предстоящей отгрузки ― 20 000 рублей, начислен НДС 20% на авансовый платеж ― 4 000 рублей.</w:t>
      </w:r>
    </w:p>
    <w:p w:rsidR="000C503D" w:rsidRDefault="000C503D" w:rsidP="000C503D">
      <w:r>
        <w:t>За налоговый период организация приобрела товар на сумму 100 000 рублей, при отгрузке оплатив НДС по ставке 20% в сумме 20 000 рублей, – это и есть мой входной НДС. Реализовав товар на сумму 180 000 рублей за этот же нал</w:t>
      </w:r>
      <w:r w:rsidR="00AC40FD">
        <w:t xml:space="preserve">оговый период. </w:t>
      </w:r>
      <w:r w:rsidR="00AC40FD">
        <w:br/>
        <w:t>За I квартал 2022</w:t>
      </w:r>
      <w:r>
        <w:t> года компанией были отгружены товары, из них:</w:t>
      </w:r>
    </w:p>
    <w:p w:rsidR="000C503D" w:rsidRDefault="000C503D" w:rsidP="000C503D">
      <w:pPr>
        <w:numPr>
          <w:ilvl w:val="0"/>
          <w:numId w:val="34"/>
        </w:numPr>
      </w:pPr>
      <w:r>
        <w:t>продукция, облагаемая НДС, на сумму 120000 рублей;</w:t>
      </w:r>
    </w:p>
    <w:p w:rsidR="000C503D" w:rsidRDefault="000C503D" w:rsidP="000C503D">
      <w:pPr>
        <w:numPr>
          <w:ilvl w:val="0"/>
          <w:numId w:val="34"/>
        </w:numPr>
      </w:pPr>
      <w:r>
        <w:t>продукция, не облагаемая НДС, на сумму 40000 рублей.</w:t>
      </w:r>
    </w:p>
    <w:p w:rsidR="000C503D" w:rsidRDefault="000C503D" w:rsidP="000C503D">
      <w:pPr>
        <w:pStyle w:val="afc"/>
        <w:spacing w:before="0" w:beforeAutospacing="0" w:after="0" w:afterAutospacing="0"/>
      </w:pPr>
      <w:r>
        <w:t>В январе 20</w:t>
      </w:r>
      <w:r w:rsidR="00AC40FD">
        <w:t>22</w:t>
      </w:r>
      <w:r>
        <w:t> года приобретен станок стоимостью 5420100 руб., в том числе НДС 826794,9 руб. Оборудование используется в деятельности, облагаемой и необлагаемой НДС. За квартал был в</w:t>
      </w:r>
      <w:r>
        <w:t>ы</w:t>
      </w:r>
      <w:r>
        <w:t>полнен следующий товарооборот:</w:t>
      </w:r>
    </w:p>
    <w:p w:rsidR="000C503D" w:rsidRDefault="000C503D" w:rsidP="000C503D">
      <w:pPr>
        <w:numPr>
          <w:ilvl w:val="0"/>
          <w:numId w:val="35"/>
        </w:numPr>
      </w:pPr>
      <w:r>
        <w:t>в январе общая стоимость отгрузки составила 3150000 рублей, из них 2800000 руб. — с НДС;</w:t>
      </w:r>
    </w:p>
    <w:p w:rsidR="000C503D" w:rsidRDefault="000C503D" w:rsidP="000C503D">
      <w:pPr>
        <w:numPr>
          <w:ilvl w:val="0"/>
          <w:numId w:val="35"/>
        </w:numPr>
      </w:pPr>
      <w:r>
        <w:t>в феврале общая стоимость отгрузки составила 3890400 рублей, из них 3500000 руб. — с НДС;</w:t>
      </w:r>
    </w:p>
    <w:p w:rsidR="000C503D" w:rsidRDefault="000C503D" w:rsidP="000C503D">
      <w:pPr>
        <w:numPr>
          <w:ilvl w:val="0"/>
          <w:numId w:val="35"/>
        </w:numPr>
      </w:pPr>
      <w:r>
        <w:t>в марте общая стоимость отгрузки составила 3990000 рублей, из них 3700000 руб. — с НДС.</w:t>
      </w:r>
    </w:p>
    <w:p w:rsidR="000C503D" w:rsidRDefault="000C503D" w:rsidP="000C503D">
      <w:pPr>
        <w:pStyle w:val="afc"/>
        <w:spacing w:before="0" w:beforeAutospacing="0" w:after="0" w:afterAutospacing="0"/>
      </w:pPr>
      <w:r>
        <w:t>13 января 20</w:t>
      </w:r>
      <w:r w:rsidR="00AC40FD">
        <w:t>23</w:t>
      </w:r>
      <w:bookmarkStart w:id="0" w:name="_GoBack"/>
      <w:bookmarkEnd w:id="0"/>
      <w:r>
        <w:t> года приобрело компьютер стоимостью 80000 руб., в том числе НДС 12203,39 руб. Использоваться оборудование будет как в необлагаемой, так и в облагаемой НДС деятельности. За I квартал 20</w:t>
      </w:r>
      <w:r w:rsidR="00AC40FD">
        <w:t>21</w:t>
      </w:r>
      <w:r>
        <w:t xml:space="preserve"> года общая выручка от реализации составила 850000 руб.</w:t>
      </w:r>
    </w:p>
    <w:p w:rsidR="000C503D" w:rsidRDefault="000C503D" w:rsidP="000C503D">
      <w:pPr>
        <w:pStyle w:val="afc"/>
        <w:spacing w:before="0" w:beforeAutospacing="0" w:after="0" w:afterAutospacing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05"/>
        <w:gridCol w:w="2605"/>
        <w:gridCol w:w="2605"/>
        <w:gridCol w:w="2606"/>
      </w:tblGrid>
      <w:tr w:rsidR="000C503D" w:rsidTr="00AD65BC">
        <w:tc>
          <w:tcPr>
            <w:tcW w:w="5210" w:type="dxa"/>
            <w:gridSpan w:val="2"/>
          </w:tcPr>
          <w:p w:rsidR="000C503D" w:rsidRDefault="000C503D" w:rsidP="00AD65BC">
            <w:pPr>
              <w:jc w:val="center"/>
            </w:pPr>
            <w:r>
              <w:t>Приобретение продукции (работ, услуг)</w:t>
            </w:r>
          </w:p>
        </w:tc>
        <w:tc>
          <w:tcPr>
            <w:tcW w:w="5211" w:type="dxa"/>
            <w:gridSpan w:val="2"/>
          </w:tcPr>
          <w:p w:rsidR="000C503D" w:rsidRDefault="000C503D" w:rsidP="00AD65BC">
            <w:pPr>
              <w:jc w:val="center"/>
            </w:pPr>
            <w:r>
              <w:t>Реализация продукции (работ, услуг)</w:t>
            </w:r>
          </w:p>
        </w:tc>
      </w:tr>
      <w:tr w:rsidR="000C503D" w:rsidTr="00AD65BC">
        <w:tc>
          <w:tcPr>
            <w:tcW w:w="2605" w:type="dxa"/>
          </w:tcPr>
          <w:p w:rsidR="000C503D" w:rsidRDefault="000C503D" w:rsidP="00AD65BC">
            <w:pPr>
              <w:jc w:val="center"/>
            </w:pPr>
            <w:r>
              <w:t>Стоимость без НДС, руб.</w:t>
            </w:r>
          </w:p>
        </w:tc>
        <w:tc>
          <w:tcPr>
            <w:tcW w:w="2605" w:type="dxa"/>
          </w:tcPr>
          <w:p w:rsidR="000C503D" w:rsidRPr="00A0050E" w:rsidRDefault="000C503D" w:rsidP="00AD65BC">
            <w:pPr>
              <w:jc w:val="center"/>
            </w:pPr>
            <w:r w:rsidRPr="00A0050E">
              <w:t>НДС, руб.</w:t>
            </w:r>
          </w:p>
          <w:p w:rsidR="000C503D" w:rsidRPr="00A0050E" w:rsidRDefault="000C503D" w:rsidP="00AD65BC">
            <w:pPr>
              <w:jc w:val="center"/>
            </w:pPr>
          </w:p>
        </w:tc>
        <w:tc>
          <w:tcPr>
            <w:tcW w:w="2605" w:type="dxa"/>
          </w:tcPr>
          <w:p w:rsidR="000C503D" w:rsidRPr="00A0050E" w:rsidRDefault="000C503D" w:rsidP="00AD65BC">
            <w:pPr>
              <w:jc w:val="center"/>
            </w:pPr>
            <w:r w:rsidRPr="00A0050E">
              <w:t>Стоимость с НДС, руб.</w:t>
            </w:r>
          </w:p>
        </w:tc>
        <w:tc>
          <w:tcPr>
            <w:tcW w:w="2606" w:type="dxa"/>
          </w:tcPr>
          <w:p w:rsidR="000C503D" w:rsidRPr="00A0050E" w:rsidRDefault="000C503D" w:rsidP="00AD65BC">
            <w:pPr>
              <w:jc w:val="center"/>
            </w:pPr>
            <w:r w:rsidRPr="00A0050E">
              <w:t>НДС, руб.</w:t>
            </w:r>
          </w:p>
          <w:p w:rsidR="000C503D" w:rsidRPr="00A0050E" w:rsidRDefault="000C503D" w:rsidP="00AD65BC">
            <w:pPr>
              <w:jc w:val="center"/>
            </w:pPr>
          </w:p>
        </w:tc>
      </w:tr>
      <w:tr w:rsidR="000C503D" w:rsidTr="00AD65BC">
        <w:tc>
          <w:tcPr>
            <w:tcW w:w="2605" w:type="dxa"/>
          </w:tcPr>
          <w:p w:rsidR="000C503D" w:rsidRPr="00A0050E" w:rsidRDefault="000C503D" w:rsidP="00AD65BC">
            <w:pPr>
              <w:jc w:val="right"/>
            </w:pPr>
          </w:p>
        </w:tc>
        <w:tc>
          <w:tcPr>
            <w:tcW w:w="2605" w:type="dxa"/>
          </w:tcPr>
          <w:p w:rsidR="000C503D" w:rsidRPr="00A0050E" w:rsidRDefault="000C503D" w:rsidP="00AD65BC">
            <w:pPr>
              <w:jc w:val="right"/>
            </w:pPr>
          </w:p>
        </w:tc>
        <w:tc>
          <w:tcPr>
            <w:tcW w:w="2605" w:type="dxa"/>
          </w:tcPr>
          <w:p w:rsidR="000C503D" w:rsidRPr="00A0050E" w:rsidRDefault="000C503D" w:rsidP="00AD65BC">
            <w:pPr>
              <w:jc w:val="right"/>
            </w:pPr>
          </w:p>
        </w:tc>
        <w:tc>
          <w:tcPr>
            <w:tcW w:w="2606" w:type="dxa"/>
          </w:tcPr>
          <w:p w:rsidR="000C503D" w:rsidRPr="00A0050E" w:rsidRDefault="000C503D" w:rsidP="00AD65BC">
            <w:pPr>
              <w:jc w:val="right"/>
            </w:pPr>
          </w:p>
        </w:tc>
      </w:tr>
      <w:tr w:rsidR="000C503D" w:rsidTr="00AD65BC">
        <w:tc>
          <w:tcPr>
            <w:tcW w:w="2605" w:type="dxa"/>
          </w:tcPr>
          <w:p w:rsidR="000C503D" w:rsidRPr="00A0050E" w:rsidRDefault="000C503D" w:rsidP="00AD65BC">
            <w:pPr>
              <w:jc w:val="right"/>
            </w:pPr>
            <w:r>
              <w:t>…</w:t>
            </w:r>
          </w:p>
        </w:tc>
        <w:tc>
          <w:tcPr>
            <w:tcW w:w="2605" w:type="dxa"/>
          </w:tcPr>
          <w:p w:rsidR="000C503D" w:rsidRPr="00A0050E" w:rsidRDefault="000C503D" w:rsidP="00AD65BC">
            <w:pPr>
              <w:jc w:val="right"/>
            </w:pPr>
          </w:p>
        </w:tc>
        <w:tc>
          <w:tcPr>
            <w:tcW w:w="2605" w:type="dxa"/>
          </w:tcPr>
          <w:p w:rsidR="000C503D" w:rsidRPr="00A0050E" w:rsidRDefault="000C503D" w:rsidP="00AD65BC">
            <w:pPr>
              <w:jc w:val="right"/>
            </w:pPr>
          </w:p>
        </w:tc>
        <w:tc>
          <w:tcPr>
            <w:tcW w:w="2606" w:type="dxa"/>
          </w:tcPr>
          <w:p w:rsidR="000C503D" w:rsidRPr="00A0050E" w:rsidRDefault="000C503D" w:rsidP="00AD65BC">
            <w:pPr>
              <w:jc w:val="right"/>
            </w:pPr>
          </w:p>
        </w:tc>
      </w:tr>
      <w:tr w:rsidR="000C503D" w:rsidTr="00AD65BC">
        <w:tc>
          <w:tcPr>
            <w:tcW w:w="2605" w:type="dxa"/>
          </w:tcPr>
          <w:p w:rsidR="000C503D" w:rsidRDefault="000C503D" w:rsidP="00AD65BC">
            <w:pPr>
              <w:jc w:val="both"/>
            </w:pPr>
            <w:r>
              <w:t xml:space="preserve">Итого </w:t>
            </w:r>
            <w:proofErr w:type="gramStart"/>
            <w:r>
              <w:t>НДС</w:t>
            </w:r>
            <w:proofErr w:type="gramEnd"/>
            <w:r>
              <w:t xml:space="preserve"> предъя</w:t>
            </w:r>
            <w:r>
              <w:t>в</w:t>
            </w:r>
            <w:r>
              <w:t>ленный к вычету из бюджета</w:t>
            </w:r>
          </w:p>
        </w:tc>
        <w:tc>
          <w:tcPr>
            <w:tcW w:w="2605" w:type="dxa"/>
          </w:tcPr>
          <w:p w:rsidR="000C503D" w:rsidRDefault="000C503D" w:rsidP="00AD65BC">
            <w:pPr>
              <w:jc w:val="both"/>
            </w:pPr>
          </w:p>
        </w:tc>
        <w:tc>
          <w:tcPr>
            <w:tcW w:w="2605" w:type="dxa"/>
          </w:tcPr>
          <w:p w:rsidR="000C503D" w:rsidRDefault="000C503D" w:rsidP="00AD65BC">
            <w:pPr>
              <w:jc w:val="both"/>
            </w:pPr>
            <w:r>
              <w:t>Итого начисленный в бюджет НДС</w:t>
            </w:r>
          </w:p>
        </w:tc>
        <w:tc>
          <w:tcPr>
            <w:tcW w:w="2606" w:type="dxa"/>
          </w:tcPr>
          <w:p w:rsidR="000C503D" w:rsidRDefault="000C503D" w:rsidP="00AD65BC">
            <w:pPr>
              <w:jc w:val="both"/>
            </w:pPr>
          </w:p>
        </w:tc>
      </w:tr>
    </w:tbl>
    <w:p w:rsidR="000C503D" w:rsidRDefault="000C503D" w:rsidP="000C503D">
      <w:pPr>
        <w:ind w:firstLine="567"/>
        <w:jc w:val="both"/>
      </w:pPr>
    </w:p>
    <w:p w:rsidR="002268B6" w:rsidRPr="00A0160B" w:rsidRDefault="002268B6" w:rsidP="002268B6">
      <w:pPr>
        <w:pStyle w:val="51"/>
        <w:shd w:val="clear" w:color="auto" w:fill="auto"/>
        <w:tabs>
          <w:tab w:val="left" w:pos="706"/>
          <w:tab w:val="left" w:leader="dot" w:pos="6380"/>
        </w:tabs>
        <w:spacing w:before="0" w:line="240" w:lineRule="auto"/>
        <w:ind w:firstLine="567"/>
        <w:rPr>
          <w:rStyle w:val="Exact"/>
          <w:b/>
          <w:sz w:val="24"/>
          <w:szCs w:val="24"/>
        </w:rPr>
      </w:pPr>
      <w:r w:rsidRPr="00A0160B">
        <w:rPr>
          <w:rStyle w:val="Exact"/>
          <w:b/>
          <w:sz w:val="24"/>
          <w:szCs w:val="24"/>
        </w:rPr>
        <w:t>Критерии оценки:</w:t>
      </w:r>
    </w:p>
    <w:tbl>
      <w:tblPr>
        <w:tblW w:w="10216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853"/>
        <w:gridCol w:w="2268"/>
        <w:gridCol w:w="6095"/>
      </w:tblGrid>
      <w:tr w:rsidR="002268B6" w:rsidRPr="00A0160B" w:rsidTr="002268B6">
        <w:trPr>
          <w:trHeight w:hRule="exact" w:val="397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268B6" w:rsidRPr="00AC05C1" w:rsidRDefault="002268B6" w:rsidP="002268B6">
            <w:pPr>
              <w:pStyle w:val="51"/>
              <w:shd w:val="clear" w:color="auto" w:fill="auto"/>
              <w:spacing w:before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160B">
              <w:rPr>
                <w:rStyle w:val="95pt"/>
                <w:rFonts w:eastAsia="Calibri"/>
                <w:sz w:val="24"/>
                <w:szCs w:val="24"/>
              </w:rPr>
              <w:t>Оценка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268B6" w:rsidRPr="00AC05C1" w:rsidRDefault="002268B6" w:rsidP="002268B6">
            <w:pPr>
              <w:pStyle w:val="51"/>
              <w:shd w:val="clear" w:color="auto" w:fill="auto"/>
              <w:spacing w:before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160B">
              <w:rPr>
                <w:rStyle w:val="95pt"/>
                <w:rFonts w:eastAsia="Calibri"/>
                <w:sz w:val="24"/>
                <w:szCs w:val="24"/>
              </w:rPr>
              <w:t>Критерии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68B6" w:rsidRPr="00AC05C1" w:rsidRDefault="002268B6" w:rsidP="002268B6">
            <w:pPr>
              <w:pStyle w:val="51"/>
              <w:shd w:val="clear" w:color="auto" w:fill="auto"/>
              <w:spacing w:before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160B">
              <w:rPr>
                <w:rStyle w:val="95pt"/>
                <w:rFonts w:eastAsia="Calibri"/>
                <w:sz w:val="24"/>
                <w:szCs w:val="24"/>
              </w:rPr>
              <w:t>Показатель</w:t>
            </w:r>
          </w:p>
        </w:tc>
      </w:tr>
      <w:tr w:rsidR="002268B6" w:rsidRPr="00A0160B" w:rsidTr="002268B6">
        <w:trPr>
          <w:trHeight w:val="340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68B6" w:rsidRPr="00AC05C1" w:rsidRDefault="002268B6" w:rsidP="002268B6">
            <w:pPr>
              <w:pStyle w:val="51"/>
              <w:shd w:val="clear" w:color="auto" w:fill="auto"/>
              <w:tabs>
                <w:tab w:val="left" w:leader="hyphen" w:pos="2306"/>
                <w:tab w:val="left" w:leader="hyphen" w:pos="2325"/>
                <w:tab w:val="left" w:leader="hyphen" w:pos="2603"/>
              </w:tabs>
              <w:spacing w:before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0160B">
              <w:rPr>
                <w:rStyle w:val="11pt"/>
                <w:sz w:val="24"/>
                <w:szCs w:val="24"/>
              </w:rPr>
              <w:t>«Отлично»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68B6" w:rsidRPr="00A0160B" w:rsidRDefault="002268B6" w:rsidP="002268B6">
            <w:r w:rsidRPr="00A0160B">
              <w:t>1 Заполнение налог</w:t>
            </w:r>
            <w:r w:rsidRPr="00A0160B">
              <w:t>о</w:t>
            </w:r>
            <w:r w:rsidRPr="00A0160B">
              <w:t>вой декларации</w:t>
            </w:r>
          </w:p>
          <w:p w:rsidR="002268B6" w:rsidRPr="00A0160B" w:rsidRDefault="002268B6" w:rsidP="002268B6">
            <w:r w:rsidRPr="00A0160B">
              <w:lastRenderedPageBreak/>
              <w:t>2 Составление пл</w:t>
            </w:r>
            <w:r w:rsidRPr="00A0160B">
              <w:t>а</w:t>
            </w:r>
            <w:r w:rsidRPr="00A0160B">
              <w:t>тежного поручения на перечисление н</w:t>
            </w:r>
            <w:r w:rsidRPr="00A0160B">
              <w:t>а</w:t>
            </w:r>
            <w:r w:rsidRPr="00A0160B">
              <w:t>лога в бюджет</w:t>
            </w:r>
          </w:p>
          <w:p w:rsidR="002268B6" w:rsidRPr="00A0160B" w:rsidRDefault="002268B6" w:rsidP="002268B6"/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68B6" w:rsidRPr="00A0160B" w:rsidRDefault="002268B6" w:rsidP="002268B6">
            <w:pPr>
              <w:tabs>
                <w:tab w:val="left" w:pos="993"/>
              </w:tabs>
              <w:jc w:val="both"/>
            </w:pPr>
            <w:r w:rsidRPr="00A0160B">
              <w:lastRenderedPageBreak/>
              <w:t>Работа выполнена в полном объеме с соблюдением нео</w:t>
            </w:r>
            <w:r w:rsidRPr="00A0160B">
              <w:t>б</w:t>
            </w:r>
            <w:r w:rsidRPr="00A0160B">
              <w:t xml:space="preserve">ходимой последовательности. Декларация составлена в </w:t>
            </w:r>
            <w:r w:rsidRPr="00A0160B">
              <w:lastRenderedPageBreak/>
              <w:t>соответствии с рекомендациями Минфина РФ и ФНС. Платежное поручение составлено в соответствии с треб</w:t>
            </w:r>
            <w:r w:rsidRPr="00A0160B">
              <w:t>о</w:t>
            </w:r>
            <w:r w:rsidRPr="00A0160B">
              <w:t>ваниями Минфина РФ и ФНС.</w:t>
            </w:r>
          </w:p>
        </w:tc>
      </w:tr>
      <w:tr w:rsidR="002268B6" w:rsidRPr="00A0160B" w:rsidTr="002268B6">
        <w:trPr>
          <w:trHeight w:val="340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68B6" w:rsidRPr="00AC05C1" w:rsidRDefault="002268B6" w:rsidP="002268B6">
            <w:pPr>
              <w:pStyle w:val="51"/>
              <w:shd w:val="clear" w:color="auto" w:fill="auto"/>
              <w:spacing w:before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0160B">
              <w:rPr>
                <w:rStyle w:val="11pt"/>
                <w:sz w:val="24"/>
                <w:szCs w:val="24"/>
              </w:rPr>
              <w:lastRenderedPageBreak/>
              <w:t>«Хорошо»</w:t>
            </w: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268B6" w:rsidRPr="00A0160B" w:rsidRDefault="002268B6" w:rsidP="002268B6">
            <w:pPr>
              <w:pStyle w:val="ac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68B6" w:rsidRPr="00A0160B" w:rsidRDefault="002268B6" w:rsidP="002268B6">
            <w:pPr>
              <w:tabs>
                <w:tab w:val="left" w:pos="993"/>
              </w:tabs>
              <w:jc w:val="both"/>
            </w:pPr>
            <w:r w:rsidRPr="00A0160B">
              <w:t>Работа выполнена в полном объеме с соблюдением нео</w:t>
            </w:r>
            <w:r w:rsidRPr="00A0160B">
              <w:t>б</w:t>
            </w:r>
            <w:r w:rsidRPr="00A0160B">
              <w:t xml:space="preserve">ходимой последовательности. Допускаются  отклонения, не влияющие на правильность конечного результата (счет 68 </w:t>
            </w:r>
            <w:proofErr w:type="gramStart"/>
            <w:r w:rsidRPr="00A0160B">
              <w:t>указан</w:t>
            </w:r>
            <w:proofErr w:type="gramEnd"/>
            <w:r w:rsidRPr="00A0160B">
              <w:t xml:space="preserve"> верно, в корреспондирующем счете допущена ошибка) Декларация составлена в соответствии с рек</w:t>
            </w:r>
            <w:r w:rsidRPr="00A0160B">
              <w:t>о</w:t>
            </w:r>
            <w:r w:rsidRPr="00A0160B">
              <w:t>мендациями Минфина РФ и ФНС. Платежное поручение составлено в соответствии с требованиями Минфина РФ и ФНС. При составлении декларации и платежного поруч</w:t>
            </w:r>
            <w:r w:rsidRPr="00A0160B">
              <w:t>е</w:t>
            </w:r>
            <w:r w:rsidRPr="00A0160B">
              <w:t>ния допускаются отклонения в заполнении реквизитов.</w:t>
            </w:r>
          </w:p>
        </w:tc>
      </w:tr>
      <w:tr w:rsidR="002268B6" w:rsidRPr="00A0160B" w:rsidTr="002268B6">
        <w:trPr>
          <w:trHeight w:val="340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68B6" w:rsidRPr="00AC05C1" w:rsidRDefault="002268B6" w:rsidP="002268B6">
            <w:pPr>
              <w:pStyle w:val="51"/>
              <w:shd w:val="clear" w:color="auto" w:fill="auto"/>
              <w:spacing w:before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0160B">
              <w:rPr>
                <w:rStyle w:val="11pt"/>
                <w:sz w:val="24"/>
                <w:szCs w:val="24"/>
              </w:rPr>
              <w:t>«Удовлетвор</w:t>
            </w:r>
            <w:r w:rsidRPr="00A0160B">
              <w:rPr>
                <w:rStyle w:val="11pt"/>
                <w:sz w:val="24"/>
                <w:szCs w:val="24"/>
              </w:rPr>
              <w:t>и</w:t>
            </w:r>
            <w:r w:rsidRPr="00A0160B">
              <w:rPr>
                <w:rStyle w:val="11pt"/>
                <w:sz w:val="24"/>
                <w:szCs w:val="24"/>
              </w:rPr>
              <w:t>тельно»</w:t>
            </w: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268B6" w:rsidRPr="00A0160B" w:rsidRDefault="002268B6" w:rsidP="002268B6">
            <w:pPr>
              <w:pStyle w:val="ac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68B6" w:rsidRPr="00A0160B" w:rsidRDefault="002268B6" w:rsidP="002268B6">
            <w:pPr>
              <w:tabs>
                <w:tab w:val="left" w:pos="993"/>
              </w:tabs>
              <w:jc w:val="both"/>
            </w:pPr>
            <w:r w:rsidRPr="00A0160B">
              <w:t>Работа выполнена в полном объеме с соблюдением нео</w:t>
            </w:r>
            <w:r w:rsidRPr="00A0160B">
              <w:t>б</w:t>
            </w:r>
            <w:r w:rsidRPr="00A0160B">
              <w:t>ходимой последовательности. Допущены  отклонения ок</w:t>
            </w:r>
            <w:r w:rsidRPr="00A0160B">
              <w:t>а</w:t>
            </w:r>
            <w:r w:rsidRPr="00A0160B">
              <w:t>завшие влияние на правильность конечного результата (счет 68 указан в неверной корреспонденции, неверно произведен расчет налога). Декларация составлена с ошибками в связи с неверной корреспонденцией, при этом требования к оформлению большей частью соблюдены и соответствуют рекомендациям Минфина РФ и ФНС. Пл</w:t>
            </w:r>
            <w:r w:rsidRPr="00A0160B">
              <w:t>а</w:t>
            </w:r>
            <w:r w:rsidRPr="00A0160B">
              <w:t>тежное поручение составлено в соответствии с требов</w:t>
            </w:r>
            <w:r w:rsidRPr="00A0160B">
              <w:t>а</w:t>
            </w:r>
            <w:r w:rsidRPr="00A0160B">
              <w:t>ниями Минфина РФ и ФНС. Допущены ошибки в сумме налога, перечисляемого в бюджет.</w:t>
            </w:r>
          </w:p>
        </w:tc>
      </w:tr>
      <w:tr w:rsidR="002268B6" w:rsidRPr="00A0160B" w:rsidTr="002268B6">
        <w:trPr>
          <w:trHeight w:val="340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268B6" w:rsidRPr="00AC05C1" w:rsidRDefault="002268B6" w:rsidP="002268B6">
            <w:pPr>
              <w:pStyle w:val="51"/>
              <w:shd w:val="clear" w:color="auto" w:fill="auto"/>
              <w:spacing w:before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0160B">
              <w:rPr>
                <w:rStyle w:val="11pt"/>
                <w:sz w:val="24"/>
                <w:szCs w:val="24"/>
              </w:rPr>
              <w:t>«Неудовлетвор</w:t>
            </w:r>
            <w:r w:rsidRPr="00A0160B">
              <w:rPr>
                <w:rStyle w:val="11pt"/>
                <w:sz w:val="24"/>
                <w:szCs w:val="24"/>
              </w:rPr>
              <w:t>и</w:t>
            </w:r>
            <w:r w:rsidRPr="00A0160B">
              <w:rPr>
                <w:rStyle w:val="11pt"/>
                <w:sz w:val="24"/>
                <w:szCs w:val="24"/>
              </w:rPr>
              <w:t>тельно»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268B6" w:rsidRPr="00A0160B" w:rsidRDefault="002268B6" w:rsidP="002268B6">
            <w:pPr>
              <w:pStyle w:val="ac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68B6" w:rsidRPr="00A0160B" w:rsidRDefault="002268B6" w:rsidP="002268B6">
            <w:pPr>
              <w:tabs>
                <w:tab w:val="left" w:pos="993"/>
              </w:tabs>
              <w:jc w:val="both"/>
            </w:pPr>
            <w:proofErr w:type="gramStart"/>
            <w:r w:rsidRPr="00A0160B">
              <w:t>Выставляется в случае если работа не выполнена</w:t>
            </w:r>
            <w:proofErr w:type="gramEnd"/>
            <w:r w:rsidRPr="00A0160B">
              <w:t xml:space="preserve"> в полном объеме, без соблюдения необходимой последовательн</w:t>
            </w:r>
            <w:r w:rsidRPr="00A0160B">
              <w:t>о</w:t>
            </w:r>
            <w:r w:rsidRPr="00A0160B">
              <w:t>сти. Допущены  отклонения оказавшие влияние на пр</w:t>
            </w:r>
            <w:r w:rsidRPr="00A0160B">
              <w:t>а</w:t>
            </w:r>
            <w:r w:rsidRPr="00A0160B">
              <w:t>вильность конечного результата (счет 68 указан в неве</w:t>
            </w:r>
            <w:r w:rsidRPr="00A0160B">
              <w:t>р</w:t>
            </w:r>
            <w:r w:rsidRPr="00A0160B">
              <w:t>ной корреспонденции, неверно произведен расчет налога). Декларация составлена неверно, при этом требования к оформлению большей частью не соблюдены и не соотве</w:t>
            </w:r>
            <w:r w:rsidRPr="00A0160B">
              <w:t>т</w:t>
            </w:r>
            <w:r w:rsidRPr="00A0160B">
              <w:t>ствуют рекомендациям Минфина РФ и ФНС. Платежное поручение составлено без соблюдения требований Ми</w:t>
            </w:r>
            <w:r w:rsidRPr="00A0160B">
              <w:t>н</w:t>
            </w:r>
            <w:r w:rsidRPr="00A0160B">
              <w:t>фина РФ и ФНС. Допущены ошибки в сумме налога, п</w:t>
            </w:r>
            <w:r w:rsidRPr="00A0160B">
              <w:t>е</w:t>
            </w:r>
            <w:r w:rsidRPr="00A0160B">
              <w:t>речисляемого в бюджет.</w:t>
            </w:r>
          </w:p>
        </w:tc>
      </w:tr>
    </w:tbl>
    <w:p w:rsidR="002268B6" w:rsidRDefault="002268B6" w:rsidP="002268B6">
      <w:pPr>
        <w:jc w:val="both"/>
        <w:rPr>
          <w:b/>
          <w:bCs/>
        </w:rPr>
      </w:pPr>
    </w:p>
    <w:p w:rsidR="002268B6" w:rsidRDefault="002268B6" w:rsidP="002268B6">
      <w:pPr>
        <w:jc w:val="both"/>
        <w:rPr>
          <w:b/>
          <w:bCs/>
        </w:rPr>
      </w:pPr>
    </w:p>
    <w:p w:rsidR="002268B6" w:rsidRDefault="002268B6" w:rsidP="002268B6">
      <w:pPr>
        <w:jc w:val="both"/>
        <w:rPr>
          <w:b/>
          <w:bCs/>
        </w:rPr>
      </w:pPr>
    </w:p>
    <w:p w:rsidR="002268B6" w:rsidRPr="00A0160B" w:rsidRDefault="002268B6" w:rsidP="002268B6">
      <w:pPr>
        <w:jc w:val="both"/>
        <w:rPr>
          <w:b/>
          <w:bCs/>
        </w:rPr>
      </w:pPr>
    </w:p>
    <w:p w:rsidR="002268B6" w:rsidRPr="00D904D6" w:rsidRDefault="002268B6" w:rsidP="002268B6">
      <w:pPr>
        <w:jc w:val="center"/>
        <w:rPr>
          <w:b/>
        </w:rPr>
      </w:pPr>
      <w:r>
        <w:rPr>
          <w:b/>
          <w:bCs/>
        </w:rPr>
        <w:br w:type="page"/>
      </w:r>
      <w:r w:rsidRPr="00D904D6">
        <w:rPr>
          <w:b/>
          <w:bCs/>
        </w:rPr>
        <w:lastRenderedPageBreak/>
        <w:t>Тема</w:t>
      </w:r>
      <w:r w:rsidRPr="00D904D6">
        <w:rPr>
          <w:b/>
        </w:rPr>
        <w:t xml:space="preserve"> 2 Анализ показателей финансово-хозяйственной деятельности торговой организации</w:t>
      </w:r>
    </w:p>
    <w:p w:rsidR="002268B6" w:rsidRDefault="002268B6" w:rsidP="002268B6">
      <w:pPr>
        <w:jc w:val="center"/>
      </w:pPr>
    </w:p>
    <w:p w:rsidR="002268B6" w:rsidRPr="00D904D6" w:rsidRDefault="002268B6" w:rsidP="002268B6">
      <w:pPr>
        <w:jc w:val="center"/>
        <w:rPr>
          <w:b/>
        </w:rPr>
      </w:pPr>
      <w:r>
        <w:rPr>
          <w:b/>
        </w:rPr>
        <w:t>З</w:t>
      </w:r>
      <w:r w:rsidRPr="00D904D6">
        <w:rPr>
          <w:b/>
        </w:rPr>
        <w:t xml:space="preserve">адание </w:t>
      </w:r>
      <w:r w:rsidR="00ED0014">
        <w:rPr>
          <w:b/>
        </w:rPr>
        <w:t>3</w:t>
      </w:r>
    </w:p>
    <w:p w:rsidR="002268B6" w:rsidRPr="00597F8E" w:rsidRDefault="002268B6" w:rsidP="002268B6">
      <w:pPr>
        <w:shd w:val="clear" w:color="auto" w:fill="FFFFFF"/>
        <w:ind w:firstLine="709"/>
        <w:jc w:val="both"/>
      </w:pPr>
      <w:r w:rsidRPr="00597F8E">
        <w:t>1</w:t>
      </w:r>
      <w:proofErr w:type="gramStart"/>
      <w:r w:rsidRPr="00597F8E">
        <w:t xml:space="preserve"> Н</w:t>
      </w:r>
      <w:proofErr w:type="gramEnd"/>
      <w:r w:rsidRPr="00597F8E">
        <w:t xml:space="preserve">а основании данных бухгалтерского баланса проведите вертикальный </w:t>
      </w:r>
      <w:r w:rsidR="00227E8A">
        <w:t xml:space="preserve">и горизонтальный </w:t>
      </w:r>
      <w:r w:rsidRPr="00597F8E">
        <w:t xml:space="preserve">анализ показателей бухгалтерского баланса </w:t>
      </w:r>
      <w:r>
        <w:t xml:space="preserve">организации. </w:t>
      </w:r>
      <w:r w:rsidRPr="00597F8E">
        <w:t>Результаты расчета оформите в виде табли</w:t>
      </w:r>
      <w:r w:rsidR="00227E8A">
        <w:t xml:space="preserve">ц </w:t>
      </w:r>
      <w:r w:rsidR="00BD66F4">
        <w:t>2</w:t>
      </w:r>
      <w:r w:rsidR="00227E8A">
        <w:t xml:space="preserve"> и </w:t>
      </w:r>
      <w:r w:rsidR="00BD66F4">
        <w:t>3</w:t>
      </w:r>
      <w:r w:rsidRPr="00597F8E">
        <w:t>.</w:t>
      </w:r>
    </w:p>
    <w:p w:rsidR="002268B6" w:rsidRPr="00597F8E" w:rsidRDefault="002268B6" w:rsidP="002268B6">
      <w:pPr>
        <w:shd w:val="clear" w:color="auto" w:fill="FFFFFF"/>
        <w:ind w:firstLine="709"/>
        <w:jc w:val="both"/>
      </w:pPr>
      <w:r w:rsidRPr="00597F8E">
        <w:t>2</w:t>
      </w:r>
      <w:proofErr w:type="gramStart"/>
      <w:r w:rsidRPr="00597F8E">
        <w:t xml:space="preserve"> П</w:t>
      </w:r>
      <w:proofErr w:type="gramEnd"/>
      <w:r w:rsidRPr="00597F8E">
        <w:t>редставьте графически полученные результаты.</w:t>
      </w:r>
    </w:p>
    <w:p w:rsidR="002268B6" w:rsidRPr="00597F8E" w:rsidRDefault="002268B6" w:rsidP="002268B6">
      <w:pPr>
        <w:shd w:val="clear" w:color="auto" w:fill="FFFFFF"/>
        <w:ind w:firstLine="709"/>
        <w:jc w:val="both"/>
      </w:pPr>
      <w:r w:rsidRPr="00597F8E">
        <w:t>3</w:t>
      </w:r>
      <w:proofErr w:type="gramStart"/>
      <w:r w:rsidRPr="00597F8E">
        <w:t xml:space="preserve"> П</w:t>
      </w:r>
      <w:proofErr w:type="gramEnd"/>
      <w:r w:rsidRPr="00597F8E">
        <w:t>о результатам анализ сделайте выводы.</w:t>
      </w:r>
    </w:p>
    <w:p w:rsidR="00227E8A" w:rsidRPr="00227E8A" w:rsidRDefault="00227E8A" w:rsidP="00227E8A">
      <w:pPr>
        <w:ind w:firstLine="567"/>
        <w:jc w:val="both"/>
        <w:rPr>
          <w:i/>
        </w:rPr>
      </w:pPr>
    </w:p>
    <w:p w:rsidR="00227E8A" w:rsidRDefault="00227E8A" w:rsidP="00393680">
      <w:pPr>
        <w:jc w:val="center"/>
        <w:sectPr w:rsidR="00227E8A" w:rsidSect="003254A1">
          <w:footerReference w:type="even" r:id="rId7"/>
          <w:footerReference w:type="default" r:id="rId8"/>
          <w:pgSz w:w="11906" w:h="16838" w:code="9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A4049A" w:rsidRDefault="00A4049A" w:rsidP="00FF410E">
      <w:pPr>
        <w:jc w:val="both"/>
        <w:rPr>
          <w:rStyle w:val="aff4"/>
          <w:i w:val="0"/>
        </w:rPr>
      </w:pPr>
      <w:r w:rsidRPr="000036BA">
        <w:lastRenderedPageBreak/>
        <w:t xml:space="preserve">Таблица </w:t>
      </w:r>
      <w:r w:rsidR="00BD66F4">
        <w:t>2</w:t>
      </w:r>
      <w:r w:rsidRPr="000036BA">
        <w:t xml:space="preserve"> – Вертикальный анализ бухгалтерского баланса  </w:t>
      </w:r>
      <w:r w:rsidR="00FF410E" w:rsidRPr="00FF410E">
        <w:rPr>
          <w:color w:val="FF0000"/>
          <w:highlight w:val="yellow"/>
        </w:rPr>
        <w:t>Наименование организации</w:t>
      </w:r>
      <w:r w:rsidR="00FF410E">
        <w:t xml:space="preserve"> </w:t>
      </w:r>
      <w:r w:rsidRPr="00227E8A">
        <w:rPr>
          <w:rStyle w:val="aff4"/>
          <w:i w:val="0"/>
        </w:rPr>
        <w:t>за 20</w:t>
      </w:r>
      <w:r>
        <w:rPr>
          <w:rStyle w:val="aff4"/>
          <w:i w:val="0"/>
        </w:rPr>
        <w:t>__</w:t>
      </w:r>
      <w:r w:rsidRPr="00227E8A">
        <w:rPr>
          <w:rStyle w:val="aff4"/>
          <w:i w:val="0"/>
        </w:rPr>
        <w:t xml:space="preserve"> г. </w:t>
      </w:r>
      <w:r>
        <w:rPr>
          <w:rStyle w:val="aff4"/>
          <w:i w:val="0"/>
        </w:rPr>
        <w:t>-</w:t>
      </w:r>
      <w:r w:rsidRPr="00227E8A">
        <w:rPr>
          <w:rStyle w:val="aff4"/>
          <w:i w:val="0"/>
        </w:rPr>
        <w:t xml:space="preserve"> 20</w:t>
      </w:r>
      <w:r>
        <w:rPr>
          <w:rStyle w:val="aff4"/>
          <w:i w:val="0"/>
        </w:rPr>
        <w:t>__</w:t>
      </w:r>
      <w:r w:rsidRPr="00227E8A">
        <w:rPr>
          <w:rStyle w:val="aff4"/>
          <w:i w:val="0"/>
        </w:rPr>
        <w:t xml:space="preserve">г. </w:t>
      </w:r>
    </w:p>
    <w:p w:rsidR="00A4049A" w:rsidRDefault="00A4049A" w:rsidP="00227E8A">
      <w:pPr>
        <w:ind w:firstLine="567"/>
        <w:jc w:val="both"/>
      </w:pPr>
    </w:p>
    <w:tbl>
      <w:tblPr>
        <w:tblpPr w:leftFromText="180" w:rightFromText="180" w:vertAnchor="page" w:horzAnchor="margin" w:tblpY="2295"/>
        <w:tblW w:w="147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89"/>
        <w:gridCol w:w="1502"/>
        <w:gridCol w:w="1450"/>
        <w:gridCol w:w="1554"/>
        <w:gridCol w:w="1240"/>
        <w:gridCol w:w="1248"/>
        <w:gridCol w:w="1248"/>
        <w:gridCol w:w="1153"/>
        <w:gridCol w:w="1319"/>
      </w:tblGrid>
      <w:tr w:rsidR="00AD5047" w:rsidRPr="00597F8E" w:rsidTr="00AD65BC">
        <w:trPr>
          <w:trHeight w:val="571"/>
        </w:trPr>
        <w:tc>
          <w:tcPr>
            <w:tcW w:w="3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047" w:rsidRPr="00597F8E" w:rsidRDefault="00AD5047" w:rsidP="00AD65BC">
            <w:pPr>
              <w:jc w:val="center"/>
              <w:rPr>
                <w:lang w:eastAsia="en-US"/>
              </w:rPr>
            </w:pPr>
            <w:r w:rsidRPr="00597F8E">
              <w:t>Наименование разделов и статей баланса</w:t>
            </w:r>
          </w:p>
        </w:tc>
        <w:tc>
          <w:tcPr>
            <w:tcW w:w="4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47" w:rsidRPr="00597F8E" w:rsidRDefault="00AD5047" w:rsidP="00AD65BC">
            <w:pPr>
              <w:jc w:val="center"/>
            </w:pPr>
            <w:r>
              <w:t>Сумма, тыс. руб.</w:t>
            </w:r>
          </w:p>
        </w:tc>
        <w:tc>
          <w:tcPr>
            <w:tcW w:w="3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047" w:rsidRPr="00597F8E" w:rsidRDefault="00AD5047" w:rsidP="00AD65BC">
            <w:pPr>
              <w:jc w:val="center"/>
              <w:rPr>
                <w:lang w:eastAsia="en-US"/>
              </w:rPr>
            </w:pPr>
            <w:r w:rsidRPr="00597F8E">
              <w:t>Удельный вес, %</w:t>
            </w:r>
          </w:p>
        </w:tc>
        <w:tc>
          <w:tcPr>
            <w:tcW w:w="2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047" w:rsidRPr="00597F8E" w:rsidRDefault="00AD5047" w:rsidP="00AD65BC">
            <w:pPr>
              <w:jc w:val="center"/>
              <w:rPr>
                <w:lang w:eastAsia="en-US"/>
              </w:rPr>
            </w:pPr>
            <w:r>
              <w:t>Изменение</w:t>
            </w:r>
          </w:p>
          <w:p w:rsidR="00AD5047" w:rsidRPr="00597F8E" w:rsidRDefault="00AD5047" w:rsidP="00AD65BC">
            <w:pPr>
              <w:jc w:val="center"/>
              <w:rPr>
                <w:lang w:eastAsia="en-US"/>
              </w:rPr>
            </w:pPr>
            <w:r w:rsidRPr="00597F8E">
              <w:t>в удельном весе</w:t>
            </w:r>
          </w:p>
        </w:tc>
      </w:tr>
      <w:tr w:rsidR="00AD5047" w:rsidRPr="00597F8E" w:rsidTr="00AD65BC">
        <w:trPr>
          <w:trHeight w:val="152"/>
        </w:trPr>
        <w:tc>
          <w:tcPr>
            <w:tcW w:w="3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047" w:rsidRPr="00597F8E" w:rsidRDefault="00AD5047" w:rsidP="00AD65BC">
            <w:pPr>
              <w:rPr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47" w:rsidRDefault="00AD5047" w:rsidP="00AD65BC">
            <w:pPr>
              <w:jc w:val="center"/>
            </w:pPr>
            <w:r>
              <w:t>На 31.12.</w:t>
            </w:r>
          </w:p>
          <w:p w:rsidR="00AD5047" w:rsidRPr="00597F8E" w:rsidRDefault="00AD5047" w:rsidP="00AD65BC">
            <w:pPr>
              <w:jc w:val="center"/>
              <w:rPr>
                <w:lang w:eastAsia="en-US"/>
              </w:rPr>
            </w:pPr>
            <w:r w:rsidRPr="00597F8E">
              <w:t>20</w:t>
            </w:r>
            <w:r>
              <w:t>_-</w:t>
            </w:r>
            <w:r w:rsidRPr="00597F8E">
              <w:t xml:space="preserve"> г.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47" w:rsidRDefault="00AD5047" w:rsidP="00AD65BC">
            <w:pPr>
              <w:jc w:val="center"/>
            </w:pPr>
            <w:r>
              <w:t>На 31.12.</w:t>
            </w:r>
          </w:p>
          <w:p w:rsidR="00AD5047" w:rsidRPr="00597F8E" w:rsidRDefault="00AD5047" w:rsidP="00AD65BC">
            <w:pPr>
              <w:jc w:val="center"/>
              <w:rPr>
                <w:lang w:eastAsia="en-US"/>
              </w:rPr>
            </w:pPr>
            <w:r w:rsidRPr="00597F8E">
              <w:t>20</w:t>
            </w:r>
            <w:r>
              <w:t xml:space="preserve">__ </w:t>
            </w:r>
            <w:r w:rsidRPr="00597F8E">
              <w:t>г.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47" w:rsidRDefault="00AD5047" w:rsidP="00AD65BC">
            <w:pPr>
              <w:jc w:val="center"/>
            </w:pPr>
            <w:r>
              <w:t>На 31.12.</w:t>
            </w:r>
          </w:p>
          <w:p w:rsidR="00AD5047" w:rsidRPr="00597F8E" w:rsidRDefault="00AD5047" w:rsidP="00AD65BC">
            <w:pPr>
              <w:jc w:val="center"/>
              <w:rPr>
                <w:lang w:eastAsia="en-US"/>
              </w:rPr>
            </w:pPr>
            <w:r w:rsidRPr="00597F8E">
              <w:t>20</w:t>
            </w:r>
            <w:r>
              <w:t>__</w:t>
            </w:r>
            <w:r w:rsidRPr="00597F8E">
              <w:t xml:space="preserve"> г.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047" w:rsidRDefault="00AD5047" w:rsidP="00AD65BC">
            <w:pPr>
              <w:jc w:val="center"/>
            </w:pPr>
            <w:r>
              <w:t>На 31.12.</w:t>
            </w:r>
          </w:p>
          <w:p w:rsidR="00AD5047" w:rsidRPr="00597F8E" w:rsidRDefault="00AD5047" w:rsidP="00AD65BC">
            <w:pPr>
              <w:jc w:val="center"/>
              <w:rPr>
                <w:lang w:eastAsia="en-US"/>
              </w:rPr>
            </w:pPr>
            <w:r w:rsidRPr="00597F8E">
              <w:t>20</w:t>
            </w:r>
            <w:r>
              <w:t>_-</w:t>
            </w:r>
            <w:r w:rsidRPr="00597F8E">
              <w:t xml:space="preserve"> г.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047" w:rsidRDefault="00AD5047" w:rsidP="00AD65BC">
            <w:pPr>
              <w:jc w:val="center"/>
            </w:pPr>
            <w:r>
              <w:t>На 31.12.</w:t>
            </w:r>
          </w:p>
          <w:p w:rsidR="00AD5047" w:rsidRPr="00597F8E" w:rsidRDefault="00AD5047" w:rsidP="00AD65BC">
            <w:pPr>
              <w:jc w:val="center"/>
              <w:rPr>
                <w:lang w:eastAsia="en-US"/>
              </w:rPr>
            </w:pPr>
            <w:r w:rsidRPr="00597F8E">
              <w:t>20</w:t>
            </w:r>
            <w:r>
              <w:t xml:space="preserve">__ </w:t>
            </w:r>
            <w:r w:rsidRPr="00597F8E">
              <w:t>г.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047" w:rsidRDefault="00AD5047" w:rsidP="00AD65BC">
            <w:pPr>
              <w:jc w:val="center"/>
            </w:pPr>
            <w:r>
              <w:t>На 31.12.</w:t>
            </w:r>
          </w:p>
          <w:p w:rsidR="00AD5047" w:rsidRPr="00597F8E" w:rsidRDefault="00AD5047" w:rsidP="00AD65BC">
            <w:pPr>
              <w:jc w:val="center"/>
              <w:rPr>
                <w:lang w:eastAsia="en-US"/>
              </w:rPr>
            </w:pPr>
            <w:r w:rsidRPr="00597F8E">
              <w:t>20</w:t>
            </w:r>
            <w:r>
              <w:t>__</w:t>
            </w:r>
            <w:r w:rsidRPr="00597F8E">
              <w:t xml:space="preserve"> г.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047" w:rsidRPr="00597F8E" w:rsidRDefault="00AD5047" w:rsidP="00AD65BC">
            <w:pPr>
              <w:jc w:val="center"/>
              <w:rPr>
                <w:lang w:eastAsia="en-US"/>
              </w:rPr>
            </w:pPr>
            <w:r w:rsidRPr="00597F8E">
              <w:t>20</w:t>
            </w:r>
            <w:r>
              <w:t>17</w:t>
            </w:r>
            <w:r w:rsidRPr="00597F8E">
              <w:t xml:space="preserve"> г. от 20</w:t>
            </w:r>
            <w:r>
              <w:t>_</w:t>
            </w:r>
            <w:r w:rsidRPr="00597F8E">
              <w:t> г.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047" w:rsidRPr="00597F8E" w:rsidRDefault="00AD5047" w:rsidP="00AD65BC">
            <w:pPr>
              <w:jc w:val="center"/>
              <w:rPr>
                <w:lang w:eastAsia="en-US"/>
              </w:rPr>
            </w:pPr>
            <w:r w:rsidRPr="00597F8E">
              <w:t>20</w:t>
            </w:r>
            <w:r>
              <w:t>18</w:t>
            </w:r>
            <w:r w:rsidRPr="00597F8E">
              <w:t xml:space="preserve"> г. от 20</w:t>
            </w:r>
            <w:r>
              <w:t>__</w:t>
            </w:r>
            <w:r w:rsidRPr="00597F8E">
              <w:t> г.</w:t>
            </w:r>
          </w:p>
        </w:tc>
      </w:tr>
      <w:tr w:rsidR="00AD5047" w:rsidRPr="00597F8E" w:rsidTr="00AD65BC">
        <w:trPr>
          <w:trHeight w:val="274"/>
        </w:trPr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047" w:rsidRPr="00227E8A" w:rsidRDefault="00AD5047" w:rsidP="00AD65BC">
            <w:pPr>
              <w:jc w:val="both"/>
              <w:rPr>
                <w:b/>
                <w:lang w:eastAsia="en-US"/>
              </w:rPr>
            </w:pPr>
            <w:r w:rsidRPr="00227E8A">
              <w:rPr>
                <w:b/>
              </w:rPr>
              <w:t xml:space="preserve">1 </w:t>
            </w:r>
            <w:proofErr w:type="spellStart"/>
            <w:r w:rsidRPr="00227E8A">
              <w:rPr>
                <w:b/>
              </w:rPr>
              <w:t>Внеоборотные</w:t>
            </w:r>
            <w:proofErr w:type="spellEnd"/>
            <w:r w:rsidRPr="00227E8A">
              <w:rPr>
                <w:b/>
              </w:rPr>
              <w:t xml:space="preserve"> активы</w:t>
            </w:r>
            <w:r w:rsidR="00CB72E8">
              <w:rPr>
                <w:b/>
              </w:rPr>
              <w:t>. Всего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47" w:rsidRPr="00597F8E" w:rsidRDefault="00AD5047" w:rsidP="00AD65BC"/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47" w:rsidRPr="00597F8E" w:rsidRDefault="00AD5047" w:rsidP="00AD65BC"/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47" w:rsidRPr="00597F8E" w:rsidRDefault="00AD5047" w:rsidP="00AD65BC"/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047" w:rsidRPr="00C77F42" w:rsidRDefault="00AD5047" w:rsidP="00AD65BC">
            <w:pPr>
              <w:rPr>
                <w:i/>
                <w:color w:val="FF0000"/>
                <w:sz w:val="20"/>
                <w:szCs w:val="20"/>
              </w:rPr>
            </w:pPr>
            <w:r w:rsidRPr="00C77F42">
              <w:rPr>
                <w:i/>
                <w:color w:val="FF0000"/>
                <w:sz w:val="20"/>
                <w:szCs w:val="20"/>
              </w:rPr>
              <w:t>От стр. Итого а</w:t>
            </w:r>
            <w:r w:rsidRPr="00C77F42">
              <w:rPr>
                <w:i/>
                <w:color w:val="FF0000"/>
                <w:sz w:val="20"/>
                <w:szCs w:val="20"/>
              </w:rPr>
              <w:t>к</w:t>
            </w:r>
            <w:r w:rsidRPr="00C77F42">
              <w:rPr>
                <w:i/>
                <w:color w:val="FF0000"/>
                <w:sz w:val="20"/>
                <w:szCs w:val="20"/>
              </w:rPr>
              <w:t>тивов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047" w:rsidRPr="00C77F42" w:rsidRDefault="00AD5047" w:rsidP="00AD65BC">
            <w:pPr>
              <w:rPr>
                <w:i/>
                <w:color w:val="FF0000"/>
                <w:sz w:val="20"/>
                <w:szCs w:val="20"/>
              </w:rPr>
            </w:pPr>
            <w:r w:rsidRPr="00C77F42">
              <w:rPr>
                <w:i/>
                <w:color w:val="FF0000"/>
                <w:sz w:val="20"/>
                <w:szCs w:val="20"/>
              </w:rPr>
              <w:t>От стр. Итого а</w:t>
            </w:r>
            <w:r w:rsidRPr="00C77F42">
              <w:rPr>
                <w:i/>
                <w:color w:val="FF0000"/>
                <w:sz w:val="20"/>
                <w:szCs w:val="20"/>
              </w:rPr>
              <w:t>к</w:t>
            </w:r>
            <w:r w:rsidRPr="00C77F42">
              <w:rPr>
                <w:i/>
                <w:color w:val="FF0000"/>
                <w:sz w:val="20"/>
                <w:szCs w:val="20"/>
              </w:rPr>
              <w:t>тивов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047" w:rsidRPr="00C77F42" w:rsidRDefault="00AD5047" w:rsidP="00AD65BC">
            <w:pPr>
              <w:rPr>
                <w:i/>
                <w:color w:val="FF0000"/>
                <w:sz w:val="20"/>
                <w:szCs w:val="20"/>
              </w:rPr>
            </w:pPr>
            <w:r w:rsidRPr="00C77F42">
              <w:rPr>
                <w:i/>
                <w:color w:val="FF0000"/>
                <w:sz w:val="20"/>
                <w:szCs w:val="20"/>
              </w:rPr>
              <w:t>От стр. Итого а</w:t>
            </w:r>
            <w:r w:rsidRPr="00C77F42">
              <w:rPr>
                <w:i/>
                <w:color w:val="FF0000"/>
                <w:sz w:val="20"/>
                <w:szCs w:val="20"/>
              </w:rPr>
              <w:t>к</w:t>
            </w:r>
            <w:r w:rsidRPr="00C77F42">
              <w:rPr>
                <w:i/>
                <w:color w:val="FF0000"/>
                <w:sz w:val="20"/>
                <w:szCs w:val="20"/>
              </w:rPr>
              <w:t>тивов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047" w:rsidRPr="00597F8E" w:rsidRDefault="00AD5047" w:rsidP="00AD65BC"/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047" w:rsidRPr="00597F8E" w:rsidRDefault="00AD5047" w:rsidP="00AD65BC"/>
        </w:tc>
      </w:tr>
      <w:tr w:rsidR="00AD5047" w:rsidRPr="00597F8E" w:rsidTr="00AD65BC">
        <w:trPr>
          <w:trHeight w:val="274"/>
        </w:trPr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047" w:rsidRPr="00597F8E" w:rsidRDefault="00AD5047" w:rsidP="00AD65BC">
            <w:pPr>
              <w:jc w:val="both"/>
              <w:rPr>
                <w:lang w:eastAsia="en-US"/>
              </w:rPr>
            </w:pPr>
            <w:r w:rsidRPr="00597F8E">
              <w:t xml:space="preserve">1.1 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47" w:rsidRPr="00597F8E" w:rsidRDefault="00AD5047" w:rsidP="00AD65BC"/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47" w:rsidRPr="00597F8E" w:rsidRDefault="00AD5047" w:rsidP="00AD65BC"/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47" w:rsidRPr="00597F8E" w:rsidRDefault="00AD5047" w:rsidP="00AD65BC"/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047" w:rsidRPr="00C77F42" w:rsidRDefault="00AD5047" w:rsidP="00AD65BC">
            <w:pPr>
              <w:rPr>
                <w:i/>
                <w:color w:val="FF0000"/>
                <w:sz w:val="20"/>
                <w:szCs w:val="20"/>
              </w:rPr>
            </w:pPr>
            <w:r w:rsidRPr="00C77F42">
              <w:rPr>
                <w:i/>
                <w:color w:val="FF0000"/>
                <w:sz w:val="20"/>
                <w:szCs w:val="20"/>
              </w:rPr>
              <w:t xml:space="preserve">От стр. </w:t>
            </w:r>
            <w:r>
              <w:rPr>
                <w:i/>
                <w:color w:val="FF0000"/>
                <w:sz w:val="20"/>
                <w:szCs w:val="20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047" w:rsidRPr="00C77F42" w:rsidRDefault="00AD5047" w:rsidP="00AD65BC">
            <w:pPr>
              <w:rPr>
                <w:i/>
                <w:color w:val="FF0000"/>
                <w:sz w:val="20"/>
                <w:szCs w:val="20"/>
              </w:rPr>
            </w:pPr>
            <w:r w:rsidRPr="00C77F42">
              <w:rPr>
                <w:i/>
                <w:color w:val="FF0000"/>
                <w:sz w:val="20"/>
                <w:szCs w:val="20"/>
              </w:rPr>
              <w:t xml:space="preserve">От стр. </w:t>
            </w:r>
            <w:r>
              <w:rPr>
                <w:i/>
                <w:color w:val="FF0000"/>
                <w:sz w:val="20"/>
                <w:szCs w:val="20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047" w:rsidRPr="00C77F42" w:rsidRDefault="00AD5047" w:rsidP="00AD65BC">
            <w:pPr>
              <w:rPr>
                <w:i/>
                <w:color w:val="FF0000"/>
                <w:sz w:val="20"/>
                <w:szCs w:val="20"/>
              </w:rPr>
            </w:pPr>
            <w:r w:rsidRPr="00C77F42">
              <w:rPr>
                <w:i/>
                <w:color w:val="FF0000"/>
                <w:sz w:val="20"/>
                <w:szCs w:val="20"/>
              </w:rPr>
              <w:t xml:space="preserve">От стр. </w:t>
            </w:r>
            <w:r>
              <w:rPr>
                <w:i/>
                <w:color w:val="FF0000"/>
                <w:sz w:val="20"/>
                <w:szCs w:val="20"/>
              </w:rPr>
              <w:t>1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047" w:rsidRPr="00597F8E" w:rsidRDefault="00AD5047" w:rsidP="00AD65BC"/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047" w:rsidRPr="00597F8E" w:rsidRDefault="00AD5047" w:rsidP="00AD65BC"/>
        </w:tc>
      </w:tr>
      <w:tr w:rsidR="00AD5047" w:rsidRPr="00597F8E" w:rsidTr="00AD65BC">
        <w:trPr>
          <w:trHeight w:val="295"/>
        </w:trPr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047" w:rsidRPr="00597F8E" w:rsidRDefault="00AD5047" w:rsidP="00AD65BC">
            <w:pPr>
              <w:jc w:val="both"/>
              <w:rPr>
                <w:lang w:eastAsia="en-US"/>
              </w:rPr>
            </w:pPr>
            <w:r w:rsidRPr="00597F8E">
              <w:t>1.2 и т.д.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47" w:rsidRPr="00597F8E" w:rsidRDefault="00AD5047" w:rsidP="00AD65BC"/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47" w:rsidRPr="00597F8E" w:rsidRDefault="00AD5047" w:rsidP="00AD65BC"/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47" w:rsidRPr="00597F8E" w:rsidRDefault="00AD5047" w:rsidP="00AD65BC"/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047" w:rsidRPr="00C77F42" w:rsidRDefault="00AD5047" w:rsidP="00AD65BC">
            <w:pPr>
              <w:rPr>
                <w:i/>
                <w:color w:val="FF0000"/>
                <w:sz w:val="20"/>
                <w:szCs w:val="20"/>
              </w:rPr>
            </w:pPr>
            <w:r w:rsidRPr="00C77F42">
              <w:rPr>
                <w:i/>
                <w:color w:val="FF0000"/>
                <w:sz w:val="20"/>
                <w:szCs w:val="20"/>
              </w:rPr>
              <w:t xml:space="preserve">От стр. </w:t>
            </w:r>
            <w:r>
              <w:rPr>
                <w:i/>
                <w:color w:val="FF0000"/>
                <w:sz w:val="20"/>
                <w:szCs w:val="20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047" w:rsidRPr="00C77F42" w:rsidRDefault="00AD5047" w:rsidP="00AD65BC">
            <w:pPr>
              <w:rPr>
                <w:i/>
                <w:color w:val="FF0000"/>
                <w:sz w:val="20"/>
                <w:szCs w:val="20"/>
              </w:rPr>
            </w:pPr>
            <w:r w:rsidRPr="00C77F42">
              <w:rPr>
                <w:i/>
                <w:color w:val="FF0000"/>
                <w:sz w:val="20"/>
                <w:szCs w:val="20"/>
              </w:rPr>
              <w:t xml:space="preserve">От стр. </w:t>
            </w:r>
            <w:r>
              <w:rPr>
                <w:i/>
                <w:color w:val="FF0000"/>
                <w:sz w:val="20"/>
                <w:szCs w:val="20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047" w:rsidRPr="00C77F42" w:rsidRDefault="00AD5047" w:rsidP="00AD65BC">
            <w:pPr>
              <w:rPr>
                <w:i/>
                <w:color w:val="FF0000"/>
                <w:sz w:val="20"/>
                <w:szCs w:val="20"/>
              </w:rPr>
            </w:pPr>
            <w:r w:rsidRPr="00C77F42">
              <w:rPr>
                <w:i/>
                <w:color w:val="FF0000"/>
                <w:sz w:val="20"/>
                <w:szCs w:val="20"/>
              </w:rPr>
              <w:t xml:space="preserve">От стр. </w:t>
            </w:r>
            <w:r>
              <w:rPr>
                <w:i/>
                <w:color w:val="FF0000"/>
                <w:sz w:val="20"/>
                <w:szCs w:val="20"/>
              </w:rPr>
              <w:t>1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047" w:rsidRPr="00597F8E" w:rsidRDefault="00AD5047" w:rsidP="00AD65BC"/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047" w:rsidRPr="00597F8E" w:rsidRDefault="00AD5047" w:rsidP="00AD65BC"/>
        </w:tc>
      </w:tr>
      <w:tr w:rsidR="00AD5047" w:rsidRPr="00597F8E" w:rsidTr="00AD65BC">
        <w:trPr>
          <w:trHeight w:val="274"/>
        </w:trPr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047" w:rsidRPr="00227E8A" w:rsidRDefault="00AD5047" w:rsidP="00AD65BC">
            <w:pPr>
              <w:jc w:val="both"/>
              <w:rPr>
                <w:b/>
                <w:lang w:eastAsia="en-US"/>
              </w:rPr>
            </w:pPr>
            <w:r w:rsidRPr="00227E8A">
              <w:rPr>
                <w:b/>
              </w:rPr>
              <w:t>2. Оборотные активы</w:t>
            </w:r>
            <w:r w:rsidR="00CB72E8">
              <w:rPr>
                <w:b/>
              </w:rPr>
              <w:t>. Всего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47" w:rsidRPr="00597F8E" w:rsidRDefault="00AD5047" w:rsidP="00AD65BC"/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47" w:rsidRPr="00597F8E" w:rsidRDefault="00AD5047" w:rsidP="00AD65BC"/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47" w:rsidRPr="00597F8E" w:rsidRDefault="00AD5047" w:rsidP="00AD65BC"/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047" w:rsidRPr="00C77F42" w:rsidRDefault="00AD5047" w:rsidP="00AD65BC">
            <w:pPr>
              <w:rPr>
                <w:i/>
                <w:color w:val="FF0000"/>
                <w:sz w:val="20"/>
                <w:szCs w:val="20"/>
              </w:rPr>
            </w:pPr>
            <w:r w:rsidRPr="00C77F42">
              <w:rPr>
                <w:i/>
                <w:color w:val="FF0000"/>
                <w:sz w:val="20"/>
                <w:szCs w:val="20"/>
              </w:rPr>
              <w:t>От стр. Итого а</w:t>
            </w:r>
            <w:r w:rsidRPr="00C77F42">
              <w:rPr>
                <w:i/>
                <w:color w:val="FF0000"/>
                <w:sz w:val="20"/>
                <w:szCs w:val="20"/>
              </w:rPr>
              <w:t>к</w:t>
            </w:r>
            <w:r w:rsidRPr="00C77F42">
              <w:rPr>
                <w:i/>
                <w:color w:val="FF0000"/>
                <w:sz w:val="20"/>
                <w:szCs w:val="20"/>
              </w:rPr>
              <w:t>тивов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047" w:rsidRPr="00C77F42" w:rsidRDefault="00AD5047" w:rsidP="00AD65BC">
            <w:pPr>
              <w:rPr>
                <w:i/>
                <w:color w:val="FF0000"/>
                <w:sz w:val="20"/>
                <w:szCs w:val="20"/>
              </w:rPr>
            </w:pPr>
            <w:r w:rsidRPr="00C77F42">
              <w:rPr>
                <w:i/>
                <w:color w:val="FF0000"/>
                <w:sz w:val="20"/>
                <w:szCs w:val="20"/>
              </w:rPr>
              <w:t>От стр. Итого а</w:t>
            </w:r>
            <w:r w:rsidRPr="00C77F42">
              <w:rPr>
                <w:i/>
                <w:color w:val="FF0000"/>
                <w:sz w:val="20"/>
                <w:szCs w:val="20"/>
              </w:rPr>
              <w:t>к</w:t>
            </w:r>
            <w:r w:rsidRPr="00C77F42">
              <w:rPr>
                <w:i/>
                <w:color w:val="FF0000"/>
                <w:sz w:val="20"/>
                <w:szCs w:val="20"/>
              </w:rPr>
              <w:t>тивов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047" w:rsidRPr="00C77F42" w:rsidRDefault="00AD5047" w:rsidP="00AD65BC">
            <w:pPr>
              <w:rPr>
                <w:i/>
                <w:color w:val="FF0000"/>
                <w:sz w:val="20"/>
                <w:szCs w:val="20"/>
              </w:rPr>
            </w:pPr>
            <w:r w:rsidRPr="00C77F42">
              <w:rPr>
                <w:i/>
                <w:color w:val="FF0000"/>
                <w:sz w:val="20"/>
                <w:szCs w:val="20"/>
              </w:rPr>
              <w:t>От стр. Итого а</w:t>
            </w:r>
            <w:r w:rsidRPr="00C77F42">
              <w:rPr>
                <w:i/>
                <w:color w:val="FF0000"/>
                <w:sz w:val="20"/>
                <w:szCs w:val="20"/>
              </w:rPr>
              <w:t>к</w:t>
            </w:r>
            <w:r w:rsidRPr="00C77F42">
              <w:rPr>
                <w:i/>
                <w:color w:val="FF0000"/>
                <w:sz w:val="20"/>
                <w:szCs w:val="20"/>
              </w:rPr>
              <w:t>тивов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047" w:rsidRPr="00597F8E" w:rsidRDefault="00AD5047" w:rsidP="00AD65BC"/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047" w:rsidRPr="00597F8E" w:rsidRDefault="00AD5047" w:rsidP="00AD65BC"/>
        </w:tc>
      </w:tr>
      <w:tr w:rsidR="00AD5047" w:rsidRPr="00597F8E" w:rsidTr="00AD65BC">
        <w:trPr>
          <w:trHeight w:val="295"/>
        </w:trPr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047" w:rsidRPr="00597F8E" w:rsidRDefault="00AD5047" w:rsidP="00AD65BC">
            <w:pPr>
              <w:jc w:val="both"/>
              <w:rPr>
                <w:lang w:eastAsia="en-US"/>
              </w:rPr>
            </w:pPr>
            <w:r w:rsidRPr="00597F8E">
              <w:t xml:space="preserve">2.1 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47" w:rsidRPr="00597F8E" w:rsidRDefault="00AD5047" w:rsidP="00AD65BC"/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47" w:rsidRPr="00597F8E" w:rsidRDefault="00AD5047" w:rsidP="00AD65BC"/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47" w:rsidRPr="00597F8E" w:rsidRDefault="00AD5047" w:rsidP="00AD65BC"/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047" w:rsidRPr="00C77F42" w:rsidRDefault="00AD5047" w:rsidP="00AD65BC">
            <w:pPr>
              <w:rPr>
                <w:i/>
                <w:color w:val="FF0000"/>
                <w:sz w:val="20"/>
                <w:szCs w:val="20"/>
              </w:rPr>
            </w:pPr>
            <w:r w:rsidRPr="00C77F42">
              <w:rPr>
                <w:i/>
                <w:color w:val="FF0000"/>
                <w:sz w:val="20"/>
                <w:szCs w:val="20"/>
              </w:rPr>
              <w:t xml:space="preserve">От стр. </w:t>
            </w:r>
            <w:r>
              <w:rPr>
                <w:i/>
                <w:color w:val="FF0000"/>
                <w:sz w:val="20"/>
                <w:szCs w:val="20"/>
              </w:rPr>
              <w:t>2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047" w:rsidRPr="00C77F42" w:rsidRDefault="00AD5047" w:rsidP="00AD65BC">
            <w:pPr>
              <w:rPr>
                <w:i/>
                <w:color w:val="FF0000"/>
                <w:sz w:val="20"/>
                <w:szCs w:val="20"/>
              </w:rPr>
            </w:pPr>
            <w:r w:rsidRPr="00C77F42">
              <w:rPr>
                <w:i/>
                <w:color w:val="FF0000"/>
                <w:sz w:val="20"/>
                <w:szCs w:val="20"/>
              </w:rPr>
              <w:t xml:space="preserve">От стр. </w:t>
            </w:r>
            <w:r>
              <w:rPr>
                <w:i/>
                <w:color w:val="FF0000"/>
                <w:sz w:val="20"/>
                <w:szCs w:val="20"/>
              </w:rPr>
              <w:t>2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047" w:rsidRPr="00C77F42" w:rsidRDefault="00AD5047" w:rsidP="00AD65BC">
            <w:pPr>
              <w:rPr>
                <w:i/>
                <w:color w:val="FF0000"/>
                <w:sz w:val="20"/>
                <w:szCs w:val="20"/>
              </w:rPr>
            </w:pPr>
            <w:r w:rsidRPr="00C77F42">
              <w:rPr>
                <w:i/>
                <w:color w:val="FF0000"/>
                <w:sz w:val="20"/>
                <w:szCs w:val="20"/>
              </w:rPr>
              <w:t xml:space="preserve">От стр. </w:t>
            </w:r>
            <w:r>
              <w:rPr>
                <w:i/>
                <w:color w:val="FF0000"/>
                <w:sz w:val="20"/>
                <w:szCs w:val="20"/>
              </w:rPr>
              <w:t>2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047" w:rsidRPr="00597F8E" w:rsidRDefault="00AD5047" w:rsidP="00AD65BC"/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047" w:rsidRPr="00597F8E" w:rsidRDefault="00AD5047" w:rsidP="00AD65BC"/>
        </w:tc>
      </w:tr>
      <w:tr w:rsidR="00AD5047" w:rsidRPr="00597F8E" w:rsidTr="00AD65BC">
        <w:trPr>
          <w:trHeight w:val="295"/>
        </w:trPr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047" w:rsidRPr="00597F8E" w:rsidRDefault="00AD5047" w:rsidP="00AD65BC">
            <w:pPr>
              <w:jc w:val="both"/>
              <w:rPr>
                <w:lang w:eastAsia="en-US"/>
              </w:rPr>
            </w:pPr>
            <w:r w:rsidRPr="00597F8E">
              <w:t>2.2 и т.д.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47" w:rsidRPr="00597F8E" w:rsidRDefault="00AD5047" w:rsidP="00AD65BC"/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47" w:rsidRPr="00597F8E" w:rsidRDefault="00AD5047" w:rsidP="00AD65BC"/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47" w:rsidRPr="00597F8E" w:rsidRDefault="00AD5047" w:rsidP="00AD65BC"/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047" w:rsidRPr="00C77F42" w:rsidRDefault="00AD5047" w:rsidP="00AD65BC">
            <w:pPr>
              <w:rPr>
                <w:i/>
                <w:color w:val="FF0000"/>
                <w:sz w:val="20"/>
                <w:szCs w:val="20"/>
              </w:rPr>
            </w:pPr>
            <w:r w:rsidRPr="00C77F42">
              <w:rPr>
                <w:i/>
                <w:color w:val="FF0000"/>
                <w:sz w:val="20"/>
                <w:szCs w:val="20"/>
              </w:rPr>
              <w:t xml:space="preserve">От стр. </w:t>
            </w:r>
            <w:r>
              <w:rPr>
                <w:i/>
                <w:color w:val="FF0000"/>
                <w:sz w:val="20"/>
                <w:szCs w:val="20"/>
              </w:rPr>
              <w:t>2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047" w:rsidRPr="00C77F42" w:rsidRDefault="00AD5047" w:rsidP="00AD65BC">
            <w:pPr>
              <w:rPr>
                <w:i/>
                <w:color w:val="FF0000"/>
                <w:sz w:val="20"/>
                <w:szCs w:val="20"/>
              </w:rPr>
            </w:pPr>
            <w:r w:rsidRPr="00C77F42">
              <w:rPr>
                <w:i/>
                <w:color w:val="FF0000"/>
                <w:sz w:val="20"/>
                <w:szCs w:val="20"/>
              </w:rPr>
              <w:t xml:space="preserve">От стр. </w:t>
            </w:r>
            <w:r>
              <w:rPr>
                <w:i/>
                <w:color w:val="FF0000"/>
                <w:sz w:val="20"/>
                <w:szCs w:val="20"/>
              </w:rPr>
              <w:t>2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047" w:rsidRPr="00C77F42" w:rsidRDefault="00AD5047" w:rsidP="00AD65BC">
            <w:pPr>
              <w:rPr>
                <w:i/>
                <w:color w:val="FF0000"/>
                <w:sz w:val="20"/>
                <w:szCs w:val="20"/>
              </w:rPr>
            </w:pPr>
            <w:r w:rsidRPr="00C77F42">
              <w:rPr>
                <w:i/>
                <w:color w:val="FF0000"/>
                <w:sz w:val="20"/>
                <w:szCs w:val="20"/>
              </w:rPr>
              <w:t xml:space="preserve">От стр. </w:t>
            </w:r>
            <w:r>
              <w:rPr>
                <w:i/>
                <w:color w:val="FF0000"/>
                <w:sz w:val="20"/>
                <w:szCs w:val="20"/>
              </w:rPr>
              <w:t>2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047" w:rsidRPr="00597F8E" w:rsidRDefault="00AD5047" w:rsidP="00AD65BC"/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047" w:rsidRPr="00597F8E" w:rsidRDefault="00AD5047" w:rsidP="00AD65BC"/>
        </w:tc>
      </w:tr>
      <w:tr w:rsidR="00AD5047" w:rsidRPr="00CB72E8" w:rsidTr="00AD65BC">
        <w:trPr>
          <w:trHeight w:val="295"/>
        </w:trPr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047" w:rsidRPr="00CB72E8" w:rsidRDefault="00AD5047" w:rsidP="00AD65BC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 w:rsidRPr="00CB72E8">
              <w:rPr>
                <w:b/>
                <w:sz w:val="28"/>
                <w:szCs w:val="28"/>
              </w:rPr>
              <w:t>Итого активов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47" w:rsidRPr="00CB72E8" w:rsidRDefault="00AD5047" w:rsidP="00AD65BC">
            <w:pPr>
              <w:rPr>
                <w:b/>
                <w:sz w:val="28"/>
                <w:szCs w:val="28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47" w:rsidRPr="00CB72E8" w:rsidRDefault="00AD5047" w:rsidP="00AD65BC">
            <w:pPr>
              <w:rPr>
                <w:b/>
                <w:sz w:val="28"/>
                <w:szCs w:val="2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47" w:rsidRPr="00CB72E8" w:rsidRDefault="00AD5047" w:rsidP="00AD65BC">
            <w:pPr>
              <w:rPr>
                <w:b/>
                <w:sz w:val="28"/>
                <w:szCs w:val="28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047" w:rsidRPr="00CB72E8" w:rsidRDefault="00AD5047" w:rsidP="00AD65BC">
            <w:pPr>
              <w:jc w:val="right"/>
              <w:rPr>
                <w:b/>
                <w:sz w:val="28"/>
                <w:szCs w:val="28"/>
              </w:rPr>
            </w:pPr>
            <w:r w:rsidRPr="00CB72E8">
              <w:rPr>
                <w:b/>
                <w:sz w:val="28"/>
                <w:szCs w:val="28"/>
              </w:rPr>
              <w:t>100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047" w:rsidRPr="00CB72E8" w:rsidRDefault="00AD5047" w:rsidP="00AD65BC">
            <w:pPr>
              <w:jc w:val="right"/>
              <w:rPr>
                <w:b/>
                <w:sz w:val="28"/>
                <w:szCs w:val="28"/>
              </w:rPr>
            </w:pPr>
            <w:r w:rsidRPr="00CB72E8">
              <w:rPr>
                <w:b/>
                <w:sz w:val="28"/>
                <w:szCs w:val="28"/>
              </w:rPr>
              <w:t>100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047" w:rsidRPr="00CB72E8" w:rsidRDefault="00AD5047" w:rsidP="00AD65BC">
            <w:pPr>
              <w:jc w:val="right"/>
              <w:rPr>
                <w:b/>
                <w:sz w:val="28"/>
                <w:szCs w:val="28"/>
              </w:rPr>
            </w:pPr>
            <w:r w:rsidRPr="00CB72E8">
              <w:rPr>
                <w:b/>
                <w:sz w:val="28"/>
                <w:szCs w:val="28"/>
              </w:rPr>
              <w:t>100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047" w:rsidRPr="00CB72E8" w:rsidRDefault="00AD5047" w:rsidP="00AD65BC">
            <w:pPr>
              <w:jc w:val="right"/>
              <w:rPr>
                <w:b/>
                <w:sz w:val="28"/>
                <w:szCs w:val="28"/>
              </w:rPr>
            </w:pPr>
            <w:r w:rsidRPr="00CB72E8">
              <w:rPr>
                <w:b/>
                <w:sz w:val="28"/>
                <w:szCs w:val="28"/>
              </w:rPr>
              <w:t>х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047" w:rsidRPr="00CB72E8" w:rsidRDefault="00AD5047" w:rsidP="00AD65BC">
            <w:pPr>
              <w:jc w:val="right"/>
              <w:rPr>
                <w:b/>
                <w:sz w:val="28"/>
                <w:szCs w:val="28"/>
              </w:rPr>
            </w:pPr>
            <w:r w:rsidRPr="00CB72E8">
              <w:rPr>
                <w:b/>
                <w:sz w:val="28"/>
                <w:szCs w:val="28"/>
              </w:rPr>
              <w:t>х</w:t>
            </w:r>
          </w:p>
        </w:tc>
      </w:tr>
      <w:tr w:rsidR="00AD5047" w:rsidRPr="00597F8E" w:rsidTr="00AD65BC">
        <w:trPr>
          <w:trHeight w:val="295"/>
        </w:trPr>
        <w:tc>
          <w:tcPr>
            <w:tcW w:w="1470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047" w:rsidRPr="00597F8E" w:rsidRDefault="00AD5047" w:rsidP="00AD65BC"/>
        </w:tc>
      </w:tr>
      <w:tr w:rsidR="00AD5047" w:rsidRPr="00597F8E" w:rsidTr="00AD65BC">
        <w:trPr>
          <w:trHeight w:val="295"/>
        </w:trPr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047" w:rsidRPr="00227E8A" w:rsidRDefault="00AD5047" w:rsidP="00AD65BC">
            <w:pPr>
              <w:jc w:val="both"/>
              <w:rPr>
                <w:b/>
                <w:lang w:eastAsia="en-US"/>
              </w:rPr>
            </w:pPr>
            <w:r w:rsidRPr="00227E8A">
              <w:rPr>
                <w:b/>
              </w:rPr>
              <w:t>3 Капитал и резервы</w:t>
            </w:r>
            <w:r w:rsidR="00CB72E8">
              <w:rPr>
                <w:b/>
              </w:rPr>
              <w:t>. Всего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47" w:rsidRPr="00597F8E" w:rsidRDefault="00AD5047" w:rsidP="00AD65BC"/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47" w:rsidRPr="00597F8E" w:rsidRDefault="00AD5047" w:rsidP="00AD65BC"/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47" w:rsidRPr="00597F8E" w:rsidRDefault="00AD5047" w:rsidP="00AD65BC"/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047" w:rsidRPr="00C77F42" w:rsidRDefault="00AD5047" w:rsidP="00AD65BC">
            <w:pPr>
              <w:rPr>
                <w:i/>
                <w:color w:val="FF0000"/>
                <w:sz w:val="20"/>
                <w:szCs w:val="20"/>
              </w:rPr>
            </w:pPr>
            <w:r w:rsidRPr="00C77F42">
              <w:rPr>
                <w:i/>
                <w:color w:val="FF0000"/>
                <w:sz w:val="20"/>
                <w:szCs w:val="20"/>
              </w:rPr>
              <w:t xml:space="preserve">От стр. Итого </w:t>
            </w:r>
            <w:r>
              <w:rPr>
                <w:i/>
                <w:color w:val="FF0000"/>
                <w:sz w:val="20"/>
                <w:szCs w:val="20"/>
              </w:rPr>
              <w:t>па</w:t>
            </w:r>
            <w:r>
              <w:rPr>
                <w:i/>
                <w:color w:val="FF0000"/>
                <w:sz w:val="20"/>
                <w:szCs w:val="20"/>
              </w:rPr>
              <w:t>с</w:t>
            </w:r>
            <w:r>
              <w:rPr>
                <w:i/>
                <w:color w:val="FF0000"/>
                <w:sz w:val="20"/>
                <w:szCs w:val="20"/>
              </w:rPr>
              <w:t>сивов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047" w:rsidRPr="00C77F42" w:rsidRDefault="00AD5047" w:rsidP="00AD65BC">
            <w:pPr>
              <w:rPr>
                <w:i/>
                <w:color w:val="FF0000"/>
                <w:sz w:val="20"/>
                <w:szCs w:val="20"/>
              </w:rPr>
            </w:pPr>
            <w:r w:rsidRPr="00C77F42">
              <w:rPr>
                <w:i/>
                <w:color w:val="FF0000"/>
                <w:sz w:val="20"/>
                <w:szCs w:val="20"/>
              </w:rPr>
              <w:t xml:space="preserve">От стр. Итого </w:t>
            </w:r>
            <w:r>
              <w:rPr>
                <w:i/>
                <w:color w:val="FF0000"/>
                <w:sz w:val="20"/>
                <w:szCs w:val="20"/>
              </w:rPr>
              <w:t>па</w:t>
            </w:r>
            <w:r>
              <w:rPr>
                <w:i/>
                <w:color w:val="FF0000"/>
                <w:sz w:val="20"/>
                <w:szCs w:val="20"/>
              </w:rPr>
              <w:t>с</w:t>
            </w:r>
            <w:r>
              <w:rPr>
                <w:i/>
                <w:color w:val="FF0000"/>
                <w:sz w:val="20"/>
                <w:szCs w:val="20"/>
              </w:rPr>
              <w:t>сивов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047" w:rsidRPr="00C77F42" w:rsidRDefault="00AD5047" w:rsidP="00AD65BC">
            <w:pPr>
              <w:rPr>
                <w:i/>
                <w:color w:val="FF0000"/>
                <w:sz w:val="20"/>
                <w:szCs w:val="20"/>
              </w:rPr>
            </w:pPr>
            <w:r w:rsidRPr="00C77F42">
              <w:rPr>
                <w:i/>
                <w:color w:val="FF0000"/>
                <w:sz w:val="20"/>
                <w:szCs w:val="20"/>
              </w:rPr>
              <w:t xml:space="preserve">От стр. Итого </w:t>
            </w:r>
            <w:r>
              <w:rPr>
                <w:i/>
                <w:color w:val="FF0000"/>
                <w:sz w:val="20"/>
                <w:szCs w:val="20"/>
              </w:rPr>
              <w:t>па</w:t>
            </w:r>
            <w:r>
              <w:rPr>
                <w:i/>
                <w:color w:val="FF0000"/>
                <w:sz w:val="20"/>
                <w:szCs w:val="20"/>
              </w:rPr>
              <w:t>с</w:t>
            </w:r>
            <w:r>
              <w:rPr>
                <w:i/>
                <w:color w:val="FF0000"/>
                <w:sz w:val="20"/>
                <w:szCs w:val="20"/>
              </w:rPr>
              <w:t>сивов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047" w:rsidRPr="00597F8E" w:rsidRDefault="00AD5047" w:rsidP="00AD65BC"/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047" w:rsidRPr="00597F8E" w:rsidRDefault="00AD5047" w:rsidP="00AD65BC"/>
        </w:tc>
      </w:tr>
      <w:tr w:rsidR="00AD5047" w:rsidRPr="00597F8E" w:rsidTr="00AD65BC">
        <w:trPr>
          <w:trHeight w:val="295"/>
        </w:trPr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047" w:rsidRPr="00597F8E" w:rsidRDefault="00AD5047" w:rsidP="00AD65BC">
            <w:pPr>
              <w:jc w:val="both"/>
              <w:rPr>
                <w:lang w:eastAsia="en-US"/>
              </w:rPr>
            </w:pPr>
            <w:r w:rsidRPr="00597F8E">
              <w:t xml:space="preserve">3.1 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47" w:rsidRPr="00597F8E" w:rsidRDefault="00AD5047" w:rsidP="00AD65BC"/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47" w:rsidRPr="00597F8E" w:rsidRDefault="00AD5047" w:rsidP="00AD65BC"/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47" w:rsidRPr="00597F8E" w:rsidRDefault="00AD5047" w:rsidP="00AD65BC"/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047" w:rsidRPr="00C77F42" w:rsidRDefault="00AD5047" w:rsidP="00AD65BC">
            <w:pPr>
              <w:rPr>
                <w:i/>
                <w:color w:val="FF0000"/>
                <w:sz w:val="20"/>
                <w:szCs w:val="20"/>
              </w:rPr>
            </w:pPr>
            <w:r w:rsidRPr="00C77F42">
              <w:rPr>
                <w:i/>
                <w:color w:val="FF0000"/>
                <w:sz w:val="20"/>
                <w:szCs w:val="20"/>
              </w:rPr>
              <w:t xml:space="preserve">От стр. </w:t>
            </w:r>
            <w:r>
              <w:rPr>
                <w:i/>
                <w:color w:val="FF0000"/>
                <w:sz w:val="20"/>
                <w:szCs w:val="20"/>
              </w:rPr>
              <w:t>3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047" w:rsidRPr="00C77F42" w:rsidRDefault="00AD5047" w:rsidP="00AD65BC">
            <w:pPr>
              <w:rPr>
                <w:i/>
                <w:color w:val="FF0000"/>
                <w:sz w:val="20"/>
                <w:szCs w:val="20"/>
              </w:rPr>
            </w:pPr>
            <w:r w:rsidRPr="00C77F42">
              <w:rPr>
                <w:i/>
                <w:color w:val="FF0000"/>
                <w:sz w:val="20"/>
                <w:szCs w:val="20"/>
              </w:rPr>
              <w:t xml:space="preserve">От стр. </w:t>
            </w:r>
            <w:r>
              <w:rPr>
                <w:i/>
                <w:color w:val="FF0000"/>
                <w:sz w:val="20"/>
                <w:szCs w:val="20"/>
              </w:rPr>
              <w:t>3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047" w:rsidRPr="00C77F42" w:rsidRDefault="00AD5047" w:rsidP="00AD65BC">
            <w:pPr>
              <w:rPr>
                <w:i/>
                <w:color w:val="FF0000"/>
                <w:sz w:val="20"/>
                <w:szCs w:val="20"/>
              </w:rPr>
            </w:pPr>
            <w:r w:rsidRPr="00C77F42">
              <w:rPr>
                <w:i/>
                <w:color w:val="FF0000"/>
                <w:sz w:val="20"/>
                <w:szCs w:val="20"/>
              </w:rPr>
              <w:t xml:space="preserve">От стр. </w:t>
            </w:r>
            <w:r>
              <w:rPr>
                <w:i/>
                <w:color w:val="FF0000"/>
                <w:sz w:val="20"/>
                <w:szCs w:val="20"/>
              </w:rPr>
              <w:t>3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047" w:rsidRPr="00597F8E" w:rsidRDefault="00AD5047" w:rsidP="00AD65BC"/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047" w:rsidRPr="00597F8E" w:rsidRDefault="00AD5047" w:rsidP="00AD65BC"/>
        </w:tc>
      </w:tr>
      <w:tr w:rsidR="00AD5047" w:rsidRPr="00597F8E" w:rsidTr="00AD65BC">
        <w:trPr>
          <w:trHeight w:val="295"/>
        </w:trPr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047" w:rsidRPr="00597F8E" w:rsidRDefault="00AD5047" w:rsidP="00AD65BC">
            <w:pPr>
              <w:jc w:val="both"/>
              <w:rPr>
                <w:lang w:eastAsia="en-US"/>
              </w:rPr>
            </w:pPr>
            <w:r w:rsidRPr="00597F8E">
              <w:t>3.2 и т.д.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47" w:rsidRPr="00597F8E" w:rsidRDefault="00AD5047" w:rsidP="00AD65BC"/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47" w:rsidRPr="00597F8E" w:rsidRDefault="00AD5047" w:rsidP="00AD65BC"/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47" w:rsidRPr="00597F8E" w:rsidRDefault="00AD5047" w:rsidP="00AD65BC"/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047" w:rsidRPr="00C77F42" w:rsidRDefault="00AD5047" w:rsidP="00AD65BC">
            <w:pPr>
              <w:rPr>
                <w:i/>
                <w:color w:val="FF0000"/>
                <w:sz w:val="20"/>
                <w:szCs w:val="20"/>
              </w:rPr>
            </w:pPr>
            <w:r w:rsidRPr="00C77F42">
              <w:rPr>
                <w:i/>
                <w:color w:val="FF0000"/>
                <w:sz w:val="20"/>
                <w:szCs w:val="20"/>
              </w:rPr>
              <w:t xml:space="preserve">От стр. </w:t>
            </w:r>
            <w:r>
              <w:rPr>
                <w:i/>
                <w:color w:val="FF0000"/>
                <w:sz w:val="20"/>
                <w:szCs w:val="20"/>
              </w:rPr>
              <w:t>3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047" w:rsidRPr="00C77F42" w:rsidRDefault="00AD5047" w:rsidP="00AD65BC">
            <w:pPr>
              <w:rPr>
                <w:i/>
                <w:color w:val="FF0000"/>
                <w:sz w:val="20"/>
                <w:szCs w:val="20"/>
              </w:rPr>
            </w:pPr>
            <w:r w:rsidRPr="00C77F42">
              <w:rPr>
                <w:i/>
                <w:color w:val="FF0000"/>
                <w:sz w:val="20"/>
                <w:szCs w:val="20"/>
              </w:rPr>
              <w:t xml:space="preserve">От стр. </w:t>
            </w:r>
            <w:r>
              <w:rPr>
                <w:i/>
                <w:color w:val="FF0000"/>
                <w:sz w:val="20"/>
                <w:szCs w:val="20"/>
              </w:rPr>
              <w:t>3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047" w:rsidRPr="00C77F42" w:rsidRDefault="00AD5047" w:rsidP="00AD65BC">
            <w:pPr>
              <w:rPr>
                <w:i/>
                <w:color w:val="FF0000"/>
                <w:sz w:val="20"/>
                <w:szCs w:val="20"/>
              </w:rPr>
            </w:pPr>
            <w:r w:rsidRPr="00C77F42">
              <w:rPr>
                <w:i/>
                <w:color w:val="FF0000"/>
                <w:sz w:val="20"/>
                <w:szCs w:val="20"/>
              </w:rPr>
              <w:t xml:space="preserve">От стр. </w:t>
            </w:r>
            <w:r>
              <w:rPr>
                <w:i/>
                <w:color w:val="FF0000"/>
                <w:sz w:val="20"/>
                <w:szCs w:val="20"/>
              </w:rPr>
              <w:t>3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047" w:rsidRPr="00597F8E" w:rsidRDefault="00AD5047" w:rsidP="00AD65BC"/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047" w:rsidRPr="00597F8E" w:rsidRDefault="00AD5047" w:rsidP="00AD65BC"/>
        </w:tc>
      </w:tr>
      <w:tr w:rsidR="00AD5047" w:rsidRPr="00597F8E" w:rsidTr="00AD65BC">
        <w:trPr>
          <w:trHeight w:val="295"/>
        </w:trPr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047" w:rsidRPr="00227E8A" w:rsidRDefault="00AD5047" w:rsidP="00AD65BC">
            <w:pPr>
              <w:jc w:val="both"/>
              <w:rPr>
                <w:b/>
                <w:lang w:eastAsia="en-US"/>
              </w:rPr>
            </w:pPr>
            <w:r w:rsidRPr="00227E8A">
              <w:rPr>
                <w:b/>
              </w:rPr>
              <w:t>4 Долгосрочные обязательства</w:t>
            </w:r>
            <w:r w:rsidR="00CB72E8">
              <w:rPr>
                <w:b/>
              </w:rPr>
              <w:t>. Всего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47" w:rsidRPr="00597F8E" w:rsidRDefault="00AD5047" w:rsidP="00AD65BC"/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47" w:rsidRPr="00597F8E" w:rsidRDefault="00AD5047" w:rsidP="00AD65BC"/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47" w:rsidRPr="00597F8E" w:rsidRDefault="00AD5047" w:rsidP="00AD65BC"/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047" w:rsidRPr="00C77F42" w:rsidRDefault="00AD5047" w:rsidP="00AD65BC">
            <w:pPr>
              <w:rPr>
                <w:i/>
                <w:color w:val="FF0000"/>
                <w:sz w:val="20"/>
                <w:szCs w:val="20"/>
              </w:rPr>
            </w:pPr>
            <w:r w:rsidRPr="00C77F42">
              <w:rPr>
                <w:i/>
                <w:color w:val="FF0000"/>
                <w:sz w:val="20"/>
                <w:szCs w:val="20"/>
              </w:rPr>
              <w:t xml:space="preserve">От стр. Итого </w:t>
            </w:r>
            <w:r>
              <w:rPr>
                <w:i/>
                <w:color w:val="FF0000"/>
                <w:sz w:val="20"/>
                <w:szCs w:val="20"/>
              </w:rPr>
              <w:t>па</w:t>
            </w:r>
            <w:r>
              <w:rPr>
                <w:i/>
                <w:color w:val="FF0000"/>
                <w:sz w:val="20"/>
                <w:szCs w:val="20"/>
              </w:rPr>
              <w:t>с</w:t>
            </w:r>
            <w:r>
              <w:rPr>
                <w:i/>
                <w:color w:val="FF0000"/>
                <w:sz w:val="20"/>
                <w:szCs w:val="20"/>
              </w:rPr>
              <w:t>сивов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047" w:rsidRPr="00C77F42" w:rsidRDefault="00AD5047" w:rsidP="00AD65BC">
            <w:pPr>
              <w:rPr>
                <w:i/>
                <w:color w:val="FF0000"/>
                <w:sz w:val="20"/>
                <w:szCs w:val="20"/>
              </w:rPr>
            </w:pPr>
            <w:r w:rsidRPr="00C77F42">
              <w:rPr>
                <w:i/>
                <w:color w:val="FF0000"/>
                <w:sz w:val="20"/>
                <w:szCs w:val="20"/>
              </w:rPr>
              <w:t xml:space="preserve">От стр. Итого </w:t>
            </w:r>
            <w:r>
              <w:rPr>
                <w:i/>
                <w:color w:val="FF0000"/>
                <w:sz w:val="20"/>
                <w:szCs w:val="20"/>
              </w:rPr>
              <w:t>па</w:t>
            </w:r>
            <w:r>
              <w:rPr>
                <w:i/>
                <w:color w:val="FF0000"/>
                <w:sz w:val="20"/>
                <w:szCs w:val="20"/>
              </w:rPr>
              <w:t>с</w:t>
            </w:r>
            <w:r>
              <w:rPr>
                <w:i/>
                <w:color w:val="FF0000"/>
                <w:sz w:val="20"/>
                <w:szCs w:val="20"/>
              </w:rPr>
              <w:t>сивов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047" w:rsidRPr="00C77F42" w:rsidRDefault="00AD5047" w:rsidP="00AD65BC">
            <w:pPr>
              <w:rPr>
                <w:i/>
                <w:color w:val="FF0000"/>
                <w:sz w:val="20"/>
                <w:szCs w:val="20"/>
              </w:rPr>
            </w:pPr>
            <w:r w:rsidRPr="00C77F42">
              <w:rPr>
                <w:i/>
                <w:color w:val="FF0000"/>
                <w:sz w:val="20"/>
                <w:szCs w:val="20"/>
              </w:rPr>
              <w:t xml:space="preserve">От стр. Итого </w:t>
            </w:r>
            <w:r>
              <w:rPr>
                <w:i/>
                <w:color w:val="FF0000"/>
                <w:sz w:val="20"/>
                <w:szCs w:val="20"/>
              </w:rPr>
              <w:t>па</w:t>
            </w:r>
            <w:r>
              <w:rPr>
                <w:i/>
                <w:color w:val="FF0000"/>
                <w:sz w:val="20"/>
                <w:szCs w:val="20"/>
              </w:rPr>
              <w:t>с</w:t>
            </w:r>
            <w:r>
              <w:rPr>
                <w:i/>
                <w:color w:val="FF0000"/>
                <w:sz w:val="20"/>
                <w:szCs w:val="20"/>
              </w:rPr>
              <w:t>сивов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047" w:rsidRPr="00597F8E" w:rsidRDefault="00AD5047" w:rsidP="00AD65BC"/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047" w:rsidRPr="00597F8E" w:rsidRDefault="00AD5047" w:rsidP="00AD65BC"/>
        </w:tc>
      </w:tr>
      <w:tr w:rsidR="00AD5047" w:rsidRPr="00597F8E" w:rsidTr="00AD65BC">
        <w:trPr>
          <w:trHeight w:val="295"/>
        </w:trPr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047" w:rsidRPr="00597F8E" w:rsidRDefault="00AD5047" w:rsidP="00AD65BC">
            <w:pPr>
              <w:jc w:val="both"/>
              <w:rPr>
                <w:lang w:eastAsia="en-US"/>
              </w:rPr>
            </w:pPr>
            <w:r w:rsidRPr="00597F8E">
              <w:t xml:space="preserve">4.1 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47" w:rsidRPr="00597F8E" w:rsidRDefault="00AD5047" w:rsidP="00AD65BC"/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47" w:rsidRPr="00597F8E" w:rsidRDefault="00AD5047" w:rsidP="00AD65BC"/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47" w:rsidRPr="00597F8E" w:rsidRDefault="00AD5047" w:rsidP="00AD65BC"/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047" w:rsidRPr="00C77F42" w:rsidRDefault="00AD5047" w:rsidP="00AD65BC">
            <w:pPr>
              <w:rPr>
                <w:i/>
                <w:color w:val="FF0000"/>
                <w:sz w:val="20"/>
                <w:szCs w:val="20"/>
              </w:rPr>
            </w:pPr>
            <w:r w:rsidRPr="00C77F42">
              <w:rPr>
                <w:i/>
                <w:color w:val="FF0000"/>
                <w:sz w:val="20"/>
                <w:szCs w:val="20"/>
              </w:rPr>
              <w:t xml:space="preserve">От стр. </w:t>
            </w:r>
            <w:r>
              <w:rPr>
                <w:i/>
                <w:color w:val="FF0000"/>
                <w:sz w:val="20"/>
                <w:szCs w:val="20"/>
              </w:rPr>
              <w:t>4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047" w:rsidRPr="00C77F42" w:rsidRDefault="00AD5047" w:rsidP="00AD65BC">
            <w:pPr>
              <w:rPr>
                <w:i/>
                <w:color w:val="FF0000"/>
                <w:sz w:val="20"/>
                <w:szCs w:val="20"/>
              </w:rPr>
            </w:pPr>
            <w:r w:rsidRPr="00C77F42">
              <w:rPr>
                <w:i/>
                <w:color w:val="FF0000"/>
                <w:sz w:val="20"/>
                <w:szCs w:val="20"/>
              </w:rPr>
              <w:t xml:space="preserve">От стр. </w:t>
            </w:r>
            <w:r>
              <w:rPr>
                <w:i/>
                <w:color w:val="FF0000"/>
                <w:sz w:val="20"/>
                <w:szCs w:val="20"/>
              </w:rPr>
              <w:t>4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047" w:rsidRPr="00C77F42" w:rsidRDefault="00AD5047" w:rsidP="00AD65BC">
            <w:pPr>
              <w:rPr>
                <w:i/>
                <w:color w:val="FF0000"/>
                <w:sz w:val="20"/>
                <w:szCs w:val="20"/>
              </w:rPr>
            </w:pPr>
            <w:r w:rsidRPr="00C77F42">
              <w:rPr>
                <w:i/>
                <w:color w:val="FF0000"/>
                <w:sz w:val="20"/>
                <w:szCs w:val="20"/>
              </w:rPr>
              <w:t xml:space="preserve">От стр. </w:t>
            </w:r>
            <w:r>
              <w:rPr>
                <w:i/>
                <w:color w:val="FF0000"/>
                <w:sz w:val="20"/>
                <w:szCs w:val="20"/>
              </w:rPr>
              <w:t>4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047" w:rsidRPr="00597F8E" w:rsidRDefault="00AD5047" w:rsidP="00AD65BC"/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047" w:rsidRPr="00597F8E" w:rsidRDefault="00AD5047" w:rsidP="00AD65BC"/>
        </w:tc>
      </w:tr>
      <w:tr w:rsidR="00AD5047" w:rsidRPr="00597F8E" w:rsidTr="00AD65BC">
        <w:trPr>
          <w:trHeight w:val="295"/>
        </w:trPr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047" w:rsidRPr="00597F8E" w:rsidRDefault="00AD5047" w:rsidP="00AD65BC">
            <w:pPr>
              <w:jc w:val="both"/>
              <w:rPr>
                <w:lang w:eastAsia="en-US"/>
              </w:rPr>
            </w:pPr>
            <w:r w:rsidRPr="00597F8E">
              <w:t>4.2 и т.д.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47" w:rsidRPr="00597F8E" w:rsidRDefault="00AD5047" w:rsidP="00AD65BC"/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47" w:rsidRPr="00597F8E" w:rsidRDefault="00AD5047" w:rsidP="00AD65BC"/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47" w:rsidRPr="00597F8E" w:rsidRDefault="00AD5047" w:rsidP="00AD65BC"/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047" w:rsidRPr="00C77F42" w:rsidRDefault="00AD5047" w:rsidP="00AD65BC">
            <w:pPr>
              <w:rPr>
                <w:i/>
                <w:color w:val="FF0000"/>
                <w:sz w:val="20"/>
                <w:szCs w:val="20"/>
              </w:rPr>
            </w:pPr>
            <w:r w:rsidRPr="00C77F42">
              <w:rPr>
                <w:i/>
                <w:color w:val="FF0000"/>
                <w:sz w:val="20"/>
                <w:szCs w:val="20"/>
              </w:rPr>
              <w:t xml:space="preserve">От стр. </w:t>
            </w:r>
            <w:r>
              <w:rPr>
                <w:i/>
                <w:color w:val="FF0000"/>
                <w:sz w:val="20"/>
                <w:szCs w:val="20"/>
              </w:rPr>
              <w:t>4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047" w:rsidRPr="00C77F42" w:rsidRDefault="00AD5047" w:rsidP="00AD65BC">
            <w:pPr>
              <w:rPr>
                <w:i/>
                <w:color w:val="FF0000"/>
                <w:sz w:val="20"/>
                <w:szCs w:val="20"/>
              </w:rPr>
            </w:pPr>
            <w:r w:rsidRPr="00C77F42">
              <w:rPr>
                <w:i/>
                <w:color w:val="FF0000"/>
                <w:sz w:val="20"/>
                <w:szCs w:val="20"/>
              </w:rPr>
              <w:t xml:space="preserve">От стр. </w:t>
            </w:r>
            <w:r>
              <w:rPr>
                <w:i/>
                <w:color w:val="FF0000"/>
                <w:sz w:val="20"/>
                <w:szCs w:val="20"/>
              </w:rPr>
              <w:t>4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047" w:rsidRPr="00C77F42" w:rsidRDefault="00AD5047" w:rsidP="00AD65BC">
            <w:pPr>
              <w:rPr>
                <w:i/>
                <w:color w:val="FF0000"/>
                <w:sz w:val="20"/>
                <w:szCs w:val="20"/>
              </w:rPr>
            </w:pPr>
            <w:r w:rsidRPr="00C77F42">
              <w:rPr>
                <w:i/>
                <w:color w:val="FF0000"/>
                <w:sz w:val="20"/>
                <w:szCs w:val="20"/>
              </w:rPr>
              <w:t xml:space="preserve">От стр. </w:t>
            </w:r>
            <w:r>
              <w:rPr>
                <w:i/>
                <w:color w:val="FF0000"/>
                <w:sz w:val="20"/>
                <w:szCs w:val="20"/>
              </w:rPr>
              <w:t>4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047" w:rsidRPr="00597F8E" w:rsidRDefault="00AD5047" w:rsidP="00AD65BC"/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047" w:rsidRPr="00597F8E" w:rsidRDefault="00AD5047" w:rsidP="00AD65BC"/>
        </w:tc>
      </w:tr>
      <w:tr w:rsidR="00AD5047" w:rsidRPr="00597F8E" w:rsidTr="00AD65BC">
        <w:trPr>
          <w:trHeight w:val="295"/>
        </w:trPr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047" w:rsidRPr="00227E8A" w:rsidRDefault="00AD5047" w:rsidP="00AD65BC">
            <w:pPr>
              <w:jc w:val="both"/>
              <w:rPr>
                <w:b/>
                <w:lang w:eastAsia="en-US"/>
              </w:rPr>
            </w:pPr>
            <w:r w:rsidRPr="00227E8A">
              <w:rPr>
                <w:b/>
              </w:rPr>
              <w:t>5</w:t>
            </w:r>
            <w:r>
              <w:rPr>
                <w:b/>
              </w:rPr>
              <w:t xml:space="preserve"> </w:t>
            </w:r>
            <w:r w:rsidRPr="00227E8A">
              <w:rPr>
                <w:b/>
              </w:rPr>
              <w:t>Краткосрочные обязательства</w:t>
            </w:r>
            <w:r w:rsidR="00CB72E8">
              <w:rPr>
                <w:b/>
              </w:rPr>
              <w:t>. Всего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47" w:rsidRPr="00597F8E" w:rsidRDefault="00AD5047" w:rsidP="00AD65BC"/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47" w:rsidRPr="00597F8E" w:rsidRDefault="00AD5047" w:rsidP="00AD65BC"/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47" w:rsidRPr="00597F8E" w:rsidRDefault="00AD5047" w:rsidP="00AD65BC"/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047" w:rsidRPr="00C77F42" w:rsidRDefault="00AD5047" w:rsidP="00AD65BC">
            <w:pPr>
              <w:rPr>
                <w:i/>
                <w:color w:val="FF0000"/>
                <w:sz w:val="20"/>
                <w:szCs w:val="20"/>
              </w:rPr>
            </w:pPr>
            <w:r w:rsidRPr="00C77F42">
              <w:rPr>
                <w:i/>
                <w:color w:val="FF0000"/>
                <w:sz w:val="20"/>
                <w:szCs w:val="20"/>
              </w:rPr>
              <w:t xml:space="preserve">От стр. Итого </w:t>
            </w:r>
            <w:r>
              <w:rPr>
                <w:i/>
                <w:color w:val="FF0000"/>
                <w:sz w:val="20"/>
                <w:szCs w:val="20"/>
              </w:rPr>
              <w:t>па</w:t>
            </w:r>
            <w:r>
              <w:rPr>
                <w:i/>
                <w:color w:val="FF0000"/>
                <w:sz w:val="20"/>
                <w:szCs w:val="20"/>
              </w:rPr>
              <w:t>с</w:t>
            </w:r>
            <w:r>
              <w:rPr>
                <w:i/>
                <w:color w:val="FF0000"/>
                <w:sz w:val="20"/>
                <w:szCs w:val="20"/>
              </w:rPr>
              <w:t>сивов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047" w:rsidRPr="00C77F42" w:rsidRDefault="00AD5047" w:rsidP="00AD65BC">
            <w:pPr>
              <w:rPr>
                <w:i/>
                <w:color w:val="FF0000"/>
                <w:sz w:val="20"/>
                <w:szCs w:val="20"/>
              </w:rPr>
            </w:pPr>
            <w:r w:rsidRPr="00C77F42">
              <w:rPr>
                <w:i/>
                <w:color w:val="FF0000"/>
                <w:sz w:val="20"/>
                <w:szCs w:val="20"/>
              </w:rPr>
              <w:t xml:space="preserve">От стр. Итого </w:t>
            </w:r>
            <w:r>
              <w:rPr>
                <w:i/>
                <w:color w:val="FF0000"/>
                <w:sz w:val="20"/>
                <w:szCs w:val="20"/>
              </w:rPr>
              <w:t>па</w:t>
            </w:r>
            <w:r>
              <w:rPr>
                <w:i/>
                <w:color w:val="FF0000"/>
                <w:sz w:val="20"/>
                <w:szCs w:val="20"/>
              </w:rPr>
              <w:t>с</w:t>
            </w:r>
            <w:r>
              <w:rPr>
                <w:i/>
                <w:color w:val="FF0000"/>
                <w:sz w:val="20"/>
                <w:szCs w:val="20"/>
              </w:rPr>
              <w:t>сивов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047" w:rsidRPr="00C77F42" w:rsidRDefault="00AD5047" w:rsidP="00AD65BC">
            <w:pPr>
              <w:rPr>
                <w:i/>
                <w:color w:val="FF0000"/>
                <w:sz w:val="20"/>
                <w:szCs w:val="20"/>
              </w:rPr>
            </w:pPr>
            <w:r w:rsidRPr="00C77F42">
              <w:rPr>
                <w:i/>
                <w:color w:val="FF0000"/>
                <w:sz w:val="20"/>
                <w:szCs w:val="20"/>
              </w:rPr>
              <w:t xml:space="preserve">От стр. Итого </w:t>
            </w:r>
            <w:r>
              <w:rPr>
                <w:i/>
                <w:color w:val="FF0000"/>
                <w:sz w:val="20"/>
                <w:szCs w:val="20"/>
              </w:rPr>
              <w:t>па</w:t>
            </w:r>
            <w:r>
              <w:rPr>
                <w:i/>
                <w:color w:val="FF0000"/>
                <w:sz w:val="20"/>
                <w:szCs w:val="20"/>
              </w:rPr>
              <w:t>с</w:t>
            </w:r>
            <w:r>
              <w:rPr>
                <w:i/>
                <w:color w:val="FF0000"/>
                <w:sz w:val="20"/>
                <w:szCs w:val="20"/>
              </w:rPr>
              <w:t>сивов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047" w:rsidRPr="00597F8E" w:rsidRDefault="00AD5047" w:rsidP="00AD65BC"/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047" w:rsidRPr="00597F8E" w:rsidRDefault="00AD5047" w:rsidP="00AD65BC"/>
        </w:tc>
      </w:tr>
      <w:tr w:rsidR="00AD5047" w:rsidRPr="00597F8E" w:rsidTr="00AD65BC">
        <w:trPr>
          <w:trHeight w:val="295"/>
        </w:trPr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047" w:rsidRPr="00597F8E" w:rsidRDefault="00AD5047" w:rsidP="00AD65BC">
            <w:pPr>
              <w:jc w:val="both"/>
              <w:rPr>
                <w:lang w:eastAsia="en-US"/>
              </w:rPr>
            </w:pPr>
            <w:r w:rsidRPr="00597F8E">
              <w:t>5.1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47" w:rsidRPr="00597F8E" w:rsidRDefault="00AD5047" w:rsidP="00AD65BC"/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47" w:rsidRPr="00597F8E" w:rsidRDefault="00AD5047" w:rsidP="00AD65BC"/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47" w:rsidRPr="00597F8E" w:rsidRDefault="00AD5047" w:rsidP="00AD65BC"/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047" w:rsidRPr="00C77F42" w:rsidRDefault="00AD5047" w:rsidP="00AD65BC">
            <w:pPr>
              <w:rPr>
                <w:i/>
                <w:color w:val="FF0000"/>
                <w:sz w:val="20"/>
                <w:szCs w:val="20"/>
              </w:rPr>
            </w:pPr>
            <w:r w:rsidRPr="00C77F42">
              <w:rPr>
                <w:i/>
                <w:color w:val="FF0000"/>
                <w:sz w:val="20"/>
                <w:szCs w:val="20"/>
              </w:rPr>
              <w:t xml:space="preserve">От стр. </w:t>
            </w:r>
            <w:r>
              <w:rPr>
                <w:i/>
                <w:color w:val="FF0000"/>
                <w:sz w:val="20"/>
                <w:szCs w:val="20"/>
              </w:rPr>
              <w:t>5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047" w:rsidRPr="00C77F42" w:rsidRDefault="00AD5047" w:rsidP="00AD65BC">
            <w:pPr>
              <w:rPr>
                <w:i/>
                <w:color w:val="FF0000"/>
                <w:sz w:val="20"/>
                <w:szCs w:val="20"/>
              </w:rPr>
            </w:pPr>
            <w:r w:rsidRPr="00C77F42">
              <w:rPr>
                <w:i/>
                <w:color w:val="FF0000"/>
                <w:sz w:val="20"/>
                <w:szCs w:val="20"/>
              </w:rPr>
              <w:t xml:space="preserve">От стр. </w:t>
            </w:r>
            <w:r>
              <w:rPr>
                <w:i/>
                <w:color w:val="FF0000"/>
                <w:sz w:val="20"/>
                <w:szCs w:val="20"/>
              </w:rPr>
              <w:t>5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047" w:rsidRPr="00C77F42" w:rsidRDefault="00AD5047" w:rsidP="00AD65BC">
            <w:pPr>
              <w:rPr>
                <w:i/>
                <w:color w:val="FF0000"/>
                <w:sz w:val="20"/>
                <w:szCs w:val="20"/>
              </w:rPr>
            </w:pPr>
            <w:r w:rsidRPr="00C77F42">
              <w:rPr>
                <w:i/>
                <w:color w:val="FF0000"/>
                <w:sz w:val="20"/>
                <w:szCs w:val="20"/>
              </w:rPr>
              <w:t xml:space="preserve">От стр. </w:t>
            </w:r>
            <w:r>
              <w:rPr>
                <w:i/>
                <w:color w:val="FF0000"/>
                <w:sz w:val="20"/>
                <w:szCs w:val="20"/>
              </w:rPr>
              <w:t>5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047" w:rsidRPr="00597F8E" w:rsidRDefault="00AD5047" w:rsidP="00AD65BC"/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047" w:rsidRPr="00597F8E" w:rsidRDefault="00AD5047" w:rsidP="00AD65BC"/>
        </w:tc>
      </w:tr>
      <w:tr w:rsidR="00AD5047" w:rsidRPr="00597F8E" w:rsidTr="00AD65BC">
        <w:trPr>
          <w:trHeight w:val="295"/>
        </w:trPr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047" w:rsidRPr="00597F8E" w:rsidRDefault="00AD5047" w:rsidP="00AD65BC">
            <w:pPr>
              <w:jc w:val="both"/>
              <w:rPr>
                <w:lang w:eastAsia="en-US"/>
              </w:rPr>
            </w:pPr>
            <w:r w:rsidRPr="00597F8E">
              <w:t>5.2 и т.д.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47" w:rsidRPr="00597F8E" w:rsidRDefault="00AD5047" w:rsidP="00AD65BC"/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47" w:rsidRPr="00597F8E" w:rsidRDefault="00AD5047" w:rsidP="00AD65BC"/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47" w:rsidRPr="00597F8E" w:rsidRDefault="00AD5047" w:rsidP="00AD65BC"/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047" w:rsidRPr="00C77F42" w:rsidRDefault="00AD5047" w:rsidP="00AD65BC">
            <w:pPr>
              <w:rPr>
                <w:i/>
                <w:color w:val="FF0000"/>
                <w:sz w:val="20"/>
                <w:szCs w:val="20"/>
              </w:rPr>
            </w:pPr>
            <w:r w:rsidRPr="00C77F42">
              <w:rPr>
                <w:i/>
                <w:color w:val="FF0000"/>
                <w:sz w:val="20"/>
                <w:szCs w:val="20"/>
              </w:rPr>
              <w:t xml:space="preserve">От стр. </w:t>
            </w:r>
            <w:r>
              <w:rPr>
                <w:i/>
                <w:color w:val="FF0000"/>
                <w:sz w:val="20"/>
                <w:szCs w:val="20"/>
              </w:rPr>
              <w:t>5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047" w:rsidRPr="00C77F42" w:rsidRDefault="00AD5047" w:rsidP="00AD65BC">
            <w:pPr>
              <w:rPr>
                <w:i/>
                <w:color w:val="FF0000"/>
                <w:sz w:val="20"/>
                <w:szCs w:val="20"/>
              </w:rPr>
            </w:pPr>
            <w:r w:rsidRPr="00C77F42">
              <w:rPr>
                <w:i/>
                <w:color w:val="FF0000"/>
                <w:sz w:val="20"/>
                <w:szCs w:val="20"/>
              </w:rPr>
              <w:t xml:space="preserve">От стр. </w:t>
            </w:r>
            <w:r>
              <w:rPr>
                <w:i/>
                <w:color w:val="FF0000"/>
                <w:sz w:val="20"/>
                <w:szCs w:val="20"/>
              </w:rPr>
              <w:t>5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047" w:rsidRPr="00C77F42" w:rsidRDefault="00AD5047" w:rsidP="00AD65BC">
            <w:pPr>
              <w:rPr>
                <w:i/>
                <w:color w:val="FF0000"/>
                <w:sz w:val="20"/>
                <w:szCs w:val="20"/>
              </w:rPr>
            </w:pPr>
            <w:r w:rsidRPr="00C77F42">
              <w:rPr>
                <w:i/>
                <w:color w:val="FF0000"/>
                <w:sz w:val="20"/>
                <w:szCs w:val="20"/>
              </w:rPr>
              <w:t xml:space="preserve">От стр. </w:t>
            </w:r>
            <w:r>
              <w:rPr>
                <w:i/>
                <w:color w:val="FF0000"/>
                <w:sz w:val="20"/>
                <w:szCs w:val="20"/>
              </w:rPr>
              <w:t>5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047" w:rsidRPr="00597F8E" w:rsidRDefault="00AD5047" w:rsidP="00AD65BC"/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047" w:rsidRPr="00597F8E" w:rsidRDefault="00AD5047" w:rsidP="00AD65BC"/>
        </w:tc>
      </w:tr>
      <w:tr w:rsidR="00AD5047" w:rsidRPr="00597F8E" w:rsidTr="00AD65BC">
        <w:trPr>
          <w:trHeight w:val="295"/>
        </w:trPr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047" w:rsidRPr="00CB72E8" w:rsidRDefault="00AD5047" w:rsidP="00AD65BC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 w:rsidRPr="00CB72E8">
              <w:rPr>
                <w:b/>
                <w:sz w:val="28"/>
                <w:szCs w:val="28"/>
              </w:rPr>
              <w:t>Итого пассивов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47" w:rsidRPr="00CB72E8" w:rsidRDefault="00AD5047" w:rsidP="00AD65BC">
            <w:pPr>
              <w:rPr>
                <w:b/>
                <w:sz w:val="28"/>
                <w:szCs w:val="28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47" w:rsidRPr="00CB72E8" w:rsidRDefault="00AD5047" w:rsidP="00AD65BC">
            <w:pPr>
              <w:rPr>
                <w:b/>
                <w:sz w:val="28"/>
                <w:szCs w:val="2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47" w:rsidRPr="00CB72E8" w:rsidRDefault="00AD5047" w:rsidP="00AD65BC">
            <w:pPr>
              <w:rPr>
                <w:b/>
                <w:sz w:val="28"/>
                <w:szCs w:val="28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047" w:rsidRPr="00CB72E8" w:rsidRDefault="00AD5047" w:rsidP="00AD65BC">
            <w:pPr>
              <w:jc w:val="right"/>
              <w:rPr>
                <w:b/>
                <w:sz w:val="28"/>
                <w:szCs w:val="28"/>
              </w:rPr>
            </w:pPr>
            <w:r w:rsidRPr="00CB72E8">
              <w:rPr>
                <w:b/>
                <w:sz w:val="28"/>
                <w:szCs w:val="28"/>
              </w:rPr>
              <w:t>100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047" w:rsidRPr="00CB72E8" w:rsidRDefault="00AD5047" w:rsidP="00AD65BC">
            <w:pPr>
              <w:jc w:val="right"/>
              <w:rPr>
                <w:b/>
                <w:sz w:val="28"/>
                <w:szCs w:val="28"/>
              </w:rPr>
            </w:pPr>
            <w:r w:rsidRPr="00CB72E8">
              <w:rPr>
                <w:b/>
                <w:sz w:val="28"/>
                <w:szCs w:val="28"/>
              </w:rPr>
              <w:t>100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047" w:rsidRPr="00CB72E8" w:rsidRDefault="00AD5047" w:rsidP="00AD65BC">
            <w:pPr>
              <w:jc w:val="right"/>
              <w:rPr>
                <w:b/>
                <w:sz w:val="28"/>
                <w:szCs w:val="28"/>
              </w:rPr>
            </w:pPr>
            <w:r w:rsidRPr="00CB72E8">
              <w:rPr>
                <w:b/>
                <w:sz w:val="28"/>
                <w:szCs w:val="28"/>
              </w:rPr>
              <w:t>100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047" w:rsidRPr="00CB72E8" w:rsidRDefault="00AD5047" w:rsidP="00AD65BC">
            <w:pPr>
              <w:jc w:val="right"/>
              <w:rPr>
                <w:b/>
                <w:sz w:val="28"/>
                <w:szCs w:val="28"/>
              </w:rPr>
            </w:pPr>
            <w:r w:rsidRPr="00CB72E8">
              <w:rPr>
                <w:b/>
                <w:sz w:val="28"/>
                <w:szCs w:val="28"/>
              </w:rPr>
              <w:t>х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047" w:rsidRPr="00CB72E8" w:rsidRDefault="00AD5047" w:rsidP="00AD65BC">
            <w:pPr>
              <w:jc w:val="right"/>
              <w:rPr>
                <w:b/>
                <w:sz w:val="28"/>
                <w:szCs w:val="28"/>
              </w:rPr>
            </w:pPr>
            <w:r w:rsidRPr="00CB72E8">
              <w:rPr>
                <w:b/>
                <w:sz w:val="28"/>
                <w:szCs w:val="28"/>
              </w:rPr>
              <w:t>х</w:t>
            </w:r>
          </w:p>
        </w:tc>
      </w:tr>
    </w:tbl>
    <w:p w:rsidR="00AD5047" w:rsidRDefault="00AD5047" w:rsidP="00227E8A">
      <w:pPr>
        <w:ind w:firstLine="567"/>
        <w:jc w:val="both"/>
        <w:sectPr w:rsidR="00AD5047" w:rsidSect="00A4049A">
          <w:pgSz w:w="16838" w:h="11906" w:orient="landscape" w:code="9"/>
          <w:pgMar w:top="1134" w:right="1134" w:bottom="567" w:left="1134" w:header="709" w:footer="709" w:gutter="0"/>
          <w:cols w:space="708"/>
          <w:titlePg/>
          <w:docGrid w:linePitch="360"/>
        </w:sectPr>
      </w:pPr>
    </w:p>
    <w:p w:rsidR="00C35BD3" w:rsidRDefault="00C35BD3" w:rsidP="00FF410E">
      <w:pPr>
        <w:spacing w:line="360" w:lineRule="auto"/>
        <w:jc w:val="both"/>
        <w:rPr>
          <w:rStyle w:val="aff4"/>
          <w:i w:val="0"/>
        </w:rPr>
      </w:pPr>
      <w:r w:rsidRPr="000036BA">
        <w:lastRenderedPageBreak/>
        <w:t xml:space="preserve">Таблица </w:t>
      </w:r>
      <w:r w:rsidR="00BD66F4">
        <w:t>3</w:t>
      </w:r>
      <w:r w:rsidRPr="000036BA">
        <w:t xml:space="preserve"> – </w:t>
      </w:r>
      <w:r>
        <w:t>Горизонтальный</w:t>
      </w:r>
      <w:r w:rsidRPr="000036BA">
        <w:t xml:space="preserve"> анализ бухгалтерского баланса  </w:t>
      </w:r>
      <w:r w:rsidR="00FF410E" w:rsidRPr="00FF410E">
        <w:rPr>
          <w:color w:val="FF0000"/>
          <w:highlight w:val="yellow"/>
        </w:rPr>
        <w:t>Наименование организации</w:t>
      </w:r>
      <w:r w:rsidR="00FF410E">
        <w:t xml:space="preserve"> </w:t>
      </w:r>
      <w:r w:rsidRPr="00227E8A">
        <w:rPr>
          <w:rStyle w:val="aff4"/>
          <w:i w:val="0"/>
        </w:rPr>
        <w:t>за 20</w:t>
      </w:r>
      <w:r>
        <w:rPr>
          <w:rStyle w:val="aff4"/>
          <w:i w:val="0"/>
        </w:rPr>
        <w:t>__</w:t>
      </w:r>
      <w:r w:rsidRPr="00227E8A">
        <w:rPr>
          <w:rStyle w:val="aff4"/>
          <w:i w:val="0"/>
        </w:rPr>
        <w:t xml:space="preserve"> г. </w:t>
      </w:r>
      <w:r>
        <w:rPr>
          <w:rStyle w:val="aff4"/>
          <w:i w:val="0"/>
        </w:rPr>
        <w:t>-</w:t>
      </w:r>
      <w:r w:rsidRPr="00227E8A">
        <w:rPr>
          <w:rStyle w:val="aff4"/>
          <w:i w:val="0"/>
        </w:rPr>
        <w:t xml:space="preserve"> 20</w:t>
      </w:r>
      <w:r>
        <w:rPr>
          <w:rStyle w:val="aff4"/>
          <w:i w:val="0"/>
        </w:rPr>
        <w:t>__</w:t>
      </w:r>
      <w:r w:rsidRPr="00227E8A">
        <w:rPr>
          <w:rStyle w:val="aff4"/>
          <w:i w:val="0"/>
        </w:rPr>
        <w:t xml:space="preserve">г. </w:t>
      </w:r>
    </w:p>
    <w:tbl>
      <w:tblPr>
        <w:tblpPr w:leftFromText="180" w:rightFromText="180" w:vertAnchor="page" w:horzAnchor="margin" w:tblpY="1846"/>
        <w:tblW w:w="148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93"/>
        <w:gridCol w:w="1655"/>
        <w:gridCol w:w="1597"/>
        <w:gridCol w:w="1711"/>
        <w:gridCol w:w="1365"/>
        <w:gridCol w:w="1375"/>
        <w:gridCol w:w="1269"/>
        <w:gridCol w:w="1453"/>
      </w:tblGrid>
      <w:tr w:rsidR="00A4049A" w:rsidRPr="00597F8E" w:rsidTr="00AD65BC">
        <w:trPr>
          <w:trHeight w:val="149"/>
        </w:trPr>
        <w:tc>
          <w:tcPr>
            <w:tcW w:w="43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4049A" w:rsidRPr="00597F8E" w:rsidRDefault="00A4049A" w:rsidP="00AD65BC">
            <w:pPr>
              <w:jc w:val="center"/>
              <w:rPr>
                <w:lang w:eastAsia="en-US"/>
              </w:rPr>
            </w:pPr>
            <w:r w:rsidRPr="00597F8E">
              <w:t>Наименование разделов и статей бала</w:t>
            </w:r>
            <w:r w:rsidRPr="00597F8E">
              <w:t>н</w:t>
            </w:r>
            <w:r w:rsidRPr="00597F8E">
              <w:t>са</w:t>
            </w:r>
          </w:p>
        </w:tc>
        <w:tc>
          <w:tcPr>
            <w:tcW w:w="49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49A" w:rsidRDefault="00A4049A" w:rsidP="00AD65BC">
            <w:pPr>
              <w:jc w:val="center"/>
            </w:pPr>
            <w:r>
              <w:t>Сумма, тыс. руб.</w:t>
            </w:r>
          </w:p>
        </w:tc>
        <w:tc>
          <w:tcPr>
            <w:tcW w:w="2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49A" w:rsidRDefault="00A4049A" w:rsidP="00AD65BC">
            <w:pPr>
              <w:jc w:val="center"/>
            </w:pPr>
            <w:r>
              <w:t>Изменение, тыс. руб.</w:t>
            </w:r>
          </w:p>
        </w:tc>
        <w:tc>
          <w:tcPr>
            <w:tcW w:w="2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49A" w:rsidRPr="00597F8E" w:rsidRDefault="00A4049A" w:rsidP="00AD65BC">
            <w:pPr>
              <w:jc w:val="center"/>
            </w:pPr>
            <w:r>
              <w:t>Изменение, %</w:t>
            </w:r>
          </w:p>
        </w:tc>
      </w:tr>
      <w:tr w:rsidR="00A4049A" w:rsidRPr="00597F8E" w:rsidTr="00AD65BC">
        <w:trPr>
          <w:trHeight w:val="149"/>
        </w:trPr>
        <w:tc>
          <w:tcPr>
            <w:tcW w:w="43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49A" w:rsidRPr="00597F8E" w:rsidRDefault="00A4049A" w:rsidP="00AD65BC">
            <w:pPr>
              <w:rPr>
                <w:lang w:eastAsia="en-US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49A" w:rsidRDefault="00A4049A" w:rsidP="00AD65BC">
            <w:pPr>
              <w:jc w:val="center"/>
            </w:pPr>
            <w:r>
              <w:t>На 31.12.</w:t>
            </w:r>
          </w:p>
          <w:p w:rsidR="00A4049A" w:rsidRPr="00597F8E" w:rsidRDefault="00A4049A" w:rsidP="00AD65BC">
            <w:pPr>
              <w:jc w:val="center"/>
              <w:rPr>
                <w:lang w:eastAsia="en-US"/>
              </w:rPr>
            </w:pPr>
            <w:r w:rsidRPr="00597F8E">
              <w:t>20</w:t>
            </w:r>
            <w:r>
              <w:t>_-</w:t>
            </w:r>
            <w:r w:rsidRPr="00597F8E">
              <w:t xml:space="preserve"> г.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49A" w:rsidRDefault="00A4049A" w:rsidP="00AD65BC">
            <w:pPr>
              <w:jc w:val="center"/>
            </w:pPr>
            <w:r>
              <w:t>На 31.12.</w:t>
            </w:r>
          </w:p>
          <w:p w:rsidR="00A4049A" w:rsidRPr="00597F8E" w:rsidRDefault="00A4049A" w:rsidP="00AD65BC">
            <w:pPr>
              <w:jc w:val="center"/>
              <w:rPr>
                <w:lang w:eastAsia="en-US"/>
              </w:rPr>
            </w:pPr>
            <w:r w:rsidRPr="00597F8E">
              <w:t>20</w:t>
            </w:r>
            <w:r>
              <w:t xml:space="preserve">__ </w:t>
            </w:r>
            <w:r w:rsidRPr="00597F8E">
              <w:t>г.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49A" w:rsidRDefault="00A4049A" w:rsidP="00AD65BC">
            <w:pPr>
              <w:jc w:val="center"/>
            </w:pPr>
            <w:r>
              <w:t>На 31.12.</w:t>
            </w:r>
          </w:p>
          <w:p w:rsidR="00A4049A" w:rsidRPr="00597F8E" w:rsidRDefault="00A4049A" w:rsidP="00AD65BC">
            <w:pPr>
              <w:jc w:val="center"/>
              <w:rPr>
                <w:lang w:eastAsia="en-US"/>
              </w:rPr>
            </w:pPr>
            <w:r w:rsidRPr="00597F8E">
              <w:t>20</w:t>
            </w:r>
            <w:r>
              <w:t>__</w:t>
            </w:r>
            <w:r w:rsidRPr="00597F8E">
              <w:t xml:space="preserve"> г.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49A" w:rsidRDefault="00A4049A" w:rsidP="00AD65BC">
            <w:pPr>
              <w:jc w:val="center"/>
            </w:pPr>
            <w:r>
              <w:t>На 31.12.</w:t>
            </w:r>
          </w:p>
          <w:p w:rsidR="00A4049A" w:rsidRPr="00597F8E" w:rsidRDefault="00A4049A" w:rsidP="00AD65BC">
            <w:pPr>
              <w:jc w:val="center"/>
              <w:rPr>
                <w:lang w:eastAsia="en-US"/>
              </w:rPr>
            </w:pPr>
            <w:r w:rsidRPr="00597F8E">
              <w:t>20</w:t>
            </w:r>
            <w:r>
              <w:t>_-</w:t>
            </w:r>
            <w:r w:rsidRPr="00597F8E">
              <w:t xml:space="preserve"> г.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49A" w:rsidRDefault="00A4049A" w:rsidP="00AD65BC">
            <w:pPr>
              <w:jc w:val="center"/>
            </w:pPr>
            <w:r>
              <w:t>На 31.12.</w:t>
            </w:r>
          </w:p>
          <w:p w:rsidR="00A4049A" w:rsidRPr="00597F8E" w:rsidRDefault="00A4049A" w:rsidP="00AD65BC">
            <w:pPr>
              <w:jc w:val="center"/>
              <w:rPr>
                <w:lang w:eastAsia="en-US"/>
              </w:rPr>
            </w:pPr>
            <w:r w:rsidRPr="00597F8E">
              <w:t>20</w:t>
            </w:r>
            <w:r>
              <w:t xml:space="preserve">__ </w:t>
            </w:r>
            <w:r w:rsidRPr="00597F8E">
              <w:t>г.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49A" w:rsidRPr="00597F8E" w:rsidRDefault="00A4049A" w:rsidP="00AD65BC">
            <w:pPr>
              <w:jc w:val="center"/>
              <w:rPr>
                <w:lang w:eastAsia="en-US"/>
              </w:rPr>
            </w:pPr>
            <w:r w:rsidRPr="00597F8E">
              <w:t>20</w:t>
            </w:r>
            <w:r>
              <w:t>17</w:t>
            </w:r>
            <w:r w:rsidRPr="00597F8E">
              <w:t xml:space="preserve"> г. от 20</w:t>
            </w:r>
            <w:r>
              <w:t>_</w:t>
            </w:r>
            <w:r w:rsidRPr="00597F8E">
              <w:t> г.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49A" w:rsidRPr="00597F8E" w:rsidRDefault="00A4049A" w:rsidP="00AD65BC">
            <w:pPr>
              <w:jc w:val="center"/>
              <w:rPr>
                <w:lang w:eastAsia="en-US"/>
              </w:rPr>
            </w:pPr>
            <w:r w:rsidRPr="00597F8E">
              <w:t>20</w:t>
            </w:r>
            <w:r>
              <w:t>18</w:t>
            </w:r>
            <w:r w:rsidRPr="00597F8E">
              <w:t xml:space="preserve"> г. от 20</w:t>
            </w:r>
            <w:r>
              <w:t>__</w:t>
            </w:r>
            <w:r w:rsidRPr="00597F8E">
              <w:t> г.</w:t>
            </w:r>
          </w:p>
        </w:tc>
      </w:tr>
      <w:tr w:rsidR="00A4049A" w:rsidRPr="00597F8E" w:rsidTr="00AD65BC">
        <w:trPr>
          <w:trHeight w:val="270"/>
        </w:trPr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49A" w:rsidRPr="00227E8A" w:rsidRDefault="00A4049A" w:rsidP="00AD65BC">
            <w:pPr>
              <w:jc w:val="both"/>
              <w:rPr>
                <w:b/>
                <w:lang w:eastAsia="en-US"/>
              </w:rPr>
            </w:pPr>
            <w:r w:rsidRPr="00227E8A">
              <w:rPr>
                <w:b/>
              </w:rPr>
              <w:t xml:space="preserve">1 </w:t>
            </w:r>
            <w:proofErr w:type="spellStart"/>
            <w:r w:rsidRPr="00227E8A">
              <w:rPr>
                <w:b/>
              </w:rPr>
              <w:t>Внеоборотные</w:t>
            </w:r>
            <w:proofErr w:type="spellEnd"/>
            <w:r w:rsidRPr="00227E8A">
              <w:rPr>
                <w:b/>
              </w:rPr>
              <w:t xml:space="preserve"> активы</w:t>
            </w:r>
            <w:r w:rsidR="00CB72E8">
              <w:rPr>
                <w:b/>
              </w:rPr>
              <w:t>. Всего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49A" w:rsidRPr="00597F8E" w:rsidRDefault="00A4049A" w:rsidP="00AD65BC"/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49A" w:rsidRPr="00597F8E" w:rsidRDefault="00A4049A" w:rsidP="00AD65BC"/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49A" w:rsidRPr="00597F8E" w:rsidRDefault="00A4049A" w:rsidP="00AD65BC"/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049A" w:rsidRPr="00597F8E" w:rsidRDefault="00A4049A" w:rsidP="00AD65BC"/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049A" w:rsidRPr="00597F8E" w:rsidRDefault="00A4049A" w:rsidP="00AD65BC"/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049A" w:rsidRPr="00597F8E" w:rsidRDefault="00A4049A" w:rsidP="00AD65BC"/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049A" w:rsidRPr="00597F8E" w:rsidRDefault="00A4049A" w:rsidP="00AD65BC"/>
        </w:tc>
      </w:tr>
      <w:tr w:rsidR="00A4049A" w:rsidRPr="00597F8E" w:rsidTr="00AD65BC">
        <w:trPr>
          <w:trHeight w:val="270"/>
        </w:trPr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49A" w:rsidRPr="00597F8E" w:rsidRDefault="00A4049A" w:rsidP="00AD65BC">
            <w:pPr>
              <w:jc w:val="both"/>
              <w:rPr>
                <w:lang w:eastAsia="en-US"/>
              </w:rPr>
            </w:pPr>
            <w:r w:rsidRPr="00597F8E">
              <w:t xml:space="preserve">1.1 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49A" w:rsidRPr="00597F8E" w:rsidRDefault="00A4049A" w:rsidP="00AD65BC"/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49A" w:rsidRPr="00597F8E" w:rsidRDefault="00A4049A" w:rsidP="00AD65BC"/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49A" w:rsidRPr="00597F8E" w:rsidRDefault="00A4049A" w:rsidP="00AD65BC"/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049A" w:rsidRPr="00597F8E" w:rsidRDefault="00A4049A" w:rsidP="00AD65BC"/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049A" w:rsidRPr="00597F8E" w:rsidRDefault="00A4049A" w:rsidP="00AD65BC"/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049A" w:rsidRPr="00597F8E" w:rsidRDefault="00A4049A" w:rsidP="00AD65BC"/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049A" w:rsidRPr="00597F8E" w:rsidRDefault="00A4049A" w:rsidP="00AD65BC"/>
        </w:tc>
      </w:tr>
      <w:tr w:rsidR="00A4049A" w:rsidRPr="00597F8E" w:rsidTr="00AD65BC">
        <w:trPr>
          <w:trHeight w:val="291"/>
        </w:trPr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49A" w:rsidRPr="00597F8E" w:rsidRDefault="00A4049A" w:rsidP="00AD65BC">
            <w:pPr>
              <w:jc w:val="both"/>
              <w:rPr>
                <w:lang w:eastAsia="en-US"/>
              </w:rPr>
            </w:pPr>
            <w:r w:rsidRPr="00597F8E">
              <w:t>1.2 и т.д.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49A" w:rsidRPr="00597F8E" w:rsidRDefault="00A4049A" w:rsidP="00AD65BC"/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49A" w:rsidRPr="00597F8E" w:rsidRDefault="00A4049A" w:rsidP="00AD65BC"/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49A" w:rsidRPr="00597F8E" w:rsidRDefault="00A4049A" w:rsidP="00AD65BC"/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049A" w:rsidRPr="00597F8E" w:rsidRDefault="00A4049A" w:rsidP="00AD65BC"/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049A" w:rsidRPr="00597F8E" w:rsidRDefault="00A4049A" w:rsidP="00AD65BC"/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049A" w:rsidRPr="00597F8E" w:rsidRDefault="00A4049A" w:rsidP="00AD65BC"/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049A" w:rsidRPr="00597F8E" w:rsidRDefault="00A4049A" w:rsidP="00AD65BC"/>
        </w:tc>
      </w:tr>
      <w:tr w:rsidR="00A4049A" w:rsidRPr="00597F8E" w:rsidTr="00AD65BC">
        <w:trPr>
          <w:trHeight w:val="270"/>
        </w:trPr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49A" w:rsidRPr="00227E8A" w:rsidRDefault="00A4049A" w:rsidP="00AD65BC">
            <w:pPr>
              <w:jc w:val="both"/>
              <w:rPr>
                <w:b/>
                <w:lang w:eastAsia="en-US"/>
              </w:rPr>
            </w:pPr>
            <w:r w:rsidRPr="00227E8A">
              <w:rPr>
                <w:b/>
              </w:rPr>
              <w:t>2. Оборотные активы</w:t>
            </w:r>
            <w:r w:rsidR="00CB72E8">
              <w:rPr>
                <w:b/>
              </w:rPr>
              <w:t>. Всего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49A" w:rsidRPr="00597F8E" w:rsidRDefault="00A4049A" w:rsidP="00AD65BC"/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49A" w:rsidRPr="00597F8E" w:rsidRDefault="00A4049A" w:rsidP="00AD65BC"/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49A" w:rsidRPr="00597F8E" w:rsidRDefault="00A4049A" w:rsidP="00AD65BC"/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049A" w:rsidRPr="00597F8E" w:rsidRDefault="00A4049A" w:rsidP="00AD65BC"/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049A" w:rsidRPr="00597F8E" w:rsidRDefault="00A4049A" w:rsidP="00AD65BC"/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049A" w:rsidRPr="00597F8E" w:rsidRDefault="00A4049A" w:rsidP="00AD65BC"/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049A" w:rsidRPr="00597F8E" w:rsidRDefault="00A4049A" w:rsidP="00AD65BC"/>
        </w:tc>
      </w:tr>
      <w:tr w:rsidR="00A4049A" w:rsidRPr="00597F8E" w:rsidTr="00AD65BC">
        <w:trPr>
          <w:trHeight w:val="291"/>
        </w:trPr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49A" w:rsidRPr="00597F8E" w:rsidRDefault="00A4049A" w:rsidP="00AD65BC">
            <w:pPr>
              <w:jc w:val="both"/>
              <w:rPr>
                <w:lang w:eastAsia="en-US"/>
              </w:rPr>
            </w:pPr>
            <w:r w:rsidRPr="00597F8E">
              <w:t xml:space="preserve">2.1 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49A" w:rsidRPr="00597F8E" w:rsidRDefault="00A4049A" w:rsidP="00AD65BC"/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49A" w:rsidRPr="00597F8E" w:rsidRDefault="00A4049A" w:rsidP="00AD65BC"/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49A" w:rsidRPr="00597F8E" w:rsidRDefault="00A4049A" w:rsidP="00AD65BC"/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049A" w:rsidRPr="00597F8E" w:rsidRDefault="00A4049A" w:rsidP="00AD65BC"/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049A" w:rsidRPr="00597F8E" w:rsidRDefault="00A4049A" w:rsidP="00AD65BC"/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049A" w:rsidRPr="00597F8E" w:rsidRDefault="00A4049A" w:rsidP="00AD65BC"/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049A" w:rsidRPr="00597F8E" w:rsidRDefault="00A4049A" w:rsidP="00AD65BC"/>
        </w:tc>
      </w:tr>
      <w:tr w:rsidR="00A4049A" w:rsidRPr="00597F8E" w:rsidTr="00AD65BC">
        <w:trPr>
          <w:trHeight w:val="291"/>
        </w:trPr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49A" w:rsidRPr="00597F8E" w:rsidRDefault="00A4049A" w:rsidP="00AD65BC">
            <w:pPr>
              <w:jc w:val="both"/>
              <w:rPr>
                <w:lang w:eastAsia="en-US"/>
              </w:rPr>
            </w:pPr>
            <w:r w:rsidRPr="00597F8E">
              <w:t>2.2 и т.д.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49A" w:rsidRPr="00597F8E" w:rsidRDefault="00A4049A" w:rsidP="00AD65BC"/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49A" w:rsidRPr="00597F8E" w:rsidRDefault="00A4049A" w:rsidP="00AD65BC"/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49A" w:rsidRPr="00597F8E" w:rsidRDefault="00A4049A" w:rsidP="00AD65BC"/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049A" w:rsidRPr="00597F8E" w:rsidRDefault="00A4049A" w:rsidP="00AD65BC"/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049A" w:rsidRPr="00597F8E" w:rsidRDefault="00A4049A" w:rsidP="00AD65BC"/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049A" w:rsidRPr="00597F8E" w:rsidRDefault="00A4049A" w:rsidP="00AD65BC"/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049A" w:rsidRPr="00597F8E" w:rsidRDefault="00A4049A" w:rsidP="00AD65BC"/>
        </w:tc>
      </w:tr>
      <w:tr w:rsidR="00A4049A" w:rsidRPr="00597F8E" w:rsidTr="00AD65BC">
        <w:trPr>
          <w:trHeight w:val="291"/>
        </w:trPr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49A" w:rsidRPr="00CB72E8" w:rsidRDefault="00A4049A" w:rsidP="00AD65BC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 w:rsidRPr="00CB72E8">
              <w:rPr>
                <w:b/>
                <w:sz w:val="28"/>
                <w:szCs w:val="28"/>
              </w:rPr>
              <w:t>Итого активов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49A" w:rsidRPr="00CB72E8" w:rsidRDefault="00A4049A" w:rsidP="00AD65BC">
            <w:pPr>
              <w:rPr>
                <w:b/>
                <w:sz w:val="28"/>
                <w:szCs w:val="28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49A" w:rsidRPr="00CB72E8" w:rsidRDefault="00A4049A" w:rsidP="00AD65BC">
            <w:pPr>
              <w:rPr>
                <w:b/>
                <w:sz w:val="28"/>
                <w:szCs w:val="28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49A" w:rsidRPr="00CB72E8" w:rsidRDefault="00A4049A" w:rsidP="00AD65BC">
            <w:pPr>
              <w:rPr>
                <w:b/>
                <w:sz w:val="28"/>
                <w:szCs w:val="28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049A" w:rsidRPr="00CB72E8" w:rsidRDefault="00A4049A" w:rsidP="00AD65BC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049A" w:rsidRPr="00CB72E8" w:rsidRDefault="00A4049A" w:rsidP="00AD65BC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049A" w:rsidRPr="00CB72E8" w:rsidRDefault="00A4049A" w:rsidP="00AD65BC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049A" w:rsidRPr="00CB72E8" w:rsidRDefault="00A4049A" w:rsidP="00AD65BC">
            <w:pPr>
              <w:jc w:val="right"/>
              <w:rPr>
                <w:b/>
                <w:sz w:val="28"/>
                <w:szCs w:val="28"/>
              </w:rPr>
            </w:pPr>
          </w:p>
        </w:tc>
      </w:tr>
      <w:tr w:rsidR="00A4049A" w:rsidRPr="00597F8E" w:rsidTr="00AD65BC">
        <w:trPr>
          <w:trHeight w:val="291"/>
        </w:trPr>
        <w:tc>
          <w:tcPr>
            <w:tcW w:w="148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49A" w:rsidRDefault="00A4049A" w:rsidP="00AD65BC">
            <w:pPr>
              <w:jc w:val="right"/>
            </w:pPr>
          </w:p>
        </w:tc>
      </w:tr>
      <w:tr w:rsidR="00A4049A" w:rsidRPr="00597F8E" w:rsidTr="00AD65BC">
        <w:trPr>
          <w:trHeight w:val="291"/>
        </w:trPr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49A" w:rsidRPr="00227E8A" w:rsidRDefault="00A4049A" w:rsidP="00AD65BC">
            <w:pPr>
              <w:jc w:val="both"/>
              <w:rPr>
                <w:b/>
                <w:lang w:eastAsia="en-US"/>
              </w:rPr>
            </w:pPr>
            <w:r w:rsidRPr="00227E8A">
              <w:rPr>
                <w:b/>
              </w:rPr>
              <w:t>3 Капитал и резервы</w:t>
            </w:r>
            <w:r w:rsidR="00CB72E8">
              <w:rPr>
                <w:b/>
              </w:rPr>
              <w:t>. Всего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49A" w:rsidRPr="00597F8E" w:rsidRDefault="00A4049A" w:rsidP="00AD65BC"/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49A" w:rsidRPr="00597F8E" w:rsidRDefault="00A4049A" w:rsidP="00AD65BC"/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49A" w:rsidRPr="00597F8E" w:rsidRDefault="00A4049A" w:rsidP="00AD65BC"/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049A" w:rsidRPr="00597F8E" w:rsidRDefault="00A4049A" w:rsidP="00AD65BC"/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049A" w:rsidRPr="00597F8E" w:rsidRDefault="00A4049A" w:rsidP="00AD65BC"/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049A" w:rsidRPr="00597F8E" w:rsidRDefault="00A4049A" w:rsidP="00AD65BC"/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049A" w:rsidRPr="00597F8E" w:rsidRDefault="00A4049A" w:rsidP="00AD65BC"/>
        </w:tc>
      </w:tr>
      <w:tr w:rsidR="00A4049A" w:rsidRPr="00597F8E" w:rsidTr="00AD65BC">
        <w:trPr>
          <w:trHeight w:val="291"/>
        </w:trPr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49A" w:rsidRPr="00597F8E" w:rsidRDefault="00A4049A" w:rsidP="00AD65BC">
            <w:pPr>
              <w:jc w:val="both"/>
              <w:rPr>
                <w:lang w:eastAsia="en-US"/>
              </w:rPr>
            </w:pPr>
            <w:r w:rsidRPr="00597F8E">
              <w:t xml:space="preserve">3.1 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49A" w:rsidRPr="00597F8E" w:rsidRDefault="00A4049A" w:rsidP="00AD65BC"/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49A" w:rsidRPr="00597F8E" w:rsidRDefault="00A4049A" w:rsidP="00AD65BC"/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49A" w:rsidRPr="00597F8E" w:rsidRDefault="00A4049A" w:rsidP="00AD65BC"/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049A" w:rsidRPr="00597F8E" w:rsidRDefault="00A4049A" w:rsidP="00AD65BC"/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049A" w:rsidRPr="00597F8E" w:rsidRDefault="00A4049A" w:rsidP="00AD65BC"/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049A" w:rsidRPr="00597F8E" w:rsidRDefault="00A4049A" w:rsidP="00AD65BC"/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049A" w:rsidRPr="00597F8E" w:rsidRDefault="00A4049A" w:rsidP="00AD65BC"/>
        </w:tc>
      </w:tr>
      <w:tr w:rsidR="00A4049A" w:rsidRPr="00597F8E" w:rsidTr="00AD65BC">
        <w:trPr>
          <w:trHeight w:val="291"/>
        </w:trPr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49A" w:rsidRPr="00597F8E" w:rsidRDefault="00A4049A" w:rsidP="00AD65BC">
            <w:pPr>
              <w:jc w:val="both"/>
              <w:rPr>
                <w:lang w:eastAsia="en-US"/>
              </w:rPr>
            </w:pPr>
            <w:r w:rsidRPr="00597F8E">
              <w:t>3.2 и т.д.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49A" w:rsidRPr="00597F8E" w:rsidRDefault="00A4049A" w:rsidP="00AD65BC"/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49A" w:rsidRPr="00597F8E" w:rsidRDefault="00A4049A" w:rsidP="00AD65BC"/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49A" w:rsidRPr="00597F8E" w:rsidRDefault="00A4049A" w:rsidP="00AD65BC"/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049A" w:rsidRPr="00597F8E" w:rsidRDefault="00A4049A" w:rsidP="00AD65BC"/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049A" w:rsidRPr="00597F8E" w:rsidRDefault="00A4049A" w:rsidP="00AD65BC"/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049A" w:rsidRPr="00597F8E" w:rsidRDefault="00A4049A" w:rsidP="00AD65BC"/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049A" w:rsidRPr="00597F8E" w:rsidRDefault="00A4049A" w:rsidP="00AD65BC"/>
        </w:tc>
      </w:tr>
      <w:tr w:rsidR="00A4049A" w:rsidRPr="00597F8E" w:rsidTr="00AD65BC">
        <w:trPr>
          <w:trHeight w:val="291"/>
        </w:trPr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49A" w:rsidRPr="00227E8A" w:rsidRDefault="00A4049A" w:rsidP="00AD65BC">
            <w:pPr>
              <w:jc w:val="both"/>
              <w:rPr>
                <w:b/>
                <w:lang w:eastAsia="en-US"/>
              </w:rPr>
            </w:pPr>
            <w:r w:rsidRPr="00227E8A">
              <w:rPr>
                <w:b/>
              </w:rPr>
              <w:t>4 Долгосрочные обязательства</w:t>
            </w:r>
            <w:r w:rsidR="00CB72E8">
              <w:rPr>
                <w:b/>
              </w:rPr>
              <w:t>. Всего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49A" w:rsidRPr="00597F8E" w:rsidRDefault="00A4049A" w:rsidP="00AD65BC"/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49A" w:rsidRPr="00597F8E" w:rsidRDefault="00A4049A" w:rsidP="00AD65BC"/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49A" w:rsidRPr="00597F8E" w:rsidRDefault="00A4049A" w:rsidP="00AD65BC"/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049A" w:rsidRPr="00597F8E" w:rsidRDefault="00A4049A" w:rsidP="00AD65BC"/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049A" w:rsidRPr="00597F8E" w:rsidRDefault="00A4049A" w:rsidP="00AD65BC"/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049A" w:rsidRPr="00597F8E" w:rsidRDefault="00A4049A" w:rsidP="00AD65BC"/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049A" w:rsidRPr="00597F8E" w:rsidRDefault="00A4049A" w:rsidP="00AD65BC"/>
        </w:tc>
      </w:tr>
      <w:tr w:rsidR="00A4049A" w:rsidRPr="00597F8E" w:rsidTr="00AD65BC">
        <w:trPr>
          <w:trHeight w:val="291"/>
        </w:trPr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49A" w:rsidRPr="00597F8E" w:rsidRDefault="00A4049A" w:rsidP="00AD65BC">
            <w:pPr>
              <w:jc w:val="both"/>
              <w:rPr>
                <w:lang w:eastAsia="en-US"/>
              </w:rPr>
            </w:pPr>
            <w:r w:rsidRPr="00597F8E">
              <w:t xml:space="preserve">4.1 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49A" w:rsidRPr="00597F8E" w:rsidRDefault="00A4049A" w:rsidP="00AD65BC"/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49A" w:rsidRPr="00597F8E" w:rsidRDefault="00A4049A" w:rsidP="00AD65BC"/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49A" w:rsidRPr="00597F8E" w:rsidRDefault="00A4049A" w:rsidP="00AD65BC"/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049A" w:rsidRPr="00597F8E" w:rsidRDefault="00A4049A" w:rsidP="00AD65BC"/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049A" w:rsidRPr="00597F8E" w:rsidRDefault="00A4049A" w:rsidP="00AD65BC"/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049A" w:rsidRPr="00597F8E" w:rsidRDefault="00A4049A" w:rsidP="00AD65BC"/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049A" w:rsidRPr="00597F8E" w:rsidRDefault="00A4049A" w:rsidP="00AD65BC"/>
        </w:tc>
      </w:tr>
      <w:tr w:rsidR="00A4049A" w:rsidRPr="00597F8E" w:rsidTr="00AD65BC">
        <w:trPr>
          <w:trHeight w:val="291"/>
        </w:trPr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49A" w:rsidRPr="00597F8E" w:rsidRDefault="00A4049A" w:rsidP="00AD65BC">
            <w:pPr>
              <w:jc w:val="both"/>
              <w:rPr>
                <w:lang w:eastAsia="en-US"/>
              </w:rPr>
            </w:pPr>
            <w:r w:rsidRPr="00597F8E">
              <w:t>4.2 и т.д.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49A" w:rsidRPr="00597F8E" w:rsidRDefault="00A4049A" w:rsidP="00AD65BC"/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49A" w:rsidRPr="00597F8E" w:rsidRDefault="00A4049A" w:rsidP="00AD65BC"/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49A" w:rsidRPr="00597F8E" w:rsidRDefault="00A4049A" w:rsidP="00AD65BC"/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049A" w:rsidRPr="00597F8E" w:rsidRDefault="00A4049A" w:rsidP="00AD65BC"/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049A" w:rsidRPr="00597F8E" w:rsidRDefault="00A4049A" w:rsidP="00AD65BC"/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049A" w:rsidRPr="00597F8E" w:rsidRDefault="00A4049A" w:rsidP="00AD65BC"/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049A" w:rsidRPr="00597F8E" w:rsidRDefault="00A4049A" w:rsidP="00AD65BC"/>
        </w:tc>
      </w:tr>
      <w:tr w:rsidR="00A4049A" w:rsidRPr="00597F8E" w:rsidTr="00AD65BC">
        <w:trPr>
          <w:trHeight w:val="291"/>
        </w:trPr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49A" w:rsidRPr="00227E8A" w:rsidRDefault="00A4049A" w:rsidP="00AD65BC">
            <w:pPr>
              <w:jc w:val="both"/>
              <w:rPr>
                <w:b/>
                <w:lang w:eastAsia="en-US"/>
              </w:rPr>
            </w:pPr>
            <w:r w:rsidRPr="00227E8A">
              <w:rPr>
                <w:b/>
              </w:rPr>
              <w:t>5</w:t>
            </w:r>
            <w:r>
              <w:rPr>
                <w:b/>
              </w:rPr>
              <w:t xml:space="preserve"> </w:t>
            </w:r>
            <w:r w:rsidRPr="00227E8A">
              <w:rPr>
                <w:b/>
              </w:rPr>
              <w:t>Краткосрочные обязательства</w:t>
            </w:r>
            <w:r w:rsidR="00CB72E8">
              <w:rPr>
                <w:b/>
              </w:rPr>
              <w:t>. Вс</w:t>
            </w:r>
            <w:r w:rsidR="00CB72E8">
              <w:rPr>
                <w:b/>
              </w:rPr>
              <w:t>е</w:t>
            </w:r>
            <w:r w:rsidR="00CB72E8">
              <w:rPr>
                <w:b/>
              </w:rPr>
              <w:t>го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49A" w:rsidRPr="00597F8E" w:rsidRDefault="00A4049A" w:rsidP="00AD65BC"/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49A" w:rsidRPr="00597F8E" w:rsidRDefault="00A4049A" w:rsidP="00AD65BC"/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49A" w:rsidRPr="00597F8E" w:rsidRDefault="00A4049A" w:rsidP="00AD65BC"/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049A" w:rsidRPr="00597F8E" w:rsidRDefault="00A4049A" w:rsidP="00AD65BC"/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049A" w:rsidRPr="00597F8E" w:rsidRDefault="00A4049A" w:rsidP="00AD65BC"/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049A" w:rsidRPr="00597F8E" w:rsidRDefault="00A4049A" w:rsidP="00AD65BC"/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049A" w:rsidRPr="00597F8E" w:rsidRDefault="00A4049A" w:rsidP="00AD65BC"/>
        </w:tc>
      </w:tr>
      <w:tr w:rsidR="00A4049A" w:rsidRPr="00597F8E" w:rsidTr="00AD65BC">
        <w:trPr>
          <w:trHeight w:val="291"/>
        </w:trPr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49A" w:rsidRPr="00597F8E" w:rsidRDefault="00A4049A" w:rsidP="00AD65BC">
            <w:pPr>
              <w:jc w:val="both"/>
              <w:rPr>
                <w:lang w:eastAsia="en-US"/>
              </w:rPr>
            </w:pPr>
            <w:r w:rsidRPr="00597F8E">
              <w:t>5.1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49A" w:rsidRPr="00597F8E" w:rsidRDefault="00A4049A" w:rsidP="00AD65BC"/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49A" w:rsidRPr="00597F8E" w:rsidRDefault="00A4049A" w:rsidP="00AD65BC"/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49A" w:rsidRPr="00597F8E" w:rsidRDefault="00A4049A" w:rsidP="00AD65BC"/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049A" w:rsidRPr="00597F8E" w:rsidRDefault="00A4049A" w:rsidP="00AD65BC"/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049A" w:rsidRPr="00597F8E" w:rsidRDefault="00A4049A" w:rsidP="00AD65BC"/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049A" w:rsidRPr="00597F8E" w:rsidRDefault="00A4049A" w:rsidP="00AD65BC"/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049A" w:rsidRPr="00597F8E" w:rsidRDefault="00A4049A" w:rsidP="00AD65BC"/>
        </w:tc>
      </w:tr>
      <w:tr w:rsidR="00A4049A" w:rsidRPr="00597F8E" w:rsidTr="00AD65BC">
        <w:trPr>
          <w:trHeight w:val="291"/>
        </w:trPr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49A" w:rsidRPr="00597F8E" w:rsidRDefault="00A4049A" w:rsidP="00AD65BC">
            <w:pPr>
              <w:jc w:val="both"/>
              <w:rPr>
                <w:lang w:eastAsia="en-US"/>
              </w:rPr>
            </w:pPr>
            <w:r w:rsidRPr="00597F8E">
              <w:t>5.2 и т.д.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49A" w:rsidRPr="00597F8E" w:rsidRDefault="00A4049A" w:rsidP="00AD65BC"/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49A" w:rsidRPr="00597F8E" w:rsidRDefault="00A4049A" w:rsidP="00AD65BC"/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49A" w:rsidRPr="00597F8E" w:rsidRDefault="00A4049A" w:rsidP="00AD65BC"/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049A" w:rsidRPr="00597F8E" w:rsidRDefault="00A4049A" w:rsidP="00AD65BC"/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049A" w:rsidRPr="00597F8E" w:rsidRDefault="00A4049A" w:rsidP="00AD65BC"/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049A" w:rsidRPr="00597F8E" w:rsidRDefault="00A4049A" w:rsidP="00AD65BC"/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049A" w:rsidRPr="00597F8E" w:rsidRDefault="00A4049A" w:rsidP="00AD65BC"/>
        </w:tc>
      </w:tr>
      <w:tr w:rsidR="00A4049A" w:rsidRPr="00597F8E" w:rsidTr="00AD65BC">
        <w:trPr>
          <w:trHeight w:val="291"/>
        </w:trPr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49A" w:rsidRPr="00CB72E8" w:rsidRDefault="00A4049A" w:rsidP="00AD65BC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 w:rsidRPr="00CB72E8">
              <w:rPr>
                <w:b/>
                <w:sz w:val="28"/>
                <w:szCs w:val="28"/>
              </w:rPr>
              <w:t>Итого пассивов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49A" w:rsidRPr="00CB72E8" w:rsidRDefault="00A4049A" w:rsidP="00AD65BC">
            <w:pPr>
              <w:rPr>
                <w:b/>
                <w:sz w:val="28"/>
                <w:szCs w:val="28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49A" w:rsidRPr="00CB72E8" w:rsidRDefault="00A4049A" w:rsidP="00AD65BC">
            <w:pPr>
              <w:rPr>
                <w:b/>
                <w:sz w:val="28"/>
                <w:szCs w:val="28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49A" w:rsidRPr="00CB72E8" w:rsidRDefault="00A4049A" w:rsidP="00AD65BC">
            <w:pPr>
              <w:rPr>
                <w:b/>
                <w:sz w:val="28"/>
                <w:szCs w:val="28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049A" w:rsidRPr="00CB72E8" w:rsidRDefault="00A4049A" w:rsidP="00AD65BC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049A" w:rsidRPr="00CB72E8" w:rsidRDefault="00A4049A" w:rsidP="00AD65BC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049A" w:rsidRPr="00CB72E8" w:rsidRDefault="00A4049A" w:rsidP="00AD65BC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049A" w:rsidRPr="00CB72E8" w:rsidRDefault="00A4049A" w:rsidP="00AD65BC">
            <w:pPr>
              <w:jc w:val="right"/>
              <w:rPr>
                <w:b/>
                <w:sz w:val="28"/>
                <w:szCs w:val="28"/>
              </w:rPr>
            </w:pPr>
          </w:p>
        </w:tc>
      </w:tr>
    </w:tbl>
    <w:p w:rsidR="00A4049A" w:rsidRDefault="00A4049A" w:rsidP="00C35BD3">
      <w:pPr>
        <w:ind w:firstLine="567"/>
        <w:jc w:val="both"/>
        <w:rPr>
          <w:rStyle w:val="aff4"/>
          <w:i w:val="0"/>
        </w:rPr>
      </w:pPr>
    </w:p>
    <w:p w:rsidR="00A4049A" w:rsidRDefault="00A4049A" w:rsidP="00C35BD3">
      <w:pPr>
        <w:jc w:val="center"/>
        <w:sectPr w:rsidR="00A4049A" w:rsidSect="00A4049A">
          <w:pgSz w:w="16838" w:h="11906" w:orient="landscape" w:code="9"/>
          <w:pgMar w:top="1134" w:right="1134" w:bottom="567" w:left="1134" w:header="709" w:footer="709" w:gutter="0"/>
          <w:cols w:space="708"/>
          <w:titlePg/>
          <w:docGrid w:linePitch="360"/>
        </w:sectPr>
      </w:pPr>
    </w:p>
    <w:p w:rsidR="002268B6" w:rsidRPr="00597F8E" w:rsidRDefault="002268B6" w:rsidP="002268B6">
      <w:pPr>
        <w:pStyle w:val="51"/>
        <w:shd w:val="clear" w:color="auto" w:fill="auto"/>
        <w:tabs>
          <w:tab w:val="left" w:pos="706"/>
          <w:tab w:val="left" w:leader="dot" w:pos="6380"/>
        </w:tabs>
        <w:spacing w:before="0" w:line="240" w:lineRule="auto"/>
        <w:ind w:firstLine="567"/>
        <w:rPr>
          <w:rStyle w:val="Exact"/>
          <w:b/>
          <w:sz w:val="24"/>
          <w:szCs w:val="24"/>
        </w:rPr>
      </w:pPr>
      <w:r w:rsidRPr="00597F8E">
        <w:rPr>
          <w:rStyle w:val="Exact"/>
          <w:b/>
          <w:sz w:val="24"/>
          <w:szCs w:val="24"/>
        </w:rPr>
        <w:lastRenderedPageBreak/>
        <w:t>Критерии оценки:</w:t>
      </w:r>
    </w:p>
    <w:tbl>
      <w:tblPr>
        <w:tblW w:w="102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/>
      </w:tblPr>
      <w:tblGrid>
        <w:gridCol w:w="2518"/>
        <w:gridCol w:w="2987"/>
        <w:gridCol w:w="4789"/>
      </w:tblGrid>
      <w:tr w:rsidR="002268B6" w:rsidRPr="00597F8E" w:rsidTr="002268B6">
        <w:trPr>
          <w:trHeight w:hRule="exact" w:val="397"/>
        </w:trPr>
        <w:tc>
          <w:tcPr>
            <w:tcW w:w="2518" w:type="dxa"/>
            <w:shd w:val="clear" w:color="auto" w:fill="FFFFFF"/>
            <w:vAlign w:val="center"/>
            <w:hideMark/>
          </w:tcPr>
          <w:p w:rsidR="002268B6" w:rsidRPr="00AC05C1" w:rsidRDefault="002268B6" w:rsidP="002268B6">
            <w:pPr>
              <w:pStyle w:val="51"/>
              <w:shd w:val="clear" w:color="auto" w:fill="auto"/>
              <w:spacing w:before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7F8E">
              <w:rPr>
                <w:rStyle w:val="9"/>
                <w:sz w:val="24"/>
                <w:szCs w:val="24"/>
              </w:rPr>
              <w:t>Оценка</w:t>
            </w:r>
          </w:p>
        </w:tc>
        <w:tc>
          <w:tcPr>
            <w:tcW w:w="2987" w:type="dxa"/>
            <w:shd w:val="clear" w:color="auto" w:fill="FFFFFF"/>
            <w:vAlign w:val="center"/>
            <w:hideMark/>
          </w:tcPr>
          <w:p w:rsidR="002268B6" w:rsidRPr="00AC05C1" w:rsidRDefault="002268B6" w:rsidP="002268B6">
            <w:pPr>
              <w:pStyle w:val="51"/>
              <w:shd w:val="clear" w:color="auto" w:fill="auto"/>
              <w:spacing w:before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7F8E">
              <w:rPr>
                <w:rStyle w:val="9"/>
                <w:sz w:val="24"/>
                <w:szCs w:val="24"/>
              </w:rPr>
              <w:t>Критерии</w:t>
            </w:r>
          </w:p>
        </w:tc>
        <w:tc>
          <w:tcPr>
            <w:tcW w:w="4789" w:type="dxa"/>
            <w:shd w:val="clear" w:color="auto" w:fill="FFFFFF"/>
            <w:vAlign w:val="center"/>
            <w:hideMark/>
          </w:tcPr>
          <w:p w:rsidR="002268B6" w:rsidRPr="00AC05C1" w:rsidRDefault="002268B6" w:rsidP="002268B6">
            <w:pPr>
              <w:pStyle w:val="51"/>
              <w:shd w:val="clear" w:color="auto" w:fill="auto"/>
              <w:spacing w:before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7F8E">
              <w:rPr>
                <w:rStyle w:val="9"/>
                <w:sz w:val="24"/>
                <w:szCs w:val="24"/>
              </w:rPr>
              <w:t>Показатель</w:t>
            </w:r>
          </w:p>
        </w:tc>
      </w:tr>
      <w:tr w:rsidR="002268B6" w:rsidRPr="00597F8E" w:rsidTr="002268B6">
        <w:trPr>
          <w:trHeight w:val="340"/>
        </w:trPr>
        <w:tc>
          <w:tcPr>
            <w:tcW w:w="2518" w:type="dxa"/>
            <w:shd w:val="clear" w:color="auto" w:fill="FFFFFF"/>
            <w:hideMark/>
          </w:tcPr>
          <w:p w:rsidR="002268B6" w:rsidRPr="00AC05C1" w:rsidRDefault="002268B6" w:rsidP="002268B6">
            <w:pPr>
              <w:pStyle w:val="51"/>
              <w:shd w:val="clear" w:color="auto" w:fill="auto"/>
              <w:tabs>
                <w:tab w:val="left" w:leader="hyphen" w:pos="2325"/>
                <w:tab w:val="left" w:leader="hyphen" w:pos="2603"/>
              </w:tabs>
              <w:spacing w:before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97F8E">
              <w:rPr>
                <w:rStyle w:val="11pt"/>
                <w:sz w:val="24"/>
                <w:szCs w:val="24"/>
              </w:rPr>
              <w:t>«Отлично»</w:t>
            </w:r>
          </w:p>
        </w:tc>
        <w:tc>
          <w:tcPr>
            <w:tcW w:w="2987" w:type="dxa"/>
            <w:vMerge w:val="restart"/>
            <w:shd w:val="clear" w:color="auto" w:fill="FFFFFF"/>
            <w:hideMark/>
          </w:tcPr>
          <w:p w:rsidR="002268B6" w:rsidRPr="00597F8E" w:rsidRDefault="002268B6" w:rsidP="002268B6">
            <w:pPr>
              <w:tabs>
                <w:tab w:val="left" w:pos="993"/>
              </w:tabs>
            </w:pPr>
            <w:r w:rsidRPr="00597F8E">
              <w:t xml:space="preserve"> 1 Проведение вертикальн</w:t>
            </w:r>
            <w:r w:rsidRPr="00597F8E">
              <w:t>о</w:t>
            </w:r>
            <w:r w:rsidRPr="00597F8E">
              <w:t>го анализа бухгалтерского баланса</w:t>
            </w:r>
          </w:p>
        </w:tc>
        <w:tc>
          <w:tcPr>
            <w:tcW w:w="4789" w:type="dxa"/>
            <w:shd w:val="clear" w:color="auto" w:fill="FFFFFF"/>
            <w:hideMark/>
          </w:tcPr>
          <w:p w:rsidR="002268B6" w:rsidRPr="00597F8E" w:rsidRDefault="002268B6" w:rsidP="002268B6">
            <w:pPr>
              <w:tabs>
                <w:tab w:val="left" w:pos="993"/>
              </w:tabs>
              <w:jc w:val="both"/>
            </w:pPr>
            <w:r w:rsidRPr="00597F8E">
              <w:t>Работа выполнена в полном объеме с собл</w:t>
            </w:r>
            <w:r w:rsidRPr="00597F8E">
              <w:t>ю</w:t>
            </w:r>
            <w:r w:rsidRPr="00597F8E">
              <w:t>дением необходимой последовательности.</w:t>
            </w:r>
          </w:p>
          <w:p w:rsidR="002268B6" w:rsidRPr="00597F8E" w:rsidRDefault="002268B6" w:rsidP="002268B6">
            <w:pPr>
              <w:tabs>
                <w:tab w:val="left" w:pos="993"/>
              </w:tabs>
              <w:jc w:val="both"/>
            </w:pPr>
            <w:r w:rsidRPr="00597F8E">
              <w:t xml:space="preserve">Вертикальный анализ бухгалтерского баланса </w:t>
            </w:r>
            <w:proofErr w:type="gramStart"/>
            <w:r w:rsidRPr="00597F8E">
              <w:t>проведен</w:t>
            </w:r>
            <w:proofErr w:type="gramEnd"/>
            <w:r w:rsidRPr="00597F8E">
              <w:t xml:space="preserve"> верно. Представлены расширенные выводы, сделаны предложения</w:t>
            </w:r>
          </w:p>
        </w:tc>
      </w:tr>
      <w:tr w:rsidR="002268B6" w:rsidRPr="00597F8E" w:rsidTr="002268B6">
        <w:trPr>
          <w:trHeight w:val="340"/>
        </w:trPr>
        <w:tc>
          <w:tcPr>
            <w:tcW w:w="2518" w:type="dxa"/>
            <w:shd w:val="clear" w:color="auto" w:fill="FFFFFF"/>
            <w:hideMark/>
          </w:tcPr>
          <w:p w:rsidR="002268B6" w:rsidRPr="00AC05C1" w:rsidRDefault="002268B6" w:rsidP="002268B6">
            <w:pPr>
              <w:pStyle w:val="51"/>
              <w:shd w:val="clear" w:color="auto" w:fill="auto"/>
              <w:spacing w:before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97F8E">
              <w:rPr>
                <w:rStyle w:val="11pt"/>
                <w:sz w:val="24"/>
                <w:szCs w:val="24"/>
              </w:rPr>
              <w:t>«Хорошо»</w:t>
            </w:r>
          </w:p>
        </w:tc>
        <w:tc>
          <w:tcPr>
            <w:tcW w:w="0" w:type="auto"/>
            <w:vMerge/>
            <w:vAlign w:val="center"/>
            <w:hideMark/>
          </w:tcPr>
          <w:p w:rsidR="002268B6" w:rsidRPr="00597F8E" w:rsidRDefault="002268B6" w:rsidP="002268B6"/>
        </w:tc>
        <w:tc>
          <w:tcPr>
            <w:tcW w:w="4789" w:type="dxa"/>
            <w:shd w:val="clear" w:color="auto" w:fill="FFFFFF"/>
            <w:hideMark/>
          </w:tcPr>
          <w:p w:rsidR="002268B6" w:rsidRPr="00597F8E" w:rsidRDefault="002268B6" w:rsidP="002268B6">
            <w:pPr>
              <w:tabs>
                <w:tab w:val="left" w:pos="993"/>
              </w:tabs>
              <w:jc w:val="both"/>
            </w:pPr>
            <w:r w:rsidRPr="00597F8E">
              <w:t>Работа выполнена в полном объеме с собл</w:t>
            </w:r>
            <w:r w:rsidRPr="00597F8E">
              <w:t>ю</w:t>
            </w:r>
            <w:r w:rsidRPr="00597F8E">
              <w:t xml:space="preserve">дением необходимой последовательности. Вертикальный анализ бухгалтерского баланса </w:t>
            </w:r>
            <w:proofErr w:type="gramStart"/>
            <w:r w:rsidRPr="00597F8E">
              <w:t>проведен</w:t>
            </w:r>
            <w:proofErr w:type="gramEnd"/>
            <w:r w:rsidRPr="00597F8E">
              <w:t xml:space="preserve"> верно. Представлены расширенные выводы, предложения не сделаны</w:t>
            </w:r>
          </w:p>
        </w:tc>
      </w:tr>
      <w:tr w:rsidR="002268B6" w:rsidRPr="00597F8E" w:rsidTr="002268B6">
        <w:trPr>
          <w:trHeight w:val="340"/>
        </w:trPr>
        <w:tc>
          <w:tcPr>
            <w:tcW w:w="2518" w:type="dxa"/>
            <w:shd w:val="clear" w:color="auto" w:fill="FFFFFF"/>
            <w:hideMark/>
          </w:tcPr>
          <w:p w:rsidR="002268B6" w:rsidRPr="00AC05C1" w:rsidRDefault="002268B6" w:rsidP="002268B6">
            <w:pPr>
              <w:pStyle w:val="51"/>
              <w:shd w:val="clear" w:color="auto" w:fill="auto"/>
              <w:spacing w:before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97F8E">
              <w:rPr>
                <w:rStyle w:val="11pt"/>
                <w:sz w:val="24"/>
                <w:szCs w:val="24"/>
              </w:rPr>
              <w:t>«Удовлетворительно»</w:t>
            </w:r>
          </w:p>
        </w:tc>
        <w:tc>
          <w:tcPr>
            <w:tcW w:w="0" w:type="auto"/>
            <w:vMerge/>
            <w:vAlign w:val="center"/>
            <w:hideMark/>
          </w:tcPr>
          <w:p w:rsidR="002268B6" w:rsidRPr="00597F8E" w:rsidRDefault="002268B6" w:rsidP="002268B6"/>
        </w:tc>
        <w:tc>
          <w:tcPr>
            <w:tcW w:w="4789" w:type="dxa"/>
            <w:shd w:val="clear" w:color="auto" w:fill="FFFFFF"/>
            <w:hideMark/>
          </w:tcPr>
          <w:p w:rsidR="002268B6" w:rsidRPr="00597F8E" w:rsidRDefault="002268B6" w:rsidP="002268B6">
            <w:pPr>
              <w:tabs>
                <w:tab w:val="left" w:pos="993"/>
              </w:tabs>
              <w:jc w:val="both"/>
            </w:pPr>
            <w:r w:rsidRPr="00597F8E">
              <w:t>Работа выполнена в не полном объеме без с</w:t>
            </w:r>
            <w:r w:rsidRPr="00597F8E">
              <w:t>о</w:t>
            </w:r>
            <w:r w:rsidRPr="00597F8E">
              <w:t>блюдения необходимой последовательности.</w:t>
            </w:r>
          </w:p>
          <w:p w:rsidR="002268B6" w:rsidRPr="00597F8E" w:rsidRDefault="002268B6" w:rsidP="002268B6">
            <w:pPr>
              <w:tabs>
                <w:tab w:val="left" w:pos="993"/>
              </w:tabs>
              <w:jc w:val="both"/>
            </w:pPr>
            <w:r w:rsidRPr="00597F8E">
              <w:t>Вертикальный анализ бухгалтерского баланса проведен с ошибками. Представлены сжатые выводы, предложения не сделаны</w:t>
            </w:r>
          </w:p>
        </w:tc>
      </w:tr>
      <w:tr w:rsidR="002268B6" w:rsidRPr="00597F8E" w:rsidTr="002268B6">
        <w:trPr>
          <w:trHeight w:val="340"/>
        </w:trPr>
        <w:tc>
          <w:tcPr>
            <w:tcW w:w="2518" w:type="dxa"/>
            <w:shd w:val="clear" w:color="auto" w:fill="FFFFFF"/>
            <w:hideMark/>
          </w:tcPr>
          <w:p w:rsidR="002268B6" w:rsidRPr="00AC05C1" w:rsidRDefault="002268B6" w:rsidP="002268B6">
            <w:pPr>
              <w:pStyle w:val="51"/>
              <w:shd w:val="clear" w:color="auto" w:fill="auto"/>
              <w:spacing w:before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97F8E">
              <w:rPr>
                <w:rStyle w:val="11pt"/>
                <w:sz w:val="24"/>
                <w:szCs w:val="24"/>
              </w:rPr>
              <w:t>«Неудовлетворительно»</w:t>
            </w:r>
          </w:p>
        </w:tc>
        <w:tc>
          <w:tcPr>
            <w:tcW w:w="0" w:type="auto"/>
            <w:vMerge/>
            <w:vAlign w:val="center"/>
            <w:hideMark/>
          </w:tcPr>
          <w:p w:rsidR="002268B6" w:rsidRPr="00597F8E" w:rsidRDefault="002268B6" w:rsidP="002268B6"/>
        </w:tc>
        <w:tc>
          <w:tcPr>
            <w:tcW w:w="4789" w:type="dxa"/>
            <w:shd w:val="clear" w:color="auto" w:fill="FFFFFF"/>
            <w:hideMark/>
          </w:tcPr>
          <w:p w:rsidR="002268B6" w:rsidRPr="00597F8E" w:rsidRDefault="002268B6" w:rsidP="002268B6">
            <w:pPr>
              <w:tabs>
                <w:tab w:val="left" w:pos="993"/>
              </w:tabs>
              <w:jc w:val="both"/>
            </w:pPr>
            <w:r w:rsidRPr="00597F8E">
              <w:t>Выставляется в случае, если работа не в</w:t>
            </w:r>
            <w:r w:rsidRPr="00597F8E">
              <w:t>ы</w:t>
            </w:r>
            <w:r w:rsidRPr="00597F8E">
              <w:t>полнена в полном объеме, без соблюдения необходимой последовательности. Верт</w:t>
            </w:r>
            <w:r w:rsidRPr="00597F8E">
              <w:t>и</w:t>
            </w:r>
            <w:r w:rsidRPr="00597F8E">
              <w:t>кальный анализ бухгалтерского баланса пр</w:t>
            </w:r>
            <w:r w:rsidRPr="00597F8E">
              <w:t>о</w:t>
            </w:r>
            <w:r w:rsidRPr="00597F8E">
              <w:t xml:space="preserve">веден с ошибками, часть показателей не </w:t>
            </w:r>
            <w:proofErr w:type="gramStart"/>
            <w:r w:rsidRPr="00597F8E">
              <w:t>ра</w:t>
            </w:r>
            <w:r w:rsidRPr="00597F8E">
              <w:t>с</w:t>
            </w:r>
            <w:r w:rsidRPr="00597F8E">
              <w:t>считаны</w:t>
            </w:r>
            <w:proofErr w:type="gramEnd"/>
            <w:r w:rsidRPr="00597F8E">
              <w:t>. Выводы и предложения не сделаны</w:t>
            </w:r>
          </w:p>
        </w:tc>
      </w:tr>
    </w:tbl>
    <w:p w:rsidR="002268B6" w:rsidRPr="00597F8E" w:rsidRDefault="002268B6" w:rsidP="002268B6">
      <w:pPr>
        <w:shd w:val="clear" w:color="auto" w:fill="FFFFFF"/>
        <w:ind w:firstLine="709"/>
        <w:jc w:val="both"/>
      </w:pPr>
    </w:p>
    <w:p w:rsidR="002268B6" w:rsidRPr="00597F8E" w:rsidRDefault="002268B6" w:rsidP="002268B6">
      <w:pPr>
        <w:jc w:val="center"/>
        <w:rPr>
          <w:b/>
        </w:rPr>
      </w:pPr>
      <w:r>
        <w:rPr>
          <w:b/>
        </w:rPr>
        <w:t>З</w:t>
      </w:r>
      <w:r w:rsidRPr="00597F8E">
        <w:rPr>
          <w:b/>
        </w:rPr>
        <w:t xml:space="preserve">адание </w:t>
      </w:r>
      <w:r w:rsidR="00ED0014">
        <w:rPr>
          <w:b/>
        </w:rPr>
        <w:t>4</w:t>
      </w:r>
    </w:p>
    <w:p w:rsidR="002268B6" w:rsidRPr="00597F8E" w:rsidRDefault="002268B6" w:rsidP="002268B6">
      <w:pPr>
        <w:shd w:val="clear" w:color="auto" w:fill="FFFFFF"/>
        <w:ind w:firstLine="709"/>
        <w:jc w:val="both"/>
      </w:pPr>
      <w:r w:rsidRPr="00597F8E">
        <w:t>1</w:t>
      </w:r>
      <w:proofErr w:type="gramStart"/>
      <w:r w:rsidRPr="00597F8E">
        <w:t xml:space="preserve"> Н</w:t>
      </w:r>
      <w:proofErr w:type="gramEnd"/>
      <w:r w:rsidRPr="00597F8E">
        <w:t xml:space="preserve">а основании данных бухгалтерского баланса </w:t>
      </w:r>
      <w:r>
        <w:t xml:space="preserve">организации </w:t>
      </w:r>
      <w:r w:rsidRPr="00597F8E">
        <w:t>проведите группировку акт</w:t>
      </w:r>
      <w:r w:rsidRPr="00597F8E">
        <w:t>и</w:t>
      </w:r>
      <w:r w:rsidRPr="00597F8E">
        <w:t>вов по уровню ликвидности и пассивов по срочности</w:t>
      </w:r>
      <w:r>
        <w:t xml:space="preserve"> за два года</w:t>
      </w:r>
      <w:r w:rsidRPr="00597F8E">
        <w:t>. Результаты расчета оформите в виде таблицы.</w:t>
      </w:r>
    </w:p>
    <w:p w:rsidR="002268B6" w:rsidRPr="00597F8E" w:rsidRDefault="002268B6" w:rsidP="002268B6">
      <w:pPr>
        <w:shd w:val="clear" w:color="auto" w:fill="FFFFFF"/>
        <w:ind w:firstLine="709"/>
        <w:jc w:val="both"/>
      </w:pPr>
      <w:r w:rsidRPr="00597F8E">
        <w:t>2</w:t>
      </w:r>
      <w:proofErr w:type="gramStart"/>
      <w:r w:rsidRPr="00597F8E">
        <w:t xml:space="preserve"> О</w:t>
      </w:r>
      <w:proofErr w:type="gramEnd"/>
      <w:r w:rsidRPr="00597F8E">
        <w:t>цените ликвидность баланса. Результаты расчета оформите в виде таблицы.</w:t>
      </w:r>
    </w:p>
    <w:p w:rsidR="002268B6" w:rsidRPr="00597F8E" w:rsidRDefault="002268B6" w:rsidP="002268B6">
      <w:pPr>
        <w:shd w:val="clear" w:color="auto" w:fill="FFFFFF"/>
        <w:ind w:firstLine="709"/>
        <w:jc w:val="both"/>
      </w:pPr>
      <w:r w:rsidRPr="00597F8E">
        <w:t>3</w:t>
      </w:r>
      <w:proofErr w:type="gramStart"/>
      <w:r w:rsidRPr="00597F8E">
        <w:t xml:space="preserve"> Р</w:t>
      </w:r>
      <w:proofErr w:type="gramEnd"/>
      <w:r w:rsidRPr="00597F8E">
        <w:t>ассчитайте показатели ликвидности. Результаты расчета оформите в виде таблицы.</w:t>
      </w:r>
    </w:p>
    <w:p w:rsidR="002268B6" w:rsidRPr="00597F8E" w:rsidRDefault="002268B6" w:rsidP="002268B6">
      <w:pPr>
        <w:shd w:val="clear" w:color="auto" w:fill="FFFFFF"/>
        <w:ind w:firstLine="709"/>
        <w:jc w:val="both"/>
      </w:pPr>
      <w:r w:rsidRPr="00597F8E">
        <w:t>4</w:t>
      </w:r>
      <w:proofErr w:type="gramStart"/>
      <w:r w:rsidRPr="00597F8E">
        <w:t xml:space="preserve"> П</w:t>
      </w:r>
      <w:proofErr w:type="gramEnd"/>
      <w:r w:rsidRPr="00597F8E">
        <w:t>редставьте графически полученные результаты.</w:t>
      </w:r>
    </w:p>
    <w:p w:rsidR="002268B6" w:rsidRPr="00597F8E" w:rsidRDefault="002268B6" w:rsidP="002268B6">
      <w:pPr>
        <w:shd w:val="clear" w:color="auto" w:fill="FFFFFF"/>
        <w:ind w:firstLine="709"/>
        <w:jc w:val="both"/>
      </w:pPr>
      <w:r w:rsidRPr="00597F8E">
        <w:t>5</w:t>
      </w:r>
      <w:proofErr w:type="gramStart"/>
      <w:r w:rsidRPr="00597F8E">
        <w:t xml:space="preserve"> П</w:t>
      </w:r>
      <w:proofErr w:type="gramEnd"/>
      <w:r w:rsidRPr="00597F8E">
        <w:t>о результатам анализ сделайте выводы.</w:t>
      </w:r>
    </w:p>
    <w:p w:rsidR="002268B6" w:rsidRDefault="002268B6" w:rsidP="002268B6">
      <w:pPr>
        <w:shd w:val="clear" w:color="auto" w:fill="FFFFFF"/>
        <w:ind w:firstLine="709"/>
        <w:jc w:val="both"/>
        <w:rPr>
          <w:b/>
        </w:rPr>
      </w:pPr>
    </w:p>
    <w:p w:rsidR="002268B6" w:rsidRPr="00597F8E" w:rsidRDefault="009B647F" w:rsidP="002268B6">
      <w:pPr>
        <w:shd w:val="clear" w:color="auto" w:fill="FFFFFF"/>
        <w:ind w:firstLine="709"/>
        <w:jc w:val="both"/>
        <w:rPr>
          <w:b/>
        </w:rPr>
      </w:pPr>
      <w:r>
        <w:rPr>
          <w:b/>
        </w:rPr>
        <w:t>Справочный материал:</w:t>
      </w:r>
    </w:p>
    <w:p w:rsidR="002268B6" w:rsidRPr="00597F8E" w:rsidRDefault="002268B6" w:rsidP="002268B6">
      <w:pPr>
        <w:shd w:val="clear" w:color="auto" w:fill="FFFFFF"/>
        <w:ind w:firstLine="709"/>
        <w:jc w:val="both"/>
      </w:pPr>
      <w:r w:rsidRPr="00597F8E">
        <w:t>Группировка активов по уровню ликвидности и пассивов по срочности проводится на о</w:t>
      </w:r>
      <w:r w:rsidRPr="00597F8E">
        <w:t>с</w:t>
      </w:r>
      <w:r w:rsidRPr="00597F8E">
        <w:t xml:space="preserve">новании данных заполненного баланса за </w:t>
      </w:r>
      <w:r>
        <w:t>два</w:t>
      </w:r>
      <w:r w:rsidRPr="00597F8E">
        <w:t xml:space="preserve"> года. Активы и пассивы по срочности и ликвидности делят </w:t>
      </w:r>
      <w:proofErr w:type="gramStart"/>
      <w:r w:rsidRPr="00597F8E">
        <w:t>на</w:t>
      </w:r>
      <w:proofErr w:type="gramEnd"/>
      <w:r w:rsidRPr="00597F8E">
        <w:t>:</w:t>
      </w:r>
    </w:p>
    <w:p w:rsidR="002268B6" w:rsidRPr="00597F8E" w:rsidRDefault="002268B6" w:rsidP="002268B6">
      <w:pPr>
        <w:ind w:firstLine="709"/>
        <w:jc w:val="both"/>
      </w:pPr>
      <w:r w:rsidRPr="00597F8E">
        <w:t>А</w:t>
      </w:r>
      <w:proofErr w:type="gramStart"/>
      <w:r w:rsidRPr="00597F8E">
        <w:rPr>
          <w:vertAlign w:val="subscript"/>
        </w:rPr>
        <w:t>1</w:t>
      </w:r>
      <w:proofErr w:type="gramEnd"/>
      <w:r w:rsidRPr="00597F8E">
        <w:t xml:space="preserve"> – Наиболее ликвидные активы (денежные средства, финансовые вложения).</w:t>
      </w:r>
    </w:p>
    <w:p w:rsidR="002268B6" w:rsidRPr="00597F8E" w:rsidRDefault="002268B6" w:rsidP="002268B6">
      <w:pPr>
        <w:ind w:firstLine="709"/>
        <w:jc w:val="both"/>
      </w:pPr>
      <w:r w:rsidRPr="00597F8E">
        <w:t>А</w:t>
      </w:r>
      <w:proofErr w:type="gramStart"/>
      <w:r w:rsidRPr="00597F8E">
        <w:rPr>
          <w:vertAlign w:val="subscript"/>
        </w:rPr>
        <w:t>2</w:t>
      </w:r>
      <w:proofErr w:type="gramEnd"/>
      <w:r w:rsidRPr="00597F8E">
        <w:t xml:space="preserve"> – Быстрореализуемые активы (дебиторская задолженность, прочие оборотные активы).</w:t>
      </w:r>
    </w:p>
    <w:p w:rsidR="002268B6" w:rsidRPr="00597F8E" w:rsidRDefault="002268B6" w:rsidP="002268B6">
      <w:pPr>
        <w:ind w:firstLine="709"/>
        <w:jc w:val="both"/>
      </w:pPr>
      <w:r w:rsidRPr="00597F8E">
        <w:t>А</w:t>
      </w:r>
      <w:r w:rsidRPr="00597F8E">
        <w:rPr>
          <w:vertAlign w:val="subscript"/>
        </w:rPr>
        <w:t>3</w:t>
      </w:r>
      <w:r w:rsidRPr="00597F8E">
        <w:t xml:space="preserve"> – Медленно реализуемые активы (запасы, НДС).</w:t>
      </w:r>
    </w:p>
    <w:p w:rsidR="002268B6" w:rsidRPr="00597F8E" w:rsidRDefault="002268B6" w:rsidP="002268B6">
      <w:pPr>
        <w:ind w:firstLine="709"/>
        <w:jc w:val="both"/>
      </w:pPr>
      <w:r w:rsidRPr="00597F8E">
        <w:t>А</w:t>
      </w:r>
      <w:proofErr w:type="gramStart"/>
      <w:r w:rsidRPr="00597F8E">
        <w:rPr>
          <w:vertAlign w:val="subscript"/>
        </w:rPr>
        <w:t>4</w:t>
      </w:r>
      <w:proofErr w:type="gramEnd"/>
      <w:r w:rsidRPr="00597F8E">
        <w:t xml:space="preserve"> – Труднореализуемые активы (</w:t>
      </w:r>
      <w:proofErr w:type="spellStart"/>
      <w:r w:rsidRPr="00597F8E">
        <w:t>внеоборотные</w:t>
      </w:r>
      <w:proofErr w:type="spellEnd"/>
      <w:r w:rsidRPr="00597F8E">
        <w:t xml:space="preserve"> активы за исключением финансовых вл</w:t>
      </w:r>
      <w:r w:rsidRPr="00597F8E">
        <w:t>о</w:t>
      </w:r>
      <w:r w:rsidRPr="00597F8E">
        <w:t>жений).</w:t>
      </w:r>
    </w:p>
    <w:p w:rsidR="002268B6" w:rsidRPr="00597F8E" w:rsidRDefault="002268B6" w:rsidP="002268B6">
      <w:pPr>
        <w:ind w:firstLine="709"/>
        <w:jc w:val="both"/>
      </w:pPr>
      <w:r w:rsidRPr="00597F8E">
        <w:t>П</w:t>
      </w:r>
      <w:proofErr w:type="gramStart"/>
      <w:r w:rsidRPr="00597F8E">
        <w:rPr>
          <w:vertAlign w:val="subscript"/>
        </w:rPr>
        <w:t>1</w:t>
      </w:r>
      <w:proofErr w:type="gramEnd"/>
      <w:r w:rsidRPr="00597F8E">
        <w:t xml:space="preserve"> – Наиболее срочные обязательства (кредиторская задолженность).</w:t>
      </w:r>
    </w:p>
    <w:p w:rsidR="002268B6" w:rsidRPr="00597F8E" w:rsidRDefault="002268B6" w:rsidP="002268B6">
      <w:pPr>
        <w:ind w:firstLine="709"/>
        <w:jc w:val="both"/>
      </w:pPr>
      <w:r w:rsidRPr="00597F8E">
        <w:t>П</w:t>
      </w:r>
      <w:proofErr w:type="gramStart"/>
      <w:r w:rsidRPr="00597F8E">
        <w:rPr>
          <w:vertAlign w:val="subscript"/>
        </w:rPr>
        <w:t>2</w:t>
      </w:r>
      <w:proofErr w:type="gramEnd"/>
      <w:r w:rsidRPr="00597F8E">
        <w:t xml:space="preserve"> – Краткосрочные обязательства (краткосрочные займы, прочие краткосрочные обяз</w:t>
      </w:r>
      <w:r w:rsidRPr="00597F8E">
        <w:t>а</w:t>
      </w:r>
      <w:r w:rsidRPr="00597F8E">
        <w:t>тельства).</w:t>
      </w:r>
    </w:p>
    <w:p w:rsidR="002268B6" w:rsidRPr="00597F8E" w:rsidRDefault="002268B6" w:rsidP="002268B6">
      <w:pPr>
        <w:ind w:firstLine="709"/>
        <w:jc w:val="both"/>
      </w:pPr>
      <w:r w:rsidRPr="00597F8E">
        <w:t>П</w:t>
      </w:r>
      <w:r w:rsidRPr="00597F8E">
        <w:rPr>
          <w:vertAlign w:val="subscript"/>
        </w:rPr>
        <w:t>3</w:t>
      </w:r>
      <w:r w:rsidRPr="00597F8E">
        <w:t xml:space="preserve"> – Долгосрочные обязательства (долгосрочные обязательства).</w:t>
      </w:r>
    </w:p>
    <w:p w:rsidR="002268B6" w:rsidRPr="00597F8E" w:rsidRDefault="002268B6" w:rsidP="002268B6">
      <w:pPr>
        <w:ind w:firstLine="709"/>
        <w:jc w:val="both"/>
      </w:pPr>
      <w:r w:rsidRPr="00597F8E">
        <w:t>П</w:t>
      </w:r>
      <w:proofErr w:type="gramStart"/>
      <w:r w:rsidRPr="00597F8E">
        <w:rPr>
          <w:vertAlign w:val="subscript"/>
        </w:rPr>
        <w:t>4</w:t>
      </w:r>
      <w:proofErr w:type="gramEnd"/>
      <w:r w:rsidRPr="00597F8E">
        <w:t xml:space="preserve"> – Постоянные пассивы (капитал и резервы).</w:t>
      </w:r>
    </w:p>
    <w:p w:rsidR="002268B6" w:rsidRPr="00597F8E" w:rsidRDefault="002268B6" w:rsidP="002268B6">
      <w:pPr>
        <w:ind w:firstLine="709"/>
        <w:jc w:val="both"/>
      </w:pPr>
      <w:r w:rsidRPr="00597F8E">
        <w:t>Баланс считается ликвидным при соблюдении следующих равенств или неравенств:</w:t>
      </w:r>
    </w:p>
    <w:p w:rsidR="002268B6" w:rsidRPr="00597F8E" w:rsidRDefault="002268B6" w:rsidP="002268B6">
      <w:pPr>
        <w:ind w:firstLine="709"/>
        <w:jc w:val="both"/>
      </w:pPr>
      <w:r w:rsidRPr="00597F8E">
        <w:t>А</w:t>
      </w:r>
      <w:proofErr w:type="gramStart"/>
      <w:r w:rsidRPr="00597F8E">
        <w:rPr>
          <w:vertAlign w:val="subscript"/>
        </w:rPr>
        <w:t>1</w:t>
      </w:r>
      <w:proofErr w:type="gramEnd"/>
      <w:r w:rsidRPr="00597F8E">
        <w:t xml:space="preserve">    </w:t>
      </w:r>
      <w:r w:rsidRPr="00597F8E">
        <w:rPr>
          <w:u w:val="single"/>
        </w:rPr>
        <w:t>&gt;</w:t>
      </w:r>
      <w:r w:rsidRPr="00597F8E">
        <w:t xml:space="preserve">    П</w:t>
      </w:r>
      <w:r w:rsidRPr="00597F8E">
        <w:rPr>
          <w:vertAlign w:val="subscript"/>
        </w:rPr>
        <w:t>1</w:t>
      </w:r>
      <w:r w:rsidRPr="00597F8E">
        <w:t xml:space="preserve">  </w:t>
      </w:r>
    </w:p>
    <w:p w:rsidR="002268B6" w:rsidRPr="00597F8E" w:rsidRDefault="002268B6" w:rsidP="002268B6">
      <w:pPr>
        <w:ind w:firstLine="709"/>
        <w:jc w:val="both"/>
      </w:pPr>
      <w:r w:rsidRPr="00597F8E">
        <w:t>А</w:t>
      </w:r>
      <w:proofErr w:type="gramStart"/>
      <w:r w:rsidRPr="00597F8E">
        <w:rPr>
          <w:vertAlign w:val="subscript"/>
        </w:rPr>
        <w:t>2</w:t>
      </w:r>
      <w:proofErr w:type="gramEnd"/>
      <w:r w:rsidRPr="00597F8E">
        <w:t xml:space="preserve">    </w:t>
      </w:r>
      <w:r w:rsidRPr="00597F8E">
        <w:rPr>
          <w:u w:val="single"/>
        </w:rPr>
        <w:t>&gt;</w:t>
      </w:r>
      <w:r w:rsidRPr="00597F8E">
        <w:t xml:space="preserve">    П</w:t>
      </w:r>
      <w:r w:rsidRPr="00597F8E">
        <w:rPr>
          <w:vertAlign w:val="subscript"/>
        </w:rPr>
        <w:t>2</w:t>
      </w:r>
    </w:p>
    <w:p w:rsidR="002268B6" w:rsidRPr="00597F8E" w:rsidRDefault="002268B6" w:rsidP="002268B6">
      <w:pPr>
        <w:ind w:firstLine="709"/>
        <w:jc w:val="both"/>
      </w:pPr>
      <w:r w:rsidRPr="00597F8E">
        <w:t>А</w:t>
      </w:r>
      <w:r w:rsidRPr="00597F8E">
        <w:rPr>
          <w:vertAlign w:val="subscript"/>
        </w:rPr>
        <w:t>3</w:t>
      </w:r>
      <w:r w:rsidRPr="00597F8E">
        <w:t xml:space="preserve">    </w:t>
      </w:r>
      <w:r w:rsidRPr="00597F8E">
        <w:rPr>
          <w:u w:val="single"/>
        </w:rPr>
        <w:t>&gt;</w:t>
      </w:r>
      <w:r w:rsidRPr="00597F8E">
        <w:t xml:space="preserve">    П</w:t>
      </w:r>
      <w:r w:rsidRPr="00597F8E">
        <w:rPr>
          <w:vertAlign w:val="subscript"/>
        </w:rPr>
        <w:t>3</w:t>
      </w:r>
    </w:p>
    <w:p w:rsidR="002268B6" w:rsidRPr="00597F8E" w:rsidRDefault="002268B6" w:rsidP="002268B6">
      <w:pPr>
        <w:ind w:firstLine="709"/>
        <w:jc w:val="both"/>
      </w:pPr>
      <w:r w:rsidRPr="00597F8E">
        <w:t>А</w:t>
      </w:r>
      <w:proofErr w:type="gramStart"/>
      <w:r w:rsidRPr="00597F8E">
        <w:rPr>
          <w:vertAlign w:val="subscript"/>
        </w:rPr>
        <w:t>4</w:t>
      </w:r>
      <w:proofErr w:type="gramEnd"/>
      <w:r w:rsidRPr="00597F8E">
        <w:t xml:space="preserve">    </w:t>
      </w:r>
      <w:r w:rsidRPr="00597F8E">
        <w:rPr>
          <w:u w:val="single"/>
        </w:rPr>
        <w:t>&lt;</w:t>
      </w:r>
      <w:r w:rsidRPr="00597F8E">
        <w:t xml:space="preserve">    П</w:t>
      </w:r>
      <w:r w:rsidRPr="00597F8E">
        <w:rPr>
          <w:vertAlign w:val="subscript"/>
        </w:rPr>
        <w:t>4</w:t>
      </w:r>
    </w:p>
    <w:p w:rsidR="002268B6" w:rsidRDefault="002268B6" w:rsidP="002268B6">
      <w:pPr>
        <w:jc w:val="both"/>
      </w:pPr>
    </w:p>
    <w:p w:rsidR="002268B6" w:rsidRPr="009B647F" w:rsidRDefault="002268B6" w:rsidP="00FF410E">
      <w:pPr>
        <w:jc w:val="both"/>
      </w:pPr>
      <w:r w:rsidRPr="00597F8E">
        <w:t>Таблица</w:t>
      </w:r>
      <w:r w:rsidR="00393680">
        <w:t xml:space="preserve"> </w:t>
      </w:r>
      <w:r w:rsidR="00BD66F4">
        <w:t>4</w:t>
      </w:r>
      <w:r w:rsidRPr="00597F8E">
        <w:t xml:space="preserve"> – Группировка активов по уровню ликвидности и пассивов по срочности </w:t>
      </w:r>
      <w:r w:rsidR="00FF410E" w:rsidRPr="00FF410E">
        <w:rPr>
          <w:color w:val="FF0000"/>
          <w:highlight w:val="yellow"/>
        </w:rPr>
        <w:t>Наименование организации</w:t>
      </w:r>
      <w:r w:rsidR="00FF410E">
        <w:t xml:space="preserve"> </w:t>
      </w:r>
      <w:r w:rsidRPr="009B647F">
        <w:rPr>
          <w:rStyle w:val="aff4"/>
          <w:i w:val="0"/>
        </w:rPr>
        <w:t xml:space="preserve">за 20__-20__ гг. </w:t>
      </w:r>
      <w:r w:rsidR="0001495A" w:rsidRPr="009B647F">
        <w:fldChar w:fldCharType="begin"/>
      </w:r>
      <w:r w:rsidRPr="009B647F">
        <w:instrText xml:space="preserve"> LINK Excel.Sheet.8 "C:\\Documents and Settings\\Администратор\\Рабочий стол\\Доработка\\ДИПЛОМ ДЛЯ ЯНЫ!!\\для диплома\\2.2.xlsx" "Лист1!R4C2:R10C15" \a \f 4 \h  \* MERGEFORMAT </w:instrText>
      </w:r>
      <w:r w:rsidR="0001495A" w:rsidRPr="009B647F">
        <w:fldChar w:fldCharType="separate"/>
      </w:r>
    </w:p>
    <w:tbl>
      <w:tblPr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095"/>
        <w:gridCol w:w="993"/>
        <w:gridCol w:w="991"/>
        <w:gridCol w:w="936"/>
        <w:gridCol w:w="2043"/>
        <w:gridCol w:w="992"/>
        <w:gridCol w:w="993"/>
        <w:gridCol w:w="992"/>
      </w:tblGrid>
      <w:tr w:rsidR="002268B6" w:rsidRPr="009B647F" w:rsidTr="002268B6">
        <w:trPr>
          <w:trHeight w:val="612"/>
        </w:trPr>
        <w:tc>
          <w:tcPr>
            <w:tcW w:w="2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68B6" w:rsidRPr="009B647F" w:rsidRDefault="002268B6" w:rsidP="002268B6">
            <w:pPr>
              <w:jc w:val="center"/>
              <w:rPr>
                <w:lang w:eastAsia="en-US"/>
              </w:rPr>
            </w:pPr>
            <w:r w:rsidRPr="009B647F">
              <w:t>Актив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647F" w:rsidRDefault="009B647F" w:rsidP="009B647F">
            <w:pPr>
              <w:jc w:val="center"/>
            </w:pPr>
            <w:r>
              <w:t>на 31.12.</w:t>
            </w:r>
          </w:p>
          <w:p w:rsidR="002268B6" w:rsidRPr="009B647F" w:rsidRDefault="009B647F" w:rsidP="009B647F">
            <w:pPr>
              <w:jc w:val="center"/>
              <w:rPr>
                <w:lang w:eastAsia="en-US"/>
              </w:rPr>
            </w:pPr>
            <w:r>
              <w:t>2</w:t>
            </w:r>
            <w:r w:rsidR="002268B6" w:rsidRPr="009B647F">
              <w:t>0__ г.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647F" w:rsidRDefault="009B647F" w:rsidP="009B647F">
            <w:pPr>
              <w:jc w:val="center"/>
            </w:pPr>
            <w:r>
              <w:t>на 31.12.</w:t>
            </w:r>
          </w:p>
          <w:p w:rsidR="002268B6" w:rsidRPr="009B647F" w:rsidRDefault="002268B6" w:rsidP="002268B6">
            <w:pPr>
              <w:jc w:val="center"/>
              <w:rPr>
                <w:lang w:eastAsia="en-US"/>
              </w:rPr>
            </w:pPr>
            <w:r w:rsidRPr="009B647F">
              <w:t>20__ г.</w:t>
            </w:r>
          </w:p>
        </w:tc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647F" w:rsidRDefault="009B647F" w:rsidP="009B647F">
            <w:pPr>
              <w:jc w:val="center"/>
            </w:pPr>
            <w:r>
              <w:t>на 31.12.</w:t>
            </w:r>
          </w:p>
          <w:p w:rsidR="002268B6" w:rsidRPr="009B647F" w:rsidRDefault="002268B6" w:rsidP="002268B6">
            <w:pPr>
              <w:jc w:val="center"/>
              <w:rPr>
                <w:lang w:eastAsia="en-US"/>
              </w:rPr>
            </w:pPr>
            <w:r w:rsidRPr="009B647F">
              <w:t>20__ г.</w:t>
            </w:r>
          </w:p>
        </w:tc>
        <w:tc>
          <w:tcPr>
            <w:tcW w:w="20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68B6" w:rsidRPr="009B647F" w:rsidRDefault="002268B6" w:rsidP="002268B6">
            <w:pPr>
              <w:jc w:val="center"/>
              <w:rPr>
                <w:lang w:eastAsia="en-US"/>
              </w:rPr>
            </w:pPr>
            <w:r w:rsidRPr="009B647F">
              <w:t>Пассив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647F" w:rsidRDefault="009B647F" w:rsidP="009B647F">
            <w:pPr>
              <w:jc w:val="center"/>
            </w:pPr>
            <w:r>
              <w:t>на 31.12.</w:t>
            </w:r>
          </w:p>
          <w:p w:rsidR="002268B6" w:rsidRPr="009B647F" w:rsidRDefault="002268B6" w:rsidP="002268B6">
            <w:pPr>
              <w:jc w:val="center"/>
              <w:rPr>
                <w:lang w:eastAsia="en-US"/>
              </w:rPr>
            </w:pPr>
            <w:r w:rsidRPr="009B647F">
              <w:t>20__ г.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647F" w:rsidRDefault="009B647F" w:rsidP="009B647F">
            <w:pPr>
              <w:jc w:val="center"/>
            </w:pPr>
            <w:r>
              <w:t>на 31.12.</w:t>
            </w:r>
          </w:p>
          <w:p w:rsidR="002268B6" w:rsidRPr="009B647F" w:rsidRDefault="002268B6" w:rsidP="002268B6">
            <w:pPr>
              <w:jc w:val="center"/>
              <w:rPr>
                <w:lang w:eastAsia="en-US"/>
              </w:rPr>
            </w:pPr>
            <w:r w:rsidRPr="009B647F">
              <w:t>20__ г.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647F" w:rsidRDefault="009B647F" w:rsidP="009B647F">
            <w:pPr>
              <w:jc w:val="center"/>
            </w:pPr>
            <w:r>
              <w:t>на 31.12.</w:t>
            </w:r>
          </w:p>
          <w:p w:rsidR="002268B6" w:rsidRPr="009B647F" w:rsidRDefault="002268B6" w:rsidP="002268B6">
            <w:pPr>
              <w:jc w:val="center"/>
              <w:rPr>
                <w:lang w:eastAsia="en-US"/>
              </w:rPr>
            </w:pPr>
            <w:r w:rsidRPr="009B647F">
              <w:t>20__ г.</w:t>
            </w:r>
          </w:p>
        </w:tc>
      </w:tr>
      <w:tr w:rsidR="002268B6" w:rsidRPr="009B647F" w:rsidTr="002268B6">
        <w:trPr>
          <w:trHeight w:val="276"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8B6" w:rsidRPr="009B647F" w:rsidRDefault="002268B6" w:rsidP="002268B6">
            <w:pPr>
              <w:rPr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8B6" w:rsidRPr="009B647F" w:rsidRDefault="002268B6" w:rsidP="002268B6">
            <w:pPr>
              <w:rPr>
                <w:lang w:eastAsia="en-US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8B6" w:rsidRPr="009B647F" w:rsidRDefault="002268B6" w:rsidP="002268B6">
            <w:pPr>
              <w:rPr>
                <w:lang w:eastAsia="en-US"/>
              </w:rPr>
            </w:pPr>
          </w:p>
        </w:tc>
        <w:tc>
          <w:tcPr>
            <w:tcW w:w="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8B6" w:rsidRPr="009B647F" w:rsidRDefault="002268B6" w:rsidP="002268B6">
            <w:pPr>
              <w:rPr>
                <w:lang w:eastAsia="en-US"/>
              </w:rPr>
            </w:pPr>
          </w:p>
        </w:tc>
        <w:tc>
          <w:tcPr>
            <w:tcW w:w="20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8B6" w:rsidRPr="009B647F" w:rsidRDefault="002268B6" w:rsidP="002268B6">
            <w:pPr>
              <w:rPr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8B6" w:rsidRPr="009B647F" w:rsidRDefault="002268B6" w:rsidP="002268B6">
            <w:pPr>
              <w:rPr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8B6" w:rsidRPr="009B647F" w:rsidRDefault="002268B6" w:rsidP="002268B6">
            <w:pPr>
              <w:rPr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8B6" w:rsidRPr="009B647F" w:rsidRDefault="002268B6" w:rsidP="002268B6">
            <w:pPr>
              <w:rPr>
                <w:lang w:eastAsia="en-US"/>
              </w:rPr>
            </w:pPr>
          </w:p>
        </w:tc>
      </w:tr>
      <w:tr w:rsidR="002268B6" w:rsidRPr="009B647F" w:rsidTr="002268B6">
        <w:trPr>
          <w:trHeight w:val="246"/>
        </w:trPr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68B6" w:rsidRPr="009B647F" w:rsidRDefault="002268B6" w:rsidP="002268B6">
            <w:pPr>
              <w:jc w:val="center"/>
              <w:rPr>
                <w:lang w:eastAsia="en-US"/>
              </w:rPr>
            </w:pPr>
            <w:r w:rsidRPr="009B647F">
              <w:t>А</w:t>
            </w:r>
            <w:proofErr w:type="gramStart"/>
            <w:r w:rsidRPr="009B647F">
              <w:t>1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68B6" w:rsidRPr="009B647F" w:rsidRDefault="002268B6" w:rsidP="002268B6"/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68B6" w:rsidRPr="009B647F" w:rsidRDefault="002268B6" w:rsidP="002268B6"/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68B6" w:rsidRPr="009B647F" w:rsidRDefault="002268B6" w:rsidP="002268B6"/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68B6" w:rsidRPr="009B647F" w:rsidRDefault="002268B6" w:rsidP="002268B6">
            <w:pPr>
              <w:jc w:val="center"/>
              <w:rPr>
                <w:lang w:eastAsia="en-US"/>
              </w:rPr>
            </w:pPr>
            <w:r w:rsidRPr="009B647F">
              <w:t>П</w:t>
            </w:r>
            <w:proofErr w:type="gramStart"/>
            <w:r w:rsidRPr="009B647F">
              <w:t>1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68B6" w:rsidRPr="009B647F" w:rsidRDefault="002268B6" w:rsidP="002268B6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68B6" w:rsidRPr="009B647F" w:rsidRDefault="002268B6" w:rsidP="002268B6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68B6" w:rsidRPr="009B647F" w:rsidRDefault="002268B6" w:rsidP="002268B6"/>
        </w:tc>
      </w:tr>
      <w:tr w:rsidR="002268B6" w:rsidRPr="009B647F" w:rsidTr="002268B6">
        <w:trPr>
          <w:trHeight w:val="249"/>
        </w:trPr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68B6" w:rsidRPr="009B647F" w:rsidRDefault="002268B6" w:rsidP="002268B6">
            <w:pPr>
              <w:jc w:val="center"/>
              <w:rPr>
                <w:lang w:eastAsia="en-US"/>
              </w:rPr>
            </w:pPr>
            <w:r w:rsidRPr="009B647F">
              <w:t>А</w:t>
            </w:r>
            <w:proofErr w:type="gramStart"/>
            <w:r w:rsidRPr="009B647F">
              <w:t>2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68B6" w:rsidRPr="009B647F" w:rsidRDefault="002268B6" w:rsidP="002268B6"/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68B6" w:rsidRPr="009B647F" w:rsidRDefault="002268B6" w:rsidP="002268B6"/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68B6" w:rsidRPr="009B647F" w:rsidRDefault="002268B6" w:rsidP="002268B6"/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68B6" w:rsidRPr="009B647F" w:rsidRDefault="002268B6" w:rsidP="002268B6">
            <w:pPr>
              <w:jc w:val="center"/>
              <w:rPr>
                <w:lang w:eastAsia="en-US"/>
              </w:rPr>
            </w:pPr>
            <w:r w:rsidRPr="009B647F">
              <w:t>П</w:t>
            </w:r>
            <w:proofErr w:type="gramStart"/>
            <w:r w:rsidRPr="009B647F">
              <w:t>2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68B6" w:rsidRPr="009B647F" w:rsidRDefault="002268B6" w:rsidP="002268B6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68B6" w:rsidRPr="009B647F" w:rsidRDefault="002268B6" w:rsidP="002268B6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68B6" w:rsidRPr="009B647F" w:rsidRDefault="002268B6" w:rsidP="002268B6"/>
        </w:tc>
      </w:tr>
      <w:tr w:rsidR="002268B6" w:rsidRPr="009B647F" w:rsidTr="002268B6">
        <w:trPr>
          <w:trHeight w:val="226"/>
        </w:trPr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68B6" w:rsidRPr="009B647F" w:rsidRDefault="002268B6" w:rsidP="002268B6">
            <w:pPr>
              <w:jc w:val="center"/>
              <w:rPr>
                <w:lang w:eastAsia="en-US"/>
              </w:rPr>
            </w:pPr>
            <w:r w:rsidRPr="009B647F">
              <w:t>А3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68B6" w:rsidRPr="009B647F" w:rsidRDefault="002268B6" w:rsidP="002268B6"/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68B6" w:rsidRPr="009B647F" w:rsidRDefault="002268B6" w:rsidP="002268B6"/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68B6" w:rsidRPr="009B647F" w:rsidRDefault="002268B6" w:rsidP="002268B6"/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68B6" w:rsidRPr="009B647F" w:rsidRDefault="002268B6" w:rsidP="002268B6">
            <w:pPr>
              <w:jc w:val="center"/>
              <w:rPr>
                <w:lang w:eastAsia="en-US"/>
              </w:rPr>
            </w:pPr>
            <w:r w:rsidRPr="009B647F">
              <w:t>П3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68B6" w:rsidRPr="009B647F" w:rsidRDefault="002268B6" w:rsidP="002268B6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68B6" w:rsidRPr="009B647F" w:rsidRDefault="002268B6" w:rsidP="002268B6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68B6" w:rsidRPr="009B647F" w:rsidRDefault="002268B6" w:rsidP="002268B6"/>
        </w:tc>
      </w:tr>
      <w:tr w:rsidR="002268B6" w:rsidRPr="009B647F" w:rsidTr="002268B6">
        <w:trPr>
          <w:trHeight w:val="87"/>
        </w:trPr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68B6" w:rsidRPr="009B647F" w:rsidRDefault="002268B6" w:rsidP="002268B6">
            <w:pPr>
              <w:jc w:val="center"/>
              <w:rPr>
                <w:lang w:eastAsia="en-US"/>
              </w:rPr>
            </w:pPr>
            <w:r w:rsidRPr="009B647F">
              <w:t>А</w:t>
            </w:r>
            <w:proofErr w:type="gramStart"/>
            <w:r w:rsidRPr="009B647F">
              <w:t>4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68B6" w:rsidRPr="009B647F" w:rsidRDefault="002268B6" w:rsidP="002268B6"/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68B6" w:rsidRPr="009B647F" w:rsidRDefault="002268B6" w:rsidP="002268B6"/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68B6" w:rsidRPr="009B647F" w:rsidRDefault="002268B6" w:rsidP="002268B6"/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68B6" w:rsidRPr="009B647F" w:rsidRDefault="002268B6" w:rsidP="002268B6">
            <w:pPr>
              <w:jc w:val="center"/>
              <w:rPr>
                <w:lang w:eastAsia="en-US"/>
              </w:rPr>
            </w:pPr>
            <w:r w:rsidRPr="009B647F">
              <w:t>П</w:t>
            </w:r>
            <w:proofErr w:type="gramStart"/>
            <w:r w:rsidRPr="009B647F">
              <w:t>4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68B6" w:rsidRPr="009B647F" w:rsidRDefault="002268B6" w:rsidP="002268B6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68B6" w:rsidRPr="009B647F" w:rsidRDefault="002268B6" w:rsidP="002268B6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68B6" w:rsidRPr="009B647F" w:rsidRDefault="002268B6" w:rsidP="002268B6"/>
        </w:tc>
      </w:tr>
      <w:tr w:rsidR="002268B6" w:rsidRPr="009B647F" w:rsidTr="002268B6">
        <w:trPr>
          <w:trHeight w:val="92"/>
        </w:trPr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68B6" w:rsidRPr="009B647F" w:rsidRDefault="002268B6" w:rsidP="002268B6">
            <w:pPr>
              <w:jc w:val="center"/>
            </w:pPr>
            <w:r w:rsidRPr="009B647F">
              <w:t>валюта баланса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68B6" w:rsidRPr="009B647F" w:rsidRDefault="002268B6" w:rsidP="002268B6"/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68B6" w:rsidRPr="009B647F" w:rsidRDefault="002268B6" w:rsidP="002268B6"/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68B6" w:rsidRPr="009B647F" w:rsidRDefault="002268B6" w:rsidP="002268B6"/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268B6" w:rsidRPr="009B647F" w:rsidRDefault="002268B6" w:rsidP="002268B6">
            <w:pPr>
              <w:jc w:val="center"/>
            </w:pPr>
            <w:r w:rsidRPr="009B647F">
              <w:t>валюта баланса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68B6" w:rsidRPr="009B647F" w:rsidRDefault="002268B6" w:rsidP="002268B6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68B6" w:rsidRPr="009B647F" w:rsidRDefault="002268B6" w:rsidP="002268B6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68B6" w:rsidRPr="009B647F" w:rsidRDefault="002268B6" w:rsidP="002268B6"/>
        </w:tc>
      </w:tr>
    </w:tbl>
    <w:p w:rsidR="002268B6" w:rsidRDefault="0001495A" w:rsidP="002268B6">
      <w:pPr>
        <w:shd w:val="clear" w:color="auto" w:fill="FFFFFF"/>
        <w:jc w:val="both"/>
      </w:pPr>
      <w:r w:rsidRPr="009B647F">
        <w:fldChar w:fldCharType="end"/>
      </w:r>
    </w:p>
    <w:p w:rsidR="002268B6" w:rsidRPr="00FF410E" w:rsidRDefault="002268B6" w:rsidP="00FF410E">
      <w:pPr>
        <w:pStyle w:val="ConsPlusNormal"/>
        <w:ind w:firstLine="0"/>
        <w:jc w:val="both"/>
        <w:rPr>
          <w:rStyle w:val="aff4"/>
          <w:rFonts w:ascii="Times New Roman" w:hAnsi="Times New Roman" w:cs="Times New Roman"/>
          <w:color w:val="FF0000"/>
          <w:sz w:val="24"/>
          <w:szCs w:val="24"/>
        </w:rPr>
      </w:pPr>
      <w:r w:rsidRPr="00FF410E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CB72E8" w:rsidRPr="00FF410E">
        <w:rPr>
          <w:rFonts w:ascii="Times New Roman" w:hAnsi="Times New Roman" w:cs="Times New Roman"/>
          <w:sz w:val="24"/>
          <w:szCs w:val="24"/>
        </w:rPr>
        <w:t>5</w:t>
      </w:r>
      <w:r w:rsidRPr="00FF410E">
        <w:rPr>
          <w:rFonts w:ascii="Times New Roman" w:hAnsi="Times New Roman" w:cs="Times New Roman"/>
          <w:sz w:val="24"/>
          <w:szCs w:val="24"/>
        </w:rPr>
        <w:t xml:space="preserve"> - Динамика показателей ликвидности бухгалтерского баланса </w:t>
      </w:r>
      <w:r w:rsidR="00FF410E" w:rsidRPr="00FF410E">
        <w:rPr>
          <w:rFonts w:ascii="Times New Roman" w:hAnsi="Times New Roman" w:cs="Times New Roman"/>
          <w:color w:val="FF0000"/>
          <w:sz w:val="24"/>
          <w:szCs w:val="24"/>
          <w:highlight w:val="yellow"/>
        </w:rPr>
        <w:t>Наименование организ</w:t>
      </w:r>
      <w:r w:rsidR="00FF410E" w:rsidRPr="00FF410E">
        <w:rPr>
          <w:rFonts w:ascii="Times New Roman" w:hAnsi="Times New Roman" w:cs="Times New Roman"/>
          <w:color w:val="FF0000"/>
          <w:sz w:val="24"/>
          <w:szCs w:val="24"/>
          <w:highlight w:val="yellow"/>
        </w:rPr>
        <w:t>а</w:t>
      </w:r>
      <w:r w:rsidR="00FF410E" w:rsidRPr="00FF410E">
        <w:rPr>
          <w:rFonts w:ascii="Times New Roman" w:hAnsi="Times New Roman" w:cs="Times New Roman"/>
          <w:color w:val="FF0000"/>
          <w:sz w:val="24"/>
          <w:szCs w:val="24"/>
          <w:highlight w:val="yellow"/>
        </w:rPr>
        <w:t>ции</w:t>
      </w:r>
      <w:r w:rsidR="009B647F" w:rsidRPr="00FF410E">
        <w:rPr>
          <w:rFonts w:ascii="Times New Roman" w:hAnsi="Times New Roman" w:cs="Times New Roman"/>
          <w:sz w:val="24"/>
          <w:szCs w:val="24"/>
        </w:rPr>
        <w:t xml:space="preserve"> </w:t>
      </w:r>
      <w:r w:rsidR="009B647F" w:rsidRPr="00FF410E">
        <w:rPr>
          <w:rStyle w:val="aff4"/>
          <w:rFonts w:ascii="Times New Roman" w:hAnsi="Times New Roman" w:cs="Times New Roman"/>
          <w:i w:val="0"/>
          <w:sz w:val="24"/>
          <w:szCs w:val="24"/>
        </w:rPr>
        <w:t xml:space="preserve">за 20__-20__ </w:t>
      </w:r>
      <w:proofErr w:type="spellStart"/>
      <w:proofErr w:type="gramStart"/>
      <w:r w:rsidR="009B647F" w:rsidRPr="00FF410E">
        <w:rPr>
          <w:rStyle w:val="aff4"/>
          <w:rFonts w:ascii="Times New Roman" w:hAnsi="Times New Roman" w:cs="Times New Roman"/>
          <w:i w:val="0"/>
          <w:sz w:val="24"/>
          <w:szCs w:val="24"/>
        </w:rPr>
        <w:t>гг</w:t>
      </w:r>
      <w:proofErr w:type="spellEnd"/>
      <w:proofErr w:type="gramEnd"/>
      <w:r w:rsidR="00AD5047" w:rsidRPr="00FF410E">
        <w:rPr>
          <w:rStyle w:val="aff4"/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AD5047" w:rsidRPr="00FF410E">
        <w:rPr>
          <w:rStyle w:val="aff4"/>
          <w:rFonts w:ascii="Times New Roman" w:hAnsi="Times New Roman" w:cs="Times New Roman"/>
          <w:color w:val="FF0000"/>
          <w:sz w:val="24"/>
          <w:szCs w:val="24"/>
        </w:rPr>
        <w:t>степень округления 0,00</w:t>
      </w:r>
    </w:p>
    <w:tbl>
      <w:tblPr>
        <w:tblW w:w="100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668"/>
        <w:gridCol w:w="1701"/>
        <w:gridCol w:w="1559"/>
        <w:gridCol w:w="992"/>
        <w:gridCol w:w="964"/>
        <w:gridCol w:w="944"/>
        <w:gridCol w:w="1080"/>
        <w:gridCol w:w="1141"/>
      </w:tblGrid>
      <w:tr w:rsidR="00AD5047" w:rsidRPr="00597F8E" w:rsidTr="00AD65BC">
        <w:trPr>
          <w:trHeight w:val="106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047" w:rsidRDefault="00AD5047" w:rsidP="00AD65BC">
            <w:pPr>
              <w:jc w:val="center"/>
            </w:pPr>
          </w:p>
          <w:p w:rsidR="00AD5047" w:rsidRPr="00597F8E" w:rsidRDefault="00AD5047" w:rsidP="00AD65BC">
            <w:pPr>
              <w:jc w:val="center"/>
              <w:rPr>
                <w:lang w:eastAsia="en-US"/>
              </w:rPr>
            </w:pPr>
            <w:r w:rsidRPr="00597F8E">
              <w:t>Показатель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047" w:rsidRPr="00597F8E" w:rsidRDefault="00AD5047" w:rsidP="00AD65BC">
            <w:pPr>
              <w:jc w:val="center"/>
              <w:rPr>
                <w:lang w:eastAsia="en-US"/>
              </w:rPr>
            </w:pPr>
            <w:r w:rsidRPr="00597F8E">
              <w:t xml:space="preserve">Формула </w:t>
            </w:r>
          </w:p>
          <w:p w:rsidR="00AD5047" w:rsidRPr="00597F8E" w:rsidRDefault="00AD5047" w:rsidP="00AD65BC">
            <w:pPr>
              <w:jc w:val="center"/>
              <w:rPr>
                <w:lang w:eastAsia="en-US"/>
              </w:rPr>
            </w:pPr>
            <w:r w:rsidRPr="00597F8E">
              <w:t>расчета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47" w:rsidRDefault="00AD5047" w:rsidP="00AD65BC">
            <w:pPr>
              <w:jc w:val="center"/>
            </w:pPr>
            <w:r>
              <w:t>Оптимал</w:t>
            </w:r>
            <w:r>
              <w:t>ь</w:t>
            </w:r>
            <w:r>
              <w:t>ное значение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047" w:rsidRDefault="00AD5047" w:rsidP="00AD65BC">
            <w:pPr>
              <w:jc w:val="center"/>
            </w:pPr>
            <w:r>
              <w:t>На 31.12.</w:t>
            </w:r>
          </w:p>
          <w:p w:rsidR="00AD5047" w:rsidRPr="00597F8E" w:rsidRDefault="00AD5047" w:rsidP="00AD65BC">
            <w:pPr>
              <w:jc w:val="center"/>
              <w:rPr>
                <w:lang w:eastAsia="en-US"/>
              </w:rPr>
            </w:pPr>
            <w:r w:rsidRPr="00597F8E">
              <w:t>20</w:t>
            </w:r>
            <w:r>
              <w:t>16</w:t>
            </w:r>
            <w:r w:rsidRPr="00597F8E">
              <w:t xml:space="preserve"> г.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047" w:rsidRDefault="00AD5047" w:rsidP="00AD65BC">
            <w:pPr>
              <w:jc w:val="center"/>
            </w:pPr>
            <w:r>
              <w:t>На 31.12.</w:t>
            </w:r>
          </w:p>
          <w:p w:rsidR="00AD5047" w:rsidRPr="00597F8E" w:rsidRDefault="00AD5047" w:rsidP="00AD65BC">
            <w:pPr>
              <w:jc w:val="center"/>
              <w:rPr>
                <w:lang w:eastAsia="en-US"/>
              </w:rPr>
            </w:pPr>
            <w:r w:rsidRPr="00597F8E">
              <w:t>20</w:t>
            </w:r>
            <w:r>
              <w:t xml:space="preserve">17 </w:t>
            </w:r>
            <w:r w:rsidRPr="00597F8E">
              <w:t>г.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047" w:rsidRDefault="00AD5047" w:rsidP="00AD65BC">
            <w:pPr>
              <w:jc w:val="center"/>
            </w:pPr>
            <w:r>
              <w:t>На 31.12.</w:t>
            </w:r>
          </w:p>
          <w:p w:rsidR="00AD5047" w:rsidRPr="00597F8E" w:rsidRDefault="00AD5047" w:rsidP="00AD65BC">
            <w:pPr>
              <w:jc w:val="center"/>
              <w:rPr>
                <w:lang w:eastAsia="en-US"/>
              </w:rPr>
            </w:pPr>
            <w:r w:rsidRPr="00597F8E">
              <w:t>20</w:t>
            </w:r>
            <w:r>
              <w:t>18</w:t>
            </w:r>
            <w:r w:rsidRPr="00597F8E">
              <w:t xml:space="preserve"> г.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047" w:rsidRPr="00597F8E" w:rsidRDefault="00AD5047" w:rsidP="00AD65BC">
            <w:pPr>
              <w:pStyle w:val="ConsPlusNormal"/>
              <w:ind w:hanging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  <w:p w:rsidR="00AD5047" w:rsidRPr="00597F8E" w:rsidRDefault="00AD5047" w:rsidP="00AD65BC">
            <w:pPr>
              <w:pStyle w:val="ConsPlusNormal"/>
              <w:ind w:hanging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9B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649BA">
              <w:rPr>
                <w:rFonts w:ascii="Times New Roman" w:hAnsi="Times New Roman" w:cs="Times New Roman"/>
                <w:sz w:val="24"/>
                <w:szCs w:val="24"/>
              </w:rPr>
              <w:t xml:space="preserve"> г. от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649B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047" w:rsidRPr="00597F8E" w:rsidRDefault="00AD5047" w:rsidP="00AD65BC">
            <w:pPr>
              <w:pStyle w:val="ConsPlusNormal"/>
              <w:ind w:hanging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  <w:p w:rsidR="00AD5047" w:rsidRPr="00597F8E" w:rsidRDefault="00AD5047" w:rsidP="00AD65BC">
            <w:pPr>
              <w:pStyle w:val="ConsPlusNormal"/>
              <w:ind w:hanging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9B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649BA">
              <w:rPr>
                <w:rFonts w:ascii="Times New Roman" w:hAnsi="Times New Roman" w:cs="Times New Roman"/>
                <w:sz w:val="24"/>
                <w:szCs w:val="24"/>
              </w:rPr>
              <w:t xml:space="preserve"> г. от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649B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AD5047" w:rsidRPr="00597F8E" w:rsidTr="00AD65BC">
        <w:trPr>
          <w:trHeight w:val="532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047" w:rsidRPr="00597F8E" w:rsidRDefault="00AD5047" w:rsidP="00AD65BC">
            <w:pPr>
              <w:rPr>
                <w:lang w:eastAsia="en-US"/>
              </w:rPr>
            </w:pPr>
            <w:r w:rsidRPr="00597F8E">
              <w:t>Коэффициент абсолютной ликвидности (К</w:t>
            </w:r>
            <w:r w:rsidRPr="00597F8E">
              <w:rPr>
                <w:vertAlign w:val="subscript"/>
              </w:rPr>
              <w:t>ал</w:t>
            </w:r>
            <w:r w:rsidRPr="00597F8E"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47" w:rsidRPr="00597F8E" w:rsidRDefault="00AD5047" w:rsidP="00AD65BC">
            <w:pPr>
              <w:pStyle w:val="afc"/>
              <w:spacing w:before="0" w:beforeAutospacing="0" w:after="0" w:afterAutospacing="0"/>
              <w:jc w:val="center"/>
            </w:pPr>
          </w:p>
          <w:p w:rsidR="00AD5047" w:rsidRPr="00597F8E" w:rsidRDefault="00AD5047" w:rsidP="00AD65BC">
            <w:pPr>
              <w:pStyle w:val="afc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597F8E">
              <w:t>А</w:t>
            </w:r>
            <w:proofErr w:type="gramStart"/>
            <w:r w:rsidRPr="00597F8E">
              <w:t>1</w:t>
            </w:r>
            <w:proofErr w:type="gramEnd"/>
            <w:r w:rsidRPr="00597F8E">
              <w:t xml:space="preserve"> / (П1+П2)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47" w:rsidRDefault="00AD5047" w:rsidP="00AD65BC">
            <w:pPr>
              <w:jc w:val="center"/>
            </w:pPr>
          </w:p>
          <w:p w:rsidR="00AD5047" w:rsidRPr="00597F8E" w:rsidRDefault="00AD5047" w:rsidP="00AD65BC">
            <w:pPr>
              <w:jc w:val="center"/>
            </w:pPr>
            <w:r>
              <w:t>0,2</w:t>
            </w:r>
            <w:r w:rsidR="00CB72E8">
              <w:t>-0,7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047" w:rsidRPr="00597F8E" w:rsidRDefault="00AD5047" w:rsidP="00AD65BC"/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047" w:rsidRPr="00597F8E" w:rsidRDefault="00AD5047" w:rsidP="00AD65BC"/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047" w:rsidRPr="00597F8E" w:rsidRDefault="00AD5047" w:rsidP="00AD65BC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047" w:rsidRPr="00597F8E" w:rsidRDefault="00AD5047" w:rsidP="00AD65BC">
            <w:pPr>
              <w:jc w:val="center"/>
              <w:rPr>
                <w:lang w:eastAsia="en-US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047" w:rsidRPr="00597F8E" w:rsidRDefault="00AD5047" w:rsidP="00AD65BC">
            <w:pPr>
              <w:jc w:val="center"/>
              <w:rPr>
                <w:lang w:eastAsia="en-US"/>
              </w:rPr>
            </w:pPr>
          </w:p>
        </w:tc>
      </w:tr>
      <w:tr w:rsidR="00AD5047" w:rsidRPr="00597F8E" w:rsidTr="00AD65BC">
        <w:trPr>
          <w:trHeight w:val="802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047" w:rsidRPr="00597F8E" w:rsidRDefault="00AD5047" w:rsidP="00AD65BC">
            <w:pPr>
              <w:rPr>
                <w:lang w:eastAsia="en-US"/>
              </w:rPr>
            </w:pPr>
            <w:r w:rsidRPr="00597F8E">
              <w:t>Коэффициент быстрой (промеж</w:t>
            </w:r>
            <w:r w:rsidRPr="00597F8E">
              <w:t>у</w:t>
            </w:r>
            <w:r w:rsidRPr="00597F8E">
              <w:t>точной) ли</w:t>
            </w:r>
            <w:r w:rsidRPr="00597F8E">
              <w:t>к</w:t>
            </w:r>
            <w:r w:rsidRPr="00597F8E">
              <w:t>видности (</w:t>
            </w:r>
            <w:proofErr w:type="spellStart"/>
            <w:r w:rsidRPr="00597F8E">
              <w:t>К</w:t>
            </w:r>
            <w:r w:rsidRPr="00597F8E">
              <w:rPr>
                <w:vertAlign w:val="subscript"/>
              </w:rPr>
              <w:t>бл</w:t>
            </w:r>
            <w:proofErr w:type="spellEnd"/>
            <w:r w:rsidRPr="00597F8E"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47" w:rsidRPr="00597F8E" w:rsidRDefault="00AD5047" w:rsidP="00AD65BC">
            <w:pPr>
              <w:pStyle w:val="afc"/>
              <w:spacing w:before="0" w:beforeAutospacing="0" w:after="0" w:afterAutospacing="0"/>
              <w:jc w:val="center"/>
            </w:pPr>
          </w:p>
          <w:p w:rsidR="00AD5047" w:rsidRPr="00597F8E" w:rsidRDefault="00AD5047" w:rsidP="00AD65BC">
            <w:pPr>
              <w:pStyle w:val="afc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597F8E">
              <w:t>(А</w:t>
            </w:r>
            <w:proofErr w:type="gramStart"/>
            <w:r w:rsidRPr="00597F8E">
              <w:t>1</w:t>
            </w:r>
            <w:proofErr w:type="gramEnd"/>
            <w:r w:rsidRPr="00597F8E">
              <w:t>+А2) / П1+П2)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47" w:rsidRDefault="00AD5047" w:rsidP="00AD65BC">
            <w:pPr>
              <w:jc w:val="center"/>
            </w:pPr>
          </w:p>
          <w:p w:rsidR="00AD5047" w:rsidRPr="00597F8E" w:rsidRDefault="00CB72E8" w:rsidP="00AD65BC">
            <w:pPr>
              <w:jc w:val="center"/>
            </w:pPr>
            <w:r>
              <w:t>0,7-0,8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047" w:rsidRPr="00597F8E" w:rsidRDefault="00AD5047" w:rsidP="00AD65BC"/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047" w:rsidRPr="00597F8E" w:rsidRDefault="00AD5047" w:rsidP="00AD65BC"/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047" w:rsidRPr="00597F8E" w:rsidRDefault="00AD5047" w:rsidP="00AD65BC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047" w:rsidRPr="00597F8E" w:rsidRDefault="00AD5047" w:rsidP="00AD65BC"/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047" w:rsidRPr="00597F8E" w:rsidRDefault="00AD5047" w:rsidP="00AD65BC"/>
        </w:tc>
      </w:tr>
      <w:tr w:rsidR="00AD5047" w:rsidRPr="00597F8E" w:rsidTr="00AD65BC">
        <w:trPr>
          <w:trHeight w:val="802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047" w:rsidRPr="00597F8E" w:rsidRDefault="00AD5047" w:rsidP="00AD65BC">
            <w:pPr>
              <w:rPr>
                <w:lang w:eastAsia="en-US"/>
              </w:rPr>
            </w:pPr>
            <w:r w:rsidRPr="00597F8E">
              <w:t>Коэффициент текущей (о</w:t>
            </w:r>
            <w:r w:rsidRPr="00597F8E">
              <w:t>б</w:t>
            </w:r>
            <w:r w:rsidRPr="00597F8E">
              <w:t>щей) ликви</w:t>
            </w:r>
            <w:r w:rsidRPr="00597F8E">
              <w:t>д</w:t>
            </w:r>
            <w:r w:rsidRPr="00597F8E">
              <w:t>ности (</w:t>
            </w:r>
            <w:proofErr w:type="spellStart"/>
            <w:r w:rsidRPr="00597F8E">
              <w:t>К</w:t>
            </w:r>
            <w:r w:rsidRPr="00597F8E">
              <w:rPr>
                <w:vertAlign w:val="subscript"/>
              </w:rPr>
              <w:t>тл</w:t>
            </w:r>
            <w:proofErr w:type="spellEnd"/>
            <w:r w:rsidRPr="00597F8E"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47" w:rsidRPr="00597F8E" w:rsidRDefault="00AD5047" w:rsidP="00AD65BC">
            <w:pPr>
              <w:jc w:val="center"/>
              <w:rPr>
                <w:lang w:eastAsia="en-US"/>
              </w:rPr>
            </w:pPr>
          </w:p>
          <w:p w:rsidR="00AD5047" w:rsidRPr="00597F8E" w:rsidRDefault="00AD5047" w:rsidP="00AD65BC">
            <w:pPr>
              <w:jc w:val="center"/>
              <w:rPr>
                <w:lang w:eastAsia="en-US"/>
              </w:rPr>
            </w:pPr>
            <w:r w:rsidRPr="00597F8E">
              <w:t>(А</w:t>
            </w:r>
            <w:proofErr w:type="gramStart"/>
            <w:r w:rsidRPr="00597F8E">
              <w:t>1</w:t>
            </w:r>
            <w:proofErr w:type="gramEnd"/>
            <w:r w:rsidRPr="00597F8E">
              <w:t>+А2+А3) / (П1+П2)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47" w:rsidRDefault="00AD5047" w:rsidP="00AD65BC">
            <w:pPr>
              <w:jc w:val="center"/>
            </w:pPr>
          </w:p>
          <w:p w:rsidR="00AD5047" w:rsidRPr="00597F8E" w:rsidRDefault="00CB72E8" w:rsidP="00CB72E8">
            <w:pPr>
              <w:jc w:val="center"/>
            </w:pPr>
            <w:r>
              <w:t>1</w:t>
            </w:r>
            <w:r w:rsidR="00AD5047">
              <w:t xml:space="preserve"> - 2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047" w:rsidRPr="00597F8E" w:rsidRDefault="00AD5047" w:rsidP="00AD65BC"/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047" w:rsidRPr="00597F8E" w:rsidRDefault="00AD5047" w:rsidP="00AD65BC"/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047" w:rsidRPr="00597F8E" w:rsidRDefault="00AD5047" w:rsidP="00AD65BC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047" w:rsidRPr="00597F8E" w:rsidRDefault="00AD5047" w:rsidP="00AD65BC"/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047" w:rsidRPr="00597F8E" w:rsidRDefault="00AD5047" w:rsidP="00AD65BC"/>
        </w:tc>
      </w:tr>
    </w:tbl>
    <w:p w:rsidR="002268B6" w:rsidRPr="00597F8E" w:rsidRDefault="002268B6" w:rsidP="002268B6">
      <w:pPr>
        <w:shd w:val="clear" w:color="auto" w:fill="FFFFFF"/>
        <w:ind w:firstLine="709"/>
        <w:jc w:val="both"/>
      </w:pPr>
    </w:p>
    <w:p w:rsidR="002268B6" w:rsidRPr="00597F8E" w:rsidRDefault="002268B6" w:rsidP="002268B6">
      <w:pPr>
        <w:pStyle w:val="51"/>
        <w:shd w:val="clear" w:color="auto" w:fill="auto"/>
        <w:tabs>
          <w:tab w:val="left" w:pos="706"/>
          <w:tab w:val="left" w:leader="dot" w:pos="6380"/>
        </w:tabs>
        <w:spacing w:before="0" w:line="240" w:lineRule="auto"/>
        <w:ind w:firstLine="567"/>
        <w:rPr>
          <w:rStyle w:val="Exact"/>
          <w:b/>
          <w:sz w:val="24"/>
          <w:szCs w:val="24"/>
        </w:rPr>
      </w:pPr>
      <w:r w:rsidRPr="00597F8E">
        <w:rPr>
          <w:rStyle w:val="Exact"/>
          <w:b/>
          <w:sz w:val="24"/>
          <w:szCs w:val="24"/>
        </w:rPr>
        <w:t>Критерии оценки:</w:t>
      </w:r>
    </w:p>
    <w:tbl>
      <w:tblPr>
        <w:tblW w:w="102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/>
      </w:tblPr>
      <w:tblGrid>
        <w:gridCol w:w="2518"/>
        <w:gridCol w:w="2987"/>
        <w:gridCol w:w="4789"/>
      </w:tblGrid>
      <w:tr w:rsidR="002268B6" w:rsidRPr="00597F8E" w:rsidTr="002268B6">
        <w:trPr>
          <w:trHeight w:hRule="exact" w:val="397"/>
        </w:trPr>
        <w:tc>
          <w:tcPr>
            <w:tcW w:w="2518" w:type="dxa"/>
            <w:shd w:val="clear" w:color="auto" w:fill="FFFFFF"/>
            <w:vAlign w:val="center"/>
            <w:hideMark/>
          </w:tcPr>
          <w:p w:rsidR="002268B6" w:rsidRPr="00AC05C1" w:rsidRDefault="002268B6" w:rsidP="002268B6">
            <w:pPr>
              <w:pStyle w:val="51"/>
              <w:shd w:val="clear" w:color="auto" w:fill="auto"/>
              <w:spacing w:before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7F8E">
              <w:rPr>
                <w:rStyle w:val="9"/>
                <w:sz w:val="24"/>
                <w:szCs w:val="24"/>
              </w:rPr>
              <w:t>Оценка</w:t>
            </w:r>
          </w:p>
        </w:tc>
        <w:tc>
          <w:tcPr>
            <w:tcW w:w="2987" w:type="dxa"/>
            <w:shd w:val="clear" w:color="auto" w:fill="FFFFFF"/>
            <w:vAlign w:val="center"/>
            <w:hideMark/>
          </w:tcPr>
          <w:p w:rsidR="002268B6" w:rsidRPr="00AC05C1" w:rsidRDefault="002268B6" w:rsidP="002268B6">
            <w:pPr>
              <w:pStyle w:val="51"/>
              <w:shd w:val="clear" w:color="auto" w:fill="auto"/>
              <w:spacing w:before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7F8E">
              <w:rPr>
                <w:rStyle w:val="9"/>
                <w:sz w:val="24"/>
                <w:szCs w:val="24"/>
              </w:rPr>
              <w:t>Критерии</w:t>
            </w:r>
          </w:p>
        </w:tc>
        <w:tc>
          <w:tcPr>
            <w:tcW w:w="4789" w:type="dxa"/>
            <w:shd w:val="clear" w:color="auto" w:fill="FFFFFF"/>
            <w:vAlign w:val="center"/>
            <w:hideMark/>
          </w:tcPr>
          <w:p w:rsidR="002268B6" w:rsidRPr="00AC05C1" w:rsidRDefault="002268B6" w:rsidP="002268B6">
            <w:pPr>
              <w:pStyle w:val="51"/>
              <w:shd w:val="clear" w:color="auto" w:fill="auto"/>
              <w:spacing w:before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7F8E">
              <w:rPr>
                <w:rStyle w:val="9"/>
                <w:sz w:val="24"/>
                <w:szCs w:val="24"/>
              </w:rPr>
              <w:t>Показатель</w:t>
            </w:r>
          </w:p>
        </w:tc>
      </w:tr>
      <w:tr w:rsidR="002268B6" w:rsidRPr="00597F8E" w:rsidTr="002268B6">
        <w:trPr>
          <w:trHeight w:val="340"/>
        </w:trPr>
        <w:tc>
          <w:tcPr>
            <w:tcW w:w="2518" w:type="dxa"/>
            <w:shd w:val="clear" w:color="auto" w:fill="FFFFFF"/>
            <w:hideMark/>
          </w:tcPr>
          <w:p w:rsidR="002268B6" w:rsidRPr="00AC05C1" w:rsidRDefault="002268B6" w:rsidP="002268B6">
            <w:pPr>
              <w:pStyle w:val="51"/>
              <w:shd w:val="clear" w:color="auto" w:fill="auto"/>
              <w:tabs>
                <w:tab w:val="left" w:leader="hyphen" w:pos="2325"/>
                <w:tab w:val="left" w:leader="hyphen" w:pos="2603"/>
              </w:tabs>
              <w:spacing w:before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97F8E">
              <w:rPr>
                <w:rStyle w:val="11pt"/>
                <w:sz w:val="24"/>
                <w:szCs w:val="24"/>
              </w:rPr>
              <w:t>«Отлично»</w:t>
            </w:r>
          </w:p>
        </w:tc>
        <w:tc>
          <w:tcPr>
            <w:tcW w:w="2987" w:type="dxa"/>
            <w:vMerge w:val="restart"/>
            <w:shd w:val="clear" w:color="auto" w:fill="FFFFFF"/>
            <w:hideMark/>
          </w:tcPr>
          <w:p w:rsidR="002268B6" w:rsidRPr="00597F8E" w:rsidRDefault="002268B6" w:rsidP="002268B6">
            <w:pPr>
              <w:tabs>
                <w:tab w:val="left" w:pos="993"/>
              </w:tabs>
            </w:pPr>
            <w:r w:rsidRPr="00597F8E">
              <w:t>1 Проведена группировка активов и пассивов</w:t>
            </w:r>
          </w:p>
          <w:p w:rsidR="002268B6" w:rsidRPr="00597F8E" w:rsidRDefault="002268B6" w:rsidP="002268B6">
            <w:pPr>
              <w:tabs>
                <w:tab w:val="left" w:pos="993"/>
              </w:tabs>
            </w:pPr>
            <w:r w:rsidRPr="00597F8E">
              <w:t>2 Проведена оценка ликви</w:t>
            </w:r>
            <w:r w:rsidRPr="00597F8E">
              <w:t>д</w:t>
            </w:r>
            <w:r w:rsidRPr="00597F8E">
              <w:t>ности бухгалтерского б</w:t>
            </w:r>
            <w:r w:rsidRPr="00597F8E">
              <w:t>а</w:t>
            </w:r>
            <w:r w:rsidRPr="00597F8E">
              <w:t>ланса</w:t>
            </w:r>
          </w:p>
        </w:tc>
        <w:tc>
          <w:tcPr>
            <w:tcW w:w="4789" w:type="dxa"/>
            <w:shd w:val="clear" w:color="auto" w:fill="FFFFFF"/>
            <w:hideMark/>
          </w:tcPr>
          <w:p w:rsidR="002268B6" w:rsidRPr="00597F8E" w:rsidRDefault="002268B6" w:rsidP="002268B6">
            <w:pPr>
              <w:tabs>
                <w:tab w:val="left" w:pos="993"/>
              </w:tabs>
              <w:jc w:val="both"/>
            </w:pPr>
            <w:r w:rsidRPr="00597F8E">
              <w:t>Работа выполнена в полном объеме с собл</w:t>
            </w:r>
            <w:r w:rsidRPr="00597F8E">
              <w:t>ю</w:t>
            </w:r>
            <w:r w:rsidRPr="00597F8E">
              <w:t>дением необходимой последовательности.</w:t>
            </w:r>
          </w:p>
          <w:p w:rsidR="002268B6" w:rsidRPr="00597F8E" w:rsidRDefault="002268B6" w:rsidP="002268B6">
            <w:pPr>
              <w:tabs>
                <w:tab w:val="left" w:pos="993"/>
              </w:tabs>
            </w:pPr>
            <w:r w:rsidRPr="00597F8E">
              <w:t>Проведена правильная группировка активов и пассивов и дана оценка ликвидности бухга</w:t>
            </w:r>
            <w:r w:rsidRPr="00597F8E">
              <w:t>л</w:t>
            </w:r>
            <w:r w:rsidRPr="00597F8E">
              <w:t>терского баланса.  Представлены расшире</w:t>
            </w:r>
            <w:r w:rsidRPr="00597F8E">
              <w:t>н</w:t>
            </w:r>
            <w:r w:rsidRPr="00597F8E">
              <w:t>ные выводы, сделаны предложения</w:t>
            </w:r>
          </w:p>
        </w:tc>
      </w:tr>
      <w:tr w:rsidR="002268B6" w:rsidRPr="00597F8E" w:rsidTr="002268B6">
        <w:trPr>
          <w:trHeight w:val="340"/>
        </w:trPr>
        <w:tc>
          <w:tcPr>
            <w:tcW w:w="2518" w:type="dxa"/>
            <w:shd w:val="clear" w:color="auto" w:fill="FFFFFF"/>
            <w:hideMark/>
          </w:tcPr>
          <w:p w:rsidR="002268B6" w:rsidRPr="00AC05C1" w:rsidRDefault="002268B6" w:rsidP="002268B6">
            <w:pPr>
              <w:pStyle w:val="51"/>
              <w:shd w:val="clear" w:color="auto" w:fill="auto"/>
              <w:spacing w:before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97F8E">
              <w:rPr>
                <w:rStyle w:val="11pt"/>
                <w:sz w:val="24"/>
                <w:szCs w:val="24"/>
              </w:rPr>
              <w:t>«Хорошо»</w:t>
            </w:r>
          </w:p>
        </w:tc>
        <w:tc>
          <w:tcPr>
            <w:tcW w:w="0" w:type="auto"/>
            <w:vMerge/>
            <w:vAlign w:val="center"/>
            <w:hideMark/>
          </w:tcPr>
          <w:p w:rsidR="002268B6" w:rsidRPr="00597F8E" w:rsidRDefault="002268B6" w:rsidP="002268B6"/>
        </w:tc>
        <w:tc>
          <w:tcPr>
            <w:tcW w:w="4789" w:type="dxa"/>
            <w:shd w:val="clear" w:color="auto" w:fill="FFFFFF"/>
            <w:hideMark/>
          </w:tcPr>
          <w:p w:rsidR="002268B6" w:rsidRPr="00597F8E" w:rsidRDefault="002268B6" w:rsidP="002268B6">
            <w:pPr>
              <w:tabs>
                <w:tab w:val="left" w:pos="993"/>
              </w:tabs>
              <w:jc w:val="both"/>
            </w:pPr>
            <w:r w:rsidRPr="00597F8E">
              <w:t>Работа выполнена в полном объеме с собл</w:t>
            </w:r>
            <w:r w:rsidRPr="00597F8E">
              <w:t>ю</w:t>
            </w:r>
            <w:r w:rsidRPr="00597F8E">
              <w:t>дением необходимой последовательности. Проведена правильная группировка активов и пассивов и дана оценка ликвидности бухга</w:t>
            </w:r>
            <w:r w:rsidRPr="00597F8E">
              <w:t>л</w:t>
            </w:r>
            <w:r w:rsidRPr="00597F8E">
              <w:t>терского баланса. Допущенные неточности не повлияли на конечный результат. Предста</w:t>
            </w:r>
            <w:r w:rsidRPr="00597F8E">
              <w:t>в</w:t>
            </w:r>
            <w:r w:rsidRPr="00597F8E">
              <w:t>лены расширенные выводы, предложения не сделаны</w:t>
            </w:r>
          </w:p>
        </w:tc>
      </w:tr>
      <w:tr w:rsidR="002268B6" w:rsidRPr="00597F8E" w:rsidTr="002268B6">
        <w:trPr>
          <w:trHeight w:val="340"/>
        </w:trPr>
        <w:tc>
          <w:tcPr>
            <w:tcW w:w="2518" w:type="dxa"/>
            <w:shd w:val="clear" w:color="auto" w:fill="FFFFFF"/>
            <w:hideMark/>
          </w:tcPr>
          <w:p w:rsidR="002268B6" w:rsidRPr="00AC05C1" w:rsidRDefault="002268B6" w:rsidP="002268B6">
            <w:pPr>
              <w:pStyle w:val="51"/>
              <w:shd w:val="clear" w:color="auto" w:fill="auto"/>
              <w:spacing w:before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97F8E">
              <w:rPr>
                <w:rStyle w:val="11pt"/>
                <w:sz w:val="24"/>
                <w:szCs w:val="24"/>
              </w:rPr>
              <w:t>«Удовлетворительно»</w:t>
            </w:r>
          </w:p>
        </w:tc>
        <w:tc>
          <w:tcPr>
            <w:tcW w:w="0" w:type="auto"/>
            <w:vMerge/>
            <w:vAlign w:val="center"/>
            <w:hideMark/>
          </w:tcPr>
          <w:p w:rsidR="002268B6" w:rsidRPr="00597F8E" w:rsidRDefault="002268B6" w:rsidP="002268B6"/>
        </w:tc>
        <w:tc>
          <w:tcPr>
            <w:tcW w:w="4789" w:type="dxa"/>
            <w:shd w:val="clear" w:color="auto" w:fill="FFFFFF"/>
            <w:hideMark/>
          </w:tcPr>
          <w:p w:rsidR="002268B6" w:rsidRPr="00597F8E" w:rsidRDefault="002268B6" w:rsidP="002268B6">
            <w:pPr>
              <w:tabs>
                <w:tab w:val="left" w:pos="993"/>
              </w:tabs>
              <w:jc w:val="both"/>
            </w:pPr>
            <w:r w:rsidRPr="00597F8E">
              <w:t>Работа выполнена в не полном объеме без с</w:t>
            </w:r>
            <w:r w:rsidRPr="00597F8E">
              <w:t>о</w:t>
            </w:r>
            <w:r w:rsidRPr="00597F8E">
              <w:lastRenderedPageBreak/>
              <w:t>блюдения необходимой последовательности.</w:t>
            </w:r>
          </w:p>
          <w:p w:rsidR="002268B6" w:rsidRPr="00597F8E" w:rsidRDefault="002268B6" w:rsidP="002268B6">
            <w:pPr>
              <w:tabs>
                <w:tab w:val="left" w:pos="993"/>
              </w:tabs>
              <w:jc w:val="both"/>
            </w:pPr>
            <w:r w:rsidRPr="00597F8E">
              <w:t>Проведена группировка активов и пассивов и дана неполная оценка ликвидности бухга</w:t>
            </w:r>
            <w:r w:rsidRPr="00597F8E">
              <w:t>л</w:t>
            </w:r>
            <w:r w:rsidRPr="00597F8E">
              <w:t>терского баланса. Допущенные неточности повлияли на конечный результат. Предста</w:t>
            </w:r>
            <w:r w:rsidRPr="00597F8E">
              <w:t>в</w:t>
            </w:r>
            <w:r w:rsidRPr="00597F8E">
              <w:t>лены сжатые выводы, предложения не сдел</w:t>
            </w:r>
            <w:r w:rsidRPr="00597F8E">
              <w:t>а</w:t>
            </w:r>
            <w:r w:rsidRPr="00597F8E">
              <w:t>ны</w:t>
            </w:r>
          </w:p>
        </w:tc>
      </w:tr>
      <w:tr w:rsidR="002268B6" w:rsidRPr="00597F8E" w:rsidTr="002268B6">
        <w:trPr>
          <w:trHeight w:val="340"/>
        </w:trPr>
        <w:tc>
          <w:tcPr>
            <w:tcW w:w="2518" w:type="dxa"/>
            <w:shd w:val="clear" w:color="auto" w:fill="FFFFFF"/>
            <w:hideMark/>
          </w:tcPr>
          <w:p w:rsidR="002268B6" w:rsidRPr="00AC05C1" w:rsidRDefault="002268B6" w:rsidP="002268B6">
            <w:pPr>
              <w:pStyle w:val="51"/>
              <w:shd w:val="clear" w:color="auto" w:fill="auto"/>
              <w:spacing w:before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97F8E">
              <w:rPr>
                <w:rStyle w:val="11pt"/>
                <w:sz w:val="24"/>
                <w:szCs w:val="24"/>
              </w:rPr>
              <w:lastRenderedPageBreak/>
              <w:t>«Неудовлетворительно»</w:t>
            </w:r>
          </w:p>
        </w:tc>
        <w:tc>
          <w:tcPr>
            <w:tcW w:w="0" w:type="auto"/>
            <w:vMerge/>
            <w:vAlign w:val="center"/>
            <w:hideMark/>
          </w:tcPr>
          <w:p w:rsidR="002268B6" w:rsidRPr="00597F8E" w:rsidRDefault="002268B6" w:rsidP="002268B6"/>
        </w:tc>
        <w:tc>
          <w:tcPr>
            <w:tcW w:w="4789" w:type="dxa"/>
            <w:shd w:val="clear" w:color="auto" w:fill="FFFFFF"/>
            <w:hideMark/>
          </w:tcPr>
          <w:p w:rsidR="002268B6" w:rsidRPr="00597F8E" w:rsidRDefault="002268B6" w:rsidP="002268B6">
            <w:pPr>
              <w:tabs>
                <w:tab w:val="left" w:pos="993"/>
              </w:tabs>
              <w:jc w:val="both"/>
            </w:pPr>
            <w:r w:rsidRPr="00597F8E">
              <w:t>Выставляется в случае, если работа не в</w:t>
            </w:r>
            <w:r w:rsidRPr="00597F8E">
              <w:t>ы</w:t>
            </w:r>
            <w:r w:rsidRPr="00597F8E">
              <w:t>полнена в полном объеме, без соблюдения необходимой последовательности. Групп</w:t>
            </w:r>
            <w:r w:rsidRPr="00597F8E">
              <w:t>и</w:t>
            </w:r>
            <w:r w:rsidRPr="00597F8E">
              <w:t>ровка активов и пассивов проведена с груб</w:t>
            </w:r>
            <w:r w:rsidRPr="00597F8E">
              <w:t>ы</w:t>
            </w:r>
            <w:r w:rsidRPr="00597F8E">
              <w:t>ми нарушениями в расчетах и дана неполная оценка ликвидности бухгалтерского баланса. Допущенные неточности повлияли на коне</w:t>
            </w:r>
            <w:r w:rsidRPr="00597F8E">
              <w:t>ч</w:t>
            </w:r>
            <w:r w:rsidRPr="00597F8E">
              <w:t>ный результат. Выводы и предложения не сделаны</w:t>
            </w:r>
          </w:p>
        </w:tc>
      </w:tr>
    </w:tbl>
    <w:p w:rsidR="002268B6" w:rsidRPr="00597F8E" w:rsidRDefault="002268B6" w:rsidP="002268B6">
      <w:pPr>
        <w:rPr>
          <w:b/>
        </w:rPr>
      </w:pPr>
    </w:p>
    <w:p w:rsidR="002268B6" w:rsidRDefault="009B647F" w:rsidP="002268B6">
      <w:pPr>
        <w:autoSpaceDE w:val="0"/>
        <w:autoSpaceDN w:val="0"/>
        <w:adjustRightInd w:val="0"/>
        <w:ind w:firstLine="709"/>
        <w:jc w:val="center"/>
        <w:rPr>
          <w:b/>
        </w:rPr>
      </w:pPr>
      <w:r>
        <w:rPr>
          <w:b/>
        </w:rPr>
        <w:t>З</w:t>
      </w:r>
      <w:r w:rsidR="002268B6">
        <w:rPr>
          <w:b/>
        </w:rPr>
        <w:t xml:space="preserve">адание </w:t>
      </w:r>
      <w:r w:rsidR="00ED0014">
        <w:rPr>
          <w:b/>
        </w:rPr>
        <w:t>5</w:t>
      </w:r>
    </w:p>
    <w:p w:rsidR="002268B6" w:rsidRPr="00597F8E" w:rsidRDefault="002268B6" w:rsidP="002268B6">
      <w:pPr>
        <w:shd w:val="clear" w:color="auto" w:fill="FFFFFF"/>
        <w:ind w:firstLine="567"/>
        <w:jc w:val="both"/>
        <w:textAlignment w:val="baseline"/>
        <w:rPr>
          <w:b/>
          <w:bCs/>
          <w:bdr w:val="none" w:sz="0" w:space="0" w:color="auto" w:frame="1"/>
        </w:rPr>
      </w:pPr>
      <w:r w:rsidRPr="00597F8E">
        <w:rPr>
          <w:b/>
          <w:bCs/>
          <w:bdr w:val="none" w:sz="0" w:space="0" w:color="auto" w:frame="1"/>
        </w:rPr>
        <w:t>Задание:</w:t>
      </w:r>
    </w:p>
    <w:p w:rsidR="002268B6" w:rsidRPr="00597F8E" w:rsidRDefault="002268B6" w:rsidP="002268B6">
      <w:pPr>
        <w:shd w:val="clear" w:color="auto" w:fill="FFFFFF"/>
        <w:ind w:firstLine="709"/>
        <w:jc w:val="both"/>
      </w:pPr>
      <w:r w:rsidRPr="00597F8E">
        <w:t>1</w:t>
      </w:r>
      <w:proofErr w:type="gramStart"/>
      <w:r w:rsidRPr="00597F8E">
        <w:t xml:space="preserve"> Н</w:t>
      </w:r>
      <w:proofErr w:type="gramEnd"/>
      <w:r w:rsidRPr="00597F8E">
        <w:t>а основании данных бухгалтерского баланса рассчитайте показатели деловой активн</w:t>
      </w:r>
      <w:r w:rsidRPr="00597F8E">
        <w:t>о</w:t>
      </w:r>
      <w:r w:rsidRPr="00597F8E">
        <w:t xml:space="preserve">сти </w:t>
      </w:r>
      <w:r w:rsidR="009B647F">
        <w:t>организации</w:t>
      </w:r>
      <w:r w:rsidR="009B647F" w:rsidRPr="00597F8E">
        <w:t xml:space="preserve"> </w:t>
      </w:r>
      <w:r w:rsidRPr="00597F8E">
        <w:t xml:space="preserve">за </w:t>
      </w:r>
      <w:r w:rsidR="009B647F">
        <w:t>два года</w:t>
      </w:r>
      <w:r w:rsidRPr="00597F8E">
        <w:t>. Результаты расчета оформите в виде таблицы.</w:t>
      </w:r>
    </w:p>
    <w:p w:rsidR="002268B6" w:rsidRPr="00597F8E" w:rsidRDefault="002268B6" w:rsidP="002268B6">
      <w:pPr>
        <w:shd w:val="clear" w:color="auto" w:fill="FFFFFF"/>
        <w:ind w:firstLine="709"/>
        <w:jc w:val="both"/>
      </w:pPr>
      <w:r w:rsidRPr="00597F8E">
        <w:t>2</w:t>
      </w:r>
      <w:proofErr w:type="gramStart"/>
      <w:r w:rsidRPr="00597F8E">
        <w:t xml:space="preserve"> П</w:t>
      </w:r>
      <w:proofErr w:type="gramEnd"/>
      <w:r w:rsidRPr="00597F8E">
        <w:t xml:space="preserve">редставьте графически полученные результаты. </w:t>
      </w:r>
    </w:p>
    <w:p w:rsidR="002268B6" w:rsidRPr="00597F8E" w:rsidRDefault="002268B6" w:rsidP="002268B6">
      <w:pPr>
        <w:shd w:val="clear" w:color="auto" w:fill="FFFFFF"/>
        <w:ind w:firstLine="709"/>
        <w:jc w:val="both"/>
      </w:pPr>
      <w:r w:rsidRPr="00597F8E">
        <w:t>3</w:t>
      </w:r>
      <w:proofErr w:type="gramStart"/>
      <w:r w:rsidRPr="00597F8E">
        <w:t xml:space="preserve"> П</w:t>
      </w:r>
      <w:proofErr w:type="gramEnd"/>
      <w:r w:rsidRPr="00597F8E">
        <w:t>о результатам анализ сделайте выводы.</w:t>
      </w:r>
    </w:p>
    <w:p w:rsidR="002268B6" w:rsidRDefault="002268B6" w:rsidP="002268B6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7C2CB1" w:rsidRPr="00F86576" w:rsidRDefault="00F86576" w:rsidP="007C2CB1">
      <w:pPr>
        <w:shd w:val="clear" w:color="auto" w:fill="FFFFFF"/>
        <w:ind w:firstLine="567"/>
        <w:jc w:val="both"/>
        <w:rPr>
          <w:b/>
        </w:rPr>
      </w:pPr>
      <w:r w:rsidRPr="00F86576">
        <w:rPr>
          <w:b/>
        </w:rPr>
        <w:t>Анализ</w:t>
      </w:r>
      <w:r w:rsidR="007C2CB1" w:rsidRPr="00F86576">
        <w:rPr>
          <w:b/>
        </w:rPr>
        <w:t xml:space="preserve"> финансовой отчетности организации.</w:t>
      </w:r>
    </w:p>
    <w:p w:rsidR="007C2CB1" w:rsidRPr="005D2372" w:rsidRDefault="007C2CB1" w:rsidP="007C2CB1">
      <w:pPr>
        <w:shd w:val="clear" w:color="auto" w:fill="FFFFFF"/>
        <w:ind w:firstLine="567"/>
        <w:jc w:val="both"/>
      </w:pPr>
      <w:r w:rsidRPr="005D2372">
        <w:t xml:space="preserve">Таблица </w:t>
      </w:r>
      <w:r w:rsidR="008033C1">
        <w:t>6</w:t>
      </w:r>
      <w:r w:rsidRPr="005D2372">
        <w:t xml:space="preserve"> – Определение  типа финансовой устойчивост</w:t>
      </w:r>
      <w:proofErr w:type="gramStart"/>
      <w:r w:rsidRPr="005D2372">
        <w:t xml:space="preserve">и </w:t>
      </w:r>
      <w:r w:rsidRPr="00FF410E">
        <w:rPr>
          <w:color w:val="FF0000"/>
          <w:highlight w:val="yellow"/>
        </w:rPr>
        <w:t>ООО</w:t>
      </w:r>
      <w:proofErr w:type="gramEnd"/>
      <w:r w:rsidRPr="00FF410E">
        <w:rPr>
          <w:color w:val="FF0000"/>
          <w:highlight w:val="yellow"/>
        </w:rPr>
        <w:t xml:space="preserve"> ТД «Престиж-мебель»</w:t>
      </w:r>
      <w:r w:rsidRPr="00597F8E">
        <w:t xml:space="preserve"> за </w:t>
      </w:r>
      <w:r>
        <w:t>два года</w:t>
      </w:r>
      <w:r w:rsidRPr="005D2372">
        <w:t>, тыс. руб.</w:t>
      </w:r>
    </w:p>
    <w:tbl>
      <w:tblPr>
        <w:tblW w:w="9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5559"/>
        <w:gridCol w:w="1134"/>
        <w:gridCol w:w="992"/>
        <w:gridCol w:w="1043"/>
        <w:gridCol w:w="1268"/>
      </w:tblGrid>
      <w:tr w:rsidR="007C2CB1" w:rsidRPr="005D2372" w:rsidTr="00D108C8">
        <w:trPr>
          <w:trHeight w:val="506"/>
        </w:trPr>
        <w:tc>
          <w:tcPr>
            <w:tcW w:w="5559" w:type="dxa"/>
            <w:vMerge w:val="restart"/>
          </w:tcPr>
          <w:p w:rsidR="007C2CB1" w:rsidRPr="005D2372" w:rsidRDefault="007C2CB1" w:rsidP="00BC5FC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D2372">
              <w:t>Показатель</w:t>
            </w:r>
          </w:p>
        </w:tc>
        <w:tc>
          <w:tcPr>
            <w:tcW w:w="1134" w:type="dxa"/>
            <w:vMerge w:val="restart"/>
          </w:tcPr>
          <w:p w:rsidR="007C2CB1" w:rsidRPr="007A3820" w:rsidRDefault="007C2CB1" w:rsidP="00BC5FC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A3820">
              <w:t xml:space="preserve">на </w:t>
            </w:r>
          </w:p>
          <w:p w:rsidR="007C2CB1" w:rsidRPr="007A3820" w:rsidRDefault="007C2CB1" w:rsidP="008033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A3820">
              <w:t xml:space="preserve">31.12 </w:t>
            </w:r>
            <w:r>
              <w:t>20</w:t>
            </w:r>
            <w:r w:rsidR="008033C1">
              <w:t>21</w:t>
            </w:r>
            <w:r>
              <w:t xml:space="preserve"> </w:t>
            </w:r>
            <w:r w:rsidRPr="007A3820">
              <w:t>г.</w:t>
            </w:r>
          </w:p>
        </w:tc>
        <w:tc>
          <w:tcPr>
            <w:tcW w:w="992" w:type="dxa"/>
            <w:vMerge w:val="restart"/>
          </w:tcPr>
          <w:p w:rsidR="007C2CB1" w:rsidRPr="007A3820" w:rsidRDefault="007C2CB1" w:rsidP="00BC5FC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A3820">
              <w:t xml:space="preserve">на </w:t>
            </w:r>
          </w:p>
          <w:p w:rsidR="007C2CB1" w:rsidRPr="007A3820" w:rsidRDefault="007C2CB1" w:rsidP="008033C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31.12 20</w:t>
            </w:r>
            <w:r w:rsidR="008033C1">
              <w:t>22</w:t>
            </w:r>
            <w:r>
              <w:t xml:space="preserve"> </w:t>
            </w:r>
            <w:r w:rsidRPr="007A3820">
              <w:t>г.</w:t>
            </w:r>
          </w:p>
        </w:tc>
        <w:tc>
          <w:tcPr>
            <w:tcW w:w="1043" w:type="dxa"/>
            <w:vMerge w:val="restart"/>
          </w:tcPr>
          <w:p w:rsidR="007C2CB1" w:rsidRDefault="007C2CB1" w:rsidP="00BC5FC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A3820">
              <w:t xml:space="preserve">на </w:t>
            </w:r>
          </w:p>
          <w:p w:rsidR="007C2CB1" w:rsidRPr="007A3820" w:rsidRDefault="007C2CB1" w:rsidP="008033C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31.12 20</w:t>
            </w:r>
            <w:r w:rsidR="008033C1">
              <w:t>23</w:t>
            </w:r>
            <w:r>
              <w:t xml:space="preserve"> </w:t>
            </w:r>
            <w:r w:rsidRPr="007A3820">
              <w:t>г.</w:t>
            </w:r>
          </w:p>
        </w:tc>
        <w:tc>
          <w:tcPr>
            <w:tcW w:w="1268" w:type="dxa"/>
          </w:tcPr>
          <w:p w:rsidR="007C2CB1" w:rsidRPr="007A3820" w:rsidRDefault="007C2CB1" w:rsidP="008033C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Изменение 20</w:t>
            </w:r>
            <w:r w:rsidR="008033C1">
              <w:t>23</w:t>
            </w:r>
            <w:r>
              <w:t xml:space="preserve"> г.  по сравнению с 20</w:t>
            </w:r>
            <w:r w:rsidR="008033C1">
              <w:t>22</w:t>
            </w:r>
            <w:r>
              <w:t xml:space="preserve"> г.</w:t>
            </w:r>
          </w:p>
        </w:tc>
      </w:tr>
      <w:tr w:rsidR="007C2CB1" w:rsidRPr="005D2372" w:rsidTr="00D108C8">
        <w:trPr>
          <w:trHeight w:val="506"/>
        </w:trPr>
        <w:tc>
          <w:tcPr>
            <w:tcW w:w="5559" w:type="dxa"/>
            <w:vMerge/>
          </w:tcPr>
          <w:p w:rsidR="007C2CB1" w:rsidRPr="005D2372" w:rsidRDefault="007C2CB1" w:rsidP="00BC5FC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vAlign w:val="bottom"/>
          </w:tcPr>
          <w:p w:rsidR="007C2CB1" w:rsidRPr="005D2372" w:rsidRDefault="007C2CB1" w:rsidP="00BC5FC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vMerge/>
          </w:tcPr>
          <w:p w:rsidR="007C2CB1" w:rsidRPr="005D2372" w:rsidRDefault="007C2CB1" w:rsidP="00BC5FC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43" w:type="dxa"/>
            <w:vMerge/>
            <w:vAlign w:val="bottom"/>
          </w:tcPr>
          <w:p w:rsidR="007C2CB1" w:rsidRPr="005D2372" w:rsidRDefault="007C2CB1" w:rsidP="00BC5FC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68" w:type="dxa"/>
          </w:tcPr>
          <w:p w:rsidR="007C2CB1" w:rsidRPr="005D2372" w:rsidRDefault="007C2CB1" w:rsidP="00BC5FC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C2CB1" w:rsidRPr="005D2372" w:rsidTr="00D108C8">
        <w:trPr>
          <w:trHeight w:val="193"/>
        </w:trPr>
        <w:tc>
          <w:tcPr>
            <w:tcW w:w="5559" w:type="dxa"/>
          </w:tcPr>
          <w:p w:rsidR="007C2CB1" w:rsidRPr="009779F7" w:rsidRDefault="007C2CB1" w:rsidP="00BC5FC8">
            <w:pPr>
              <w:widowControl w:val="0"/>
              <w:autoSpaceDE w:val="0"/>
              <w:autoSpaceDN w:val="0"/>
              <w:adjustRightInd w:val="0"/>
            </w:pPr>
            <w:r w:rsidRPr="009779F7">
              <w:t>1. Собственные источники (капитал и резервы)</w:t>
            </w:r>
          </w:p>
        </w:tc>
        <w:tc>
          <w:tcPr>
            <w:tcW w:w="1134" w:type="dxa"/>
            <w:vAlign w:val="bottom"/>
          </w:tcPr>
          <w:p w:rsidR="007C2CB1" w:rsidRPr="005D2372" w:rsidRDefault="007C2CB1" w:rsidP="00BC5FC8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992" w:type="dxa"/>
          </w:tcPr>
          <w:p w:rsidR="007C2CB1" w:rsidRPr="005D2372" w:rsidRDefault="007C2CB1" w:rsidP="00BC5FC8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043" w:type="dxa"/>
          </w:tcPr>
          <w:p w:rsidR="007C2CB1" w:rsidRPr="005D2372" w:rsidRDefault="007C2CB1" w:rsidP="00BC5FC8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268" w:type="dxa"/>
          </w:tcPr>
          <w:p w:rsidR="007C2CB1" w:rsidRPr="005D2372" w:rsidRDefault="007C2CB1" w:rsidP="00BC5FC8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</w:tr>
      <w:tr w:rsidR="007C2CB1" w:rsidRPr="005D2372" w:rsidTr="00D108C8">
        <w:trPr>
          <w:trHeight w:val="249"/>
        </w:trPr>
        <w:tc>
          <w:tcPr>
            <w:tcW w:w="5559" w:type="dxa"/>
          </w:tcPr>
          <w:p w:rsidR="007C2CB1" w:rsidRPr="009779F7" w:rsidRDefault="007C2CB1" w:rsidP="00BC5FC8">
            <w:pPr>
              <w:widowControl w:val="0"/>
              <w:autoSpaceDE w:val="0"/>
              <w:autoSpaceDN w:val="0"/>
              <w:adjustRightInd w:val="0"/>
            </w:pPr>
            <w:r w:rsidRPr="009779F7">
              <w:t xml:space="preserve">2. </w:t>
            </w:r>
            <w:proofErr w:type="spellStart"/>
            <w:r w:rsidRPr="009779F7">
              <w:t>Внеоборотные</w:t>
            </w:r>
            <w:proofErr w:type="spellEnd"/>
            <w:r w:rsidRPr="009779F7">
              <w:t xml:space="preserve"> активы</w:t>
            </w:r>
          </w:p>
        </w:tc>
        <w:tc>
          <w:tcPr>
            <w:tcW w:w="1134" w:type="dxa"/>
          </w:tcPr>
          <w:p w:rsidR="007C2CB1" w:rsidRPr="005D2372" w:rsidRDefault="007C2CB1" w:rsidP="00BC5FC8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992" w:type="dxa"/>
          </w:tcPr>
          <w:p w:rsidR="007C2CB1" w:rsidRPr="005D2372" w:rsidRDefault="007C2CB1" w:rsidP="00BC5FC8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043" w:type="dxa"/>
          </w:tcPr>
          <w:p w:rsidR="007C2CB1" w:rsidRPr="005D2372" w:rsidRDefault="007C2CB1" w:rsidP="00BC5FC8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268" w:type="dxa"/>
          </w:tcPr>
          <w:p w:rsidR="007C2CB1" w:rsidRPr="005D2372" w:rsidRDefault="007C2CB1" w:rsidP="00BC5FC8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</w:tr>
      <w:tr w:rsidR="007C2CB1" w:rsidRPr="005D2372" w:rsidTr="00D108C8">
        <w:trPr>
          <w:trHeight w:val="229"/>
        </w:trPr>
        <w:tc>
          <w:tcPr>
            <w:tcW w:w="5559" w:type="dxa"/>
          </w:tcPr>
          <w:p w:rsidR="007C2CB1" w:rsidRPr="009779F7" w:rsidRDefault="007C2CB1" w:rsidP="00BC5FC8">
            <w:pPr>
              <w:widowControl w:val="0"/>
              <w:autoSpaceDE w:val="0"/>
              <w:autoSpaceDN w:val="0"/>
              <w:adjustRightInd w:val="0"/>
            </w:pPr>
            <w:r w:rsidRPr="009779F7">
              <w:t>3. Собственные оборотные средства (СОС)</w:t>
            </w:r>
          </w:p>
        </w:tc>
        <w:tc>
          <w:tcPr>
            <w:tcW w:w="1134" w:type="dxa"/>
            <w:vAlign w:val="bottom"/>
          </w:tcPr>
          <w:p w:rsidR="007C2CB1" w:rsidRPr="005D2372" w:rsidRDefault="007C2CB1" w:rsidP="00BC5FC8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992" w:type="dxa"/>
          </w:tcPr>
          <w:p w:rsidR="007C2CB1" w:rsidRPr="005D2372" w:rsidRDefault="007C2CB1" w:rsidP="00BC5FC8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043" w:type="dxa"/>
          </w:tcPr>
          <w:p w:rsidR="007C2CB1" w:rsidRPr="005D2372" w:rsidRDefault="007C2CB1" w:rsidP="00BC5FC8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268" w:type="dxa"/>
          </w:tcPr>
          <w:p w:rsidR="007C2CB1" w:rsidRPr="005D2372" w:rsidRDefault="007C2CB1" w:rsidP="00BC5FC8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</w:tr>
      <w:tr w:rsidR="007C2CB1" w:rsidRPr="005D2372" w:rsidTr="00D108C8">
        <w:trPr>
          <w:trHeight w:val="269"/>
        </w:trPr>
        <w:tc>
          <w:tcPr>
            <w:tcW w:w="5559" w:type="dxa"/>
          </w:tcPr>
          <w:p w:rsidR="007C2CB1" w:rsidRPr="009779F7" w:rsidRDefault="007C2CB1" w:rsidP="00BC5FC8">
            <w:pPr>
              <w:widowControl w:val="0"/>
              <w:autoSpaceDE w:val="0"/>
              <w:autoSpaceDN w:val="0"/>
              <w:adjustRightInd w:val="0"/>
            </w:pPr>
            <w:r w:rsidRPr="009779F7">
              <w:t>4. Долгосрочные кредиты и заемные средства</w:t>
            </w:r>
          </w:p>
        </w:tc>
        <w:tc>
          <w:tcPr>
            <w:tcW w:w="1134" w:type="dxa"/>
          </w:tcPr>
          <w:p w:rsidR="007C2CB1" w:rsidRPr="005D2372" w:rsidRDefault="007C2CB1" w:rsidP="00BC5FC8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992" w:type="dxa"/>
          </w:tcPr>
          <w:p w:rsidR="007C2CB1" w:rsidRPr="005D2372" w:rsidRDefault="007C2CB1" w:rsidP="00BC5FC8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043" w:type="dxa"/>
          </w:tcPr>
          <w:p w:rsidR="007C2CB1" w:rsidRPr="005D2372" w:rsidRDefault="007C2CB1" w:rsidP="00BC5FC8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268" w:type="dxa"/>
          </w:tcPr>
          <w:p w:rsidR="007C2CB1" w:rsidRPr="005D2372" w:rsidRDefault="007C2CB1" w:rsidP="00BC5FC8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</w:tr>
      <w:tr w:rsidR="007C2CB1" w:rsidRPr="005D2372" w:rsidTr="00D108C8">
        <w:trPr>
          <w:trHeight w:val="514"/>
        </w:trPr>
        <w:tc>
          <w:tcPr>
            <w:tcW w:w="5559" w:type="dxa"/>
          </w:tcPr>
          <w:p w:rsidR="007C2CB1" w:rsidRPr="009779F7" w:rsidRDefault="007C2CB1" w:rsidP="00BC5FC8">
            <w:pPr>
              <w:widowControl w:val="0"/>
              <w:autoSpaceDE w:val="0"/>
              <w:autoSpaceDN w:val="0"/>
              <w:adjustRightInd w:val="0"/>
            </w:pPr>
            <w:r w:rsidRPr="009779F7">
              <w:t xml:space="preserve">5. Наличие собственных и долгосрочных заемных источников формирования запасов (КФ) </w:t>
            </w:r>
          </w:p>
        </w:tc>
        <w:tc>
          <w:tcPr>
            <w:tcW w:w="1134" w:type="dxa"/>
          </w:tcPr>
          <w:p w:rsidR="007C2CB1" w:rsidRPr="005D2372" w:rsidRDefault="007C2CB1" w:rsidP="00BC5FC8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992" w:type="dxa"/>
          </w:tcPr>
          <w:p w:rsidR="007C2CB1" w:rsidRPr="005D2372" w:rsidRDefault="007C2CB1" w:rsidP="00BC5FC8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043" w:type="dxa"/>
          </w:tcPr>
          <w:p w:rsidR="007C2CB1" w:rsidRPr="005D2372" w:rsidRDefault="007C2CB1" w:rsidP="00BC5FC8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268" w:type="dxa"/>
          </w:tcPr>
          <w:p w:rsidR="007C2CB1" w:rsidRPr="005D2372" w:rsidRDefault="007C2CB1" w:rsidP="00BC5FC8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</w:tr>
      <w:tr w:rsidR="007C2CB1" w:rsidRPr="005D2372" w:rsidTr="00D108C8">
        <w:trPr>
          <w:trHeight w:val="315"/>
        </w:trPr>
        <w:tc>
          <w:tcPr>
            <w:tcW w:w="5559" w:type="dxa"/>
          </w:tcPr>
          <w:p w:rsidR="007C2CB1" w:rsidRPr="009779F7" w:rsidRDefault="007C2CB1" w:rsidP="00BC5FC8">
            <w:pPr>
              <w:widowControl w:val="0"/>
              <w:autoSpaceDE w:val="0"/>
              <w:autoSpaceDN w:val="0"/>
              <w:adjustRightInd w:val="0"/>
            </w:pPr>
            <w:r w:rsidRPr="009779F7">
              <w:t xml:space="preserve">6. Краткосрочные кредиты и заемные средства </w:t>
            </w:r>
          </w:p>
        </w:tc>
        <w:tc>
          <w:tcPr>
            <w:tcW w:w="1134" w:type="dxa"/>
          </w:tcPr>
          <w:p w:rsidR="007C2CB1" w:rsidRPr="005D2372" w:rsidRDefault="007C2CB1" w:rsidP="00BC5FC8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992" w:type="dxa"/>
          </w:tcPr>
          <w:p w:rsidR="007C2CB1" w:rsidRPr="005D2372" w:rsidRDefault="007C2CB1" w:rsidP="00BC5FC8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043" w:type="dxa"/>
          </w:tcPr>
          <w:p w:rsidR="007C2CB1" w:rsidRPr="005D2372" w:rsidRDefault="007C2CB1" w:rsidP="00BC5FC8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268" w:type="dxa"/>
          </w:tcPr>
          <w:p w:rsidR="007C2CB1" w:rsidRPr="005D2372" w:rsidRDefault="007C2CB1" w:rsidP="00BC5FC8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</w:tr>
      <w:tr w:rsidR="007C2CB1" w:rsidRPr="005D2372" w:rsidTr="00D108C8">
        <w:trPr>
          <w:trHeight w:val="537"/>
        </w:trPr>
        <w:tc>
          <w:tcPr>
            <w:tcW w:w="5559" w:type="dxa"/>
          </w:tcPr>
          <w:p w:rsidR="007C2CB1" w:rsidRPr="009779F7" w:rsidRDefault="007C2CB1" w:rsidP="00BC5FC8">
            <w:pPr>
              <w:widowControl w:val="0"/>
              <w:autoSpaceDE w:val="0"/>
              <w:autoSpaceDN w:val="0"/>
              <w:adjustRightInd w:val="0"/>
            </w:pPr>
            <w:r w:rsidRPr="009779F7">
              <w:t>7. Общая величина основных источников формир</w:t>
            </w:r>
            <w:r w:rsidRPr="009779F7">
              <w:t>о</w:t>
            </w:r>
            <w:r w:rsidRPr="009779F7">
              <w:t>вания запасов (ВИ)</w:t>
            </w:r>
          </w:p>
        </w:tc>
        <w:tc>
          <w:tcPr>
            <w:tcW w:w="1134" w:type="dxa"/>
          </w:tcPr>
          <w:p w:rsidR="007C2CB1" w:rsidRPr="005D2372" w:rsidRDefault="007C2CB1" w:rsidP="00BC5FC8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992" w:type="dxa"/>
          </w:tcPr>
          <w:p w:rsidR="007C2CB1" w:rsidRPr="005D2372" w:rsidRDefault="007C2CB1" w:rsidP="00BC5FC8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043" w:type="dxa"/>
          </w:tcPr>
          <w:p w:rsidR="007C2CB1" w:rsidRPr="005D2372" w:rsidRDefault="007C2CB1" w:rsidP="00BC5FC8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268" w:type="dxa"/>
          </w:tcPr>
          <w:p w:rsidR="007C2CB1" w:rsidRPr="005D2372" w:rsidRDefault="007C2CB1" w:rsidP="00BC5FC8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</w:tr>
      <w:tr w:rsidR="007C2CB1" w:rsidRPr="005D2372" w:rsidTr="00D108C8">
        <w:trPr>
          <w:trHeight w:val="277"/>
        </w:trPr>
        <w:tc>
          <w:tcPr>
            <w:tcW w:w="5559" w:type="dxa"/>
          </w:tcPr>
          <w:p w:rsidR="007C2CB1" w:rsidRPr="005D2372" w:rsidRDefault="007C2CB1" w:rsidP="00BC5FC8">
            <w:pPr>
              <w:widowControl w:val="0"/>
              <w:autoSpaceDE w:val="0"/>
              <w:autoSpaceDN w:val="0"/>
              <w:adjustRightInd w:val="0"/>
            </w:pPr>
            <w:r w:rsidRPr="005D2372">
              <w:t>8. Общая величина запасов</w:t>
            </w:r>
            <w:r>
              <w:t xml:space="preserve"> </w:t>
            </w:r>
            <w:r w:rsidRPr="009779F7">
              <w:t>(</w:t>
            </w:r>
            <w:proofErr w:type="spellStart"/>
            <w:r w:rsidRPr="009779F7">
              <w:t>З</w:t>
            </w:r>
            <w:r w:rsidRPr="009779F7">
              <w:rPr>
                <w:vertAlign w:val="subscript"/>
              </w:rPr>
              <w:t>п</w:t>
            </w:r>
            <w:proofErr w:type="spellEnd"/>
            <w:r w:rsidRPr="009779F7">
              <w:t>)</w:t>
            </w:r>
          </w:p>
        </w:tc>
        <w:tc>
          <w:tcPr>
            <w:tcW w:w="1134" w:type="dxa"/>
          </w:tcPr>
          <w:p w:rsidR="007C2CB1" w:rsidRPr="005D2372" w:rsidRDefault="007C2CB1" w:rsidP="00BC5FC8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992" w:type="dxa"/>
          </w:tcPr>
          <w:p w:rsidR="007C2CB1" w:rsidRPr="005D2372" w:rsidRDefault="007C2CB1" w:rsidP="00BC5FC8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043" w:type="dxa"/>
          </w:tcPr>
          <w:p w:rsidR="007C2CB1" w:rsidRPr="005D2372" w:rsidRDefault="007C2CB1" w:rsidP="00BC5FC8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268" w:type="dxa"/>
          </w:tcPr>
          <w:p w:rsidR="007C2CB1" w:rsidRPr="005D2372" w:rsidRDefault="007C2CB1" w:rsidP="00BC5FC8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</w:tr>
      <w:tr w:rsidR="007C2CB1" w:rsidRPr="005D2372" w:rsidTr="00D108C8">
        <w:trPr>
          <w:trHeight w:val="493"/>
        </w:trPr>
        <w:tc>
          <w:tcPr>
            <w:tcW w:w="5559" w:type="dxa"/>
          </w:tcPr>
          <w:p w:rsidR="007C2CB1" w:rsidRPr="005D2372" w:rsidRDefault="007C2CB1" w:rsidP="00BC5FC8">
            <w:pPr>
              <w:widowControl w:val="0"/>
              <w:autoSpaceDE w:val="0"/>
              <w:autoSpaceDN w:val="0"/>
              <w:adjustRightInd w:val="0"/>
            </w:pPr>
            <w:r w:rsidRPr="005D2372">
              <w:t>9. Излишек</w:t>
            </w:r>
            <w:proofErr w:type="gramStart"/>
            <w:r w:rsidRPr="005D2372">
              <w:t xml:space="preserve"> (+), </w:t>
            </w:r>
            <w:proofErr w:type="gramEnd"/>
            <w:r w:rsidRPr="005D2372">
              <w:t>недостаток (-) собственных оборо</w:t>
            </w:r>
            <w:r w:rsidRPr="005D2372">
              <w:t>т</w:t>
            </w:r>
            <w:r w:rsidRPr="005D2372">
              <w:t>ных средств (±Ф</w:t>
            </w:r>
            <w:r w:rsidRPr="005D2372">
              <w:rPr>
                <w:vertAlign w:val="superscript"/>
              </w:rPr>
              <w:t>С</w:t>
            </w:r>
            <w:r w:rsidRPr="005D2372">
              <w:t>)</w:t>
            </w:r>
          </w:p>
        </w:tc>
        <w:tc>
          <w:tcPr>
            <w:tcW w:w="1134" w:type="dxa"/>
          </w:tcPr>
          <w:p w:rsidR="007C2CB1" w:rsidRPr="005D2372" w:rsidRDefault="007C2CB1" w:rsidP="00BC5FC8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992" w:type="dxa"/>
          </w:tcPr>
          <w:p w:rsidR="007C2CB1" w:rsidRPr="005D2372" w:rsidRDefault="007C2CB1" w:rsidP="00BC5FC8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043" w:type="dxa"/>
          </w:tcPr>
          <w:p w:rsidR="007C2CB1" w:rsidRPr="005D2372" w:rsidRDefault="007C2CB1" w:rsidP="00BC5FC8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268" w:type="dxa"/>
          </w:tcPr>
          <w:p w:rsidR="007C2CB1" w:rsidRPr="005D2372" w:rsidRDefault="007C2CB1" w:rsidP="00BC5FC8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</w:tr>
      <w:tr w:rsidR="007C2CB1" w:rsidRPr="005D2372" w:rsidTr="00D108C8">
        <w:trPr>
          <w:trHeight w:val="694"/>
        </w:trPr>
        <w:tc>
          <w:tcPr>
            <w:tcW w:w="5559" w:type="dxa"/>
          </w:tcPr>
          <w:p w:rsidR="007C2CB1" w:rsidRPr="005D2372" w:rsidRDefault="007C2CB1" w:rsidP="00BC5FC8">
            <w:pPr>
              <w:widowControl w:val="0"/>
              <w:autoSpaceDE w:val="0"/>
              <w:autoSpaceDN w:val="0"/>
              <w:adjustRightInd w:val="0"/>
            </w:pPr>
            <w:r w:rsidRPr="005D2372">
              <w:t>10. Излишек</w:t>
            </w:r>
            <w:proofErr w:type="gramStart"/>
            <w:r w:rsidRPr="005D2372">
              <w:t xml:space="preserve"> (+), </w:t>
            </w:r>
            <w:proofErr w:type="gramEnd"/>
            <w:r w:rsidRPr="005D2372">
              <w:t>недостаток (-) собственных и до</w:t>
            </w:r>
            <w:r w:rsidRPr="005D2372">
              <w:t>л</w:t>
            </w:r>
            <w:r w:rsidRPr="005D2372">
              <w:t>госрочных заемных источников формирования зап</w:t>
            </w:r>
            <w:r w:rsidRPr="005D2372">
              <w:t>а</w:t>
            </w:r>
            <w:r w:rsidRPr="005D2372">
              <w:t>сов (± Ф</w:t>
            </w:r>
            <w:r w:rsidRPr="005D2372">
              <w:rPr>
                <w:vertAlign w:val="superscript"/>
              </w:rPr>
              <w:t>Т</w:t>
            </w:r>
            <w:r w:rsidRPr="005D2372">
              <w:t>)</w:t>
            </w:r>
          </w:p>
        </w:tc>
        <w:tc>
          <w:tcPr>
            <w:tcW w:w="1134" w:type="dxa"/>
          </w:tcPr>
          <w:p w:rsidR="007C2CB1" w:rsidRPr="005D2372" w:rsidRDefault="007C2CB1" w:rsidP="00BC5FC8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992" w:type="dxa"/>
          </w:tcPr>
          <w:p w:rsidR="007C2CB1" w:rsidRPr="005D2372" w:rsidRDefault="007C2CB1" w:rsidP="00BC5FC8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043" w:type="dxa"/>
          </w:tcPr>
          <w:p w:rsidR="007C2CB1" w:rsidRPr="005D2372" w:rsidRDefault="007C2CB1" w:rsidP="00BC5FC8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268" w:type="dxa"/>
          </w:tcPr>
          <w:p w:rsidR="007C2CB1" w:rsidRPr="005D2372" w:rsidRDefault="007C2CB1" w:rsidP="00BC5FC8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</w:tr>
      <w:tr w:rsidR="007C2CB1" w:rsidRPr="005D2372" w:rsidTr="00D108C8">
        <w:trPr>
          <w:trHeight w:val="533"/>
        </w:trPr>
        <w:tc>
          <w:tcPr>
            <w:tcW w:w="5559" w:type="dxa"/>
          </w:tcPr>
          <w:p w:rsidR="007C2CB1" w:rsidRPr="005D2372" w:rsidRDefault="007C2CB1" w:rsidP="00BC5FC8">
            <w:pPr>
              <w:widowControl w:val="0"/>
              <w:autoSpaceDE w:val="0"/>
              <w:autoSpaceDN w:val="0"/>
              <w:adjustRightInd w:val="0"/>
            </w:pPr>
            <w:r w:rsidRPr="005D2372">
              <w:t>11. Излишек (+), недостаток (-) общей величины о</w:t>
            </w:r>
            <w:r w:rsidRPr="005D2372">
              <w:t>с</w:t>
            </w:r>
            <w:r w:rsidRPr="005D2372">
              <w:t>новных источников формирования запасов (± Ф</w:t>
            </w:r>
            <w:proofErr w:type="gramStart"/>
            <w:r w:rsidRPr="005D2372">
              <w:rPr>
                <w:vertAlign w:val="superscript"/>
              </w:rPr>
              <w:t>0</w:t>
            </w:r>
            <w:proofErr w:type="gramEnd"/>
            <w:r w:rsidRPr="005D2372">
              <w:t>)</w:t>
            </w:r>
          </w:p>
        </w:tc>
        <w:tc>
          <w:tcPr>
            <w:tcW w:w="1134" w:type="dxa"/>
          </w:tcPr>
          <w:p w:rsidR="007C2CB1" w:rsidRPr="005D2372" w:rsidRDefault="007C2CB1" w:rsidP="00BC5FC8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992" w:type="dxa"/>
          </w:tcPr>
          <w:p w:rsidR="007C2CB1" w:rsidRPr="005D2372" w:rsidRDefault="007C2CB1" w:rsidP="00BC5FC8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043" w:type="dxa"/>
          </w:tcPr>
          <w:p w:rsidR="007C2CB1" w:rsidRPr="005D2372" w:rsidRDefault="007C2CB1" w:rsidP="00BC5FC8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268" w:type="dxa"/>
          </w:tcPr>
          <w:p w:rsidR="007C2CB1" w:rsidRPr="005D2372" w:rsidRDefault="007C2CB1" w:rsidP="00BC5FC8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</w:tr>
      <w:tr w:rsidR="007C2CB1" w:rsidRPr="005D2372" w:rsidTr="00D108C8">
        <w:trPr>
          <w:trHeight w:val="335"/>
        </w:trPr>
        <w:tc>
          <w:tcPr>
            <w:tcW w:w="5559" w:type="dxa"/>
          </w:tcPr>
          <w:p w:rsidR="007C2CB1" w:rsidRPr="005D2372" w:rsidRDefault="007C2CB1" w:rsidP="00BC5FC8">
            <w:pPr>
              <w:widowControl w:val="0"/>
              <w:autoSpaceDE w:val="0"/>
              <w:autoSpaceDN w:val="0"/>
              <w:adjustRightInd w:val="0"/>
            </w:pPr>
            <w:r w:rsidRPr="005D2372">
              <w:t>12. Тип финансовой устойчивости</w:t>
            </w:r>
          </w:p>
        </w:tc>
        <w:tc>
          <w:tcPr>
            <w:tcW w:w="1134" w:type="dxa"/>
          </w:tcPr>
          <w:p w:rsidR="007C2CB1" w:rsidRPr="005D2372" w:rsidRDefault="007C2CB1" w:rsidP="00BC5FC8"/>
        </w:tc>
        <w:tc>
          <w:tcPr>
            <w:tcW w:w="992" w:type="dxa"/>
          </w:tcPr>
          <w:p w:rsidR="007C2CB1" w:rsidRPr="005D2372" w:rsidRDefault="007C2CB1" w:rsidP="00BC5FC8"/>
        </w:tc>
        <w:tc>
          <w:tcPr>
            <w:tcW w:w="1043" w:type="dxa"/>
          </w:tcPr>
          <w:p w:rsidR="007C2CB1" w:rsidRPr="005D2372" w:rsidRDefault="007C2CB1" w:rsidP="00BC5FC8"/>
        </w:tc>
        <w:tc>
          <w:tcPr>
            <w:tcW w:w="1268" w:type="dxa"/>
          </w:tcPr>
          <w:p w:rsidR="007C2CB1" w:rsidRPr="005D2372" w:rsidRDefault="007C2CB1" w:rsidP="00BC5FC8"/>
        </w:tc>
      </w:tr>
    </w:tbl>
    <w:p w:rsidR="007C2CB1" w:rsidRDefault="007C2CB1" w:rsidP="007C2CB1">
      <w:pPr>
        <w:shd w:val="clear" w:color="auto" w:fill="FFFFFF"/>
        <w:ind w:firstLine="567"/>
        <w:jc w:val="both"/>
        <w:rPr>
          <w:b/>
        </w:rPr>
      </w:pPr>
    </w:p>
    <w:p w:rsidR="007C2CB1" w:rsidRDefault="007C2CB1" w:rsidP="007C2CB1">
      <w:pPr>
        <w:shd w:val="clear" w:color="auto" w:fill="FFFFFF"/>
        <w:ind w:firstLine="567"/>
        <w:jc w:val="both"/>
        <w:rPr>
          <w:b/>
        </w:rPr>
      </w:pPr>
      <w:r w:rsidRPr="00130D05">
        <w:rPr>
          <w:b/>
        </w:rPr>
        <w:t>Справочный материал:</w:t>
      </w:r>
    </w:p>
    <w:p w:rsidR="007C2CB1" w:rsidRPr="00105DD4" w:rsidRDefault="00F86576" w:rsidP="007C2CB1">
      <w:pPr>
        <w:ind w:firstLine="567"/>
        <w:jc w:val="both"/>
        <w:rPr>
          <w:b/>
        </w:rPr>
      </w:pPr>
      <w:r>
        <w:t>1 Анализ</w:t>
      </w:r>
      <w:r w:rsidR="007C2CB1">
        <w:t xml:space="preserve"> финансовой устойчивости организации осуществляется с помощью следующей системы показателей, характеризующих источники финансирования текущей деятельности орг</w:t>
      </w:r>
      <w:r w:rsidR="007C2CB1">
        <w:t>а</w:t>
      </w:r>
      <w:r w:rsidR="007C2CB1">
        <w:t>низации: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28"/>
        <w:gridCol w:w="5245"/>
      </w:tblGrid>
      <w:tr w:rsidR="007C2CB1" w:rsidRPr="00105DD4" w:rsidTr="00BC5FC8">
        <w:tc>
          <w:tcPr>
            <w:tcW w:w="4928" w:type="dxa"/>
          </w:tcPr>
          <w:p w:rsidR="007C2CB1" w:rsidRPr="00105DD4" w:rsidRDefault="007C2CB1" w:rsidP="00BC5FC8">
            <w:pPr>
              <w:jc w:val="center"/>
            </w:pPr>
            <w:r w:rsidRPr="00105DD4">
              <w:t>Название</w:t>
            </w:r>
          </w:p>
        </w:tc>
        <w:tc>
          <w:tcPr>
            <w:tcW w:w="5245" w:type="dxa"/>
          </w:tcPr>
          <w:p w:rsidR="007C2CB1" w:rsidRPr="00105DD4" w:rsidRDefault="007C2CB1" w:rsidP="00BC5FC8">
            <w:pPr>
              <w:jc w:val="center"/>
            </w:pPr>
            <w:r w:rsidRPr="00105DD4">
              <w:t>Расчет</w:t>
            </w:r>
          </w:p>
        </w:tc>
      </w:tr>
      <w:tr w:rsidR="007C2CB1" w:rsidRPr="00105DD4" w:rsidTr="00BC5FC8">
        <w:tc>
          <w:tcPr>
            <w:tcW w:w="4928" w:type="dxa"/>
          </w:tcPr>
          <w:p w:rsidR="007C2CB1" w:rsidRPr="00105DD4" w:rsidRDefault="007C2CB1" w:rsidP="00BC5FC8">
            <w:r w:rsidRPr="00105DD4">
              <w:t xml:space="preserve">Общая величина запасов и затрат </w:t>
            </w:r>
            <w:proofErr w:type="spellStart"/>
            <w:r w:rsidRPr="00105DD4">
              <w:t>З</w:t>
            </w:r>
            <w:r w:rsidRPr="00105DD4">
              <w:rPr>
                <w:vertAlign w:val="subscript"/>
              </w:rPr>
              <w:t>п</w:t>
            </w:r>
            <w:proofErr w:type="spellEnd"/>
            <w:r w:rsidRPr="00105DD4">
              <w:t>.</w:t>
            </w:r>
          </w:p>
          <w:p w:rsidR="007C2CB1" w:rsidRPr="00105DD4" w:rsidRDefault="007C2CB1" w:rsidP="00BC5FC8">
            <w:pPr>
              <w:rPr>
                <w:b/>
              </w:rPr>
            </w:pPr>
          </w:p>
        </w:tc>
        <w:tc>
          <w:tcPr>
            <w:tcW w:w="5245" w:type="dxa"/>
          </w:tcPr>
          <w:p w:rsidR="007C2CB1" w:rsidRPr="00105DD4" w:rsidRDefault="007C2CB1" w:rsidP="00BC5FC8">
            <w:pPr>
              <w:jc w:val="center"/>
              <w:rPr>
                <w:b/>
              </w:rPr>
            </w:pPr>
            <w:r w:rsidRPr="00105DD4">
              <w:rPr>
                <w:b/>
              </w:rPr>
              <w:t>-</w:t>
            </w:r>
          </w:p>
        </w:tc>
      </w:tr>
      <w:tr w:rsidR="007C2CB1" w:rsidRPr="00105DD4" w:rsidTr="00BC5FC8">
        <w:tc>
          <w:tcPr>
            <w:tcW w:w="4928" w:type="dxa"/>
          </w:tcPr>
          <w:p w:rsidR="007C2CB1" w:rsidRPr="00105DD4" w:rsidRDefault="007C2CB1" w:rsidP="00BC5FC8">
            <w:pPr>
              <w:rPr>
                <w:b/>
              </w:rPr>
            </w:pPr>
            <w:r w:rsidRPr="00105DD4">
              <w:t>Наличие собственных оборотных средств (СОС)</w:t>
            </w:r>
          </w:p>
        </w:tc>
        <w:tc>
          <w:tcPr>
            <w:tcW w:w="5245" w:type="dxa"/>
          </w:tcPr>
          <w:p w:rsidR="007C2CB1" w:rsidRPr="00105DD4" w:rsidRDefault="007C2CB1" w:rsidP="00BC5FC8">
            <w:pPr>
              <w:jc w:val="center"/>
              <w:rPr>
                <w:b/>
              </w:rPr>
            </w:pPr>
            <w:r w:rsidRPr="00105DD4">
              <w:t xml:space="preserve">Капитал и резервы – </w:t>
            </w:r>
            <w:proofErr w:type="spellStart"/>
            <w:r w:rsidRPr="00105DD4">
              <w:t>Внеоборотные</w:t>
            </w:r>
            <w:proofErr w:type="spellEnd"/>
            <w:r w:rsidRPr="00105DD4">
              <w:t xml:space="preserve"> активы</w:t>
            </w:r>
          </w:p>
        </w:tc>
      </w:tr>
      <w:tr w:rsidR="007C2CB1" w:rsidRPr="00105DD4" w:rsidTr="00BC5FC8">
        <w:tc>
          <w:tcPr>
            <w:tcW w:w="4928" w:type="dxa"/>
          </w:tcPr>
          <w:p w:rsidR="007C2CB1" w:rsidRPr="00105DD4" w:rsidRDefault="007C2CB1" w:rsidP="00BC5FC8">
            <w:pPr>
              <w:rPr>
                <w:b/>
              </w:rPr>
            </w:pPr>
            <w:r w:rsidRPr="00105DD4">
              <w:t>Наличие собственных и долгосрочных зае</w:t>
            </w:r>
            <w:r w:rsidRPr="00105DD4">
              <w:t>м</w:t>
            </w:r>
            <w:r w:rsidRPr="00105DD4">
              <w:t xml:space="preserve">ных источников формирования запасов или </w:t>
            </w:r>
            <w:proofErr w:type="gramStart"/>
            <w:r w:rsidRPr="00105DD4">
              <w:t>функционирующий</w:t>
            </w:r>
            <w:proofErr w:type="gramEnd"/>
            <w:r w:rsidRPr="00105DD4">
              <w:t xml:space="preserve"> капитала (КФ)</w:t>
            </w:r>
          </w:p>
        </w:tc>
        <w:tc>
          <w:tcPr>
            <w:tcW w:w="5245" w:type="dxa"/>
          </w:tcPr>
          <w:p w:rsidR="007C2CB1" w:rsidRPr="00105DD4" w:rsidRDefault="007C2CB1" w:rsidP="00BC5FC8">
            <w:pPr>
              <w:jc w:val="center"/>
              <w:rPr>
                <w:b/>
              </w:rPr>
            </w:pPr>
            <w:r w:rsidRPr="00105DD4">
              <w:t xml:space="preserve">(Капитал и </w:t>
            </w:r>
            <w:proofErr w:type="gramStart"/>
            <w:r w:rsidRPr="00105DD4">
              <w:t>резервы</w:t>
            </w:r>
            <w:proofErr w:type="gramEnd"/>
            <w:r w:rsidRPr="00105DD4">
              <w:t xml:space="preserve"> + Долгосрочные пассивы)– </w:t>
            </w:r>
            <w:proofErr w:type="spellStart"/>
            <w:r w:rsidRPr="00105DD4">
              <w:t>Внеоборотные</w:t>
            </w:r>
            <w:proofErr w:type="spellEnd"/>
            <w:r w:rsidRPr="00105DD4">
              <w:t xml:space="preserve"> активы</w:t>
            </w:r>
          </w:p>
        </w:tc>
      </w:tr>
      <w:tr w:rsidR="007C2CB1" w:rsidRPr="00105DD4" w:rsidTr="00BC5FC8">
        <w:tc>
          <w:tcPr>
            <w:tcW w:w="4928" w:type="dxa"/>
          </w:tcPr>
          <w:p w:rsidR="007C2CB1" w:rsidRPr="00105DD4" w:rsidRDefault="007C2CB1" w:rsidP="00BC5FC8">
            <w:pPr>
              <w:rPr>
                <w:b/>
              </w:rPr>
            </w:pPr>
            <w:r w:rsidRPr="00105DD4">
              <w:t>Общая величина основных источников фо</w:t>
            </w:r>
            <w:r w:rsidRPr="00105DD4">
              <w:t>р</w:t>
            </w:r>
            <w:r w:rsidRPr="00105DD4">
              <w:t>мирования запасов (ВИ)</w:t>
            </w:r>
          </w:p>
        </w:tc>
        <w:tc>
          <w:tcPr>
            <w:tcW w:w="5245" w:type="dxa"/>
          </w:tcPr>
          <w:p w:rsidR="007C2CB1" w:rsidRPr="00105DD4" w:rsidRDefault="007C2CB1" w:rsidP="00BC5FC8">
            <w:pPr>
              <w:jc w:val="center"/>
              <w:rPr>
                <w:b/>
              </w:rPr>
            </w:pPr>
            <w:r w:rsidRPr="00105DD4">
              <w:t xml:space="preserve">(Капитал и </w:t>
            </w:r>
            <w:proofErr w:type="gramStart"/>
            <w:r w:rsidRPr="00105DD4">
              <w:t>резервы</w:t>
            </w:r>
            <w:proofErr w:type="gramEnd"/>
            <w:r w:rsidRPr="00105DD4">
              <w:t xml:space="preserve"> + Долгосрочные пассивы + Краткосрочные кредиты и займы) – </w:t>
            </w:r>
            <w:proofErr w:type="spellStart"/>
            <w:r w:rsidRPr="00105DD4">
              <w:t>Внеоборо</w:t>
            </w:r>
            <w:r w:rsidRPr="00105DD4">
              <w:t>т</w:t>
            </w:r>
            <w:r w:rsidRPr="00105DD4">
              <w:t>ные</w:t>
            </w:r>
            <w:proofErr w:type="spellEnd"/>
            <w:r w:rsidRPr="00105DD4">
              <w:t xml:space="preserve"> активы</w:t>
            </w:r>
          </w:p>
        </w:tc>
      </w:tr>
    </w:tbl>
    <w:p w:rsidR="007C2CB1" w:rsidRPr="00105DD4" w:rsidRDefault="007C2CB1" w:rsidP="007C2CB1">
      <w:pPr>
        <w:ind w:left="567"/>
        <w:jc w:val="both"/>
      </w:pPr>
    </w:p>
    <w:p w:rsidR="007C2CB1" w:rsidRPr="00105DD4" w:rsidRDefault="00F86576" w:rsidP="007C2CB1">
      <w:pPr>
        <w:ind w:firstLine="567"/>
        <w:jc w:val="both"/>
      </w:pPr>
      <w:r>
        <w:t>2</w:t>
      </w:r>
      <w:proofErr w:type="gramStart"/>
      <w:r>
        <w:t xml:space="preserve"> </w:t>
      </w:r>
      <w:r w:rsidR="007C2CB1" w:rsidRPr="00105DD4">
        <w:t>Т</w:t>
      </w:r>
      <w:proofErr w:type="gramEnd"/>
      <w:r w:rsidR="007C2CB1" w:rsidRPr="00105DD4">
        <w:t xml:space="preserve">рем показателям наличия источников формирования запасов соответствуют три </w:t>
      </w:r>
      <w:r w:rsidR="007C2CB1" w:rsidRPr="00105DD4">
        <w:rPr>
          <w:b/>
        </w:rPr>
        <w:t>показ</w:t>
      </w:r>
      <w:r w:rsidR="007C2CB1" w:rsidRPr="00105DD4">
        <w:rPr>
          <w:b/>
        </w:rPr>
        <w:t>а</w:t>
      </w:r>
      <w:r w:rsidR="007C2CB1" w:rsidRPr="00105DD4">
        <w:rPr>
          <w:b/>
        </w:rPr>
        <w:t>теля обеспеченности запасов источниками формирования</w:t>
      </w:r>
      <w:r w:rsidR="007C2CB1" w:rsidRPr="00105DD4"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54"/>
        <w:gridCol w:w="3119"/>
      </w:tblGrid>
      <w:tr w:rsidR="007C2CB1" w:rsidRPr="00105DD4" w:rsidTr="00BC5FC8">
        <w:trPr>
          <w:trHeight w:val="684"/>
        </w:trPr>
        <w:tc>
          <w:tcPr>
            <w:tcW w:w="7054" w:type="dxa"/>
          </w:tcPr>
          <w:p w:rsidR="007C2CB1" w:rsidRPr="00105DD4" w:rsidRDefault="007C2CB1" w:rsidP="00BC5FC8">
            <w:pPr>
              <w:jc w:val="both"/>
            </w:pPr>
            <w:r w:rsidRPr="00105DD4">
              <w:t>1. Излишек</w:t>
            </w:r>
            <w:proofErr w:type="gramStart"/>
            <w:r w:rsidRPr="00105DD4">
              <w:t xml:space="preserve"> (+) </w:t>
            </w:r>
            <w:proofErr w:type="gramEnd"/>
            <w:r w:rsidRPr="00105DD4">
              <w:t>или недостаток (-) собственных оборотных средств</w:t>
            </w:r>
          </w:p>
        </w:tc>
        <w:tc>
          <w:tcPr>
            <w:tcW w:w="3119" w:type="dxa"/>
          </w:tcPr>
          <w:p w:rsidR="007C2CB1" w:rsidRPr="00105DD4" w:rsidRDefault="007C2CB1" w:rsidP="00BC5FC8">
            <w:pPr>
              <w:jc w:val="center"/>
            </w:pPr>
            <w:r w:rsidRPr="00105DD4">
              <w:t>±Ф</w:t>
            </w:r>
            <w:r w:rsidRPr="00105DD4">
              <w:rPr>
                <w:vertAlign w:val="superscript"/>
              </w:rPr>
              <w:t xml:space="preserve">С </w:t>
            </w:r>
            <w:r w:rsidRPr="00105DD4">
              <w:t xml:space="preserve">= СОС – </w:t>
            </w:r>
            <w:proofErr w:type="spellStart"/>
            <w:r w:rsidRPr="00105DD4">
              <w:t>З</w:t>
            </w:r>
            <w:r w:rsidRPr="00105DD4">
              <w:rPr>
                <w:vertAlign w:val="subscript"/>
              </w:rPr>
              <w:t>п</w:t>
            </w:r>
            <w:proofErr w:type="spellEnd"/>
          </w:p>
          <w:p w:rsidR="007C2CB1" w:rsidRPr="00105DD4" w:rsidRDefault="007C2CB1" w:rsidP="00BC5FC8">
            <w:pPr>
              <w:jc w:val="center"/>
            </w:pPr>
          </w:p>
        </w:tc>
      </w:tr>
      <w:tr w:rsidR="007C2CB1" w:rsidRPr="00105DD4" w:rsidTr="00BC5FC8">
        <w:trPr>
          <w:trHeight w:val="849"/>
        </w:trPr>
        <w:tc>
          <w:tcPr>
            <w:tcW w:w="7054" w:type="dxa"/>
          </w:tcPr>
          <w:p w:rsidR="007C2CB1" w:rsidRPr="00105DD4" w:rsidRDefault="007C2CB1" w:rsidP="00BC5FC8">
            <w:pPr>
              <w:jc w:val="both"/>
            </w:pPr>
            <w:r w:rsidRPr="00105DD4">
              <w:t>2. Излишек</w:t>
            </w:r>
            <w:proofErr w:type="gramStart"/>
            <w:r w:rsidRPr="00105DD4">
              <w:t xml:space="preserve"> (+) </w:t>
            </w:r>
            <w:proofErr w:type="gramEnd"/>
            <w:r w:rsidRPr="00105DD4">
              <w:t>или недостаток (-) собственных и долгосрочных заемных источников формирования запасов</w:t>
            </w:r>
          </w:p>
        </w:tc>
        <w:tc>
          <w:tcPr>
            <w:tcW w:w="3119" w:type="dxa"/>
          </w:tcPr>
          <w:p w:rsidR="007C2CB1" w:rsidRPr="00105DD4" w:rsidRDefault="007C2CB1" w:rsidP="00BC5FC8">
            <w:pPr>
              <w:jc w:val="center"/>
            </w:pPr>
            <w:r w:rsidRPr="00105DD4">
              <w:t>± Ф</w:t>
            </w:r>
            <w:r w:rsidRPr="00105DD4">
              <w:rPr>
                <w:vertAlign w:val="superscript"/>
              </w:rPr>
              <w:t xml:space="preserve">Т </w:t>
            </w:r>
            <w:r w:rsidRPr="00105DD4">
              <w:t xml:space="preserve">= КФ – </w:t>
            </w:r>
            <w:proofErr w:type="spellStart"/>
            <w:r w:rsidRPr="00105DD4">
              <w:t>З</w:t>
            </w:r>
            <w:r w:rsidRPr="00105DD4">
              <w:rPr>
                <w:vertAlign w:val="subscript"/>
              </w:rPr>
              <w:t>п</w:t>
            </w:r>
            <w:proofErr w:type="spellEnd"/>
          </w:p>
          <w:p w:rsidR="007C2CB1" w:rsidRPr="00105DD4" w:rsidRDefault="007C2CB1" w:rsidP="00BC5FC8">
            <w:pPr>
              <w:jc w:val="center"/>
            </w:pPr>
          </w:p>
        </w:tc>
      </w:tr>
      <w:tr w:rsidR="007C2CB1" w:rsidRPr="00105DD4" w:rsidTr="00BC5FC8">
        <w:trPr>
          <w:trHeight w:val="861"/>
        </w:trPr>
        <w:tc>
          <w:tcPr>
            <w:tcW w:w="7054" w:type="dxa"/>
          </w:tcPr>
          <w:p w:rsidR="007C2CB1" w:rsidRPr="00105DD4" w:rsidRDefault="007C2CB1" w:rsidP="00BC5FC8">
            <w:pPr>
              <w:jc w:val="both"/>
            </w:pPr>
            <w:r w:rsidRPr="00105DD4">
              <w:t>3. Излишек</w:t>
            </w:r>
            <w:proofErr w:type="gramStart"/>
            <w:r w:rsidRPr="00105DD4">
              <w:t xml:space="preserve"> (+) </w:t>
            </w:r>
            <w:proofErr w:type="gramEnd"/>
            <w:r w:rsidRPr="00105DD4">
              <w:t>или недостаток (-) общей величины основных и</w:t>
            </w:r>
            <w:r w:rsidRPr="00105DD4">
              <w:t>с</w:t>
            </w:r>
            <w:r w:rsidRPr="00105DD4">
              <w:t>точников формирования запасов</w:t>
            </w:r>
          </w:p>
        </w:tc>
        <w:tc>
          <w:tcPr>
            <w:tcW w:w="3119" w:type="dxa"/>
          </w:tcPr>
          <w:p w:rsidR="007C2CB1" w:rsidRPr="00105DD4" w:rsidRDefault="007C2CB1" w:rsidP="00BC5FC8">
            <w:pPr>
              <w:jc w:val="center"/>
            </w:pPr>
            <w:r w:rsidRPr="00105DD4">
              <w:t>± Ф</w:t>
            </w:r>
            <w:proofErr w:type="gramStart"/>
            <w:r w:rsidRPr="00105DD4">
              <w:rPr>
                <w:vertAlign w:val="superscript"/>
              </w:rPr>
              <w:t>0</w:t>
            </w:r>
            <w:proofErr w:type="gramEnd"/>
            <w:r w:rsidRPr="00105DD4">
              <w:rPr>
                <w:vertAlign w:val="superscript"/>
              </w:rPr>
              <w:t xml:space="preserve"> </w:t>
            </w:r>
            <w:r w:rsidRPr="00105DD4">
              <w:t xml:space="preserve">= ВИ – </w:t>
            </w:r>
            <w:proofErr w:type="spellStart"/>
            <w:r w:rsidRPr="00105DD4">
              <w:t>З</w:t>
            </w:r>
            <w:r w:rsidRPr="00105DD4">
              <w:rPr>
                <w:vertAlign w:val="subscript"/>
              </w:rPr>
              <w:t>п</w:t>
            </w:r>
            <w:proofErr w:type="spellEnd"/>
          </w:p>
          <w:p w:rsidR="007C2CB1" w:rsidRPr="00105DD4" w:rsidRDefault="007C2CB1" w:rsidP="00BC5FC8">
            <w:pPr>
              <w:jc w:val="center"/>
            </w:pPr>
          </w:p>
        </w:tc>
      </w:tr>
    </w:tbl>
    <w:p w:rsidR="007C2CB1" w:rsidRPr="00105DD4" w:rsidRDefault="007C2CB1" w:rsidP="007C2CB1">
      <w:pPr>
        <w:ind w:firstLine="567"/>
        <w:jc w:val="both"/>
      </w:pPr>
    </w:p>
    <w:p w:rsidR="007C2CB1" w:rsidRPr="00105DD4" w:rsidRDefault="00F86576" w:rsidP="007C2CB1">
      <w:pPr>
        <w:ind w:firstLine="567"/>
        <w:jc w:val="both"/>
      </w:pPr>
      <w:r>
        <w:t>3</w:t>
      </w:r>
      <w:proofErr w:type="gramStart"/>
      <w:r>
        <w:t xml:space="preserve"> </w:t>
      </w:r>
      <w:r w:rsidR="007C2CB1" w:rsidRPr="00105DD4">
        <w:t>С</w:t>
      </w:r>
      <w:proofErr w:type="gramEnd"/>
      <w:r w:rsidR="007C2CB1" w:rsidRPr="00105DD4">
        <w:t xml:space="preserve"> помощью этих показателей определяют тип финансовой устойчивости организации. В</w:t>
      </w:r>
      <w:r w:rsidR="007C2CB1" w:rsidRPr="00105DD4">
        <w:t>ы</w:t>
      </w:r>
      <w:r w:rsidR="007C2CB1" w:rsidRPr="00105DD4">
        <w:t xml:space="preserve">деляют </w:t>
      </w:r>
      <w:r w:rsidR="007C2CB1" w:rsidRPr="00105DD4">
        <w:rPr>
          <w:b/>
        </w:rPr>
        <w:t>4 типа финансовой устойчивости</w:t>
      </w:r>
      <w:r w:rsidR="007C2CB1">
        <w:t xml:space="preserve"> (таблица 9</w:t>
      </w:r>
      <w:r w:rsidR="007C2CB1" w:rsidRPr="00105DD4">
        <w:t>).</w:t>
      </w:r>
    </w:p>
    <w:p w:rsidR="007C2CB1" w:rsidRPr="00105DD4" w:rsidRDefault="007C2CB1" w:rsidP="007C2CB1">
      <w:pPr>
        <w:jc w:val="both"/>
      </w:pPr>
      <w:r w:rsidRPr="00105DD4">
        <w:t xml:space="preserve">Таблица </w:t>
      </w:r>
      <w:r>
        <w:t>9</w:t>
      </w:r>
      <w:r w:rsidRPr="00105DD4">
        <w:t xml:space="preserve"> – Сводная  таблица показателей по типам финансовой устойчивости</w:t>
      </w:r>
    </w:p>
    <w:tbl>
      <w:tblPr>
        <w:tblW w:w="10176" w:type="dxa"/>
        <w:tblLook w:val="01E0"/>
      </w:tblPr>
      <w:tblGrid>
        <w:gridCol w:w="2729"/>
        <w:gridCol w:w="1861"/>
        <w:gridCol w:w="1862"/>
        <w:gridCol w:w="1862"/>
        <w:gridCol w:w="1862"/>
      </w:tblGrid>
      <w:tr w:rsidR="007C2CB1" w:rsidRPr="00105DD4" w:rsidTr="007C2CB1">
        <w:trPr>
          <w:cantSplit/>
          <w:trHeight w:val="297"/>
        </w:trPr>
        <w:tc>
          <w:tcPr>
            <w:tcW w:w="27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CB1" w:rsidRPr="00105DD4" w:rsidRDefault="007C2CB1" w:rsidP="00BC5FC8">
            <w:pPr>
              <w:ind w:firstLine="567"/>
              <w:jc w:val="both"/>
            </w:pPr>
            <w:r w:rsidRPr="00105DD4">
              <w:t>Показатель</w:t>
            </w:r>
          </w:p>
        </w:tc>
        <w:tc>
          <w:tcPr>
            <w:tcW w:w="74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CB1" w:rsidRPr="00105DD4" w:rsidRDefault="007C2CB1" w:rsidP="00BC5FC8">
            <w:pPr>
              <w:ind w:firstLine="567"/>
              <w:jc w:val="center"/>
            </w:pPr>
            <w:r w:rsidRPr="00105DD4">
              <w:t>Тип финансовой устойчивости</w:t>
            </w:r>
          </w:p>
        </w:tc>
      </w:tr>
      <w:tr w:rsidR="007C2CB1" w:rsidRPr="00105DD4" w:rsidTr="007C2CB1">
        <w:trPr>
          <w:cantSplit/>
          <w:trHeight w:val="15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CB1" w:rsidRPr="00105DD4" w:rsidRDefault="007C2CB1" w:rsidP="00BC5FC8">
            <w:pPr>
              <w:ind w:firstLine="567"/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CB1" w:rsidRPr="00105DD4" w:rsidRDefault="007C2CB1" w:rsidP="00BC5FC8">
            <w:pPr>
              <w:jc w:val="both"/>
            </w:pPr>
            <w:r w:rsidRPr="00105DD4">
              <w:t>абсолютная у</w:t>
            </w:r>
            <w:r w:rsidRPr="00105DD4">
              <w:t>с</w:t>
            </w:r>
            <w:r w:rsidRPr="00105DD4">
              <w:t>тойчивость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CB1" w:rsidRPr="00105DD4" w:rsidRDefault="007C2CB1" w:rsidP="00BC5FC8">
            <w:pPr>
              <w:jc w:val="both"/>
            </w:pPr>
            <w:r w:rsidRPr="00105DD4">
              <w:t>нормальная у</w:t>
            </w:r>
            <w:r w:rsidRPr="00105DD4">
              <w:t>с</w:t>
            </w:r>
            <w:r w:rsidRPr="00105DD4">
              <w:t>тойчивость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CB1" w:rsidRPr="00105DD4" w:rsidRDefault="007C2CB1" w:rsidP="00BC5FC8">
            <w:pPr>
              <w:jc w:val="both"/>
            </w:pPr>
            <w:r w:rsidRPr="00105DD4">
              <w:t>неустойчивое состояние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CB1" w:rsidRPr="00105DD4" w:rsidRDefault="007C2CB1" w:rsidP="00BC5FC8">
            <w:pPr>
              <w:jc w:val="both"/>
            </w:pPr>
            <w:r w:rsidRPr="00105DD4">
              <w:t>кризисное с</w:t>
            </w:r>
            <w:r w:rsidRPr="00105DD4">
              <w:t>о</w:t>
            </w:r>
            <w:r w:rsidRPr="00105DD4">
              <w:t>стояние</w:t>
            </w:r>
          </w:p>
        </w:tc>
      </w:tr>
      <w:tr w:rsidR="007C2CB1" w:rsidRPr="00105DD4" w:rsidTr="007C2CB1">
        <w:trPr>
          <w:trHeight w:val="294"/>
        </w:trPr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CB1" w:rsidRPr="00105DD4" w:rsidRDefault="007C2CB1" w:rsidP="00BC5FC8">
            <w:pPr>
              <w:jc w:val="both"/>
              <w:rPr>
                <w:vertAlign w:val="subscript"/>
              </w:rPr>
            </w:pPr>
            <w:r w:rsidRPr="00105DD4">
              <w:t>±Ф</w:t>
            </w:r>
            <w:r w:rsidRPr="00105DD4">
              <w:rPr>
                <w:vertAlign w:val="superscript"/>
              </w:rPr>
              <w:t xml:space="preserve">С </w:t>
            </w:r>
            <w:r w:rsidRPr="00105DD4">
              <w:t xml:space="preserve">= СОС – </w:t>
            </w:r>
            <w:proofErr w:type="spellStart"/>
            <w:r w:rsidRPr="00105DD4">
              <w:t>З</w:t>
            </w:r>
            <w:r w:rsidRPr="00105DD4">
              <w:rPr>
                <w:vertAlign w:val="subscript"/>
              </w:rPr>
              <w:t>п</w:t>
            </w:r>
            <w:proofErr w:type="spellEnd"/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CB1" w:rsidRPr="00105DD4" w:rsidRDefault="007C2CB1" w:rsidP="00BC5FC8">
            <w:pPr>
              <w:ind w:firstLine="58"/>
              <w:jc w:val="both"/>
              <w:rPr>
                <w:lang w:val="en-US"/>
              </w:rPr>
            </w:pPr>
            <w:r w:rsidRPr="00105DD4">
              <w:t>± Ф</w:t>
            </w:r>
            <w:r w:rsidRPr="00105DD4">
              <w:rPr>
                <w:vertAlign w:val="superscript"/>
              </w:rPr>
              <w:t>С</w:t>
            </w:r>
            <w:r w:rsidRPr="00105DD4">
              <w:rPr>
                <w:vertAlign w:val="superscript"/>
                <w:lang w:val="en-US"/>
              </w:rPr>
              <w:t xml:space="preserve"> </w:t>
            </w:r>
            <w:r w:rsidRPr="00105DD4">
              <w:t>≥</w:t>
            </w:r>
            <w:r w:rsidRPr="00105DD4">
              <w:rPr>
                <w:lang w:val="en-US"/>
              </w:rPr>
              <w:t xml:space="preserve"> 0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CB1" w:rsidRPr="00105DD4" w:rsidRDefault="007C2CB1" w:rsidP="00BC5FC8">
            <w:pPr>
              <w:ind w:firstLine="58"/>
              <w:jc w:val="both"/>
            </w:pPr>
            <w:r w:rsidRPr="00105DD4">
              <w:t>± Ф</w:t>
            </w:r>
            <w:r w:rsidRPr="00105DD4">
              <w:rPr>
                <w:vertAlign w:val="superscript"/>
              </w:rPr>
              <w:t xml:space="preserve">С </w:t>
            </w:r>
            <w:r w:rsidRPr="00105DD4">
              <w:rPr>
                <w:lang w:val="en-US"/>
              </w:rPr>
              <w:t>&lt; 0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CB1" w:rsidRPr="00105DD4" w:rsidRDefault="007C2CB1" w:rsidP="00BC5FC8">
            <w:pPr>
              <w:ind w:firstLine="58"/>
              <w:jc w:val="both"/>
            </w:pPr>
            <w:r w:rsidRPr="00105DD4">
              <w:t>± Ф</w:t>
            </w:r>
            <w:r w:rsidRPr="00105DD4">
              <w:rPr>
                <w:vertAlign w:val="superscript"/>
              </w:rPr>
              <w:t xml:space="preserve">С </w:t>
            </w:r>
            <w:r w:rsidRPr="00105DD4">
              <w:rPr>
                <w:lang w:val="en-US"/>
              </w:rPr>
              <w:t>&lt; 0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CB1" w:rsidRPr="00105DD4" w:rsidRDefault="007C2CB1" w:rsidP="00BC5FC8">
            <w:pPr>
              <w:ind w:firstLine="58"/>
              <w:jc w:val="both"/>
            </w:pPr>
            <w:r w:rsidRPr="00105DD4">
              <w:t>± Ф</w:t>
            </w:r>
            <w:r w:rsidRPr="00105DD4">
              <w:rPr>
                <w:vertAlign w:val="superscript"/>
              </w:rPr>
              <w:t xml:space="preserve">С </w:t>
            </w:r>
            <w:r w:rsidRPr="00105DD4">
              <w:rPr>
                <w:lang w:val="en-US"/>
              </w:rPr>
              <w:t xml:space="preserve">&lt; 0 </w:t>
            </w:r>
          </w:p>
        </w:tc>
      </w:tr>
      <w:tr w:rsidR="007C2CB1" w:rsidRPr="00105DD4" w:rsidTr="007C2CB1">
        <w:trPr>
          <w:trHeight w:val="297"/>
        </w:trPr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CB1" w:rsidRPr="00105DD4" w:rsidRDefault="007C2CB1" w:rsidP="00BC5FC8">
            <w:pPr>
              <w:jc w:val="both"/>
            </w:pPr>
            <w:r w:rsidRPr="00105DD4">
              <w:t>± Ф</w:t>
            </w:r>
            <w:r w:rsidRPr="00105DD4">
              <w:rPr>
                <w:vertAlign w:val="superscript"/>
              </w:rPr>
              <w:t xml:space="preserve">Т </w:t>
            </w:r>
            <w:r w:rsidRPr="00105DD4">
              <w:t xml:space="preserve">= КФ – </w:t>
            </w:r>
            <w:proofErr w:type="spellStart"/>
            <w:r w:rsidRPr="00105DD4">
              <w:t>З</w:t>
            </w:r>
            <w:r w:rsidRPr="00105DD4">
              <w:rPr>
                <w:vertAlign w:val="subscript"/>
              </w:rPr>
              <w:t>п</w:t>
            </w:r>
            <w:proofErr w:type="spellEnd"/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CB1" w:rsidRPr="00105DD4" w:rsidRDefault="007C2CB1" w:rsidP="00BC5FC8">
            <w:pPr>
              <w:ind w:firstLine="58"/>
              <w:jc w:val="both"/>
              <w:rPr>
                <w:lang w:val="en-US"/>
              </w:rPr>
            </w:pPr>
            <w:r w:rsidRPr="00105DD4">
              <w:t>± Ф</w:t>
            </w:r>
            <w:r w:rsidRPr="00105DD4">
              <w:rPr>
                <w:vertAlign w:val="superscript"/>
              </w:rPr>
              <w:t>Т</w:t>
            </w:r>
            <w:r w:rsidRPr="00105DD4">
              <w:rPr>
                <w:vertAlign w:val="superscript"/>
                <w:lang w:val="en-US"/>
              </w:rPr>
              <w:t xml:space="preserve"> </w:t>
            </w:r>
            <w:r w:rsidRPr="00105DD4">
              <w:t>≥</w:t>
            </w:r>
            <w:r w:rsidRPr="00105DD4">
              <w:rPr>
                <w:lang w:val="en-US"/>
              </w:rPr>
              <w:t xml:space="preserve"> 0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CB1" w:rsidRPr="00105DD4" w:rsidRDefault="007C2CB1" w:rsidP="00BC5FC8">
            <w:pPr>
              <w:ind w:firstLine="58"/>
              <w:jc w:val="both"/>
            </w:pPr>
            <w:r w:rsidRPr="00105DD4">
              <w:t>± Ф</w:t>
            </w:r>
            <w:r w:rsidRPr="00105DD4">
              <w:rPr>
                <w:vertAlign w:val="superscript"/>
              </w:rPr>
              <w:t>Т</w:t>
            </w:r>
            <w:r w:rsidRPr="00105DD4">
              <w:rPr>
                <w:vertAlign w:val="superscript"/>
                <w:lang w:val="en-US"/>
              </w:rPr>
              <w:t xml:space="preserve"> </w:t>
            </w:r>
            <w:r w:rsidRPr="00105DD4">
              <w:rPr>
                <w:vertAlign w:val="superscript"/>
              </w:rPr>
              <w:t xml:space="preserve"> </w:t>
            </w:r>
            <w:r w:rsidRPr="00105DD4">
              <w:t>≥</w:t>
            </w:r>
            <w:r w:rsidRPr="00105DD4">
              <w:rPr>
                <w:lang w:val="en-US"/>
              </w:rPr>
              <w:t xml:space="preserve"> 0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CB1" w:rsidRPr="00105DD4" w:rsidRDefault="007C2CB1" w:rsidP="00BC5FC8">
            <w:pPr>
              <w:ind w:firstLine="58"/>
              <w:jc w:val="both"/>
            </w:pPr>
            <w:r w:rsidRPr="00105DD4">
              <w:t>± Ф</w:t>
            </w:r>
            <w:r w:rsidRPr="00105DD4">
              <w:rPr>
                <w:vertAlign w:val="superscript"/>
              </w:rPr>
              <w:t xml:space="preserve">Т </w:t>
            </w:r>
            <w:r w:rsidRPr="00105DD4">
              <w:rPr>
                <w:vertAlign w:val="superscript"/>
                <w:lang w:val="en-US"/>
              </w:rPr>
              <w:t xml:space="preserve"> </w:t>
            </w:r>
            <w:r w:rsidRPr="00105DD4">
              <w:rPr>
                <w:lang w:val="en-US"/>
              </w:rPr>
              <w:t>&lt; 0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CB1" w:rsidRPr="00105DD4" w:rsidRDefault="007C2CB1" w:rsidP="00BC5FC8">
            <w:pPr>
              <w:ind w:firstLine="58"/>
              <w:jc w:val="both"/>
            </w:pPr>
            <w:r w:rsidRPr="00105DD4">
              <w:t>± Ф</w:t>
            </w:r>
            <w:r w:rsidRPr="00105DD4">
              <w:rPr>
                <w:vertAlign w:val="superscript"/>
              </w:rPr>
              <w:t xml:space="preserve">Т </w:t>
            </w:r>
            <w:r w:rsidRPr="00105DD4">
              <w:rPr>
                <w:lang w:val="en-US"/>
              </w:rPr>
              <w:t>&lt; 0</w:t>
            </w:r>
          </w:p>
        </w:tc>
      </w:tr>
      <w:tr w:rsidR="007C2CB1" w:rsidRPr="00105DD4" w:rsidTr="007C2CB1">
        <w:trPr>
          <w:trHeight w:val="368"/>
        </w:trPr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CB1" w:rsidRPr="00105DD4" w:rsidRDefault="007C2CB1" w:rsidP="00BC5FC8">
            <w:pPr>
              <w:jc w:val="both"/>
            </w:pPr>
            <w:r w:rsidRPr="00105DD4">
              <w:t>± Ф</w:t>
            </w:r>
            <w:proofErr w:type="gramStart"/>
            <w:r w:rsidRPr="00105DD4">
              <w:rPr>
                <w:vertAlign w:val="superscript"/>
              </w:rPr>
              <w:t>0</w:t>
            </w:r>
            <w:proofErr w:type="gramEnd"/>
            <w:r w:rsidRPr="00105DD4">
              <w:rPr>
                <w:vertAlign w:val="superscript"/>
              </w:rPr>
              <w:t xml:space="preserve"> </w:t>
            </w:r>
            <w:r w:rsidRPr="00105DD4">
              <w:t xml:space="preserve">= ВИ – </w:t>
            </w:r>
            <w:proofErr w:type="spellStart"/>
            <w:r w:rsidRPr="00105DD4">
              <w:t>З</w:t>
            </w:r>
            <w:r w:rsidRPr="00105DD4">
              <w:rPr>
                <w:vertAlign w:val="subscript"/>
              </w:rPr>
              <w:t>п</w:t>
            </w:r>
            <w:proofErr w:type="spellEnd"/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CB1" w:rsidRPr="00105DD4" w:rsidRDefault="007C2CB1" w:rsidP="00BC5FC8">
            <w:pPr>
              <w:ind w:firstLine="58"/>
              <w:jc w:val="both"/>
              <w:rPr>
                <w:lang w:val="en-US"/>
              </w:rPr>
            </w:pPr>
            <w:r w:rsidRPr="00105DD4">
              <w:t>± Ф</w:t>
            </w:r>
            <w:proofErr w:type="gramStart"/>
            <w:r w:rsidRPr="00105DD4">
              <w:rPr>
                <w:vertAlign w:val="superscript"/>
              </w:rPr>
              <w:t>0</w:t>
            </w:r>
            <w:proofErr w:type="gramEnd"/>
            <w:r w:rsidRPr="00105DD4">
              <w:rPr>
                <w:vertAlign w:val="superscript"/>
                <w:lang w:val="en-US"/>
              </w:rPr>
              <w:t xml:space="preserve"> </w:t>
            </w:r>
            <w:r w:rsidRPr="00105DD4">
              <w:t>≥</w:t>
            </w:r>
            <w:r w:rsidRPr="00105DD4">
              <w:rPr>
                <w:lang w:val="en-US"/>
              </w:rPr>
              <w:t xml:space="preserve"> 0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CB1" w:rsidRPr="00105DD4" w:rsidRDefault="007C2CB1" w:rsidP="00BC5FC8">
            <w:pPr>
              <w:ind w:firstLine="58"/>
              <w:jc w:val="both"/>
              <w:rPr>
                <w:lang w:val="en-US"/>
              </w:rPr>
            </w:pPr>
            <w:r w:rsidRPr="00105DD4">
              <w:t>± Ф</w:t>
            </w:r>
            <w:proofErr w:type="gramStart"/>
            <w:r w:rsidRPr="00105DD4">
              <w:rPr>
                <w:vertAlign w:val="superscript"/>
              </w:rPr>
              <w:t>0</w:t>
            </w:r>
            <w:proofErr w:type="gramEnd"/>
            <w:r w:rsidRPr="00105DD4">
              <w:rPr>
                <w:vertAlign w:val="superscript"/>
              </w:rPr>
              <w:t xml:space="preserve"> </w:t>
            </w:r>
            <w:r w:rsidRPr="00105DD4">
              <w:rPr>
                <w:vertAlign w:val="superscript"/>
                <w:lang w:val="en-US"/>
              </w:rPr>
              <w:t xml:space="preserve"> </w:t>
            </w:r>
            <w:r w:rsidRPr="00105DD4">
              <w:t>≥</w:t>
            </w:r>
            <w:r w:rsidRPr="00105DD4">
              <w:rPr>
                <w:lang w:val="en-US"/>
              </w:rPr>
              <w:t xml:space="preserve"> 0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CB1" w:rsidRPr="00105DD4" w:rsidRDefault="007C2CB1" w:rsidP="00BC5FC8">
            <w:pPr>
              <w:ind w:firstLine="58"/>
              <w:jc w:val="both"/>
            </w:pPr>
            <w:r w:rsidRPr="00105DD4">
              <w:t>± Ф</w:t>
            </w:r>
            <w:proofErr w:type="gramStart"/>
            <w:r w:rsidRPr="00105DD4">
              <w:rPr>
                <w:vertAlign w:val="superscript"/>
              </w:rPr>
              <w:t>0</w:t>
            </w:r>
            <w:proofErr w:type="gramEnd"/>
            <w:r w:rsidRPr="00105DD4">
              <w:rPr>
                <w:vertAlign w:val="superscript"/>
                <w:lang w:val="en-US"/>
              </w:rPr>
              <w:t xml:space="preserve"> </w:t>
            </w:r>
            <w:r w:rsidRPr="00105DD4">
              <w:t>≥</w:t>
            </w:r>
            <w:r w:rsidRPr="00105DD4">
              <w:rPr>
                <w:lang w:val="en-US"/>
              </w:rPr>
              <w:t xml:space="preserve"> 0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CB1" w:rsidRPr="00105DD4" w:rsidRDefault="007C2CB1" w:rsidP="00BC5FC8">
            <w:pPr>
              <w:ind w:firstLine="58"/>
              <w:jc w:val="both"/>
            </w:pPr>
            <w:r w:rsidRPr="00105DD4">
              <w:t>± Ф</w:t>
            </w:r>
            <w:proofErr w:type="gramStart"/>
            <w:r w:rsidRPr="00105DD4">
              <w:rPr>
                <w:vertAlign w:val="superscript"/>
              </w:rPr>
              <w:t>0</w:t>
            </w:r>
            <w:proofErr w:type="gramEnd"/>
            <w:r w:rsidRPr="00105DD4">
              <w:rPr>
                <w:vertAlign w:val="superscript"/>
              </w:rPr>
              <w:t xml:space="preserve"> </w:t>
            </w:r>
            <w:r w:rsidRPr="00105DD4">
              <w:rPr>
                <w:vertAlign w:val="superscript"/>
                <w:lang w:val="en-US"/>
              </w:rPr>
              <w:t xml:space="preserve"> </w:t>
            </w:r>
            <w:r w:rsidRPr="00105DD4">
              <w:rPr>
                <w:lang w:val="en-US"/>
              </w:rPr>
              <w:t>&lt; 0</w:t>
            </w:r>
          </w:p>
        </w:tc>
      </w:tr>
    </w:tbl>
    <w:p w:rsidR="007C2CB1" w:rsidRDefault="007C2CB1" w:rsidP="007C2CB1">
      <w:pPr>
        <w:ind w:firstLine="567"/>
        <w:jc w:val="both"/>
        <w:rPr>
          <w:i/>
        </w:rPr>
      </w:pPr>
    </w:p>
    <w:p w:rsidR="007C2CB1" w:rsidRPr="00683A47" w:rsidRDefault="00F86576" w:rsidP="007C2CB1">
      <w:pPr>
        <w:ind w:firstLine="567"/>
        <w:jc w:val="both"/>
        <w:rPr>
          <w:b/>
        </w:rPr>
      </w:pPr>
      <w:r>
        <w:rPr>
          <w:b/>
        </w:rPr>
        <w:t xml:space="preserve">4 </w:t>
      </w:r>
      <w:r w:rsidR="007C2CB1" w:rsidRPr="00683A47">
        <w:rPr>
          <w:b/>
        </w:rPr>
        <w:t>Характеристика типов финансовой устойчивости:</w:t>
      </w:r>
    </w:p>
    <w:p w:rsidR="007C2CB1" w:rsidRPr="00683A47" w:rsidRDefault="007C2CB1" w:rsidP="007C2CB1">
      <w:pPr>
        <w:ind w:firstLine="567"/>
        <w:jc w:val="both"/>
      </w:pPr>
      <w:r w:rsidRPr="00683A47">
        <w:t>1</w:t>
      </w:r>
      <w:r w:rsidR="00F86576">
        <w:t>)</w:t>
      </w:r>
      <w:r w:rsidRPr="00683A47">
        <w:t xml:space="preserve"> </w:t>
      </w:r>
      <w:r w:rsidRPr="00683A47">
        <w:rPr>
          <w:u w:val="single"/>
        </w:rPr>
        <w:t>Абсолютная финансовая устойчивость</w:t>
      </w:r>
      <w:r w:rsidRPr="00683A47">
        <w:t xml:space="preserve"> встречается крайне редко и представляет собой крайний тип финансовой устойчивости. Абсолютная устойчивость финансового состояния, если запасы и затраты меньше суммы плановых источников их формирования. </w:t>
      </w:r>
    </w:p>
    <w:p w:rsidR="007C2CB1" w:rsidRPr="00683A47" w:rsidRDefault="007C2CB1" w:rsidP="007C2CB1">
      <w:pPr>
        <w:ind w:firstLine="567"/>
        <w:jc w:val="both"/>
      </w:pPr>
      <w:r w:rsidRPr="00683A47">
        <w:t>Такая ситуация вряд ли может рассматриваться как идеальная, поскольку означает, что а</w:t>
      </w:r>
      <w:r w:rsidRPr="00683A47">
        <w:t>д</w:t>
      </w:r>
      <w:r w:rsidRPr="00683A47">
        <w:t>министрация организации не умеет, не желает или не имеет возможности привлекать внешние и</w:t>
      </w:r>
      <w:r w:rsidRPr="00683A47">
        <w:t>с</w:t>
      </w:r>
      <w:r w:rsidRPr="00683A47">
        <w:t>точники финансирования для основной деятельности.</w:t>
      </w:r>
    </w:p>
    <w:p w:rsidR="007C2CB1" w:rsidRPr="00683A47" w:rsidRDefault="007C2CB1" w:rsidP="007C2CB1">
      <w:pPr>
        <w:ind w:firstLine="567"/>
        <w:jc w:val="both"/>
      </w:pPr>
      <w:r w:rsidRPr="00683A47">
        <w:t>2</w:t>
      </w:r>
      <w:r w:rsidR="00F86576">
        <w:t>)</w:t>
      </w:r>
      <w:r w:rsidRPr="00683A47">
        <w:t xml:space="preserve"> </w:t>
      </w:r>
      <w:r w:rsidRPr="00683A47">
        <w:rPr>
          <w:u w:val="single"/>
        </w:rPr>
        <w:t>Нормальная устойчивость</w:t>
      </w:r>
      <w:r w:rsidRPr="00683A47">
        <w:t xml:space="preserve">  гарантирует платежеспособность, устойчивое положение и возможность финансировать текущую деятельность без использования дорогостоящих заемных источников</w:t>
      </w:r>
    </w:p>
    <w:p w:rsidR="007C2CB1" w:rsidRPr="00683A47" w:rsidRDefault="007C2CB1" w:rsidP="007C2CB1">
      <w:pPr>
        <w:ind w:firstLine="567"/>
        <w:jc w:val="both"/>
      </w:pPr>
      <w:proofErr w:type="gramStart"/>
      <w:r w:rsidRPr="00683A47">
        <w:t>3</w:t>
      </w:r>
      <w:r w:rsidR="00F86576">
        <w:t>)</w:t>
      </w:r>
      <w:r w:rsidRPr="00683A47">
        <w:t xml:space="preserve"> </w:t>
      </w:r>
      <w:r w:rsidRPr="00683A47">
        <w:rPr>
          <w:u w:val="single"/>
        </w:rPr>
        <w:t>Неустойчивое финансовое состояние</w:t>
      </w:r>
      <w:r w:rsidRPr="00683A47">
        <w:t>, сопряженное с нарушением платежеспособности, но при этом все же сохраняется возможность восстановления равновесия платёжных средств и пл</w:t>
      </w:r>
      <w:r w:rsidRPr="00683A47">
        <w:t>а</w:t>
      </w:r>
      <w:r w:rsidRPr="00683A47">
        <w:lastRenderedPageBreak/>
        <w:t>тёжных обязательств за счёт привлечения временно свободных источников средств в оборот орг</w:t>
      </w:r>
      <w:r w:rsidRPr="00683A47">
        <w:t>а</w:t>
      </w:r>
      <w:r w:rsidRPr="00683A47">
        <w:t>низации (резервного фонда, фонда накопления и потребления), а также кредитов банка; путем п</w:t>
      </w:r>
      <w:r w:rsidRPr="00683A47">
        <w:t>о</w:t>
      </w:r>
      <w:r w:rsidRPr="00683A47">
        <w:t>полнения источников собственных средств за счет сокращения дебиторской задолженности и у</w:t>
      </w:r>
      <w:r w:rsidRPr="00683A47">
        <w:t>с</w:t>
      </w:r>
      <w:r w:rsidRPr="00683A47">
        <w:t>корения оборачиваемости запасов.</w:t>
      </w:r>
      <w:r w:rsidRPr="00683A47">
        <w:rPr>
          <w:b/>
        </w:rPr>
        <w:t xml:space="preserve"> </w:t>
      </w:r>
      <w:proofErr w:type="gramEnd"/>
    </w:p>
    <w:p w:rsidR="007C2CB1" w:rsidRDefault="007C2CB1" w:rsidP="007C2CB1">
      <w:pPr>
        <w:ind w:firstLine="567"/>
        <w:jc w:val="both"/>
      </w:pPr>
      <w:r w:rsidRPr="00683A47">
        <w:t>4</w:t>
      </w:r>
      <w:r w:rsidR="00F86576">
        <w:t>)</w:t>
      </w:r>
      <w:r w:rsidRPr="00683A47">
        <w:t xml:space="preserve"> </w:t>
      </w:r>
      <w:r w:rsidRPr="00683A47">
        <w:rPr>
          <w:u w:val="single"/>
        </w:rPr>
        <w:t>Кризисное финансовое состояние</w:t>
      </w:r>
      <w:r w:rsidRPr="00683A47">
        <w:t>, при котором предприятие полностью зависит от зае</w:t>
      </w:r>
      <w:r w:rsidRPr="00683A47">
        <w:t>м</w:t>
      </w:r>
      <w:r w:rsidRPr="00683A47">
        <w:t>ных источников финансирования. Собственного капитала и долго-, краткосрочных кредитов и займов не хватает для финансирования материальных оборотных средств, т.е. пополнение запасов идет за счет средств, образующихся в результате замедления погашения кредиторской задолже</w:t>
      </w:r>
      <w:r w:rsidRPr="00683A47">
        <w:t>н</w:t>
      </w:r>
      <w:r w:rsidRPr="00683A47">
        <w:t>ности. Равновесие платежного баланса в данной ситуации обеспечивается за счет просроченных платежей по оплате труда, ссудам банка, поставщикам, бюджету и т. д.</w:t>
      </w:r>
    </w:p>
    <w:p w:rsidR="00765F6B" w:rsidRDefault="00765F6B" w:rsidP="007C2CB1">
      <w:pPr>
        <w:ind w:firstLine="567"/>
        <w:jc w:val="both"/>
      </w:pPr>
    </w:p>
    <w:p w:rsidR="00765F6B" w:rsidRPr="003D1045" w:rsidRDefault="00765F6B" w:rsidP="00765F6B">
      <w:pPr>
        <w:widowControl w:val="0"/>
        <w:shd w:val="clear" w:color="auto" w:fill="FFFFFF"/>
        <w:ind w:firstLine="567"/>
        <w:jc w:val="both"/>
      </w:pPr>
      <w:r w:rsidRPr="003D1045">
        <w:t xml:space="preserve">Используя данные отчета о финансовых результатах, проанализируйте состав и </w:t>
      </w:r>
      <w:r w:rsidRPr="003D1045">
        <w:rPr>
          <w:bCs/>
        </w:rPr>
        <w:t>структура и динамика доходов и расходов</w:t>
      </w:r>
      <w:r w:rsidRPr="003D1045">
        <w:t xml:space="preserve"> организации.</w:t>
      </w:r>
    </w:p>
    <w:p w:rsidR="00765F6B" w:rsidRPr="003D1045" w:rsidRDefault="00765F6B" w:rsidP="00765F6B">
      <w:pPr>
        <w:widowControl w:val="0"/>
        <w:shd w:val="clear" w:color="auto" w:fill="FFFFFF"/>
        <w:ind w:firstLine="567"/>
        <w:jc w:val="both"/>
      </w:pPr>
      <w:r w:rsidRPr="003D1045">
        <w:t xml:space="preserve">Данные отобразите в таблице </w:t>
      </w:r>
      <w:r>
        <w:t>7</w:t>
      </w:r>
      <w:r w:rsidRPr="003D1045">
        <w:t>.</w:t>
      </w:r>
    </w:p>
    <w:p w:rsidR="00765F6B" w:rsidRPr="003D1045" w:rsidRDefault="00765F6B" w:rsidP="00765F6B">
      <w:pPr>
        <w:widowControl w:val="0"/>
        <w:shd w:val="clear" w:color="auto" w:fill="FFFFFF"/>
        <w:ind w:firstLine="567"/>
        <w:jc w:val="both"/>
      </w:pPr>
      <w:r w:rsidRPr="003D1045">
        <w:t>По результатам анализа сделайте вывод.</w:t>
      </w:r>
    </w:p>
    <w:p w:rsidR="00765F6B" w:rsidRPr="003D1045" w:rsidRDefault="00765F6B" w:rsidP="00765F6B">
      <w:pPr>
        <w:shd w:val="clear" w:color="auto" w:fill="FFFFFF"/>
        <w:jc w:val="both"/>
        <w:rPr>
          <w:bCs/>
        </w:rPr>
      </w:pPr>
      <w:r w:rsidRPr="003D1045">
        <w:t xml:space="preserve">Таблица </w:t>
      </w:r>
      <w:r>
        <w:t>7</w:t>
      </w:r>
      <w:r w:rsidRPr="003D1045">
        <w:t xml:space="preserve"> </w:t>
      </w:r>
      <w:r w:rsidRPr="003D1045">
        <w:rPr>
          <w:bCs/>
        </w:rPr>
        <w:t>– Анализ состава, структуры и динамики доходов и расходов организации, тыс. руб.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518"/>
        <w:gridCol w:w="1567"/>
        <w:gridCol w:w="1416"/>
        <w:gridCol w:w="971"/>
        <w:gridCol w:w="738"/>
        <w:gridCol w:w="895"/>
        <w:gridCol w:w="908"/>
        <w:gridCol w:w="558"/>
      </w:tblGrid>
      <w:tr w:rsidR="00765F6B" w:rsidRPr="003D1045" w:rsidTr="007B44E4">
        <w:trPr>
          <w:trHeight w:val="315"/>
        </w:trPr>
        <w:tc>
          <w:tcPr>
            <w:tcW w:w="2518" w:type="dxa"/>
            <w:vMerge w:val="restart"/>
          </w:tcPr>
          <w:p w:rsidR="00765F6B" w:rsidRPr="003D1045" w:rsidRDefault="00765F6B" w:rsidP="007B44E4">
            <w:pPr>
              <w:shd w:val="clear" w:color="auto" w:fill="FFFFFF"/>
              <w:jc w:val="center"/>
              <w:rPr>
                <w:bCs/>
              </w:rPr>
            </w:pPr>
            <w:r w:rsidRPr="003D1045">
              <w:rPr>
                <w:bCs/>
              </w:rPr>
              <w:t>Показатель, тыс. руб.</w:t>
            </w:r>
          </w:p>
          <w:p w:rsidR="00765F6B" w:rsidRPr="003D1045" w:rsidRDefault="00765F6B" w:rsidP="007B44E4">
            <w:pPr>
              <w:jc w:val="center"/>
            </w:pPr>
          </w:p>
        </w:tc>
        <w:tc>
          <w:tcPr>
            <w:tcW w:w="1567" w:type="dxa"/>
            <w:vMerge w:val="restart"/>
          </w:tcPr>
          <w:p w:rsidR="00765F6B" w:rsidRPr="003D1045" w:rsidRDefault="00765F6B" w:rsidP="007B44E4">
            <w:pPr>
              <w:jc w:val="center"/>
            </w:pPr>
            <w:proofErr w:type="spellStart"/>
            <w:r w:rsidRPr="003D1045">
              <w:t>ххх___г</w:t>
            </w:r>
            <w:proofErr w:type="spellEnd"/>
          </w:p>
        </w:tc>
        <w:tc>
          <w:tcPr>
            <w:tcW w:w="1416" w:type="dxa"/>
            <w:vMerge w:val="restart"/>
          </w:tcPr>
          <w:p w:rsidR="00765F6B" w:rsidRPr="003D1045" w:rsidRDefault="00765F6B" w:rsidP="007B44E4">
            <w:pPr>
              <w:jc w:val="center"/>
            </w:pPr>
            <w:proofErr w:type="spellStart"/>
            <w:r w:rsidRPr="003D1045">
              <w:t>ххх___г</w:t>
            </w:r>
            <w:proofErr w:type="spellEnd"/>
          </w:p>
        </w:tc>
        <w:tc>
          <w:tcPr>
            <w:tcW w:w="1709" w:type="dxa"/>
            <w:gridSpan w:val="2"/>
          </w:tcPr>
          <w:p w:rsidR="00765F6B" w:rsidRPr="003D1045" w:rsidRDefault="00765F6B" w:rsidP="007B44E4">
            <w:pPr>
              <w:jc w:val="center"/>
            </w:pPr>
            <w:r w:rsidRPr="003D1045">
              <w:rPr>
                <w:bCs/>
              </w:rPr>
              <w:t>Изменение</w:t>
            </w:r>
          </w:p>
        </w:tc>
        <w:tc>
          <w:tcPr>
            <w:tcW w:w="2361" w:type="dxa"/>
            <w:gridSpan w:val="3"/>
          </w:tcPr>
          <w:p w:rsidR="00765F6B" w:rsidRPr="003D1045" w:rsidRDefault="00765F6B" w:rsidP="007B44E4">
            <w:pPr>
              <w:jc w:val="center"/>
            </w:pPr>
            <w:r w:rsidRPr="003D1045">
              <w:t>Структура, %</w:t>
            </w:r>
          </w:p>
        </w:tc>
      </w:tr>
      <w:tr w:rsidR="00765F6B" w:rsidRPr="003D1045" w:rsidTr="007B44E4">
        <w:trPr>
          <w:trHeight w:val="144"/>
        </w:trPr>
        <w:tc>
          <w:tcPr>
            <w:tcW w:w="2518" w:type="dxa"/>
            <w:vMerge/>
          </w:tcPr>
          <w:p w:rsidR="00765F6B" w:rsidRPr="003D1045" w:rsidRDefault="00765F6B" w:rsidP="007B44E4">
            <w:pPr>
              <w:jc w:val="center"/>
            </w:pPr>
          </w:p>
        </w:tc>
        <w:tc>
          <w:tcPr>
            <w:tcW w:w="1567" w:type="dxa"/>
            <w:vMerge/>
          </w:tcPr>
          <w:p w:rsidR="00765F6B" w:rsidRPr="003D1045" w:rsidRDefault="00765F6B" w:rsidP="007B44E4">
            <w:pPr>
              <w:jc w:val="center"/>
            </w:pPr>
          </w:p>
        </w:tc>
        <w:tc>
          <w:tcPr>
            <w:tcW w:w="1416" w:type="dxa"/>
            <w:vMerge/>
          </w:tcPr>
          <w:p w:rsidR="00765F6B" w:rsidRPr="003D1045" w:rsidRDefault="00765F6B" w:rsidP="007B44E4">
            <w:pPr>
              <w:jc w:val="center"/>
            </w:pPr>
          </w:p>
        </w:tc>
        <w:tc>
          <w:tcPr>
            <w:tcW w:w="971" w:type="dxa"/>
          </w:tcPr>
          <w:p w:rsidR="00765F6B" w:rsidRPr="003D1045" w:rsidRDefault="00765F6B" w:rsidP="007B44E4">
            <w:pPr>
              <w:jc w:val="center"/>
            </w:pPr>
            <w:r w:rsidRPr="003D1045">
              <w:rPr>
                <w:bCs/>
              </w:rPr>
              <w:t>Δ,тыс. руб.</w:t>
            </w:r>
          </w:p>
        </w:tc>
        <w:tc>
          <w:tcPr>
            <w:tcW w:w="738" w:type="dxa"/>
          </w:tcPr>
          <w:p w:rsidR="00765F6B" w:rsidRPr="003D1045" w:rsidRDefault="00765F6B" w:rsidP="007B44E4">
            <w:pPr>
              <w:shd w:val="clear" w:color="auto" w:fill="FFFFFF"/>
              <w:jc w:val="center"/>
              <w:rPr>
                <w:bCs/>
              </w:rPr>
            </w:pPr>
            <w:proofErr w:type="spellStart"/>
            <w:proofErr w:type="gramStart"/>
            <w:r w:rsidRPr="003D1045">
              <w:rPr>
                <w:bCs/>
              </w:rPr>
              <w:t>Тр</w:t>
            </w:r>
            <w:proofErr w:type="spellEnd"/>
            <w:proofErr w:type="gramEnd"/>
            <w:r w:rsidRPr="003D1045">
              <w:rPr>
                <w:bCs/>
              </w:rPr>
              <w:t>, %</w:t>
            </w:r>
          </w:p>
          <w:p w:rsidR="00765F6B" w:rsidRPr="003D1045" w:rsidRDefault="00765F6B" w:rsidP="007B44E4">
            <w:pPr>
              <w:jc w:val="center"/>
            </w:pPr>
          </w:p>
        </w:tc>
        <w:tc>
          <w:tcPr>
            <w:tcW w:w="895" w:type="dxa"/>
          </w:tcPr>
          <w:p w:rsidR="00765F6B" w:rsidRPr="003D1045" w:rsidRDefault="00765F6B" w:rsidP="007B44E4">
            <w:pPr>
              <w:jc w:val="center"/>
            </w:pPr>
            <w:proofErr w:type="spellStart"/>
            <w:r w:rsidRPr="003D1045">
              <w:t>ххх___г</w:t>
            </w:r>
            <w:proofErr w:type="spellEnd"/>
          </w:p>
        </w:tc>
        <w:tc>
          <w:tcPr>
            <w:tcW w:w="908" w:type="dxa"/>
          </w:tcPr>
          <w:p w:rsidR="00765F6B" w:rsidRPr="003D1045" w:rsidRDefault="00765F6B" w:rsidP="007B44E4">
            <w:pPr>
              <w:jc w:val="center"/>
            </w:pPr>
            <w:proofErr w:type="spellStart"/>
            <w:r w:rsidRPr="003D1045">
              <w:t>ххх___г</w:t>
            </w:r>
            <w:proofErr w:type="spellEnd"/>
          </w:p>
        </w:tc>
        <w:tc>
          <w:tcPr>
            <w:tcW w:w="558" w:type="dxa"/>
          </w:tcPr>
          <w:p w:rsidR="00765F6B" w:rsidRPr="003D1045" w:rsidRDefault="00765F6B" w:rsidP="007B44E4">
            <w:pPr>
              <w:jc w:val="center"/>
            </w:pPr>
            <w:r w:rsidRPr="003D1045">
              <w:rPr>
                <w:bCs/>
              </w:rPr>
              <w:t>Δ</w:t>
            </w:r>
          </w:p>
        </w:tc>
      </w:tr>
      <w:tr w:rsidR="00765F6B" w:rsidRPr="003D1045" w:rsidTr="007B44E4">
        <w:trPr>
          <w:trHeight w:val="315"/>
        </w:trPr>
        <w:tc>
          <w:tcPr>
            <w:tcW w:w="2518" w:type="dxa"/>
          </w:tcPr>
          <w:p w:rsidR="00765F6B" w:rsidRPr="003D1045" w:rsidRDefault="00765F6B" w:rsidP="007B44E4">
            <w:pPr>
              <w:shd w:val="clear" w:color="auto" w:fill="FFFFFF"/>
            </w:pPr>
            <w:r>
              <w:t>1</w:t>
            </w:r>
            <w:r w:rsidRPr="003D1045">
              <w:t xml:space="preserve"> </w:t>
            </w:r>
            <w:r>
              <w:t>Выручка</w:t>
            </w:r>
          </w:p>
        </w:tc>
        <w:tc>
          <w:tcPr>
            <w:tcW w:w="1567" w:type="dxa"/>
          </w:tcPr>
          <w:p w:rsidR="00765F6B" w:rsidRPr="003D1045" w:rsidRDefault="00765F6B" w:rsidP="007B44E4">
            <w:pPr>
              <w:jc w:val="right"/>
            </w:pPr>
          </w:p>
        </w:tc>
        <w:tc>
          <w:tcPr>
            <w:tcW w:w="1416" w:type="dxa"/>
          </w:tcPr>
          <w:p w:rsidR="00765F6B" w:rsidRPr="003D1045" w:rsidRDefault="00765F6B" w:rsidP="007B44E4">
            <w:pPr>
              <w:jc w:val="right"/>
            </w:pPr>
          </w:p>
        </w:tc>
        <w:tc>
          <w:tcPr>
            <w:tcW w:w="971" w:type="dxa"/>
          </w:tcPr>
          <w:p w:rsidR="00765F6B" w:rsidRPr="003D1045" w:rsidRDefault="00765F6B" w:rsidP="007B44E4">
            <w:pPr>
              <w:jc w:val="right"/>
            </w:pPr>
          </w:p>
        </w:tc>
        <w:tc>
          <w:tcPr>
            <w:tcW w:w="738" w:type="dxa"/>
          </w:tcPr>
          <w:p w:rsidR="00765F6B" w:rsidRPr="003D1045" w:rsidRDefault="00765F6B" w:rsidP="007B44E4">
            <w:pPr>
              <w:jc w:val="right"/>
            </w:pPr>
          </w:p>
        </w:tc>
        <w:tc>
          <w:tcPr>
            <w:tcW w:w="895" w:type="dxa"/>
          </w:tcPr>
          <w:p w:rsidR="00765F6B" w:rsidRPr="003D1045" w:rsidRDefault="00765F6B" w:rsidP="007B44E4">
            <w:pPr>
              <w:jc w:val="right"/>
            </w:pPr>
          </w:p>
        </w:tc>
        <w:tc>
          <w:tcPr>
            <w:tcW w:w="908" w:type="dxa"/>
          </w:tcPr>
          <w:p w:rsidR="00765F6B" w:rsidRPr="003D1045" w:rsidRDefault="00765F6B" w:rsidP="007B44E4">
            <w:pPr>
              <w:jc w:val="right"/>
            </w:pPr>
          </w:p>
        </w:tc>
        <w:tc>
          <w:tcPr>
            <w:tcW w:w="558" w:type="dxa"/>
          </w:tcPr>
          <w:p w:rsidR="00765F6B" w:rsidRPr="003D1045" w:rsidRDefault="00765F6B" w:rsidP="007B44E4">
            <w:pPr>
              <w:jc w:val="right"/>
            </w:pPr>
          </w:p>
        </w:tc>
      </w:tr>
      <w:tr w:rsidR="00765F6B" w:rsidRPr="003D1045" w:rsidTr="007B44E4">
        <w:trPr>
          <w:trHeight w:val="315"/>
        </w:trPr>
        <w:tc>
          <w:tcPr>
            <w:tcW w:w="2518" w:type="dxa"/>
          </w:tcPr>
          <w:p w:rsidR="00765F6B" w:rsidRPr="003D1045" w:rsidRDefault="00765F6B" w:rsidP="007B44E4">
            <w:pPr>
              <w:shd w:val="clear" w:color="auto" w:fill="FFFFFF"/>
            </w:pPr>
            <w:r>
              <w:t>2</w:t>
            </w:r>
            <w:r w:rsidRPr="003D1045">
              <w:t xml:space="preserve"> Доходы от участия в других организац</w:t>
            </w:r>
            <w:r w:rsidRPr="003D1045">
              <w:t>и</w:t>
            </w:r>
            <w:r w:rsidRPr="003D1045">
              <w:t>ях</w:t>
            </w:r>
          </w:p>
        </w:tc>
        <w:tc>
          <w:tcPr>
            <w:tcW w:w="1567" w:type="dxa"/>
          </w:tcPr>
          <w:p w:rsidR="00765F6B" w:rsidRPr="003D1045" w:rsidRDefault="00765F6B" w:rsidP="007B44E4">
            <w:pPr>
              <w:jc w:val="right"/>
            </w:pPr>
          </w:p>
        </w:tc>
        <w:tc>
          <w:tcPr>
            <w:tcW w:w="1416" w:type="dxa"/>
          </w:tcPr>
          <w:p w:rsidR="00765F6B" w:rsidRPr="003D1045" w:rsidRDefault="00765F6B" w:rsidP="007B44E4">
            <w:pPr>
              <w:jc w:val="right"/>
            </w:pPr>
          </w:p>
        </w:tc>
        <w:tc>
          <w:tcPr>
            <w:tcW w:w="971" w:type="dxa"/>
          </w:tcPr>
          <w:p w:rsidR="00765F6B" w:rsidRPr="003D1045" w:rsidRDefault="00765F6B" w:rsidP="007B44E4">
            <w:pPr>
              <w:jc w:val="right"/>
            </w:pPr>
          </w:p>
        </w:tc>
        <w:tc>
          <w:tcPr>
            <w:tcW w:w="738" w:type="dxa"/>
          </w:tcPr>
          <w:p w:rsidR="00765F6B" w:rsidRPr="003D1045" w:rsidRDefault="00765F6B" w:rsidP="007B44E4">
            <w:pPr>
              <w:jc w:val="right"/>
            </w:pPr>
          </w:p>
        </w:tc>
        <w:tc>
          <w:tcPr>
            <w:tcW w:w="895" w:type="dxa"/>
          </w:tcPr>
          <w:p w:rsidR="00765F6B" w:rsidRPr="003D1045" w:rsidRDefault="00765F6B" w:rsidP="007B44E4">
            <w:pPr>
              <w:jc w:val="right"/>
            </w:pPr>
          </w:p>
        </w:tc>
        <w:tc>
          <w:tcPr>
            <w:tcW w:w="908" w:type="dxa"/>
          </w:tcPr>
          <w:p w:rsidR="00765F6B" w:rsidRPr="003D1045" w:rsidRDefault="00765F6B" w:rsidP="007B44E4">
            <w:pPr>
              <w:jc w:val="right"/>
            </w:pPr>
          </w:p>
        </w:tc>
        <w:tc>
          <w:tcPr>
            <w:tcW w:w="558" w:type="dxa"/>
          </w:tcPr>
          <w:p w:rsidR="00765F6B" w:rsidRPr="003D1045" w:rsidRDefault="00765F6B" w:rsidP="007B44E4">
            <w:pPr>
              <w:jc w:val="right"/>
            </w:pPr>
          </w:p>
        </w:tc>
      </w:tr>
      <w:tr w:rsidR="00765F6B" w:rsidRPr="003D1045" w:rsidTr="007B44E4">
        <w:trPr>
          <w:trHeight w:val="315"/>
        </w:trPr>
        <w:tc>
          <w:tcPr>
            <w:tcW w:w="2518" w:type="dxa"/>
          </w:tcPr>
          <w:p w:rsidR="00765F6B" w:rsidRPr="003D1045" w:rsidRDefault="00765F6B" w:rsidP="007B44E4">
            <w:pPr>
              <w:shd w:val="clear" w:color="auto" w:fill="FFFFFF"/>
            </w:pPr>
            <w:r>
              <w:t>3</w:t>
            </w:r>
            <w:r w:rsidRPr="003D1045">
              <w:t xml:space="preserve"> </w:t>
            </w:r>
            <w:r>
              <w:t>П</w:t>
            </w:r>
            <w:r w:rsidRPr="003D1045">
              <w:t>роценты к пол</w:t>
            </w:r>
            <w:r w:rsidRPr="003D1045">
              <w:t>у</w:t>
            </w:r>
            <w:r w:rsidRPr="003D1045">
              <w:t xml:space="preserve">чению </w:t>
            </w:r>
          </w:p>
        </w:tc>
        <w:tc>
          <w:tcPr>
            <w:tcW w:w="1567" w:type="dxa"/>
          </w:tcPr>
          <w:p w:rsidR="00765F6B" w:rsidRPr="003D1045" w:rsidRDefault="00765F6B" w:rsidP="007B44E4">
            <w:pPr>
              <w:jc w:val="right"/>
            </w:pPr>
          </w:p>
        </w:tc>
        <w:tc>
          <w:tcPr>
            <w:tcW w:w="1416" w:type="dxa"/>
          </w:tcPr>
          <w:p w:rsidR="00765F6B" w:rsidRPr="003D1045" w:rsidRDefault="00765F6B" w:rsidP="007B44E4">
            <w:pPr>
              <w:jc w:val="right"/>
            </w:pPr>
          </w:p>
        </w:tc>
        <w:tc>
          <w:tcPr>
            <w:tcW w:w="971" w:type="dxa"/>
          </w:tcPr>
          <w:p w:rsidR="00765F6B" w:rsidRPr="003D1045" w:rsidRDefault="00765F6B" w:rsidP="007B44E4">
            <w:pPr>
              <w:jc w:val="right"/>
            </w:pPr>
          </w:p>
        </w:tc>
        <w:tc>
          <w:tcPr>
            <w:tcW w:w="738" w:type="dxa"/>
          </w:tcPr>
          <w:p w:rsidR="00765F6B" w:rsidRPr="003D1045" w:rsidRDefault="00765F6B" w:rsidP="007B44E4">
            <w:pPr>
              <w:jc w:val="right"/>
            </w:pPr>
          </w:p>
        </w:tc>
        <w:tc>
          <w:tcPr>
            <w:tcW w:w="895" w:type="dxa"/>
          </w:tcPr>
          <w:p w:rsidR="00765F6B" w:rsidRPr="003D1045" w:rsidRDefault="00765F6B" w:rsidP="007B44E4">
            <w:pPr>
              <w:jc w:val="right"/>
            </w:pPr>
          </w:p>
        </w:tc>
        <w:tc>
          <w:tcPr>
            <w:tcW w:w="908" w:type="dxa"/>
          </w:tcPr>
          <w:p w:rsidR="00765F6B" w:rsidRPr="003D1045" w:rsidRDefault="00765F6B" w:rsidP="007B44E4">
            <w:pPr>
              <w:jc w:val="right"/>
            </w:pPr>
          </w:p>
        </w:tc>
        <w:tc>
          <w:tcPr>
            <w:tcW w:w="558" w:type="dxa"/>
          </w:tcPr>
          <w:p w:rsidR="00765F6B" w:rsidRPr="003D1045" w:rsidRDefault="00765F6B" w:rsidP="007B44E4">
            <w:pPr>
              <w:jc w:val="right"/>
            </w:pPr>
          </w:p>
        </w:tc>
      </w:tr>
      <w:tr w:rsidR="00765F6B" w:rsidRPr="003D1045" w:rsidTr="007B44E4">
        <w:trPr>
          <w:trHeight w:val="315"/>
        </w:trPr>
        <w:tc>
          <w:tcPr>
            <w:tcW w:w="2518" w:type="dxa"/>
          </w:tcPr>
          <w:p w:rsidR="00765F6B" w:rsidRPr="003D1045" w:rsidRDefault="00765F6B" w:rsidP="007B44E4">
            <w:pPr>
              <w:shd w:val="clear" w:color="auto" w:fill="FFFFFF"/>
            </w:pPr>
            <w:r>
              <w:t>4</w:t>
            </w:r>
            <w:proofErr w:type="gramStart"/>
            <w:r w:rsidRPr="003D1045">
              <w:t xml:space="preserve"> П</w:t>
            </w:r>
            <w:proofErr w:type="gramEnd"/>
            <w:r w:rsidRPr="003D1045">
              <w:t xml:space="preserve">рочие доходы </w:t>
            </w:r>
          </w:p>
        </w:tc>
        <w:tc>
          <w:tcPr>
            <w:tcW w:w="1567" w:type="dxa"/>
          </w:tcPr>
          <w:p w:rsidR="00765F6B" w:rsidRPr="003D1045" w:rsidRDefault="00765F6B" w:rsidP="007B44E4">
            <w:pPr>
              <w:jc w:val="right"/>
            </w:pPr>
          </w:p>
        </w:tc>
        <w:tc>
          <w:tcPr>
            <w:tcW w:w="1416" w:type="dxa"/>
          </w:tcPr>
          <w:p w:rsidR="00765F6B" w:rsidRPr="003D1045" w:rsidRDefault="00765F6B" w:rsidP="007B44E4">
            <w:pPr>
              <w:jc w:val="right"/>
            </w:pPr>
          </w:p>
        </w:tc>
        <w:tc>
          <w:tcPr>
            <w:tcW w:w="971" w:type="dxa"/>
          </w:tcPr>
          <w:p w:rsidR="00765F6B" w:rsidRPr="003D1045" w:rsidRDefault="00765F6B" w:rsidP="007B44E4">
            <w:pPr>
              <w:jc w:val="right"/>
            </w:pPr>
          </w:p>
        </w:tc>
        <w:tc>
          <w:tcPr>
            <w:tcW w:w="738" w:type="dxa"/>
          </w:tcPr>
          <w:p w:rsidR="00765F6B" w:rsidRPr="003D1045" w:rsidRDefault="00765F6B" w:rsidP="007B44E4">
            <w:pPr>
              <w:jc w:val="right"/>
            </w:pPr>
          </w:p>
        </w:tc>
        <w:tc>
          <w:tcPr>
            <w:tcW w:w="895" w:type="dxa"/>
          </w:tcPr>
          <w:p w:rsidR="00765F6B" w:rsidRPr="003D1045" w:rsidRDefault="00765F6B" w:rsidP="007B44E4">
            <w:pPr>
              <w:jc w:val="right"/>
            </w:pPr>
          </w:p>
        </w:tc>
        <w:tc>
          <w:tcPr>
            <w:tcW w:w="908" w:type="dxa"/>
          </w:tcPr>
          <w:p w:rsidR="00765F6B" w:rsidRPr="003D1045" w:rsidRDefault="00765F6B" w:rsidP="007B44E4">
            <w:pPr>
              <w:jc w:val="right"/>
            </w:pPr>
          </w:p>
        </w:tc>
        <w:tc>
          <w:tcPr>
            <w:tcW w:w="558" w:type="dxa"/>
          </w:tcPr>
          <w:p w:rsidR="00765F6B" w:rsidRPr="003D1045" w:rsidRDefault="00765F6B" w:rsidP="007B44E4">
            <w:pPr>
              <w:jc w:val="right"/>
            </w:pPr>
          </w:p>
        </w:tc>
      </w:tr>
      <w:tr w:rsidR="00765F6B" w:rsidRPr="003D1045" w:rsidTr="007B44E4">
        <w:trPr>
          <w:trHeight w:val="441"/>
        </w:trPr>
        <w:tc>
          <w:tcPr>
            <w:tcW w:w="2518" w:type="dxa"/>
          </w:tcPr>
          <w:p w:rsidR="00765F6B" w:rsidRPr="003D1045" w:rsidRDefault="00765F6B" w:rsidP="007B44E4">
            <w:pPr>
              <w:shd w:val="clear" w:color="auto" w:fill="FFFFFF"/>
              <w:rPr>
                <w:b/>
              </w:rPr>
            </w:pPr>
            <w:r>
              <w:rPr>
                <w:b/>
              </w:rPr>
              <w:t>5</w:t>
            </w:r>
            <w:r w:rsidRPr="003D1045">
              <w:rPr>
                <w:b/>
              </w:rPr>
              <w:t xml:space="preserve"> Доходы – всего </w:t>
            </w:r>
          </w:p>
        </w:tc>
        <w:tc>
          <w:tcPr>
            <w:tcW w:w="1567" w:type="dxa"/>
          </w:tcPr>
          <w:p w:rsidR="00765F6B" w:rsidRPr="003D1045" w:rsidRDefault="00765F6B" w:rsidP="007B44E4">
            <w:pPr>
              <w:jc w:val="right"/>
            </w:pPr>
          </w:p>
        </w:tc>
        <w:tc>
          <w:tcPr>
            <w:tcW w:w="1416" w:type="dxa"/>
          </w:tcPr>
          <w:p w:rsidR="00765F6B" w:rsidRPr="003D1045" w:rsidRDefault="00765F6B" w:rsidP="007B44E4">
            <w:pPr>
              <w:jc w:val="right"/>
            </w:pPr>
          </w:p>
        </w:tc>
        <w:tc>
          <w:tcPr>
            <w:tcW w:w="971" w:type="dxa"/>
          </w:tcPr>
          <w:p w:rsidR="00765F6B" w:rsidRPr="003D1045" w:rsidRDefault="00765F6B" w:rsidP="007B44E4">
            <w:pPr>
              <w:jc w:val="right"/>
            </w:pPr>
          </w:p>
        </w:tc>
        <w:tc>
          <w:tcPr>
            <w:tcW w:w="738" w:type="dxa"/>
          </w:tcPr>
          <w:p w:rsidR="00765F6B" w:rsidRPr="003D1045" w:rsidRDefault="00765F6B" w:rsidP="007B44E4">
            <w:pPr>
              <w:jc w:val="right"/>
            </w:pPr>
          </w:p>
        </w:tc>
        <w:tc>
          <w:tcPr>
            <w:tcW w:w="895" w:type="dxa"/>
          </w:tcPr>
          <w:p w:rsidR="00765F6B" w:rsidRPr="003D1045" w:rsidRDefault="00765F6B" w:rsidP="007B44E4">
            <w:pPr>
              <w:jc w:val="right"/>
            </w:pPr>
            <w:r w:rsidRPr="003D1045">
              <w:t>100</w:t>
            </w:r>
          </w:p>
        </w:tc>
        <w:tc>
          <w:tcPr>
            <w:tcW w:w="908" w:type="dxa"/>
          </w:tcPr>
          <w:p w:rsidR="00765F6B" w:rsidRPr="003D1045" w:rsidRDefault="00765F6B" w:rsidP="007B44E4">
            <w:pPr>
              <w:jc w:val="right"/>
            </w:pPr>
            <w:r w:rsidRPr="003D1045">
              <w:t>100</w:t>
            </w:r>
          </w:p>
        </w:tc>
        <w:tc>
          <w:tcPr>
            <w:tcW w:w="558" w:type="dxa"/>
          </w:tcPr>
          <w:p w:rsidR="00765F6B" w:rsidRPr="003D1045" w:rsidRDefault="00765F6B" w:rsidP="007B44E4">
            <w:pPr>
              <w:jc w:val="right"/>
            </w:pPr>
            <w:proofErr w:type="spellStart"/>
            <w:r w:rsidRPr="003D1045">
              <w:t>х</w:t>
            </w:r>
            <w:proofErr w:type="spellEnd"/>
          </w:p>
        </w:tc>
      </w:tr>
      <w:tr w:rsidR="00765F6B" w:rsidRPr="003D1045" w:rsidTr="007B44E4">
        <w:trPr>
          <w:trHeight w:val="441"/>
        </w:trPr>
        <w:tc>
          <w:tcPr>
            <w:tcW w:w="2518" w:type="dxa"/>
          </w:tcPr>
          <w:p w:rsidR="00765F6B" w:rsidRPr="003D1045" w:rsidRDefault="00765F6B" w:rsidP="007B44E4">
            <w:pPr>
              <w:shd w:val="clear" w:color="auto" w:fill="FFFFFF"/>
            </w:pPr>
            <w:r>
              <w:t>6</w:t>
            </w:r>
            <w:r w:rsidRPr="003D1045">
              <w:t xml:space="preserve"> Себестоимость пр</w:t>
            </w:r>
            <w:r w:rsidRPr="003D1045">
              <w:t>о</w:t>
            </w:r>
            <w:r w:rsidRPr="003D1045">
              <w:t>даж</w:t>
            </w:r>
          </w:p>
        </w:tc>
        <w:tc>
          <w:tcPr>
            <w:tcW w:w="1567" w:type="dxa"/>
          </w:tcPr>
          <w:p w:rsidR="00765F6B" w:rsidRPr="003D1045" w:rsidRDefault="00765F6B" w:rsidP="007B44E4">
            <w:pPr>
              <w:jc w:val="right"/>
            </w:pPr>
          </w:p>
        </w:tc>
        <w:tc>
          <w:tcPr>
            <w:tcW w:w="1416" w:type="dxa"/>
          </w:tcPr>
          <w:p w:rsidR="00765F6B" w:rsidRPr="003D1045" w:rsidRDefault="00765F6B" w:rsidP="007B44E4">
            <w:pPr>
              <w:jc w:val="right"/>
            </w:pPr>
          </w:p>
        </w:tc>
        <w:tc>
          <w:tcPr>
            <w:tcW w:w="971" w:type="dxa"/>
          </w:tcPr>
          <w:p w:rsidR="00765F6B" w:rsidRPr="003D1045" w:rsidRDefault="00765F6B" w:rsidP="007B44E4">
            <w:pPr>
              <w:jc w:val="right"/>
            </w:pPr>
          </w:p>
        </w:tc>
        <w:tc>
          <w:tcPr>
            <w:tcW w:w="738" w:type="dxa"/>
          </w:tcPr>
          <w:p w:rsidR="00765F6B" w:rsidRPr="003D1045" w:rsidRDefault="00765F6B" w:rsidP="007B44E4">
            <w:pPr>
              <w:jc w:val="right"/>
            </w:pPr>
          </w:p>
        </w:tc>
        <w:tc>
          <w:tcPr>
            <w:tcW w:w="895" w:type="dxa"/>
          </w:tcPr>
          <w:p w:rsidR="00765F6B" w:rsidRPr="003D1045" w:rsidRDefault="00765F6B" w:rsidP="007B44E4">
            <w:pPr>
              <w:jc w:val="right"/>
            </w:pPr>
          </w:p>
        </w:tc>
        <w:tc>
          <w:tcPr>
            <w:tcW w:w="908" w:type="dxa"/>
          </w:tcPr>
          <w:p w:rsidR="00765F6B" w:rsidRPr="003D1045" w:rsidRDefault="00765F6B" w:rsidP="007B44E4">
            <w:pPr>
              <w:jc w:val="right"/>
            </w:pPr>
          </w:p>
        </w:tc>
        <w:tc>
          <w:tcPr>
            <w:tcW w:w="558" w:type="dxa"/>
          </w:tcPr>
          <w:p w:rsidR="00765F6B" w:rsidRPr="003D1045" w:rsidRDefault="00765F6B" w:rsidP="007B44E4">
            <w:pPr>
              <w:jc w:val="right"/>
            </w:pPr>
          </w:p>
        </w:tc>
      </w:tr>
      <w:tr w:rsidR="00765F6B" w:rsidRPr="003D1045" w:rsidTr="007B44E4">
        <w:trPr>
          <w:trHeight w:val="330"/>
        </w:trPr>
        <w:tc>
          <w:tcPr>
            <w:tcW w:w="2518" w:type="dxa"/>
          </w:tcPr>
          <w:p w:rsidR="00765F6B" w:rsidRPr="003D1045" w:rsidRDefault="00765F6B" w:rsidP="007B44E4">
            <w:pPr>
              <w:shd w:val="clear" w:color="auto" w:fill="FFFFFF"/>
            </w:pPr>
            <w:r>
              <w:t>7</w:t>
            </w:r>
            <w:r w:rsidRPr="003D1045">
              <w:t xml:space="preserve"> Коммерческие ра</w:t>
            </w:r>
            <w:r w:rsidRPr="003D1045">
              <w:t>с</w:t>
            </w:r>
            <w:r w:rsidRPr="003D1045">
              <w:t>ходы</w:t>
            </w:r>
          </w:p>
        </w:tc>
        <w:tc>
          <w:tcPr>
            <w:tcW w:w="1567" w:type="dxa"/>
          </w:tcPr>
          <w:p w:rsidR="00765F6B" w:rsidRPr="003D1045" w:rsidRDefault="00765F6B" w:rsidP="007B44E4">
            <w:pPr>
              <w:jc w:val="right"/>
            </w:pPr>
          </w:p>
        </w:tc>
        <w:tc>
          <w:tcPr>
            <w:tcW w:w="1416" w:type="dxa"/>
          </w:tcPr>
          <w:p w:rsidR="00765F6B" w:rsidRPr="003D1045" w:rsidRDefault="00765F6B" w:rsidP="007B44E4">
            <w:pPr>
              <w:jc w:val="right"/>
            </w:pPr>
          </w:p>
        </w:tc>
        <w:tc>
          <w:tcPr>
            <w:tcW w:w="971" w:type="dxa"/>
          </w:tcPr>
          <w:p w:rsidR="00765F6B" w:rsidRPr="003D1045" w:rsidRDefault="00765F6B" w:rsidP="007B44E4">
            <w:pPr>
              <w:jc w:val="right"/>
            </w:pPr>
          </w:p>
        </w:tc>
        <w:tc>
          <w:tcPr>
            <w:tcW w:w="738" w:type="dxa"/>
          </w:tcPr>
          <w:p w:rsidR="00765F6B" w:rsidRPr="003D1045" w:rsidRDefault="00765F6B" w:rsidP="007B44E4">
            <w:pPr>
              <w:jc w:val="right"/>
            </w:pPr>
          </w:p>
        </w:tc>
        <w:tc>
          <w:tcPr>
            <w:tcW w:w="895" w:type="dxa"/>
          </w:tcPr>
          <w:p w:rsidR="00765F6B" w:rsidRPr="003D1045" w:rsidRDefault="00765F6B" w:rsidP="007B44E4">
            <w:pPr>
              <w:jc w:val="right"/>
            </w:pPr>
          </w:p>
        </w:tc>
        <w:tc>
          <w:tcPr>
            <w:tcW w:w="908" w:type="dxa"/>
          </w:tcPr>
          <w:p w:rsidR="00765F6B" w:rsidRPr="003D1045" w:rsidRDefault="00765F6B" w:rsidP="007B44E4">
            <w:pPr>
              <w:jc w:val="right"/>
            </w:pPr>
          </w:p>
        </w:tc>
        <w:tc>
          <w:tcPr>
            <w:tcW w:w="558" w:type="dxa"/>
          </w:tcPr>
          <w:p w:rsidR="00765F6B" w:rsidRPr="003D1045" w:rsidRDefault="00765F6B" w:rsidP="007B44E4">
            <w:pPr>
              <w:jc w:val="right"/>
            </w:pPr>
          </w:p>
        </w:tc>
      </w:tr>
      <w:tr w:rsidR="00765F6B" w:rsidRPr="003D1045" w:rsidTr="007B44E4">
        <w:trPr>
          <w:trHeight w:val="315"/>
        </w:trPr>
        <w:tc>
          <w:tcPr>
            <w:tcW w:w="2518" w:type="dxa"/>
          </w:tcPr>
          <w:p w:rsidR="00765F6B" w:rsidRPr="003D1045" w:rsidRDefault="00765F6B" w:rsidP="007B44E4">
            <w:pPr>
              <w:shd w:val="clear" w:color="auto" w:fill="FFFFFF"/>
            </w:pPr>
            <w:r>
              <w:t>8</w:t>
            </w:r>
            <w:r w:rsidRPr="003D1045">
              <w:t xml:space="preserve"> Управленческие расходы</w:t>
            </w:r>
          </w:p>
        </w:tc>
        <w:tc>
          <w:tcPr>
            <w:tcW w:w="1567" w:type="dxa"/>
          </w:tcPr>
          <w:p w:rsidR="00765F6B" w:rsidRPr="003D1045" w:rsidRDefault="00765F6B" w:rsidP="007B44E4">
            <w:pPr>
              <w:jc w:val="right"/>
            </w:pPr>
          </w:p>
        </w:tc>
        <w:tc>
          <w:tcPr>
            <w:tcW w:w="1416" w:type="dxa"/>
          </w:tcPr>
          <w:p w:rsidR="00765F6B" w:rsidRPr="003D1045" w:rsidRDefault="00765F6B" w:rsidP="007B44E4">
            <w:pPr>
              <w:jc w:val="right"/>
            </w:pPr>
          </w:p>
        </w:tc>
        <w:tc>
          <w:tcPr>
            <w:tcW w:w="971" w:type="dxa"/>
          </w:tcPr>
          <w:p w:rsidR="00765F6B" w:rsidRPr="003D1045" w:rsidRDefault="00765F6B" w:rsidP="007B44E4">
            <w:pPr>
              <w:jc w:val="right"/>
            </w:pPr>
          </w:p>
        </w:tc>
        <w:tc>
          <w:tcPr>
            <w:tcW w:w="738" w:type="dxa"/>
          </w:tcPr>
          <w:p w:rsidR="00765F6B" w:rsidRPr="003D1045" w:rsidRDefault="00765F6B" w:rsidP="007B44E4">
            <w:pPr>
              <w:jc w:val="right"/>
            </w:pPr>
          </w:p>
        </w:tc>
        <w:tc>
          <w:tcPr>
            <w:tcW w:w="895" w:type="dxa"/>
          </w:tcPr>
          <w:p w:rsidR="00765F6B" w:rsidRPr="003D1045" w:rsidRDefault="00765F6B" w:rsidP="007B44E4">
            <w:pPr>
              <w:jc w:val="right"/>
            </w:pPr>
          </w:p>
        </w:tc>
        <w:tc>
          <w:tcPr>
            <w:tcW w:w="908" w:type="dxa"/>
          </w:tcPr>
          <w:p w:rsidR="00765F6B" w:rsidRPr="003D1045" w:rsidRDefault="00765F6B" w:rsidP="007B44E4">
            <w:pPr>
              <w:jc w:val="right"/>
            </w:pPr>
          </w:p>
        </w:tc>
        <w:tc>
          <w:tcPr>
            <w:tcW w:w="558" w:type="dxa"/>
          </w:tcPr>
          <w:p w:rsidR="00765F6B" w:rsidRPr="003D1045" w:rsidRDefault="00765F6B" w:rsidP="007B44E4">
            <w:pPr>
              <w:jc w:val="right"/>
            </w:pPr>
          </w:p>
        </w:tc>
      </w:tr>
      <w:tr w:rsidR="00765F6B" w:rsidRPr="003D1045" w:rsidTr="007B44E4">
        <w:trPr>
          <w:trHeight w:val="315"/>
        </w:trPr>
        <w:tc>
          <w:tcPr>
            <w:tcW w:w="2518" w:type="dxa"/>
          </w:tcPr>
          <w:p w:rsidR="00765F6B" w:rsidRPr="003D1045" w:rsidRDefault="00765F6B" w:rsidP="007B44E4">
            <w:pPr>
              <w:shd w:val="clear" w:color="auto" w:fill="FFFFFF"/>
            </w:pPr>
            <w:r>
              <w:t>9</w:t>
            </w:r>
            <w:r w:rsidRPr="003D1045">
              <w:t xml:space="preserve"> </w:t>
            </w:r>
            <w:r>
              <w:t>П</w:t>
            </w:r>
            <w:r w:rsidRPr="003D1045">
              <w:t>роценты к уплате</w:t>
            </w:r>
          </w:p>
        </w:tc>
        <w:tc>
          <w:tcPr>
            <w:tcW w:w="1567" w:type="dxa"/>
          </w:tcPr>
          <w:p w:rsidR="00765F6B" w:rsidRPr="003D1045" w:rsidRDefault="00765F6B" w:rsidP="007B44E4">
            <w:pPr>
              <w:jc w:val="right"/>
            </w:pPr>
          </w:p>
        </w:tc>
        <w:tc>
          <w:tcPr>
            <w:tcW w:w="1416" w:type="dxa"/>
          </w:tcPr>
          <w:p w:rsidR="00765F6B" w:rsidRPr="003D1045" w:rsidRDefault="00765F6B" w:rsidP="007B44E4">
            <w:pPr>
              <w:jc w:val="right"/>
            </w:pPr>
          </w:p>
        </w:tc>
        <w:tc>
          <w:tcPr>
            <w:tcW w:w="971" w:type="dxa"/>
          </w:tcPr>
          <w:p w:rsidR="00765F6B" w:rsidRPr="003D1045" w:rsidRDefault="00765F6B" w:rsidP="007B44E4">
            <w:pPr>
              <w:jc w:val="right"/>
            </w:pPr>
          </w:p>
        </w:tc>
        <w:tc>
          <w:tcPr>
            <w:tcW w:w="738" w:type="dxa"/>
          </w:tcPr>
          <w:p w:rsidR="00765F6B" w:rsidRPr="003D1045" w:rsidRDefault="00765F6B" w:rsidP="007B44E4">
            <w:pPr>
              <w:jc w:val="right"/>
            </w:pPr>
          </w:p>
        </w:tc>
        <w:tc>
          <w:tcPr>
            <w:tcW w:w="895" w:type="dxa"/>
          </w:tcPr>
          <w:p w:rsidR="00765F6B" w:rsidRPr="003D1045" w:rsidRDefault="00765F6B" w:rsidP="007B44E4">
            <w:pPr>
              <w:jc w:val="right"/>
            </w:pPr>
          </w:p>
        </w:tc>
        <w:tc>
          <w:tcPr>
            <w:tcW w:w="908" w:type="dxa"/>
          </w:tcPr>
          <w:p w:rsidR="00765F6B" w:rsidRPr="003D1045" w:rsidRDefault="00765F6B" w:rsidP="007B44E4">
            <w:pPr>
              <w:jc w:val="right"/>
            </w:pPr>
          </w:p>
        </w:tc>
        <w:tc>
          <w:tcPr>
            <w:tcW w:w="558" w:type="dxa"/>
          </w:tcPr>
          <w:p w:rsidR="00765F6B" w:rsidRPr="003D1045" w:rsidRDefault="00765F6B" w:rsidP="007B44E4">
            <w:pPr>
              <w:jc w:val="right"/>
            </w:pPr>
          </w:p>
        </w:tc>
      </w:tr>
      <w:tr w:rsidR="00765F6B" w:rsidRPr="003D1045" w:rsidTr="007B44E4">
        <w:trPr>
          <w:trHeight w:val="315"/>
        </w:trPr>
        <w:tc>
          <w:tcPr>
            <w:tcW w:w="2518" w:type="dxa"/>
          </w:tcPr>
          <w:p w:rsidR="00765F6B" w:rsidRPr="003D1045" w:rsidRDefault="00765F6B" w:rsidP="007B44E4">
            <w:pPr>
              <w:shd w:val="clear" w:color="auto" w:fill="FFFFFF"/>
            </w:pPr>
            <w:r>
              <w:t>10</w:t>
            </w:r>
            <w:proofErr w:type="gramStart"/>
            <w:r w:rsidRPr="003D1045">
              <w:t xml:space="preserve"> П</w:t>
            </w:r>
            <w:proofErr w:type="gramEnd"/>
            <w:r w:rsidRPr="003D1045">
              <w:t xml:space="preserve">рочие расходы </w:t>
            </w:r>
          </w:p>
        </w:tc>
        <w:tc>
          <w:tcPr>
            <w:tcW w:w="1567" w:type="dxa"/>
          </w:tcPr>
          <w:p w:rsidR="00765F6B" w:rsidRPr="003D1045" w:rsidRDefault="00765F6B" w:rsidP="007B44E4">
            <w:pPr>
              <w:jc w:val="right"/>
            </w:pPr>
          </w:p>
        </w:tc>
        <w:tc>
          <w:tcPr>
            <w:tcW w:w="1416" w:type="dxa"/>
          </w:tcPr>
          <w:p w:rsidR="00765F6B" w:rsidRPr="003D1045" w:rsidRDefault="00765F6B" w:rsidP="007B44E4">
            <w:pPr>
              <w:jc w:val="right"/>
            </w:pPr>
          </w:p>
        </w:tc>
        <w:tc>
          <w:tcPr>
            <w:tcW w:w="971" w:type="dxa"/>
          </w:tcPr>
          <w:p w:rsidR="00765F6B" w:rsidRPr="003D1045" w:rsidRDefault="00765F6B" w:rsidP="007B44E4">
            <w:pPr>
              <w:jc w:val="right"/>
            </w:pPr>
          </w:p>
        </w:tc>
        <w:tc>
          <w:tcPr>
            <w:tcW w:w="738" w:type="dxa"/>
          </w:tcPr>
          <w:p w:rsidR="00765F6B" w:rsidRPr="003D1045" w:rsidRDefault="00765F6B" w:rsidP="007B44E4">
            <w:pPr>
              <w:jc w:val="right"/>
            </w:pPr>
          </w:p>
        </w:tc>
        <w:tc>
          <w:tcPr>
            <w:tcW w:w="895" w:type="dxa"/>
          </w:tcPr>
          <w:p w:rsidR="00765F6B" w:rsidRPr="003D1045" w:rsidRDefault="00765F6B" w:rsidP="007B44E4">
            <w:pPr>
              <w:jc w:val="right"/>
            </w:pPr>
          </w:p>
        </w:tc>
        <w:tc>
          <w:tcPr>
            <w:tcW w:w="908" w:type="dxa"/>
          </w:tcPr>
          <w:p w:rsidR="00765F6B" w:rsidRPr="003D1045" w:rsidRDefault="00765F6B" w:rsidP="007B44E4">
            <w:pPr>
              <w:jc w:val="right"/>
            </w:pPr>
          </w:p>
        </w:tc>
        <w:tc>
          <w:tcPr>
            <w:tcW w:w="558" w:type="dxa"/>
          </w:tcPr>
          <w:p w:rsidR="00765F6B" w:rsidRPr="003D1045" w:rsidRDefault="00765F6B" w:rsidP="007B44E4">
            <w:pPr>
              <w:jc w:val="right"/>
            </w:pPr>
          </w:p>
        </w:tc>
      </w:tr>
      <w:tr w:rsidR="00765F6B" w:rsidRPr="003D1045" w:rsidTr="007B44E4">
        <w:trPr>
          <w:trHeight w:val="423"/>
        </w:trPr>
        <w:tc>
          <w:tcPr>
            <w:tcW w:w="2518" w:type="dxa"/>
          </w:tcPr>
          <w:p w:rsidR="00765F6B" w:rsidRPr="003D1045" w:rsidRDefault="00765F6B" w:rsidP="007B44E4">
            <w:pPr>
              <w:shd w:val="clear" w:color="auto" w:fill="FFFFFF"/>
              <w:rPr>
                <w:b/>
              </w:rPr>
            </w:pPr>
            <w:r w:rsidRPr="003D1045">
              <w:rPr>
                <w:b/>
              </w:rPr>
              <w:t>1</w:t>
            </w:r>
            <w:r>
              <w:rPr>
                <w:b/>
              </w:rPr>
              <w:t>1</w:t>
            </w:r>
            <w:r w:rsidRPr="003D1045">
              <w:rPr>
                <w:b/>
              </w:rPr>
              <w:t xml:space="preserve"> Расходы – всего</w:t>
            </w:r>
          </w:p>
          <w:p w:rsidR="00765F6B" w:rsidRPr="003D1045" w:rsidRDefault="00765F6B" w:rsidP="007B44E4">
            <w:pPr>
              <w:shd w:val="clear" w:color="auto" w:fill="FFFFFF"/>
              <w:rPr>
                <w:b/>
              </w:rPr>
            </w:pPr>
          </w:p>
        </w:tc>
        <w:tc>
          <w:tcPr>
            <w:tcW w:w="1567" w:type="dxa"/>
          </w:tcPr>
          <w:p w:rsidR="00765F6B" w:rsidRPr="003D1045" w:rsidRDefault="00765F6B" w:rsidP="007B44E4">
            <w:pPr>
              <w:jc w:val="right"/>
            </w:pPr>
          </w:p>
        </w:tc>
        <w:tc>
          <w:tcPr>
            <w:tcW w:w="1416" w:type="dxa"/>
          </w:tcPr>
          <w:p w:rsidR="00765F6B" w:rsidRPr="003D1045" w:rsidRDefault="00765F6B" w:rsidP="007B44E4">
            <w:pPr>
              <w:jc w:val="right"/>
            </w:pPr>
          </w:p>
        </w:tc>
        <w:tc>
          <w:tcPr>
            <w:tcW w:w="971" w:type="dxa"/>
          </w:tcPr>
          <w:p w:rsidR="00765F6B" w:rsidRPr="003D1045" w:rsidRDefault="00765F6B" w:rsidP="007B44E4">
            <w:pPr>
              <w:jc w:val="right"/>
            </w:pPr>
          </w:p>
        </w:tc>
        <w:tc>
          <w:tcPr>
            <w:tcW w:w="738" w:type="dxa"/>
          </w:tcPr>
          <w:p w:rsidR="00765F6B" w:rsidRPr="003D1045" w:rsidRDefault="00765F6B" w:rsidP="007B44E4">
            <w:pPr>
              <w:jc w:val="right"/>
            </w:pPr>
          </w:p>
        </w:tc>
        <w:tc>
          <w:tcPr>
            <w:tcW w:w="895" w:type="dxa"/>
          </w:tcPr>
          <w:p w:rsidR="00765F6B" w:rsidRPr="003D1045" w:rsidRDefault="00765F6B" w:rsidP="007B44E4">
            <w:pPr>
              <w:jc w:val="right"/>
            </w:pPr>
            <w:r w:rsidRPr="003D1045">
              <w:t>100</w:t>
            </w:r>
          </w:p>
        </w:tc>
        <w:tc>
          <w:tcPr>
            <w:tcW w:w="908" w:type="dxa"/>
          </w:tcPr>
          <w:p w:rsidR="00765F6B" w:rsidRPr="003D1045" w:rsidRDefault="00765F6B" w:rsidP="007B44E4">
            <w:pPr>
              <w:jc w:val="right"/>
            </w:pPr>
            <w:r w:rsidRPr="003D1045">
              <w:t>100</w:t>
            </w:r>
          </w:p>
        </w:tc>
        <w:tc>
          <w:tcPr>
            <w:tcW w:w="558" w:type="dxa"/>
          </w:tcPr>
          <w:p w:rsidR="00765F6B" w:rsidRPr="003D1045" w:rsidRDefault="00765F6B" w:rsidP="007B44E4">
            <w:pPr>
              <w:jc w:val="right"/>
            </w:pPr>
            <w:proofErr w:type="spellStart"/>
            <w:r w:rsidRPr="003D1045">
              <w:t>х</w:t>
            </w:r>
            <w:proofErr w:type="spellEnd"/>
          </w:p>
        </w:tc>
      </w:tr>
    </w:tbl>
    <w:p w:rsidR="00765F6B" w:rsidRPr="003D1045" w:rsidRDefault="00765F6B" w:rsidP="00765F6B">
      <w:pPr>
        <w:pStyle w:val="afc"/>
        <w:shd w:val="clear" w:color="auto" w:fill="FFFFFF"/>
        <w:spacing w:before="0" w:beforeAutospacing="0" w:after="0" w:afterAutospacing="0"/>
        <w:ind w:firstLine="567"/>
        <w:jc w:val="both"/>
        <w:rPr>
          <w:bCs/>
        </w:rPr>
      </w:pPr>
    </w:p>
    <w:p w:rsidR="00765F6B" w:rsidRPr="003D1045" w:rsidRDefault="00765F6B" w:rsidP="00765F6B">
      <w:pPr>
        <w:widowControl w:val="0"/>
        <w:shd w:val="clear" w:color="auto" w:fill="FFFFFF"/>
        <w:ind w:firstLine="567"/>
        <w:jc w:val="both"/>
      </w:pPr>
      <w:r w:rsidRPr="003D1045">
        <w:t xml:space="preserve">Используя данные </w:t>
      </w:r>
      <w:r>
        <w:t xml:space="preserve">бухгалтерского баланса </w:t>
      </w:r>
      <w:r w:rsidRPr="003D1045">
        <w:t>отчета о финансовых результатах, проанализ</w:t>
      </w:r>
      <w:r w:rsidRPr="003D1045">
        <w:t>и</w:t>
      </w:r>
      <w:r w:rsidRPr="003D1045">
        <w:t xml:space="preserve">руйте </w:t>
      </w:r>
      <w:r>
        <w:t>прибыль и рентабельность деятельности</w:t>
      </w:r>
      <w:r w:rsidRPr="003D1045">
        <w:t xml:space="preserve"> организации.</w:t>
      </w:r>
    </w:p>
    <w:p w:rsidR="00765F6B" w:rsidRPr="003D1045" w:rsidRDefault="00765F6B" w:rsidP="00765F6B">
      <w:pPr>
        <w:widowControl w:val="0"/>
        <w:shd w:val="clear" w:color="auto" w:fill="FFFFFF"/>
        <w:ind w:firstLine="567"/>
        <w:jc w:val="both"/>
      </w:pPr>
      <w:r w:rsidRPr="003D1045">
        <w:t xml:space="preserve">Данные отобразите в таблице </w:t>
      </w:r>
      <w:r>
        <w:t>8</w:t>
      </w:r>
      <w:r w:rsidRPr="003D1045">
        <w:t>.</w:t>
      </w:r>
    </w:p>
    <w:p w:rsidR="00765F6B" w:rsidRPr="003D1045" w:rsidRDefault="00765F6B" w:rsidP="00765F6B">
      <w:pPr>
        <w:widowControl w:val="0"/>
        <w:shd w:val="clear" w:color="auto" w:fill="FFFFFF"/>
        <w:ind w:firstLine="567"/>
        <w:jc w:val="both"/>
      </w:pPr>
      <w:r w:rsidRPr="003D1045">
        <w:t>По результатам анализа сделайте вывод.</w:t>
      </w:r>
    </w:p>
    <w:p w:rsidR="00765F6B" w:rsidRPr="003D1045" w:rsidRDefault="00765F6B" w:rsidP="00765F6B">
      <w:pPr>
        <w:shd w:val="clear" w:color="auto" w:fill="FFFFFF"/>
        <w:jc w:val="both"/>
        <w:rPr>
          <w:bCs/>
        </w:rPr>
      </w:pPr>
      <w:r w:rsidRPr="003D1045">
        <w:t xml:space="preserve">Таблица </w:t>
      </w:r>
      <w:r>
        <w:t>8</w:t>
      </w:r>
      <w:r w:rsidRPr="003D1045">
        <w:t xml:space="preserve"> </w:t>
      </w:r>
      <w:r w:rsidRPr="003D1045">
        <w:rPr>
          <w:bCs/>
        </w:rPr>
        <w:t>– Анализ состава, структуры и динамики доходов и расходов организации, тыс. руб.</w:t>
      </w:r>
    </w:p>
    <w:tbl>
      <w:tblPr>
        <w:tblW w:w="96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514"/>
        <w:gridCol w:w="2187"/>
        <w:gridCol w:w="1976"/>
        <w:gridCol w:w="1976"/>
      </w:tblGrid>
      <w:tr w:rsidR="00765F6B" w:rsidRPr="003D1045" w:rsidTr="007B44E4">
        <w:trPr>
          <w:trHeight w:val="439"/>
        </w:trPr>
        <w:tc>
          <w:tcPr>
            <w:tcW w:w="3514" w:type="dxa"/>
          </w:tcPr>
          <w:p w:rsidR="00765F6B" w:rsidRPr="003D1045" w:rsidRDefault="00765F6B" w:rsidP="007B44E4">
            <w:pPr>
              <w:shd w:val="clear" w:color="auto" w:fill="FFFFFF"/>
              <w:jc w:val="center"/>
              <w:rPr>
                <w:bCs/>
              </w:rPr>
            </w:pPr>
            <w:r w:rsidRPr="003D1045">
              <w:rPr>
                <w:bCs/>
              </w:rPr>
              <w:t>Показатель, тыс. руб.</w:t>
            </w:r>
          </w:p>
          <w:p w:rsidR="00765F6B" w:rsidRPr="003D1045" w:rsidRDefault="00765F6B" w:rsidP="007B44E4">
            <w:pPr>
              <w:jc w:val="center"/>
            </w:pPr>
          </w:p>
        </w:tc>
        <w:tc>
          <w:tcPr>
            <w:tcW w:w="2187" w:type="dxa"/>
          </w:tcPr>
          <w:p w:rsidR="00765F6B" w:rsidRPr="003D1045" w:rsidRDefault="00765F6B" w:rsidP="007B44E4">
            <w:pPr>
              <w:jc w:val="center"/>
            </w:pPr>
            <w:proofErr w:type="spellStart"/>
            <w:r w:rsidRPr="003D1045">
              <w:t>ххх___г</w:t>
            </w:r>
            <w:proofErr w:type="spellEnd"/>
          </w:p>
        </w:tc>
        <w:tc>
          <w:tcPr>
            <w:tcW w:w="1976" w:type="dxa"/>
          </w:tcPr>
          <w:p w:rsidR="00765F6B" w:rsidRPr="003D1045" w:rsidRDefault="00765F6B" w:rsidP="007B44E4">
            <w:pPr>
              <w:jc w:val="center"/>
            </w:pPr>
            <w:proofErr w:type="spellStart"/>
            <w:r w:rsidRPr="003D1045">
              <w:t>ххх___г</w:t>
            </w:r>
            <w:proofErr w:type="spellEnd"/>
          </w:p>
        </w:tc>
        <w:tc>
          <w:tcPr>
            <w:tcW w:w="1976" w:type="dxa"/>
          </w:tcPr>
          <w:p w:rsidR="00765F6B" w:rsidRPr="003D1045" w:rsidRDefault="00765F6B" w:rsidP="007B44E4">
            <w:pPr>
              <w:jc w:val="center"/>
            </w:pPr>
            <w:r>
              <w:t>Изменение, Δ</w:t>
            </w:r>
          </w:p>
        </w:tc>
      </w:tr>
      <w:tr w:rsidR="00765F6B" w:rsidRPr="003D1045" w:rsidTr="007B44E4">
        <w:trPr>
          <w:trHeight w:val="439"/>
        </w:trPr>
        <w:tc>
          <w:tcPr>
            <w:tcW w:w="3514" w:type="dxa"/>
          </w:tcPr>
          <w:p w:rsidR="00765F6B" w:rsidRDefault="00765F6B" w:rsidP="007B44E4">
            <w:pPr>
              <w:shd w:val="clear" w:color="auto" w:fill="FFFFFF"/>
            </w:pPr>
            <w:r>
              <w:t>Выручка, тыс. руб.</w:t>
            </w:r>
          </w:p>
        </w:tc>
        <w:tc>
          <w:tcPr>
            <w:tcW w:w="2187" w:type="dxa"/>
          </w:tcPr>
          <w:p w:rsidR="00765F6B" w:rsidRPr="003D1045" w:rsidRDefault="00765F6B" w:rsidP="007B44E4">
            <w:pPr>
              <w:jc w:val="right"/>
            </w:pPr>
          </w:p>
        </w:tc>
        <w:tc>
          <w:tcPr>
            <w:tcW w:w="1976" w:type="dxa"/>
          </w:tcPr>
          <w:p w:rsidR="00765F6B" w:rsidRPr="003D1045" w:rsidRDefault="00765F6B" w:rsidP="007B44E4">
            <w:pPr>
              <w:jc w:val="right"/>
            </w:pPr>
          </w:p>
        </w:tc>
        <w:tc>
          <w:tcPr>
            <w:tcW w:w="1976" w:type="dxa"/>
          </w:tcPr>
          <w:p w:rsidR="00765F6B" w:rsidRPr="003D1045" w:rsidRDefault="00765F6B" w:rsidP="007B44E4">
            <w:pPr>
              <w:jc w:val="right"/>
            </w:pPr>
          </w:p>
        </w:tc>
      </w:tr>
      <w:tr w:rsidR="00765F6B" w:rsidRPr="003D1045" w:rsidTr="007B44E4">
        <w:trPr>
          <w:trHeight w:val="439"/>
        </w:trPr>
        <w:tc>
          <w:tcPr>
            <w:tcW w:w="3514" w:type="dxa"/>
          </w:tcPr>
          <w:p w:rsidR="00765F6B" w:rsidRPr="003D1045" w:rsidRDefault="00765F6B" w:rsidP="007B44E4">
            <w:pPr>
              <w:shd w:val="clear" w:color="auto" w:fill="FFFFFF"/>
            </w:pPr>
            <w:r>
              <w:t>Валовая прибыль, тыс. руб.</w:t>
            </w:r>
          </w:p>
        </w:tc>
        <w:tc>
          <w:tcPr>
            <w:tcW w:w="2187" w:type="dxa"/>
          </w:tcPr>
          <w:p w:rsidR="00765F6B" w:rsidRPr="003D1045" w:rsidRDefault="00765F6B" w:rsidP="007B44E4">
            <w:pPr>
              <w:jc w:val="right"/>
            </w:pPr>
          </w:p>
        </w:tc>
        <w:tc>
          <w:tcPr>
            <w:tcW w:w="1976" w:type="dxa"/>
          </w:tcPr>
          <w:p w:rsidR="00765F6B" w:rsidRPr="003D1045" w:rsidRDefault="00765F6B" w:rsidP="007B44E4">
            <w:pPr>
              <w:jc w:val="right"/>
            </w:pPr>
          </w:p>
        </w:tc>
        <w:tc>
          <w:tcPr>
            <w:tcW w:w="1976" w:type="dxa"/>
          </w:tcPr>
          <w:p w:rsidR="00765F6B" w:rsidRPr="003D1045" w:rsidRDefault="00765F6B" w:rsidP="007B44E4">
            <w:pPr>
              <w:jc w:val="right"/>
            </w:pPr>
          </w:p>
        </w:tc>
      </w:tr>
      <w:tr w:rsidR="00765F6B" w:rsidRPr="003D1045" w:rsidTr="007B44E4">
        <w:trPr>
          <w:trHeight w:val="439"/>
        </w:trPr>
        <w:tc>
          <w:tcPr>
            <w:tcW w:w="3514" w:type="dxa"/>
          </w:tcPr>
          <w:p w:rsidR="00765F6B" w:rsidRPr="003D1045" w:rsidRDefault="00765F6B" w:rsidP="007B44E4">
            <w:pPr>
              <w:shd w:val="clear" w:color="auto" w:fill="FFFFFF"/>
            </w:pPr>
            <w:r>
              <w:t>Прибыль от продаж, тыс. руб.</w:t>
            </w:r>
          </w:p>
        </w:tc>
        <w:tc>
          <w:tcPr>
            <w:tcW w:w="2187" w:type="dxa"/>
          </w:tcPr>
          <w:p w:rsidR="00765F6B" w:rsidRPr="003D1045" w:rsidRDefault="00765F6B" w:rsidP="007B44E4">
            <w:pPr>
              <w:jc w:val="right"/>
            </w:pPr>
          </w:p>
        </w:tc>
        <w:tc>
          <w:tcPr>
            <w:tcW w:w="1976" w:type="dxa"/>
          </w:tcPr>
          <w:p w:rsidR="00765F6B" w:rsidRPr="003D1045" w:rsidRDefault="00765F6B" w:rsidP="007B44E4">
            <w:pPr>
              <w:jc w:val="right"/>
            </w:pPr>
          </w:p>
        </w:tc>
        <w:tc>
          <w:tcPr>
            <w:tcW w:w="1976" w:type="dxa"/>
          </w:tcPr>
          <w:p w:rsidR="00765F6B" w:rsidRPr="003D1045" w:rsidRDefault="00765F6B" w:rsidP="007B44E4">
            <w:pPr>
              <w:jc w:val="right"/>
            </w:pPr>
          </w:p>
        </w:tc>
      </w:tr>
      <w:tr w:rsidR="00765F6B" w:rsidRPr="003D1045" w:rsidTr="007B44E4">
        <w:trPr>
          <w:trHeight w:val="439"/>
        </w:trPr>
        <w:tc>
          <w:tcPr>
            <w:tcW w:w="3514" w:type="dxa"/>
          </w:tcPr>
          <w:p w:rsidR="00765F6B" w:rsidRPr="003D1045" w:rsidRDefault="00765F6B" w:rsidP="007B44E4">
            <w:pPr>
              <w:shd w:val="clear" w:color="auto" w:fill="FFFFFF"/>
            </w:pPr>
            <w:r>
              <w:lastRenderedPageBreak/>
              <w:t>Прибыль до налогообложения, тыс. руб.</w:t>
            </w:r>
          </w:p>
        </w:tc>
        <w:tc>
          <w:tcPr>
            <w:tcW w:w="2187" w:type="dxa"/>
          </w:tcPr>
          <w:p w:rsidR="00765F6B" w:rsidRPr="003D1045" w:rsidRDefault="00765F6B" w:rsidP="007B44E4">
            <w:pPr>
              <w:jc w:val="right"/>
            </w:pPr>
          </w:p>
        </w:tc>
        <w:tc>
          <w:tcPr>
            <w:tcW w:w="1976" w:type="dxa"/>
          </w:tcPr>
          <w:p w:rsidR="00765F6B" w:rsidRPr="003D1045" w:rsidRDefault="00765F6B" w:rsidP="007B44E4">
            <w:pPr>
              <w:jc w:val="right"/>
            </w:pPr>
          </w:p>
        </w:tc>
        <w:tc>
          <w:tcPr>
            <w:tcW w:w="1976" w:type="dxa"/>
          </w:tcPr>
          <w:p w:rsidR="00765F6B" w:rsidRPr="003D1045" w:rsidRDefault="00765F6B" w:rsidP="007B44E4">
            <w:pPr>
              <w:jc w:val="right"/>
            </w:pPr>
          </w:p>
        </w:tc>
      </w:tr>
      <w:tr w:rsidR="00765F6B" w:rsidRPr="003D1045" w:rsidTr="007B44E4">
        <w:trPr>
          <w:trHeight w:val="439"/>
        </w:trPr>
        <w:tc>
          <w:tcPr>
            <w:tcW w:w="3514" w:type="dxa"/>
          </w:tcPr>
          <w:p w:rsidR="00765F6B" w:rsidRPr="003D1045" w:rsidRDefault="00765F6B" w:rsidP="007B44E4">
            <w:pPr>
              <w:shd w:val="clear" w:color="auto" w:fill="FFFFFF"/>
            </w:pPr>
            <w:r>
              <w:t>Чистая прибыль, тыс. руб.</w:t>
            </w:r>
          </w:p>
        </w:tc>
        <w:tc>
          <w:tcPr>
            <w:tcW w:w="2187" w:type="dxa"/>
          </w:tcPr>
          <w:p w:rsidR="00765F6B" w:rsidRPr="003D1045" w:rsidRDefault="00765F6B" w:rsidP="007B44E4">
            <w:pPr>
              <w:jc w:val="right"/>
            </w:pPr>
          </w:p>
        </w:tc>
        <w:tc>
          <w:tcPr>
            <w:tcW w:w="1976" w:type="dxa"/>
          </w:tcPr>
          <w:p w:rsidR="00765F6B" w:rsidRPr="003D1045" w:rsidRDefault="00765F6B" w:rsidP="007B44E4">
            <w:pPr>
              <w:jc w:val="right"/>
            </w:pPr>
          </w:p>
        </w:tc>
        <w:tc>
          <w:tcPr>
            <w:tcW w:w="1976" w:type="dxa"/>
          </w:tcPr>
          <w:p w:rsidR="00765F6B" w:rsidRPr="003D1045" w:rsidRDefault="00765F6B" w:rsidP="007B44E4">
            <w:pPr>
              <w:jc w:val="right"/>
            </w:pPr>
          </w:p>
        </w:tc>
      </w:tr>
      <w:tr w:rsidR="00765F6B" w:rsidRPr="003D1045" w:rsidTr="007B44E4">
        <w:trPr>
          <w:trHeight w:val="439"/>
        </w:trPr>
        <w:tc>
          <w:tcPr>
            <w:tcW w:w="3514" w:type="dxa"/>
          </w:tcPr>
          <w:p w:rsidR="00765F6B" w:rsidRDefault="00765F6B" w:rsidP="007B44E4">
            <w:pPr>
              <w:shd w:val="clear" w:color="auto" w:fill="FFFFFF"/>
            </w:pPr>
            <w:r>
              <w:t>Общая сумма расходов, тыс. руб.</w:t>
            </w:r>
          </w:p>
        </w:tc>
        <w:tc>
          <w:tcPr>
            <w:tcW w:w="2187" w:type="dxa"/>
          </w:tcPr>
          <w:p w:rsidR="00765F6B" w:rsidRPr="003D1045" w:rsidRDefault="00765F6B" w:rsidP="007B44E4">
            <w:pPr>
              <w:jc w:val="right"/>
            </w:pPr>
          </w:p>
        </w:tc>
        <w:tc>
          <w:tcPr>
            <w:tcW w:w="1976" w:type="dxa"/>
          </w:tcPr>
          <w:p w:rsidR="00765F6B" w:rsidRPr="003D1045" w:rsidRDefault="00765F6B" w:rsidP="007B44E4">
            <w:pPr>
              <w:jc w:val="right"/>
            </w:pPr>
          </w:p>
        </w:tc>
        <w:tc>
          <w:tcPr>
            <w:tcW w:w="1976" w:type="dxa"/>
          </w:tcPr>
          <w:p w:rsidR="00765F6B" w:rsidRPr="003D1045" w:rsidRDefault="00765F6B" w:rsidP="007B44E4">
            <w:pPr>
              <w:jc w:val="right"/>
            </w:pPr>
          </w:p>
        </w:tc>
      </w:tr>
      <w:tr w:rsidR="00765F6B" w:rsidRPr="003D1045" w:rsidTr="007B44E4">
        <w:trPr>
          <w:trHeight w:val="439"/>
        </w:trPr>
        <w:tc>
          <w:tcPr>
            <w:tcW w:w="3514" w:type="dxa"/>
          </w:tcPr>
          <w:p w:rsidR="00765F6B" w:rsidRDefault="00765F6B" w:rsidP="007B44E4">
            <w:pPr>
              <w:shd w:val="clear" w:color="auto" w:fill="FFFFFF"/>
            </w:pPr>
            <w:r w:rsidRPr="008B7544">
              <w:t xml:space="preserve">Среднегодовая стоимость </w:t>
            </w:r>
            <w:r>
              <w:t xml:space="preserve"> а</w:t>
            </w:r>
            <w:r>
              <w:t>к</w:t>
            </w:r>
            <w:r>
              <w:t>тивов, тыс. руб.</w:t>
            </w:r>
          </w:p>
        </w:tc>
        <w:tc>
          <w:tcPr>
            <w:tcW w:w="2187" w:type="dxa"/>
          </w:tcPr>
          <w:p w:rsidR="00765F6B" w:rsidRPr="003D1045" w:rsidRDefault="00765F6B" w:rsidP="007B44E4">
            <w:pPr>
              <w:jc w:val="right"/>
            </w:pPr>
          </w:p>
        </w:tc>
        <w:tc>
          <w:tcPr>
            <w:tcW w:w="1976" w:type="dxa"/>
          </w:tcPr>
          <w:p w:rsidR="00765F6B" w:rsidRPr="003D1045" w:rsidRDefault="00765F6B" w:rsidP="007B44E4">
            <w:pPr>
              <w:jc w:val="right"/>
            </w:pPr>
          </w:p>
        </w:tc>
        <w:tc>
          <w:tcPr>
            <w:tcW w:w="1976" w:type="dxa"/>
          </w:tcPr>
          <w:p w:rsidR="00765F6B" w:rsidRPr="003D1045" w:rsidRDefault="00765F6B" w:rsidP="007B44E4">
            <w:pPr>
              <w:jc w:val="right"/>
            </w:pPr>
          </w:p>
        </w:tc>
      </w:tr>
      <w:tr w:rsidR="00765F6B" w:rsidRPr="003D1045" w:rsidTr="007B44E4">
        <w:trPr>
          <w:trHeight w:val="614"/>
        </w:trPr>
        <w:tc>
          <w:tcPr>
            <w:tcW w:w="3514" w:type="dxa"/>
          </w:tcPr>
          <w:p w:rsidR="00765F6B" w:rsidRPr="0002550B" w:rsidRDefault="00765F6B" w:rsidP="007B44E4">
            <w:pPr>
              <w:shd w:val="clear" w:color="auto" w:fill="FFFFFF"/>
            </w:pPr>
            <w:r w:rsidRPr="0002550B">
              <w:t>Рентабельность общая, %</w:t>
            </w:r>
          </w:p>
        </w:tc>
        <w:tc>
          <w:tcPr>
            <w:tcW w:w="2187" w:type="dxa"/>
          </w:tcPr>
          <w:p w:rsidR="00765F6B" w:rsidRPr="003D1045" w:rsidRDefault="00765F6B" w:rsidP="007B44E4">
            <w:pPr>
              <w:jc w:val="right"/>
            </w:pPr>
          </w:p>
        </w:tc>
        <w:tc>
          <w:tcPr>
            <w:tcW w:w="1976" w:type="dxa"/>
          </w:tcPr>
          <w:p w:rsidR="00765F6B" w:rsidRPr="003D1045" w:rsidRDefault="00765F6B" w:rsidP="007B44E4">
            <w:pPr>
              <w:jc w:val="right"/>
            </w:pPr>
          </w:p>
        </w:tc>
        <w:tc>
          <w:tcPr>
            <w:tcW w:w="1976" w:type="dxa"/>
          </w:tcPr>
          <w:p w:rsidR="00765F6B" w:rsidRPr="003D1045" w:rsidRDefault="00765F6B" w:rsidP="007B44E4">
            <w:pPr>
              <w:jc w:val="right"/>
            </w:pPr>
          </w:p>
        </w:tc>
      </w:tr>
      <w:tr w:rsidR="00765F6B" w:rsidRPr="003D1045" w:rsidTr="007B44E4">
        <w:trPr>
          <w:trHeight w:val="614"/>
        </w:trPr>
        <w:tc>
          <w:tcPr>
            <w:tcW w:w="3514" w:type="dxa"/>
          </w:tcPr>
          <w:p w:rsidR="00765F6B" w:rsidRPr="003D1045" w:rsidRDefault="00765F6B" w:rsidP="007B44E4">
            <w:pPr>
              <w:shd w:val="clear" w:color="auto" w:fill="FFFFFF"/>
            </w:pPr>
            <w:r>
              <w:t>Рентабельность продаж, %</w:t>
            </w:r>
          </w:p>
        </w:tc>
        <w:tc>
          <w:tcPr>
            <w:tcW w:w="2187" w:type="dxa"/>
          </w:tcPr>
          <w:p w:rsidR="00765F6B" w:rsidRPr="003D1045" w:rsidRDefault="00765F6B" w:rsidP="007B44E4">
            <w:pPr>
              <w:jc w:val="right"/>
            </w:pPr>
          </w:p>
        </w:tc>
        <w:tc>
          <w:tcPr>
            <w:tcW w:w="1976" w:type="dxa"/>
          </w:tcPr>
          <w:p w:rsidR="00765F6B" w:rsidRPr="003D1045" w:rsidRDefault="00765F6B" w:rsidP="007B44E4">
            <w:pPr>
              <w:jc w:val="right"/>
            </w:pPr>
          </w:p>
        </w:tc>
        <w:tc>
          <w:tcPr>
            <w:tcW w:w="1976" w:type="dxa"/>
          </w:tcPr>
          <w:p w:rsidR="00765F6B" w:rsidRPr="003D1045" w:rsidRDefault="00765F6B" w:rsidP="007B44E4">
            <w:pPr>
              <w:jc w:val="right"/>
            </w:pPr>
          </w:p>
        </w:tc>
      </w:tr>
      <w:tr w:rsidR="00765F6B" w:rsidRPr="003D1045" w:rsidTr="007B44E4">
        <w:trPr>
          <w:trHeight w:val="460"/>
        </w:trPr>
        <w:tc>
          <w:tcPr>
            <w:tcW w:w="3514" w:type="dxa"/>
          </w:tcPr>
          <w:p w:rsidR="00765F6B" w:rsidRPr="003D1045" w:rsidRDefault="00765F6B" w:rsidP="007B44E4">
            <w:pPr>
              <w:shd w:val="clear" w:color="auto" w:fill="FFFFFF"/>
            </w:pPr>
            <w:r>
              <w:t>Рентабельность чистая, %</w:t>
            </w:r>
          </w:p>
        </w:tc>
        <w:tc>
          <w:tcPr>
            <w:tcW w:w="2187" w:type="dxa"/>
          </w:tcPr>
          <w:p w:rsidR="00765F6B" w:rsidRPr="003D1045" w:rsidRDefault="00765F6B" w:rsidP="007B44E4">
            <w:pPr>
              <w:jc w:val="right"/>
            </w:pPr>
          </w:p>
        </w:tc>
        <w:tc>
          <w:tcPr>
            <w:tcW w:w="1976" w:type="dxa"/>
          </w:tcPr>
          <w:p w:rsidR="00765F6B" w:rsidRPr="003D1045" w:rsidRDefault="00765F6B" w:rsidP="007B44E4">
            <w:pPr>
              <w:jc w:val="right"/>
            </w:pPr>
          </w:p>
        </w:tc>
        <w:tc>
          <w:tcPr>
            <w:tcW w:w="1976" w:type="dxa"/>
          </w:tcPr>
          <w:p w:rsidR="00765F6B" w:rsidRPr="003D1045" w:rsidRDefault="00765F6B" w:rsidP="007B44E4">
            <w:pPr>
              <w:jc w:val="right"/>
            </w:pPr>
          </w:p>
        </w:tc>
      </w:tr>
      <w:tr w:rsidR="00765F6B" w:rsidRPr="003D1045" w:rsidTr="007B44E4">
        <w:trPr>
          <w:trHeight w:val="439"/>
        </w:trPr>
        <w:tc>
          <w:tcPr>
            <w:tcW w:w="3514" w:type="dxa"/>
          </w:tcPr>
          <w:p w:rsidR="00765F6B" w:rsidRPr="003D1045" w:rsidRDefault="00765F6B" w:rsidP="007B44E4">
            <w:pPr>
              <w:shd w:val="clear" w:color="auto" w:fill="FFFFFF"/>
            </w:pPr>
            <w:r>
              <w:t>Рентабельность расходов, %</w:t>
            </w:r>
          </w:p>
        </w:tc>
        <w:tc>
          <w:tcPr>
            <w:tcW w:w="2187" w:type="dxa"/>
          </w:tcPr>
          <w:p w:rsidR="00765F6B" w:rsidRPr="003D1045" w:rsidRDefault="00765F6B" w:rsidP="007B44E4">
            <w:pPr>
              <w:jc w:val="right"/>
            </w:pPr>
          </w:p>
        </w:tc>
        <w:tc>
          <w:tcPr>
            <w:tcW w:w="1976" w:type="dxa"/>
          </w:tcPr>
          <w:p w:rsidR="00765F6B" w:rsidRPr="003D1045" w:rsidRDefault="00765F6B" w:rsidP="007B44E4">
            <w:pPr>
              <w:jc w:val="right"/>
            </w:pPr>
          </w:p>
        </w:tc>
        <w:tc>
          <w:tcPr>
            <w:tcW w:w="1976" w:type="dxa"/>
          </w:tcPr>
          <w:p w:rsidR="00765F6B" w:rsidRPr="003D1045" w:rsidRDefault="00765F6B" w:rsidP="007B44E4">
            <w:pPr>
              <w:jc w:val="right"/>
            </w:pPr>
          </w:p>
        </w:tc>
      </w:tr>
      <w:tr w:rsidR="00765F6B" w:rsidRPr="003D1045" w:rsidTr="007B44E4">
        <w:trPr>
          <w:trHeight w:val="439"/>
        </w:trPr>
        <w:tc>
          <w:tcPr>
            <w:tcW w:w="3514" w:type="dxa"/>
          </w:tcPr>
          <w:p w:rsidR="00765F6B" w:rsidRPr="003D1045" w:rsidRDefault="00765F6B" w:rsidP="007B44E4">
            <w:pPr>
              <w:shd w:val="clear" w:color="auto" w:fill="FFFFFF"/>
            </w:pPr>
            <w:r>
              <w:t>Рентабельность активов, %</w:t>
            </w:r>
          </w:p>
        </w:tc>
        <w:tc>
          <w:tcPr>
            <w:tcW w:w="2187" w:type="dxa"/>
          </w:tcPr>
          <w:p w:rsidR="00765F6B" w:rsidRPr="003D1045" w:rsidRDefault="00765F6B" w:rsidP="007B44E4">
            <w:pPr>
              <w:jc w:val="right"/>
            </w:pPr>
          </w:p>
        </w:tc>
        <w:tc>
          <w:tcPr>
            <w:tcW w:w="1976" w:type="dxa"/>
          </w:tcPr>
          <w:p w:rsidR="00765F6B" w:rsidRPr="003D1045" w:rsidRDefault="00765F6B" w:rsidP="007B44E4">
            <w:pPr>
              <w:jc w:val="right"/>
            </w:pPr>
          </w:p>
        </w:tc>
        <w:tc>
          <w:tcPr>
            <w:tcW w:w="1976" w:type="dxa"/>
          </w:tcPr>
          <w:p w:rsidR="00765F6B" w:rsidRPr="003D1045" w:rsidRDefault="00765F6B" w:rsidP="007B44E4">
            <w:pPr>
              <w:jc w:val="right"/>
            </w:pPr>
          </w:p>
        </w:tc>
      </w:tr>
    </w:tbl>
    <w:p w:rsidR="00765F6B" w:rsidRDefault="00765F6B" w:rsidP="00765F6B">
      <w:pPr>
        <w:rPr>
          <w:b/>
        </w:rPr>
      </w:pPr>
    </w:p>
    <w:p w:rsidR="00765F6B" w:rsidRPr="008B7544" w:rsidRDefault="00765F6B" w:rsidP="00765F6B">
      <w:pPr>
        <w:ind w:firstLine="567"/>
        <w:rPr>
          <w:b/>
        </w:rPr>
      </w:pPr>
    </w:p>
    <w:p w:rsidR="00765F6B" w:rsidRPr="008B7544" w:rsidRDefault="00765F6B" w:rsidP="00765F6B">
      <w:pPr>
        <w:widowControl w:val="0"/>
        <w:shd w:val="clear" w:color="auto" w:fill="FFFFFF"/>
        <w:ind w:firstLine="567"/>
        <w:jc w:val="both"/>
      </w:pPr>
      <w:proofErr w:type="gramStart"/>
      <w:r w:rsidRPr="008B7544">
        <w:t xml:space="preserve">Используя данные </w:t>
      </w:r>
      <w:r>
        <w:t xml:space="preserve">бухгалтерского баланса </w:t>
      </w:r>
      <w:r w:rsidRPr="003D1045">
        <w:t>отчета о финансовых результатах</w:t>
      </w:r>
      <w:r w:rsidRPr="008B7544">
        <w:t xml:space="preserve"> оцените</w:t>
      </w:r>
      <w:proofErr w:type="gramEnd"/>
      <w:r w:rsidRPr="008B7544">
        <w:t xml:space="preserve"> эффе</w:t>
      </w:r>
      <w:r w:rsidRPr="008B7544">
        <w:t>к</w:t>
      </w:r>
      <w:r w:rsidRPr="008B7544">
        <w:t xml:space="preserve">тивность функционирования и деловую активность организации, воспользовавшись «золотым правилом экономики». </w:t>
      </w:r>
    </w:p>
    <w:p w:rsidR="00765F6B" w:rsidRPr="008B7544" w:rsidRDefault="00765F6B" w:rsidP="00765F6B">
      <w:pPr>
        <w:widowControl w:val="0"/>
        <w:shd w:val="clear" w:color="auto" w:fill="FFFFFF"/>
        <w:ind w:firstLine="567"/>
        <w:jc w:val="both"/>
      </w:pPr>
      <w:r w:rsidRPr="008B7544">
        <w:t>По результатам анализа сделайте вывод.</w:t>
      </w:r>
    </w:p>
    <w:tbl>
      <w:tblPr>
        <w:tblW w:w="9356" w:type="dxa"/>
        <w:tblInd w:w="108" w:type="dxa"/>
        <w:tblLook w:val="00A0"/>
      </w:tblPr>
      <w:tblGrid>
        <w:gridCol w:w="3356"/>
        <w:gridCol w:w="1649"/>
        <w:gridCol w:w="1200"/>
        <w:gridCol w:w="174"/>
        <w:gridCol w:w="62"/>
        <w:gridCol w:w="1356"/>
        <w:gridCol w:w="1559"/>
      </w:tblGrid>
      <w:tr w:rsidR="00765F6B" w:rsidRPr="008B7544" w:rsidTr="007B44E4">
        <w:trPr>
          <w:trHeight w:val="330"/>
        </w:trPr>
        <w:tc>
          <w:tcPr>
            <w:tcW w:w="935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65F6B" w:rsidRPr="008B7544" w:rsidRDefault="00765F6B" w:rsidP="00765F6B">
            <w:r w:rsidRPr="008B7544">
              <w:t xml:space="preserve">Таблица </w:t>
            </w:r>
            <w:r>
              <w:t>9</w:t>
            </w:r>
            <w:r w:rsidRPr="008B7544">
              <w:t xml:space="preserve"> – Исходные данные для расчета "золотого правила" экономики организации</w:t>
            </w:r>
          </w:p>
        </w:tc>
      </w:tr>
      <w:tr w:rsidR="00765F6B" w:rsidRPr="008B7544" w:rsidTr="007B44E4">
        <w:trPr>
          <w:trHeight w:val="630"/>
        </w:trPr>
        <w:tc>
          <w:tcPr>
            <w:tcW w:w="5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5F6B" w:rsidRPr="008B7544" w:rsidRDefault="00765F6B" w:rsidP="007B44E4">
            <w:pPr>
              <w:jc w:val="center"/>
            </w:pPr>
            <w:r w:rsidRPr="008B7544">
              <w:t>Показатель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5F6B" w:rsidRPr="008B7544" w:rsidRDefault="00765F6B" w:rsidP="007B44E4">
            <w:pPr>
              <w:jc w:val="center"/>
            </w:pPr>
            <w:proofErr w:type="spellStart"/>
            <w:r w:rsidRPr="008B7544">
              <w:t>ххх__г</w:t>
            </w:r>
            <w:proofErr w:type="spell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5F6B" w:rsidRPr="008B7544" w:rsidRDefault="00765F6B" w:rsidP="007B44E4">
            <w:pPr>
              <w:jc w:val="center"/>
            </w:pPr>
            <w:proofErr w:type="spellStart"/>
            <w:r w:rsidRPr="008B7544">
              <w:t>ххх__г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5F6B" w:rsidRPr="008B7544" w:rsidRDefault="00765F6B" w:rsidP="007B44E4">
            <w:pPr>
              <w:jc w:val="center"/>
            </w:pPr>
            <w:r w:rsidRPr="008B7544">
              <w:t>Темп роста, %</w:t>
            </w:r>
          </w:p>
        </w:tc>
      </w:tr>
      <w:tr w:rsidR="00765F6B" w:rsidRPr="008B7544" w:rsidTr="007B44E4">
        <w:trPr>
          <w:trHeight w:val="337"/>
        </w:trPr>
        <w:tc>
          <w:tcPr>
            <w:tcW w:w="50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F6B" w:rsidRPr="008B7544" w:rsidRDefault="00765F6B" w:rsidP="007B44E4">
            <w:r w:rsidRPr="008B7544">
              <w:t>Среднегодовая стоимость активов, тыс. руб.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5F6B" w:rsidRPr="008B7544" w:rsidRDefault="00765F6B" w:rsidP="007B44E4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5F6B" w:rsidRPr="008B7544" w:rsidRDefault="00765F6B" w:rsidP="007B44E4"/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5F6B" w:rsidRPr="008B7544" w:rsidRDefault="00765F6B" w:rsidP="007B44E4">
            <w:pPr>
              <w:jc w:val="right"/>
            </w:pPr>
          </w:p>
        </w:tc>
      </w:tr>
      <w:tr w:rsidR="00765F6B" w:rsidRPr="008B7544" w:rsidTr="007B44E4">
        <w:trPr>
          <w:trHeight w:val="413"/>
        </w:trPr>
        <w:tc>
          <w:tcPr>
            <w:tcW w:w="50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5F6B" w:rsidRPr="008B7544" w:rsidRDefault="00765F6B" w:rsidP="007B44E4">
            <w:r w:rsidRPr="008B7544">
              <w:t>Выручка от продажи товаров, тыс. руб.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5F6B" w:rsidRPr="008B7544" w:rsidRDefault="00765F6B" w:rsidP="007B44E4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5F6B" w:rsidRPr="008B7544" w:rsidRDefault="00765F6B" w:rsidP="007B44E4"/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5F6B" w:rsidRPr="008B7544" w:rsidRDefault="00765F6B" w:rsidP="007B44E4">
            <w:pPr>
              <w:jc w:val="right"/>
            </w:pPr>
          </w:p>
        </w:tc>
      </w:tr>
      <w:tr w:rsidR="00765F6B" w:rsidRPr="008B7544" w:rsidTr="007B44E4">
        <w:trPr>
          <w:trHeight w:val="404"/>
        </w:trPr>
        <w:tc>
          <w:tcPr>
            <w:tcW w:w="50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5F6B" w:rsidRPr="008B7544" w:rsidRDefault="00765F6B" w:rsidP="007B44E4">
            <w:r w:rsidRPr="008B7544">
              <w:t>Прибыль  от продаж, тыс. руб.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5F6B" w:rsidRPr="008B7544" w:rsidRDefault="00765F6B" w:rsidP="007B44E4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5F6B" w:rsidRPr="008B7544" w:rsidRDefault="00765F6B" w:rsidP="007B44E4"/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5F6B" w:rsidRPr="008B7544" w:rsidRDefault="00765F6B" w:rsidP="007B44E4">
            <w:pPr>
              <w:jc w:val="right"/>
            </w:pPr>
          </w:p>
        </w:tc>
      </w:tr>
      <w:tr w:rsidR="00765F6B" w:rsidRPr="008B7544" w:rsidTr="007B44E4">
        <w:trPr>
          <w:trHeight w:val="315"/>
        </w:trPr>
        <w:tc>
          <w:tcPr>
            <w:tcW w:w="935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65F6B" w:rsidRDefault="00765F6B" w:rsidP="007B44E4"/>
          <w:p w:rsidR="00765F6B" w:rsidRPr="008B7544" w:rsidRDefault="00765F6B" w:rsidP="00765F6B">
            <w:r w:rsidRPr="008B7544">
              <w:t xml:space="preserve">Таблица </w:t>
            </w:r>
            <w:r>
              <w:t>10</w:t>
            </w:r>
            <w:r w:rsidRPr="008B7544">
              <w:t xml:space="preserve"> – Исходные данные для расчета "золотого правила" экономики организации</w:t>
            </w:r>
          </w:p>
        </w:tc>
      </w:tr>
      <w:tr w:rsidR="00765F6B" w:rsidRPr="008B7544" w:rsidTr="007B44E4">
        <w:trPr>
          <w:trHeight w:val="315"/>
        </w:trPr>
        <w:tc>
          <w:tcPr>
            <w:tcW w:w="3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5F6B" w:rsidRPr="008B7544" w:rsidRDefault="00765F6B" w:rsidP="007B44E4">
            <w:r w:rsidRPr="008B7544">
              <w:t> </w:t>
            </w:r>
          </w:p>
        </w:tc>
        <w:tc>
          <w:tcPr>
            <w:tcW w:w="2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5F6B" w:rsidRPr="008B7544" w:rsidRDefault="00765F6B" w:rsidP="007B44E4">
            <w:pPr>
              <w:jc w:val="center"/>
            </w:pPr>
            <w:r w:rsidRPr="008B7544">
              <w:t>Соответствие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5F6B" w:rsidRPr="008B7544" w:rsidRDefault="00765F6B" w:rsidP="007B44E4">
            <w:pPr>
              <w:rPr>
                <w:rFonts w:ascii="Calibri" w:hAnsi="Calibri"/>
              </w:rPr>
            </w:pPr>
          </w:p>
        </w:tc>
        <w:tc>
          <w:tcPr>
            <w:tcW w:w="291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5F6B" w:rsidRPr="008B7544" w:rsidRDefault="00765F6B" w:rsidP="007B44E4">
            <w:pPr>
              <w:rPr>
                <w:rFonts w:ascii="Calibri" w:hAnsi="Calibri"/>
              </w:rPr>
            </w:pPr>
          </w:p>
        </w:tc>
      </w:tr>
      <w:tr w:rsidR="00765F6B" w:rsidRPr="008B7544" w:rsidTr="007B44E4">
        <w:trPr>
          <w:trHeight w:val="405"/>
        </w:trPr>
        <w:tc>
          <w:tcPr>
            <w:tcW w:w="3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5F6B" w:rsidRPr="008B7544" w:rsidRDefault="00765F6B" w:rsidP="007B44E4">
            <w:r w:rsidRPr="008B7544">
              <w:t xml:space="preserve">100% &lt; </w:t>
            </w:r>
            <w:proofErr w:type="spellStart"/>
            <w:r w:rsidRPr="008B7544">
              <w:t>Т</w:t>
            </w:r>
            <w:r w:rsidRPr="008B7544">
              <w:rPr>
                <w:vertAlign w:val="subscript"/>
              </w:rPr>
              <w:t>активов</w:t>
            </w:r>
            <w:proofErr w:type="spellEnd"/>
            <w:r w:rsidRPr="008B7544">
              <w:rPr>
                <w:vertAlign w:val="subscript"/>
              </w:rPr>
              <w:t xml:space="preserve"> </w:t>
            </w:r>
          </w:p>
        </w:tc>
        <w:tc>
          <w:tcPr>
            <w:tcW w:w="2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5F6B" w:rsidRPr="008B7544" w:rsidRDefault="00765F6B" w:rsidP="007B44E4"/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5F6B" w:rsidRPr="008B7544" w:rsidRDefault="00765F6B" w:rsidP="007B44E4"/>
        </w:tc>
        <w:tc>
          <w:tcPr>
            <w:tcW w:w="291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5F6B" w:rsidRPr="008B7544" w:rsidRDefault="00765F6B" w:rsidP="007B44E4"/>
        </w:tc>
      </w:tr>
      <w:tr w:rsidR="00765F6B" w:rsidRPr="008B7544" w:rsidTr="007B44E4">
        <w:trPr>
          <w:trHeight w:val="405"/>
        </w:trPr>
        <w:tc>
          <w:tcPr>
            <w:tcW w:w="3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5F6B" w:rsidRPr="008B7544" w:rsidRDefault="00765F6B" w:rsidP="007B44E4">
            <w:proofErr w:type="spellStart"/>
            <w:r w:rsidRPr="008B7544">
              <w:t>Т</w:t>
            </w:r>
            <w:r w:rsidRPr="008B7544">
              <w:rPr>
                <w:vertAlign w:val="subscript"/>
              </w:rPr>
              <w:t>активов</w:t>
            </w:r>
            <w:proofErr w:type="spellEnd"/>
            <w:r w:rsidRPr="008B7544">
              <w:rPr>
                <w:vertAlign w:val="subscript"/>
              </w:rPr>
              <w:t xml:space="preserve"> </w:t>
            </w:r>
            <w:r w:rsidRPr="008B7544">
              <w:t xml:space="preserve">&lt; </w:t>
            </w:r>
            <w:proofErr w:type="spellStart"/>
            <w:r w:rsidRPr="008B7544">
              <w:t>Т</w:t>
            </w:r>
            <w:r w:rsidRPr="008B7544">
              <w:rPr>
                <w:vertAlign w:val="subscript"/>
              </w:rPr>
              <w:t>объем</w:t>
            </w:r>
            <w:proofErr w:type="spellEnd"/>
            <w:r w:rsidRPr="008B7544">
              <w:rPr>
                <w:vertAlign w:val="subscript"/>
              </w:rPr>
              <w:t xml:space="preserve"> продаж</w:t>
            </w:r>
            <w:r w:rsidRPr="008B7544">
              <w:t xml:space="preserve"> </w:t>
            </w:r>
          </w:p>
        </w:tc>
        <w:tc>
          <w:tcPr>
            <w:tcW w:w="2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5F6B" w:rsidRPr="008B7544" w:rsidRDefault="00765F6B" w:rsidP="007B44E4"/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5F6B" w:rsidRPr="008B7544" w:rsidRDefault="00765F6B" w:rsidP="007B44E4"/>
        </w:tc>
        <w:tc>
          <w:tcPr>
            <w:tcW w:w="291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5F6B" w:rsidRPr="008B7544" w:rsidRDefault="00765F6B" w:rsidP="007B44E4"/>
        </w:tc>
      </w:tr>
      <w:tr w:rsidR="00765F6B" w:rsidRPr="008B7544" w:rsidTr="007B44E4">
        <w:trPr>
          <w:trHeight w:val="405"/>
        </w:trPr>
        <w:tc>
          <w:tcPr>
            <w:tcW w:w="3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5F6B" w:rsidRPr="008B7544" w:rsidRDefault="00765F6B" w:rsidP="007B44E4">
            <w:proofErr w:type="spellStart"/>
            <w:r w:rsidRPr="008B7544">
              <w:t>Т</w:t>
            </w:r>
            <w:r w:rsidRPr="008B7544">
              <w:rPr>
                <w:vertAlign w:val="subscript"/>
              </w:rPr>
              <w:t>объем</w:t>
            </w:r>
            <w:proofErr w:type="spellEnd"/>
            <w:r w:rsidRPr="008B7544">
              <w:rPr>
                <w:vertAlign w:val="subscript"/>
              </w:rPr>
              <w:t xml:space="preserve"> продаж</w:t>
            </w:r>
            <w:r w:rsidRPr="008B7544">
              <w:t xml:space="preserve"> &lt; </w:t>
            </w:r>
            <w:proofErr w:type="spellStart"/>
            <w:r w:rsidRPr="008B7544">
              <w:t>Т</w:t>
            </w:r>
            <w:r w:rsidRPr="008B7544">
              <w:rPr>
                <w:vertAlign w:val="subscript"/>
              </w:rPr>
              <w:t>прибыли</w:t>
            </w:r>
            <w:proofErr w:type="spellEnd"/>
          </w:p>
        </w:tc>
        <w:tc>
          <w:tcPr>
            <w:tcW w:w="2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5F6B" w:rsidRPr="008B7544" w:rsidRDefault="00765F6B" w:rsidP="007B44E4"/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5F6B" w:rsidRPr="008B7544" w:rsidRDefault="00765F6B" w:rsidP="007B44E4"/>
        </w:tc>
        <w:tc>
          <w:tcPr>
            <w:tcW w:w="291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5F6B" w:rsidRPr="008B7544" w:rsidRDefault="00765F6B" w:rsidP="007B44E4"/>
        </w:tc>
      </w:tr>
    </w:tbl>
    <w:p w:rsidR="00765F6B" w:rsidRDefault="00765F6B" w:rsidP="007C2CB1">
      <w:pPr>
        <w:ind w:firstLine="567"/>
        <w:jc w:val="both"/>
      </w:pPr>
    </w:p>
    <w:p w:rsidR="00765F6B" w:rsidRPr="00683A47" w:rsidRDefault="00765F6B" w:rsidP="007C2CB1">
      <w:pPr>
        <w:ind w:firstLine="567"/>
        <w:jc w:val="both"/>
      </w:pPr>
    </w:p>
    <w:p w:rsidR="002268B6" w:rsidRPr="00597F8E" w:rsidRDefault="002268B6" w:rsidP="002268B6">
      <w:pPr>
        <w:pStyle w:val="51"/>
        <w:shd w:val="clear" w:color="auto" w:fill="auto"/>
        <w:tabs>
          <w:tab w:val="left" w:pos="706"/>
          <w:tab w:val="left" w:leader="dot" w:pos="6380"/>
        </w:tabs>
        <w:spacing w:before="0" w:line="240" w:lineRule="auto"/>
        <w:ind w:firstLine="567"/>
        <w:rPr>
          <w:rStyle w:val="Exact"/>
          <w:b/>
          <w:sz w:val="24"/>
          <w:szCs w:val="24"/>
        </w:rPr>
      </w:pPr>
    </w:p>
    <w:p w:rsidR="002268B6" w:rsidRPr="00597F8E" w:rsidRDefault="002268B6" w:rsidP="002268B6">
      <w:pPr>
        <w:pStyle w:val="51"/>
        <w:shd w:val="clear" w:color="auto" w:fill="auto"/>
        <w:tabs>
          <w:tab w:val="left" w:pos="706"/>
          <w:tab w:val="left" w:leader="dot" w:pos="6380"/>
        </w:tabs>
        <w:spacing w:before="0" w:line="240" w:lineRule="auto"/>
        <w:ind w:firstLine="567"/>
        <w:rPr>
          <w:rStyle w:val="Exact"/>
          <w:b/>
          <w:sz w:val="24"/>
          <w:szCs w:val="24"/>
        </w:rPr>
      </w:pPr>
      <w:r w:rsidRPr="00597F8E">
        <w:rPr>
          <w:rStyle w:val="Exact"/>
          <w:b/>
          <w:sz w:val="24"/>
          <w:szCs w:val="24"/>
        </w:rPr>
        <w:t>Критерии оценки:</w:t>
      </w:r>
    </w:p>
    <w:tbl>
      <w:tblPr>
        <w:tblW w:w="10294" w:type="dxa"/>
        <w:tblCellMar>
          <w:left w:w="10" w:type="dxa"/>
          <w:right w:w="10" w:type="dxa"/>
        </w:tblCellMar>
        <w:tblLook w:val="04A0"/>
      </w:tblPr>
      <w:tblGrid>
        <w:gridCol w:w="2518"/>
        <w:gridCol w:w="2987"/>
        <w:gridCol w:w="4789"/>
      </w:tblGrid>
      <w:tr w:rsidR="002268B6" w:rsidRPr="00597F8E" w:rsidTr="002268B6">
        <w:trPr>
          <w:trHeight w:hRule="exact" w:val="39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268B6" w:rsidRPr="00AC05C1" w:rsidRDefault="002268B6" w:rsidP="002268B6">
            <w:pPr>
              <w:pStyle w:val="51"/>
              <w:shd w:val="clear" w:color="auto" w:fill="auto"/>
              <w:spacing w:before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7F8E">
              <w:rPr>
                <w:rStyle w:val="9"/>
                <w:sz w:val="24"/>
                <w:szCs w:val="24"/>
              </w:rPr>
              <w:t>Оценка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268B6" w:rsidRPr="00AC05C1" w:rsidRDefault="002268B6" w:rsidP="002268B6">
            <w:pPr>
              <w:pStyle w:val="51"/>
              <w:shd w:val="clear" w:color="auto" w:fill="auto"/>
              <w:spacing w:before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7F8E">
              <w:rPr>
                <w:rStyle w:val="9"/>
                <w:sz w:val="24"/>
                <w:szCs w:val="24"/>
              </w:rPr>
              <w:t>Критерии</w:t>
            </w: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268B6" w:rsidRPr="00AC05C1" w:rsidRDefault="002268B6" w:rsidP="002268B6">
            <w:pPr>
              <w:pStyle w:val="51"/>
              <w:shd w:val="clear" w:color="auto" w:fill="auto"/>
              <w:spacing w:before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7F8E">
              <w:rPr>
                <w:rStyle w:val="9"/>
                <w:sz w:val="24"/>
                <w:szCs w:val="24"/>
              </w:rPr>
              <w:t>Показатель</w:t>
            </w:r>
          </w:p>
        </w:tc>
      </w:tr>
      <w:tr w:rsidR="002268B6" w:rsidRPr="00597F8E" w:rsidTr="002268B6">
        <w:trPr>
          <w:trHeight w:val="34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268B6" w:rsidRPr="00AC05C1" w:rsidRDefault="002268B6" w:rsidP="002268B6">
            <w:pPr>
              <w:pStyle w:val="51"/>
              <w:shd w:val="clear" w:color="auto" w:fill="auto"/>
              <w:tabs>
                <w:tab w:val="left" w:leader="hyphen" w:pos="2325"/>
                <w:tab w:val="left" w:leader="hyphen" w:pos="2603"/>
              </w:tabs>
              <w:spacing w:before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97F8E">
              <w:rPr>
                <w:rStyle w:val="11pt"/>
                <w:sz w:val="24"/>
                <w:szCs w:val="24"/>
              </w:rPr>
              <w:t>«Отлично»</w:t>
            </w:r>
          </w:p>
        </w:tc>
        <w:tc>
          <w:tcPr>
            <w:tcW w:w="2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268B6" w:rsidRPr="00597F8E" w:rsidRDefault="002268B6" w:rsidP="009B647F">
            <w:pPr>
              <w:tabs>
                <w:tab w:val="left" w:pos="993"/>
              </w:tabs>
            </w:pPr>
            <w:r w:rsidRPr="00597F8E">
              <w:t xml:space="preserve"> 1 Расчет показателей дел</w:t>
            </w:r>
            <w:r w:rsidRPr="00597F8E">
              <w:t>о</w:t>
            </w:r>
            <w:r w:rsidRPr="00597F8E">
              <w:t xml:space="preserve">вой активности </w:t>
            </w: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2268B6" w:rsidRPr="00597F8E" w:rsidRDefault="002268B6" w:rsidP="002268B6">
            <w:pPr>
              <w:tabs>
                <w:tab w:val="left" w:pos="993"/>
              </w:tabs>
              <w:jc w:val="both"/>
            </w:pPr>
            <w:r w:rsidRPr="00597F8E">
              <w:t>Работа выполнена в полном объеме с собл</w:t>
            </w:r>
            <w:r w:rsidRPr="00597F8E">
              <w:t>ю</w:t>
            </w:r>
            <w:r w:rsidRPr="00597F8E">
              <w:t>дением необходимой последовательности.</w:t>
            </w:r>
          </w:p>
          <w:p w:rsidR="002268B6" w:rsidRPr="00597F8E" w:rsidRDefault="002268B6" w:rsidP="002268B6">
            <w:pPr>
              <w:tabs>
                <w:tab w:val="left" w:pos="993"/>
              </w:tabs>
            </w:pPr>
            <w:r w:rsidRPr="00597F8E">
              <w:t xml:space="preserve">Расчет показателей деловой активности </w:t>
            </w:r>
            <w:proofErr w:type="gramStart"/>
            <w:r w:rsidRPr="00597F8E">
              <w:t>в</w:t>
            </w:r>
            <w:r w:rsidRPr="00597F8E">
              <w:t>ы</w:t>
            </w:r>
            <w:r w:rsidRPr="00597F8E">
              <w:t>полнен</w:t>
            </w:r>
            <w:proofErr w:type="gramEnd"/>
            <w:r w:rsidRPr="00597F8E">
              <w:t xml:space="preserve"> верно. Представлены расширенные выводы, сделаны предложения</w:t>
            </w:r>
          </w:p>
        </w:tc>
      </w:tr>
      <w:tr w:rsidR="002268B6" w:rsidRPr="00597F8E" w:rsidTr="002268B6">
        <w:trPr>
          <w:trHeight w:val="34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268B6" w:rsidRPr="00AC05C1" w:rsidRDefault="002268B6" w:rsidP="002268B6">
            <w:pPr>
              <w:pStyle w:val="51"/>
              <w:shd w:val="clear" w:color="auto" w:fill="auto"/>
              <w:spacing w:before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97F8E">
              <w:rPr>
                <w:rStyle w:val="11pt"/>
                <w:sz w:val="24"/>
                <w:szCs w:val="24"/>
              </w:rPr>
              <w:t>«Хорошо»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268B6" w:rsidRPr="00597F8E" w:rsidRDefault="002268B6" w:rsidP="002268B6"/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2268B6" w:rsidRPr="00597F8E" w:rsidRDefault="002268B6" w:rsidP="002268B6">
            <w:pPr>
              <w:tabs>
                <w:tab w:val="left" w:pos="993"/>
              </w:tabs>
              <w:jc w:val="both"/>
            </w:pPr>
            <w:r w:rsidRPr="00597F8E">
              <w:t>Работа выполнена в полном объеме с собл</w:t>
            </w:r>
            <w:r w:rsidRPr="00597F8E">
              <w:t>ю</w:t>
            </w:r>
            <w:r w:rsidRPr="00597F8E">
              <w:t>дением необходимой последовательности. Расчет показателей деловой активности в</w:t>
            </w:r>
            <w:r w:rsidRPr="00597F8E">
              <w:t>ы</w:t>
            </w:r>
            <w:r w:rsidRPr="00597F8E">
              <w:lastRenderedPageBreak/>
              <w:t>полнен. Допущенные неточности не повлияли на конечный результат. Представлены расш</w:t>
            </w:r>
            <w:r w:rsidRPr="00597F8E">
              <w:t>и</w:t>
            </w:r>
            <w:r w:rsidRPr="00597F8E">
              <w:t>ренные выводы, предложения не сделаны</w:t>
            </w:r>
          </w:p>
        </w:tc>
      </w:tr>
      <w:tr w:rsidR="002268B6" w:rsidRPr="00597F8E" w:rsidTr="002268B6">
        <w:trPr>
          <w:trHeight w:val="34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268B6" w:rsidRPr="00AC05C1" w:rsidRDefault="002268B6" w:rsidP="002268B6">
            <w:pPr>
              <w:pStyle w:val="51"/>
              <w:shd w:val="clear" w:color="auto" w:fill="auto"/>
              <w:spacing w:before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97F8E">
              <w:rPr>
                <w:rStyle w:val="11pt"/>
                <w:sz w:val="24"/>
                <w:szCs w:val="24"/>
              </w:rPr>
              <w:lastRenderedPageBreak/>
              <w:t>«Удовлетворительно»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268B6" w:rsidRPr="00597F8E" w:rsidRDefault="002268B6" w:rsidP="002268B6"/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2268B6" w:rsidRPr="00597F8E" w:rsidRDefault="002268B6" w:rsidP="002268B6">
            <w:pPr>
              <w:tabs>
                <w:tab w:val="left" w:pos="993"/>
              </w:tabs>
              <w:jc w:val="both"/>
            </w:pPr>
            <w:r w:rsidRPr="00597F8E">
              <w:t>Работа выполнена в не полном объеме без с</w:t>
            </w:r>
            <w:r w:rsidRPr="00597F8E">
              <w:t>о</w:t>
            </w:r>
            <w:r w:rsidRPr="00597F8E">
              <w:t>блюдения необходимой последовательности.</w:t>
            </w:r>
          </w:p>
          <w:p w:rsidR="002268B6" w:rsidRPr="00597F8E" w:rsidRDefault="002268B6" w:rsidP="002268B6">
            <w:pPr>
              <w:tabs>
                <w:tab w:val="left" w:pos="993"/>
              </w:tabs>
              <w:jc w:val="both"/>
            </w:pPr>
            <w:r w:rsidRPr="00597F8E">
              <w:t>Расчет показателей деловой активности в</w:t>
            </w:r>
            <w:r w:rsidRPr="00597F8E">
              <w:t>ы</w:t>
            </w:r>
            <w:r w:rsidRPr="00597F8E">
              <w:t>полнен не в полном объеме. Допущенные н</w:t>
            </w:r>
            <w:r w:rsidRPr="00597F8E">
              <w:t>е</w:t>
            </w:r>
            <w:r w:rsidRPr="00597F8E">
              <w:t>точности повлияли на конечный результат. Представлены сжатые выводы, предложения не сделаны</w:t>
            </w:r>
          </w:p>
        </w:tc>
      </w:tr>
      <w:tr w:rsidR="002268B6" w:rsidRPr="00597F8E" w:rsidTr="002268B6">
        <w:trPr>
          <w:trHeight w:val="34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268B6" w:rsidRPr="00AC05C1" w:rsidRDefault="002268B6" w:rsidP="002268B6">
            <w:pPr>
              <w:pStyle w:val="51"/>
              <w:shd w:val="clear" w:color="auto" w:fill="auto"/>
              <w:spacing w:before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97F8E">
              <w:rPr>
                <w:rStyle w:val="11pt"/>
                <w:sz w:val="24"/>
                <w:szCs w:val="24"/>
              </w:rPr>
              <w:t>«Неудовлетворительно»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268B6" w:rsidRPr="00597F8E" w:rsidRDefault="002268B6" w:rsidP="002268B6"/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68B6" w:rsidRPr="00597F8E" w:rsidRDefault="002268B6" w:rsidP="002268B6">
            <w:pPr>
              <w:tabs>
                <w:tab w:val="left" w:pos="993"/>
              </w:tabs>
              <w:jc w:val="both"/>
            </w:pPr>
            <w:r w:rsidRPr="00597F8E">
              <w:t>Выставляется в случае, если работа не в</w:t>
            </w:r>
            <w:r w:rsidRPr="00597F8E">
              <w:t>ы</w:t>
            </w:r>
            <w:r w:rsidRPr="00597F8E">
              <w:t>полнена в полном объеме, без соблюдения необходимой последовательности. Расчет п</w:t>
            </w:r>
            <w:r w:rsidRPr="00597F8E">
              <w:t>о</w:t>
            </w:r>
            <w:r w:rsidRPr="00597F8E">
              <w:t>казателей деловой активности проведен с грубыми нарушениями в расчетах и дана н</w:t>
            </w:r>
            <w:r w:rsidRPr="00597F8E">
              <w:t>е</w:t>
            </w:r>
            <w:r w:rsidRPr="00597F8E">
              <w:t>полная оценка ликвидности бухгалтерского баланса. Допущенные неточности повлияли на конечный результат. Выводы и предлож</w:t>
            </w:r>
            <w:r w:rsidRPr="00597F8E">
              <w:t>е</w:t>
            </w:r>
            <w:r w:rsidRPr="00597F8E">
              <w:t>ния не сделаны</w:t>
            </w:r>
          </w:p>
        </w:tc>
      </w:tr>
    </w:tbl>
    <w:p w:rsidR="002268B6" w:rsidRPr="00597F8E" w:rsidRDefault="002268B6" w:rsidP="002268B6">
      <w:pPr>
        <w:rPr>
          <w:b/>
        </w:rPr>
      </w:pPr>
    </w:p>
    <w:p w:rsidR="0012276D" w:rsidRDefault="0012276D" w:rsidP="0012276D">
      <w:pPr>
        <w:jc w:val="center"/>
        <w:rPr>
          <w:b/>
        </w:rPr>
      </w:pPr>
      <w:r>
        <w:br w:type="page"/>
      </w:r>
      <w:r w:rsidRPr="00D904D6">
        <w:rPr>
          <w:b/>
          <w:bCs/>
        </w:rPr>
        <w:lastRenderedPageBreak/>
        <w:t>Тема</w:t>
      </w:r>
      <w:r w:rsidRPr="00D904D6">
        <w:rPr>
          <w:b/>
        </w:rPr>
        <w:t xml:space="preserve"> </w:t>
      </w:r>
      <w:r>
        <w:rPr>
          <w:b/>
        </w:rPr>
        <w:t>3</w:t>
      </w:r>
      <w:r w:rsidRPr="00D904D6">
        <w:rPr>
          <w:b/>
        </w:rPr>
        <w:t xml:space="preserve"> </w:t>
      </w:r>
      <w:r w:rsidR="0086184B" w:rsidRPr="0086184B">
        <w:rPr>
          <w:b/>
        </w:rPr>
        <w:t>Анализ рынка сбыта и продвижения продукции (работ, услуг)</w:t>
      </w:r>
    </w:p>
    <w:p w:rsidR="0012276D" w:rsidRDefault="0012276D" w:rsidP="0012276D">
      <w:pPr>
        <w:jc w:val="center"/>
        <w:rPr>
          <w:b/>
        </w:rPr>
      </w:pPr>
    </w:p>
    <w:p w:rsidR="0012276D" w:rsidRPr="0012276D" w:rsidRDefault="0012276D" w:rsidP="0012276D">
      <w:pPr>
        <w:spacing w:line="360" w:lineRule="auto"/>
        <w:ind w:firstLine="709"/>
        <w:jc w:val="center"/>
        <w:rPr>
          <w:b/>
        </w:rPr>
      </w:pPr>
      <w:r w:rsidRPr="0012276D">
        <w:rPr>
          <w:b/>
        </w:rPr>
        <w:t>Задание</w:t>
      </w:r>
      <w:proofErr w:type="gramStart"/>
      <w:r w:rsidR="00765F6B">
        <w:rPr>
          <w:b/>
        </w:rPr>
        <w:t>1</w:t>
      </w:r>
      <w:proofErr w:type="gramEnd"/>
    </w:p>
    <w:p w:rsidR="0012276D" w:rsidRPr="0012276D" w:rsidRDefault="0012276D" w:rsidP="0012276D">
      <w:pPr>
        <w:pStyle w:val="ac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2276D">
        <w:rPr>
          <w:rFonts w:ascii="Times New Roman" w:hAnsi="Times New Roman"/>
          <w:sz w:val="24"/>
          <w:szCs w:val="24"/>
        </w:rPr>
        <w:t xml:space="preserve">1При анализе общеорганизационных сведений  организации  определите </w:t>
      </w:r>
      <w:r w:rsidRPr="0012276D">
        <w:rPr>
          <w:rFonts w:ascii="Times New Roman" w:hAnsi="Times New Roman"/>
          <w:sz w:val="24"/>
          <w:szCs w:val="24"/>
          <w:u w:val="single"/>
        </w:rPr>
        <w:t>роль отдела ма</w:t>
      </w:r>
      <w:r w:rsidRPr="0012276D">
        <w:rPr>
          <w:rFonts w:ascii="Times New Roman" w:hAnsi="Times New Roman"/>
          <w:sz w:val="24"/>
          <w:szCs w:val="24"/>
          <w:u w:val="single"/>
        </w:rPr>
        <w:t>р</w:t>
      </w:r>
      <w:r w:rsidRPr="0012276D">
        <w:rPr>
          <w:rFonts w:ascii="Times New Roman" w:hAnsi="Times New Roman"/>
          <w:sz w:val="24"/>
          <w:szCs w:val="24"/>
          <w:u w:val="single"/>
        </w:rPr>
        <w:t>кетинга</w:t>
      </w:r>
      <w:r w:rsidRPr="0012276D">
        <w:rPr>
          <w:rFonts w:ascii="Times New Roman" w:hAnsi="Times New Roman"/>
          <w:sz w:val="24"/>
          <w:szCs w:val="24"/>
        </w:rPr>
        <w:t xml:space="preserve"> в деятельности </w:t>
      </w:r>
      <w:proofErr w:type="gramStart"/>
      <w:r w:rsidRPr="0012276D">
        <w:rPr>
          <w:rFonts w:ascii="Times New Roman" w:hAnsi="Times New Roman"/>
          <w:sz w:val="24"/>
          <w:szCs w:val="24"/>
        </w:rPr>
        <w:t>фирмы</w:t>
      </w:r>
      <w:proofErr w:type="gramEnd"/>
      <w:r w:rsidRPr="0012276D">
        <w:rPr>
          <w:rFonts w:ascii="Times New Roman" w:hAnsi="Times New Roman"/>
          <w:sz w:val="24"/>
          <w:szCs w:val="24"/>
        </w:rPr>
        <w:t xml:space="preserve"> и оценить его значимость. </w:t>
      </w:r>
    </w:p>
    <w:p w:rsidR="0012276D" w:rsidRPr="0012276D" w:rsidRDefault="0012276D" w:rsidP="0012276D">
      <w:pPr>
        <w:pStyle w:val="ac"/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2276D">
        <w:rPr>
          <w:rFonts w:ascii="Times New Roman" w:hAnsi="Times New Roman"/>
          <w:sz w:val="24"/>
          <w:szCs w:val="24"/>
        </w:rPr>
        <w:t xml:space="preserve">Ознакомьтесь с </w:t>
      </w:r>
      <w:r w:rsidRPr="0012276D">
        <w:rPr>
          <w:rFonts w:ascii="Times New Roman" w:hAnsi="Times New Roman"/>
          <w:sz w:val="24"/>
          <w:szCs w:val="24"/>
          <w:u w:val="single"/>
        </w:rPr>
        <w:t>составом отдела маркетинга</w:t>
      </w:r>
      <w:r w:rsidRPr="0012276D">
        <w:rPr>
          <w:rFonts w:ascii="Times New Roman" w:hAnsi="Times New Roman"/>
          <w:sz w:val="24"/>
          <w:szCs w:val="24"/>
        </w:rPr>
        <w:t xml:space="preserve"> и распределением функций в нем. </w:t>
      </w:r>
    </w:p>
    <w:p w:rsidR="0012276D" w:rsidRPr="0012276D" w:rsidRDefault="0012276D" w:rsidP="0012276D">
      <w:pPr>
        <w:pStyle w:val="ac"/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2276D">
        <w:rPr>
          <w:rFonts w:ascii="Times New Roman" w:hAnsi="Times New Roman"/>
          <w:sz w:val="24"/>
          <w:szCs w:val="24"/>
        </w:rPr>
        <w:t>Какие факторы определяют маркетинговую среду  организации.</w:t>
      </w:r>
    </w:p>
    <w:p w:rsidR="0012276D" w:rsidRDefault="0012276D" w:rsidP="0012276D">
      <w:pPr>
        <w:pStyle w:val="ac"/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2276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Приведите пример положительного и отрицательного влияния каждого фактора </w:t>
      </w:r>
      <w:r w:rsidRPr="0012276D">
        <w:rPr>
          <w:rFonts w:ascii="Times New Roman" w:hAnsi="Times New Roman"/>
          <w:sz w:val="24"/>
          <w:szCs w:val="24"/>
        </w:rPr>
        <w:t>маркети</w:t>
      </w:r>
      <w:r w:rsidRPr="0012276D">
        <w:rPr>
          <w:rFonts w:ascii="Times New Roman" w:hAnsi="Times New Roman"/>
          <w:sz w:val="24"/>
          <w:szCs w:val="24"/>
        </w:rPr>
        <w:t>н</w:t>
      </w:r>
      <w:r w:rsidRPr="0012276D">
        <w:rPr>
          <w:rFonts w:ascii="Times New Roman" w:hAnsi="Times New Roman"/>
          <w:sz w:val="24"/>
          <w:szCs w:val="24"/>
        </w:rPr>
        <w:t>говой среды</w:t>
      </w:r>
      <w:r w:rsidRPr="0012276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охарактеризуйте реакцию фирмы в каждом случае. Характеризуя реакцию фирмы на влияние каждого фактора старайтесь приводить примеры, позволяющие получить максимальный эффе</w:t>
      </w:r>
      <w:proofErr w:type="gramStart"/>
      <w:r w:rsidRPr="0012276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кт в пр</w:t>
      </w:r>
      <w:proofErr w:type="gramEnd"/>
      <w:r w:rsidRPr="0012276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иведенных условиях. Результаты оформите в таблице </w:t>
      </w:r>
      <w:r w:rsidR="008B0DC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</w:t>
      </w:r>
    </w:p>
    <w:p w:rsidR="00FF410E" w:rsidRPr="0012276D" w:rsidRDefault="00FF410E" w:rsidP="00FF410E">
      <w:pPr>
        <w:pStyle w:val="ac"/>
        <w:shd w:val="clear" w:color="auto" w:fill="FFFFFF"/>
        <w:tabs>
          <w:tab w:val="left" w:pos="993"/>
        </w:tabs>
        <w:spacing w:after="0" w:line="240" w:lineRule="auto"/>
        <w:ind w:left="0"/>
        <w:jc w:val="both"/>
        <w:rPr>
          <w:rFonts w:ascii="Times New Roman" w:eastAsia="Times New Roman" w:hAnsi="Times New Roman"/>
          <w:color w:val="3A453B"/>
          <w:sz w:val="24"/>
          <w:szCs w:val="24"/>
          <w:lang w:eastAsia="ru-RU"/>
        </w:rPr>
      </w:pPr>
    </w:p>
    <w:tbl>
      <w:tblPr>
        <w:tblW w:w="100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6"/>
        <w:gridCol w:w="1841"/>
        <w:gridCol w:w="1311"/>
        <w:gridCol w:w="1150"/>
        <w:gridCol w:w="1772"/>
        <w:gridCol w:w="3561"/>
      </w:tblGrid>
      <w:tr w:rsidR="00AC05C1" w:rsidRPr="0012276D" w:rsidTr="00AC05C1">
        <w:trPr>
          <w:trHeight w:val="979"/>
        </w:trPr>
        <w:tc>
          <w:tcPr>
            <w:tcW w:w="456" w:type="dxa"/>
            <w:hideMark/>
          </w:tcPr>
          <w:p w:rsidR="0012276D" w:rsidRPr="00AC05C1" w:rsidRDefault="0012276D" w:rsidP="00AC05C1">
            <w:pPr>
              <w:ind w:firstLine="709"/>
              <w:jc w:val="both"/>
              <w:rPr>
                <w:rFonts w:eastAsia="Times New Roman"/>
              </w:rPr>
            </w:pPr>
            <w:r w:rsidRPr="00AC05C1">
              <w:rPr>
                <w:rFonts w:eastAsia="Times New Roman"/>
              </w:rPr>
              <w:t>№</w:t>
            </w:r>
          </w:p>
        </w:tc>
        <w:tc>
          <w:tcPr>
            <w:tcW w:w="1798" w:type="dxa"/>
            <w:hideMark/>
          </w:tcPr>
          <w:p w:rsidR="0012276D" w:rsidRPr="00AC05C1" w:rsidRDefault="0012276D" w:rsidP="00AC05C1">
            <w:pPr>
              <w:jc w:val="center"/>
              <w:rPr>
                <w:rFonts w:eastAsia="Times New Roman"/>
              </w:rPr>
            </w:pPr>
            <w:r w:rsidRPr="00AC05C1">
              <w:rPr>
                <w:rFonts w:eastAsia="Times New Roman"/>
              </w:rPr>
              <w:t>Фактор мар</w:t>
            </w:r>
            <w:r w:rsidRPr="00AC05C1">
              <w:rPr>
                <w:rFonts w:eastAsia="Times New Roman"/>
              </w:rPr>
              <w:softHyphen/>
              <w:t>кетинговой среды</w:t>
            </w:r>
          </w:p>
        </w:tc>
        <w:tc>
          <w:tcPr>
            <w:tcW w:w="1316" w:type="dxa"/>
            <w:hideMark/>
          </w:tcPr>
          <w:p w:rsidR="0012276D" w:rsidRPr="00AC05C1" w:rsidRDefault="0012276D" w:rsidP="00AC05C1">
            <w:pPr>
              <w:jc w:val="center"/>
              <w:rPr>
                <w:rFonts w:eastAsia="Times New Roman"/>
              </w:rPr>
            </w:pPr>
            <w:r w:rsidRPr="00AC05C1">
              <w:rPr>
                <w:rFonts w:eastAsia="Times New Roman"/>
              </w:rPr>
              <w:t>Пример положи</w:t>
            </w:r>
            <w:r w:rsidRPr="00AC05C1">
              <w:rPr>
                <w:rFonts w:eastAsia="Times New Roman"/>
              </w:rPr>
              <w:softHyphen/>
              <w:t>тельного влияния</w:t>
            </w:r>
          </w:p>
        </w:tc>
        <w:tc>
          <w:tcPr>
            <w:tcW w:w="1121" w:type="dxa"/>
            <w:hideMark/>
          </w:tcPr>
          <w:p w:rsidR="0012276D" w:rsidRPr="00AC05C1" w:rsidRDefault="0012276D" w:rsidP="00AC05C1">
            <w:pPr>
              <w:jc w:val="center"/>
              <w:rPr>
                <w:rFonts w:eastAsia="Times New Roman"/>
              </w:rPr>
            </w:pPr>
            <w:r w:rsidRPr="00AC05C1">
              <w:rPr>
                <w:rFonts w:eastAsia="Times New Roman"/>
              </w:rPr>
              <w:t>Реакция предпри</w:t>
            </w:r>
            <w:r w:rsidRPr="00AC05C1">
              <w:rPr>
                <w:rFonts w:eastAsia="Times New Roman"/>
              </w:rPr>
              <w:softHyphen/>
              <w:t>ятия</w:t>
            </w:r>
          </w:p>
        </w:tc>
        <w:tc>
          <w:tcPr>
            <w:tcW w:w="1785" w:type="dxa"/>
            <w:hideMark/>
          </w:tcPr>
          <w:p w:rsidR="0012276D" w:rsidRPr="00AC05C1" w:rsidRDefault="0012276D" w:rsidP="00AC05C1">
            <w:pPr>
              <w:jc w:val="center"/>
              <w:rPr>
                <w:rFonts w:eastAsia="Times New Roman"/>
              </w:rPr>
            </w:pPr>
            <w:r w:rsidRPr="00AC05C1">
              <w:rPr>
                <w:rFonts w:eastAsia="Times New Roman"/>
              </w:rPr>
              <w:t>Пример нег</w:t>
            </w:r>
            <w:r w:rsidRPr="00AC05C1">
              <w:rPr>
                <w:rFonts w:eastAsia="Times New Roman"/>
              </w:rPr>
              <w:t>а</w:t>
            </w:r>
            <w:r w:rsidRPr="00AC05C1">
              <w:rPr>
                <w:rFonts w:eastAsia="Times New Roman"/>
              </w:rPr>
              <w:t>тивно</w:t>
            </w:r>
            <w:r w:rsidRPr="00AC05C1">
              <w:rPr>
                <w:rFonts w:eastAsia="Times New Roman"/>
              </w:rPr>
              <w:softHyphen/>
              <w:t>го вли</w:t>
            </w:r>
            <w:r w:rsidRPr="00AC05C1">
              <w:rPr>
                <w:rFonts w:eastAsia="Times New Roman"/>
              </w:rPr>
              <w:t>я</w:t>
            </w:r>
            <w:r w:rsidRPr="00AC05C1">
              <w:rPr>
                <w:rFonts w:eastAsia="Times New Roman"/>
              </w:rPr>
              <w:t>ния</w:t>
            </w:r>
          </w:p>
        </w:tc>
        <w:tc>
          <w:tcPr>
            <w:tcW w:w="3615" w:type="dxa"/>
            <w:hideMark/>
          </w:tcPr>
          <w:p w:rsidR="0012276D" w:rsidRPr="00AC05C1" w:rsidRDefault="0012276D" w:rsidP="00AC05C1">
            <w:pPr>
              <w:jc w:val="center"/>
              <w:rPr>
                <w:rFonts w:eastAsia="Times New Roman"/>
              </w:rPr>
            </w:pPr>
            <w:r w:rsidRPr="00AC05C1">
              <w:rPr>
                <w:rFonts w:eastAsia="Times New Roman"/>
              </w:rPr>
              <w:t>Мероприя</w:t>
            </w:r>
            <w:r w:rsidRPr="00AC05C1">
              <w:rPr>
                <w:rFonts w:eastAsia="Times New Roman"/>
              </w:rPr>
              <w:softHyphen/>
              <w:t>тия по </w:t>
            </w:r>
            <w:r w:rsidRPr="00AC05C1">
              <w:rPr>
                <w:rFonts w:eastAsia="Times New Roman"/>
                <w:color w:val="3A453B"/>
              </w:rPr>
              <w:t>предупреж</w:t>
            </w:r>
            <w:r w:rsidRPr="00AC05C1">
              <w:rPr>
                <w:rFonts w:eastAsia="Times New Roman"/>
                <w:color w:val="3A453B"/>
              </w:rPr>
              <w:softHyphen/>
              <w:t>дению</w:t>
            </w:r>
          </w:p>
        </w:tc>
      </w:tr>
      <w:tr w:rsidR="00AC05C1" w:rsidRPr="0012276D" w:rsidTr="00AC05C1">
        <w:trPr>
          <w:trHeight w:val="241"/>
        </w:trPr>
        <w:tc>
          <w:tcPr>
            <w:tcW w:w="456" w:type="dxa"/>
            <w:hideMark/>
          </w:tcPr>
          <w:p w:rsidR="0012276D" w:rsidRPr="00AC05C1" w:rsidRDefault="0012276D" w:rsidP="00AC05C1">
            <w:pPr>
              <w:ind w:firstLine="709"/>
              <w:jc w:val="both"/>
              <w:rPr>
                <w:rFonts w:eastAsia="Times New Roman"/>
              </w:rPr>
            </w:pPr>
            <w:r w:rsidRPr="00AC05C1">
              <w:rPr>
                <w:rFonts w:eastAsia="Times New Roman"/>
              </w:rPr>
              <w:t>1</w:t>
            </w:r>
            <w:r w:rsidRPr="00AC05C1">
              <w:rPr>
                <w:rFonts w:eastAsia="Times New Roman"/>
                <w:lang w:val="en-US"/>
              </w:rPr>
              <w:t>I</w:t>
            </w:r>
          </w:p>
        </w:tc>
        <w:tc>
          <w:tcPr>
            <w:tcW w:w="1798" w:type="dxa"/>
            <w:hideMark/>
          </w:tcPr>
          <w:p w:rsidR="0012276D" w:rsidRPr="00AC05C1" w:rsidRDefault="0012276D" w:rsidP="00AC05C1">
            <w:pPr>
              <w:jc w:val="both"/>
              <w:rPr>
                <w:rFonts w:eastAsia="Times New Roman"/>
              </w:rPr>
            </w:pPr>
            <w:r w:rsidRPr="00AC05C1">
              <w:rPr>
                <w:rFonts w:eastAsia="Times New Roman"/>
              </w:rPr>
              <w:t>Микросреда</w:t>
            </w:r>
          </w:p>
        </w:tc>
        <w:tc>
          <w:tcPr>
            <w:tcW w:w="1316" w:type="dxa"/>
            <w:hideMark/>
          </w:tcPr>
          <w:p w:rsidR="0012276D" w:rsidRPr="00AC05C1" w:rsidRDefault="0012276D" w:rsidP="00AC05C1">
            <w:pPr>
              <w:ind w:firstLine="709"/>
              <w:jc w:val="both"/>
              <w:rPr>
                <w:rFonts w:eastAsia="Times New Roman"/>
              </w:rPr>
            </w:pPr>
          </w:p>
        </w:tc>
        <w:tc>
          <w:tcPr>
            <w:tcW w:w="1121" w:type="dxa"/>
            <w:hideMark/>
          </w:tcPr>
          <w:p w:rsidR="0012276D" w:rsidRPr="00AC05C1" w:rsidRDefault="0012276D" w:rsidP="00AC05C1">
            <w:pPr>
              <w:ind w:firstLine="709"/>
              <w:jc w:val="both"/>
              <w:rPr>
                <w:rFonts w:eastAsia="Times New Roman"/>
              </w:rPr>
            </w:pPr>
          </w:p>
        </w:tc>
        <w:tc>
          <w:tcPr>
            <w:tcW w:w="1785" w:type="dxa"/>
            <w:hideMark/>
          </w:tcPr>
          <w:p w:rsidR="0012276D" w:rsidRPr="00AC05C1" w:rsidRDefault="0012276D" w:rsidP="00AC05C1">
            <w:pPr>
              <w:ind w:firstLine="709"/>
              <w:jc w:val="both"/>
              <w:rPr>
                <w:rFonts w:eastAsia="Times New Roman"/>
              </w:rPr>
            </w:pPr>
          </w:p>
        </w:tc>
        <w:tc>
          <w:tcPr>
            <w:tcW w:w="3615" w:type="dxa"/>
            <w:hideMark/>
          </w:tcPr>
          <w:p w:rsidR="0012276D" w:rsidRPr="00AC05C1" w:rsidRDefault="0012276D" w:rsidP="00AC05C1">
            <w:pPr>
              <w:ind w:firstLine="709"/>
              <w:jc w:val="both"/>
              <w:rPr>
                <w:rFonts w:eastAsia="Times New Roman"/>
              </w:rPr>
            </w:pPr>
          </w:p>
        </w:tc>
      </w:tr>
      <w:tr w:rsidR="00AC05C1" w:rsidRPr="0012276D" w:rsidTr="00AC05C1">
        <w:trPr>
          <w:trHeight w:val="246"/>
        </w:trPr>
        <w:tc>
          <w:tcPr>
            <w:tcW w:w="456" w:type="dxa"/>
            <w:hideMark/>
          </w:tcPr>
          <w:p w:rsidR="0012276D" w:rsidRPr="00AC05C1" w:rsidRDefault="0012276D" w:rsidP="00AC05C1">
            <w:pPr>
              <w:ind w:firstLine="709"/>
              <w:jc w:val="both"/>
              <w:rPr>
                <w:rFonts w:eastAsia="Times New Roman"/>
              </w:rPr>
            </w:pPr>
            <w:r w:rsidRPr="00AC05C1">
              <w:rPr>
                <w:rFonts w:eastAsia="Times New Roman"/>
              </w:rPr>
              <w:t>22</w:t>
            </w:r>
          </w:p>
        </w:tc>
        <w:tc>
          <w:tcPr>
            <w:tcW w:w="1798" w:type="dxa"/>
            <w:hideMark/>
          </w:tcPr>
          <w:p w:rsidR="0012276D" w:rsidRPr="00AC05C1" w:rsidRDefault="0012276D" w:rsidP="00AC05C1">
            <w:pPr>
              <w:jc w:val="both"/>
              <w:rPr>
                <w:rFonts w:eastAsia="Times New Roman"/>
              </w:rPr>
            </w:pPr>
            <w:r w:rsidRPr="00AC05C1">
              <w:rPr>
                <w:rFonts w:eastAsia="Times New Roman"/>
              </w:rPr>
              <w:t>Поставщики</w:t>
            </w:r>
          </w:p>
        </w:tc>
        <w:tc>
          <w:tcPr>
            <w:tcW w:w="1316" w:type="dxa"/>
            <w:hideMark/>
          </w:tcPr>
          <w:p w:rsidR="0012276D" w:rsidRPr="00AC05C1" w:rsidRDefault="0012276D" w:rsidP="00AC05C1">
            <w:pPr>
              <w:ind w:firstLine="709"/>
              <w:jc w:val="both"/>
              <w:rPr>
                <w:rFonts w:eastAsia="Times New Roman"/>
              </w:rPr>
            </w:pPr>
          </w:p>
        </w:tc>
        <w:tc>
          <w:tcPr>
            <w:tcW w:w="1121" w:type="dxa"/>
            <w:hideMark/>
          </w:tcPr>
          <w:p w:rsidR="0012276D" w:rsidRPr="00AC05C1" w:rsidRDefault="0012276D" w:rsidP="00AC05C1">
            <w:pPr>
              <w:ind w:firstLine="709"/>
              <w:jc w:val="both"/>
              <w:rPr>
                <w:rFonts w:eastAsia="Times New Roman"/>
              </w:rPr>
            </w:pPr>
          </w:p>
        </w:tc>
        <w:tc>
          <w:tcPr>
            <w:tcW w:w="1785" w:type="dxa"/>
            <w:hideMark/>
          </w:tcPr>
          <w:p w:rsidR="0012276D" w:rsidRPr="00AC05C1" w:rsidRDefault="0012276D" w:rsidP="00AC05C1">
            <w:pPr>
              <w:ind w:firstLine="709"/>
              <w:jc w:val="both"/>
              <w:rPr>
                <w:rFonts w:eastAsia="Times New Roman"/>
              </w:rPr>
            </w:pPr>
          </w:p>
        </w:tc>
        <w:tc>
          <w:tcPr>
            <w:tcW w:w="3615" w:type="dxa"/>
            <w:hideMark/>
          </w:tcPr>
          <w:p w:rsidR="0012276D" w:rsidRPr="00AC05C1" w:rsidRDefault="0012276D" w:rsidP="00AC05C1">
            <w:pPr>
              <w:ind w:firstLine="709"/>
              <w:jc w:val="both"/>
              <w:rPr>
                <w:rFonts w:eastAsia="Times New Roman"/>
              </w:rPr>
            </w:pPr>
          </w:p>
        </w:tc>
      </w:tr>
      <w:tr w:rsidR="00AC05C1" w:rsidRPr="0012276D" w:rsidTr="00AC05C1">
        <w:trPr>
          <w:trHeight w:val="478"/>
        </w:trPr>
        <w:tc>
          <w:tcPr>
            <w:tcW w:w="456" w:type="dxa"/>
            <w:hideMark/>
          </w:tcPr>
          <w:p w:rsidR="0012276D" w:rsidRPr="00AC05C1" w:rsidRDefault="0012276D" w:rsidP="00AC05C1">
            <w:pPr>
              <w:ind w:firstLine="709"/>
              <w:jc w:val="both"/>
              <w:rPr>
                <w:rFonts w:eastAsia="Times New Roman"/>
              </w:rPr>
            </w:pPr>
            <w:r w:rsidRPr="00AC05C1">
              <w:rPr>
                <w:rFonts w:eastAsia="Times New Roman"/>
              </w:rPr>
              <w:t>33</w:t>
            </w:r>
          </w:p>
        </w:tc>
        <w:tc>
          <w:tcPr>
            <w:tcW w:w="1798" w:type="dxa"/>
            <w:hideMark/>
          </w:tcPr>
          <w:p w:rsidR="0012276D" w:rsidRPr="00AC05C1" w:rsidRDefault="0012276D" w:rsidP="00AC05C1">
            <w:pPr>
              <w:jc w:val="both"/>
              <w:rPr>
                <w:rFonts w:eastAsia="Times New Roman"/>
              </w:rPr>
            </w:pPr>
            <w:r w:rsidRPr="00AC05C1">
              <w:rPr>
                <w:rFonts w:eastAsia="Times New Roman"/>
              </w:rPr>
              <w:t>Маркетинговые посредники</w:t>
            </w:r>
          </w:p>
        </w:tc>
        <w:tc>
          <w:tcPr>
            <w:tcW w:w="1316" w:type="dxa"/>
            <w:hideMark/>
          </w:tcPr>
          <w:p w:rsidR="0012276D" w:rsidRPr="00AC05C1" w:rsidRDefault="0012276D" w:rsidP="00AC05C1">
            <w:pPr>
              <w:ind w:firstLine="709"/>
              <w:jc w:val="both"/>
              <w:rPr>
                <w:rFonts w:eastAsia="Times New Roman"/>
              </w:rPr>
            </w:pPr>
          </w:p>
        </w:tc>
        <w:tc>
          <w:tcPr>
            <w:tcW w:w="1121" w:type="dxa"/>
            <w:hideMark/>
          </w:tcPr>
          <w:p w:rsidR="0012276D" w:rsidRPr="00AC05C1" w:rsidRDefault="0012276D" w:rsidP="00AC05C1">
            <w:pPr>
              <w:ind w:firstLine="709"/>
              <w:jc w:val="both"/>
              <w:rPr>
                <w:rFonts w:eastAsia="Times New Roman"/>
              </w:rPr>
            </w:pPr>
          </w:p>
        </w:tc>
        <w:tc>
          <w:tcPr>
            <w:tcW w:w="1785" w:type="dxa"/>
            <w:hideMark/>
          </w:tcPr>
          <w:p w:rsidR="0012276D" w:rsidRPr="00AC05C1" w:rsidRDefault="0012276D" w:rsidP="00AC05C1">
            <w:pPr>
              <w:ind w:firstLine="709"/>
              <w:jc w:val="both"/>
              <w:rPr>
                <w:rFonts w:eastAsia="Times New Roman"/>
              </w:rPr>
            </w:pPr>
          </w:p>
        </w:tc>
        <w:tc>
          <w:tcPr>
            <w:tcW w:w="3615" w:type="dxa"/>
            <w:hideMark/>
          </w:tcPr>
          <w:p w:rsidR="0012276D" w:rsidRPr="00AC05C1" w:rsidRDefault="0012276D" w:rsidP="00AC05C1">
            <w:pPr>
              <w:ind w:firstLine="709"/>
              <w:jc w:val="both"/>
              <w:rPr>
                <w:rFonts w:eastAsia="Times New Roman"/>
              </w:rPr>
            </w:pPr>
          </w:p>
        </w:tc>
      </w:tr>
      <w:tr w:rsidR="00AC05C1" w:rsidRPr="0012276D" w:rsidTr="00AC05C1">
        <w:trPr>
          <w:trHeight w:val="246"/>
        </w:trPr>
        <w:tc>
          <w:tcPr>
            <w:tcW w:w="456" w:type="dxa"/>
            <w:hideMark/>
          </w:tcPr>
          <w:p w:rsidR="0012276D" w:rsidRPr="00AC05C1" w:rsidRDefault="0012276D" w:rsidP="00AC05C1">
            <w:pPr>
              <w:ind w:firstLine="709"/>
              <w:jc w:val="both"/>
              <w:rPr>
                <w:rFonts w:eastAsia="Times New Roman"/>
              </w:rPr>
            </w:pPr>
            <w:r w:rsidRPr="00AC05C1">
              <w:rPr>
                <w:rFonts w:eastAsia="Times New Roman"/>
              </w:rPr>
              <w:t>44</w:t>
            </w:r>
          </w:p>
        </w:tc>
        <w:tc>
          <w:tcPr>
            <w:tcW w:w="1798" w:type="dxa"/>
            <w:hideMark/>
          </w:tcPr>
          <w:p w:rsidR="0012276D" w:rsidRPr="00AC05C1" w:rsidRDefault="0012276D" w:rsidP="00AC05C1">
            <w:pPr>
              <w:jc w:val="both"/>
              <w:rPr>
                <w:rFonts w:eastAsia="Times New Roman"/>
              </w:rPr>
            </w:pPr>
            <w:r w:rsidRPr="00AC05C1">
              <w:rPr>
                <w:rFonts w:eastAsia="Times New Roman"/>
              </w:rPr>
              <w:t>Клиенты</w:t>
            </w:r>
          </w:p>
        </w:tc>
        <w:tc>
          <w:tcPr>
            <w:tcW w:w="1316" w:type="dxa"/>
            <w:hideMark/>
          </w:tcPr>
          <w:p w:rsidR="0012276D" w:rsidRPr="00AC05C1" w:rsidRDefault="0012276D" w:rsidP="00AC05C1">
            <w:pPr>
              <w:ind w:firstLine="709"/>
              <w:jc w:val="both"/>
              <w:rPr>
                <w:rFonts w:eastAsia="Times New Roman"/>
              </w:rPr>
            </w:pPr>
          </w:p>
        </w:tc>
        <w:tc>
          <w:tcPr>
            <w:tcW w:w="1121" w:type="dxa"/>
            <w:hideMark/>
          </w:tcPr>
          <w:p w:rsidR="0012276D" w:rsidRPr="00AC05C1" w:rsidRDefault="0012276D" w:rsidP="00AC05C1">
            <w:pPr>
              <w:ind w:firstLine="709"/>
              <w:jc w:val="both"/>
              <w:rPr>
                <w:rFonts w:eastAsia="Times New Roman"/>
              </w:rPr>
            </w:pPr>
          </w:p>
        </w:tc>
        <w:tc>
          <w:tcPr>
            <w:tcW w:w="1785" w:type="dxa"/>
            <w:hideMark/>
          </w:tcPr>
          <w:p w:rsidR="0012276D" w:rsidRPr="00AC05C1" w:rsidRDefault="0012276D" w:rsidP="00AC05C1">
            <w:pPr>
              <w:ind w:firstLine="709"/>
              <w:jc w:val="both"/>
              <w:rPr>
                <w:rFonts w:eastAsia="Times New Roman"/>
              </w:rPr>
            </w:pPr>
          </w:p>
        </w:tc>
        <w:tc>
          <w:tcPr>
            <w:tcW w:w="3615" w:type="dxa"/>
            <w:hideMark/>
          </w:tcPr>
          <w:p w:rsidR="0012276D" w:rsidRPr="00AC05C1" w:rsidRDefault="0012276D" w:rsidP="00AC05C1">
            <w:pPr>
              <w:ind w:firstLine="709"/>
              <w:jc w:val="both"/>
              <w:rPr>
                <w:rFonts w:eastAsia="Times New Roman"/>
              </w:rPr>
            </w:pPr>
          </w:p>
        </w:tc>
      </w:tr>
      <w:tr w:rsidR="00AC05C1" w:rsidRPr="0012276D" w:rsidTr="00AC05C1">
        <w:trPr>
          <w:trHeight w:val="241"/>
        </w:trPr>
        <w:tc>
          <w:tcPr>
            <w:tcW w:w="456" w:type="dxa"/>
            <w:hideMark/>
          </w:tcPr>
          <w:p w:rsidR="0012276D" w:rsidRPr="00AC05C1" w:rsidRDefault="0012276D" w:rsidP="00AC05C1">
            <w:pPr>
              <w:ind w:firstLine="709"/>
              <w:jc w:val="both"/>
              <w:rPr>
                <w:rFonts w:eastAsia="Times New Roman"/>
              </w:rPr>
            </w:pPr>
            <w:r w:rsidRPr="00AC05C1">
              <w:rPr>
                <w:rFonts w:eastAsia="Times New Roman"/>
              </w:rPr>
              <w:t>55</w:t>
            </w:r>
          </w:p>
        </w:tc>
        <w:tc>
          <w:tcPr>
            <w:tcW w:w="1798" w:type="dxa"/>
            <w:hideMark/>
          </w:tcPr>
          <w:p w:rsidR="0012276D" w:rsidRPr="00AC05C1" w:rsidRDefault="0012276D" w:rsidP="00AC05C1">
            <w:pPr>
              <w:jc w:val="both"/>
              <w:rPr>
                <w:rFonts w:eastAsia="Times New Roman"/>
              </w:rPr>
            </w:pPr>
            <w:r w:rsidRPr="00AC05C1">
              <w:rPr>
                <w:rFonts w:eastAsia="Times New Roman"/>
              </w:rPr>
              <w:t>Конкуренты</w:t>
            </w:r>
          </w:p>
        </w:tc>
        <w:tc>
          <w:tcPr>
            <w:tcW w:w="1316" w:type="dxa"/>
            <w:hideMark/>
          </w:tcPr>
          <w:p w:rsidR="0012276D" w:rsidRPr="00AC05C1" w:rsidRDefault="0012276D" w:rsidP="00AC05C1">
            <w:pPr>
              <w:ind w:firstLine="709"/>
              <w:jc w:val="both"/>
              <w:rPr>
                <w:rFonts w:eastAsia="Times New Roman"/>
              </w:rPr>
            </w:pPr>
          </w:p>
        </w:tc>
        <w:tc>
          <w:tcPr>
            <w:tcW w:w="1121" w:type="dxa"/>
            <w:hideMark/>
          </w:tcPr>
          <w:p w:rsidR="0012276D" w:rsidRPr="00AC05C1" w:rsidRDefault="0012276D" w:rsidP="00AC05C1">
            <w:pPr>
              <w:ind w:firstLine="709"/>
              <w:jc w:val="both"/>
              <w:rPr>
                <w:rFonts w:eastAsia="Times New Roman"/>
              </w:rPr>
            </w:pPr>
          </w:p>
        </w:tc>
        <w:tc>
          <w:tcPr>
            <w:tcW w:w="1785" w:type="dxa"/>
            <w:hideMark/>
          </w:tcPr>
          <w:p w:rsidR="0012276D" w:rsidRPr="00AC05C1" w:rsidRDefault="0012276D" w:rsidP="00AC05C1">
            <w:pPr>
              <w:ind w:firstLine="709"/>
              <w:jc w:val="both"/>
              <w:rPr>
                <w:rFonts w:eastAsia="Times New Roman"/>
              </w:rPr>
            </w:pPr>
          </w:p>
        </w:tc>
        <w:tc>
          <w:tcPr>
            <w:tcW w:w="3615" w:type="dxa"/>
            <w:hideMark/>
          </w:tcPr>
          <w:p w:rsidR="0012276D" w:rsidRPr="00AC05C1" w:rsidRDefault="0012276D" w:rsidP="00AC05C1">
            <w:pPr>
              <w:ind w:firstLine="709"/>
              <w:jc w:val="both"/>
              <w:rPr>
                <w:rFonts w:eastAsia="Times New Roman"/>
              </w:rPr>
            </w:pPr>
          </w:p>
        </w:tc>
      </w:tr>
    </w:tbl>
    <w:p w:rsidR="0012276D" w:rsidRDefault="0012276D" w:rsidP="0012276D">
      <w:pPr>
        <w:jc w:val="both"/>
        <w:rPr>
          <w:b/>
        </w:rPr>
      </w:pPr>
    </w:p>
    <w:p w:rsidR="0012276D" w:rsidRPr="0012276D" w:rsidRDefault="0012276D" w:rsidP="0012276D">
      <w:pPr>
        <w:jc w:val="center"/>
        <w:rPr>
          <w:b/>
        </w:rPr>
      </w:pPr>
      <w:r w:rsidRPr="0012276D">
        <w:rPr>
          <w:b/>
        </w:rPr>
        <w:t xml:space="preserve">Задание </w:t>
      </w:r>
      <w:r w:rsidR="00765F6B">
        <w:rPr>
          <w:b/>
        </w:rPr>
        <w:t>2</w:t>
      </w:r>
    </w:p>
    <w:p w:rsidR="0012276D" w:rsidRPr="0012276D" w:rsidRDefault="0012276D" w:rsidP="0012276D">
      <w:pPr>
        <w:tabs>
          <w:tab w:val="left" w:pos="993"/>
        </w:tabs>
        <w:ind w:firstLine="709"/>
        <w:jc w:val="both"/>
      </w:pPr>
      <w:r w:rsidRPr="0012276D">
        <w:t>1</w:t>
      </w:r>
      <w:proofErr w:type="gramStart"/>
      <w:r w:rsidRPr="0012276D">
        <w:tab/>
        <w:t>К</w:t>
      </w:r>
      <w:proofErr w:type="gramEnd"/>
      <w:r w:rsidRPr="0012276D">
        <w:t>акие формы прямых продаж приемлема для организации.</w:t>
      </w:r>
    </w:p>
    <w:p w:rsidR="0012276D" w:rsidRPr="0012276D" w:rsidRDefault="0012276D" w:rsidP="0012276D">
      <w:pPr>
        <w:tabs>
          <w:tab w:val="left" w:pos="993"/>
        </w:tabs>
        <w:ind w:firstLine="709"/>
        <w:jc w:val="both"/>
      </w:pPr>
      <w:r w:rsidRPr="0012276D">
        <w:t>2</w:t>
      </w:r>
      <w:proofErr w:type="gramStart"/>
      <w:r w:rsidRPr="0012276D">
        <w:tab/>
        <w:t>К</w:t>
      </w:r>
      <w:proofErr w:type="gramEnd"/>
      <w:r w:rsidRPr="0012276D">
        <w:t>акие средств доставки товаров следует использовать. Ответ аргументируйте.</w:t>
      </w:r>
    </w:p>
    <w:p w:rsidR="0012276D" w:rsidRPr="0012276D" w:rsidRDefault="0012276D" w:rsidP="0012276D">
      <w:pPr>
        <w:tabs>
          <w:tab w:val="left" w:pos="993"/>
        </w:tabs>
        <w:ind w:firstLine="709"/>
        <w:jc w:val="both"/>
      </w:pPr>
      <w:r w:rsidRPr="0012276D">
        <w:t>3</w:t>
      </w:r>
      <w:proofErr w:type="gramStart"/>
      <w:r w:rsidRPr="0012276D">
        <w:tab/>
        <w:t>Н</w:t>
      </w:r>
      <w:proofErr w:type="gramEnd"/>
      <w:r w:rsidRPr="0012276D">
        <w:t>ачертите схему распределения товаров.</w:t>
      </w:r>
    </w:p>
    <w:p w:rsidR="0012276D" w:rsidRPr="0012276D" w:rsidRDefault="0012276D" w:rsidP="0012276D">
      <w:pPr>
        <w:tabs>
          <w:tab w:val="left" w:pos="993"/>
        </w:tabs>
        <w:ind w:firstLine="709"/>
        <w:jc w:val="both"/>
      </w:pPr>
      <w:r w:rsidRPr="0012276D">
        <w:t>4</w:t>
      </w:r>
      <w:proofErr w:type="gramStart"/>
      <w:r w:rsidRPr="0012276D">
        <w:tab/>
        <w:t>Р</w:t>
      </w:r>
      <w:proofErr w:type="gramEnd"/>
      <w:r w:rsidRPr="0012276D">
        <w:t xml:space="preserve">азработайте методы стимулирования покупателей и </w:t>
      </w:r>
      <w:r w:rsidR="00424E34">
        <w:t>сотрудников организации</w:t>
      </w:r>
      <w:r w:rsidRPr="0012276D">
        <w:t>.</w:t>
      </w:r>
    </w:p>
    <w:p w:rsidR="0012276D" w:rsidRDefault="0012276D" w:rsidP="0012276D">
      <w:pPr>
        <w:tabs>
          <w:tab w:val="left" w:pos="993"/>
        </w:tabs>
        <w:jc w:val="both"/>
        <w:rPr>
          <w:b/>
        </w:rPr>
      </w:pPr>
    </w:p>
    <w:p w:rsidR="00F86576" w:rsidRPr="0012276D" w:rsidRDefault="00F86576" w:rsidP="00F86576">
      <w:pPr>
        <w:tabs>
          <w:tab w:val="left" w:pos="993"/>
        </w:tabs>
        <w:jc w:val="center"/>
        <w:rPr>
          <w:b/>
        </w:rPr>
      </w:pPr>
      <w:r w:rsidRPr="0012276D">
        <w:rPr>
          <w:b/>
        </w:rPr>
        <w:t xml:space="preserve">Задание </w:t>
      </w:r>
      <w:r w:rsidR="00765F6B">
        <w:rPr>
          <w:b/>
        </w:rPr>
        <w:t>3</w:t>
      </w:r>
    </w:p>
    <w:p w:rsidR="00F86576" w:rsidRPr="0012276D" w:rsidRDefault="00F86576" w:rsidP="00F86576">
      <w:pPr>
        <w:tabs>
          <w:tab w:val="left" w:pos="993"/>
        </w:tabs>
        <w:ind w:firstLine="709"/>
        <w:jc w:val="both"/>
      </w:pPr>
      <w:r w:rsidRPr="0012276D">
        <w:t>1</w:t>
      </w:r>
      <w:proofErr w:type="gramStart"/>
      <w:r w:rsidRPr="0012276D">
        <w:tab/>
        <w:t>С</w:t>
      </w:r>
      <w:proofErr w:type="gramEnd"/>
      <w:r w:rsidRPr="0012276D">
        <w:t xml:space="preserve">оставьте анкету для проведения анкетирования  с целью определения предпочтений потребителей </w:t>
      </w:r>
      <w:r>
        <w:t>продукции Вашей организации</w:t>
      </w:r>
      <w:r w:rsidRPr="0012276D">
        <w:t xml:space="preserve">. </w:t>
      </w:r>
    </w:p>
    <w:p w:rsidR="00F86576" w:rsidRPr="0012276D" w:rsidRDefault="00F86576" w:rsidP="00F86576">
      <w:pPr>
        <w:tabs>
          <w:tab w:val="left" w:pos="993"/>
        </w:tabs>
        <w:ind w:firstLine="709"/>
        <w:jc w:val="both"/>
      </w:pPr>
      <w:r w:rsidRPr="0012276D">
        <w:t>2</w:t>
      </w:r>
      <w:proofErr w:type="gramStart"/>
      <w:r w:rsidRPr="0012276D">
        <w:tab/>
        <w:t>П</w:t>
      </w:r>
      <w:proofErr w:type="gramEnd"/>
      <w:r w:rsidRPr="0012276D">
        <w:t>роведите анкетирование и проанализируйте его.</w:t>
      </w:r>
    </w:p>
    <w:p w:rsidR="00F86576" w:rsidRDefault="00F86576" w:rsidP="00F86576">
      <w:pPr>
        <w:tabs>
          <w:tab w:val="left" w:pos="993"/>
        </w:tabs>
        <w:ind w:firstLine="709"/>
        <w:jc w:val="both"/>
      </w:pPr>
      <w:r w:rsidRPr="0012276D">
        <w:t>3</w:t>
      </w:r>
      <w:proofErr w:type="gramStart"/>
      <w:r w:rsidRPr="0012276D">
        <w:tab/>
        <w:t>П</w:t>
      </w:r>
      <w:proofErr w:type="gramEnd"/>
      <w:r w:rsidRPr="0012276D">
        <w:t>одготовьте письменный отчет руководителю отдела маркетинга о проведенном иссл</w:t>
      </w:r>
      <w:r w:rsidRPr="0012276D">
        <w:t>е</w:t>
      </w:r>
      <w:r w:rsidRPr="0012276D">
        <w:t>довании.</w:t>
      </w:r>
    </w:p>
    <w:p w:rsidR="00F86576" w:rsidRDefault="00F86576" w:rsidP="0012276D">
      <w:pPr>
        <w:tabs>
          <w:tab w:val="left" w:pos="993"/>
        </w:tabs>
        <w:jc w:val="center"/>
        <w:rPr>
          <w:b/>
        </w:rPr>
      </w:pPr>
    </w:p>
    <w:p w:rsidR="0012276D" w:rsidRPr="0012276D" w:rsidRDefault="0012276D" w:rsidP="0012276D">
      <w:pPr>
        <w:tabs>
          <w:tab w:val="left" w:pos="993"/>
        </w:tabs>
        <w:jc w:val="center"/>
        <w:rPr>
          <w:b/>
        </w:rPr>
      </w:pPr>
      <w:r w:rsidRPr="0012276D">
        <w:rPr>
          <w:b/>
        </w:rPr>
        <w:t xml:space="preserve">Задание </w:t>
      </w:r>
      <w:r w:rsidR="00765F6B">
        <w:rPr>
          <w:b/>
        </w:rPr>
        <w:t>4</w:t>
      </w:r>
    </w:p>
    <w:p w:rsidR="0012276D" w:rsidRPr="0012276D" w:rsidRDefault="0012276D" w:rsidP="0012276D">
      <w:pPr>
        <w:tabs>
          <w:tab w:val="left" w:pos="993"/>
        </w:tabs>
        <w:ind w:firstLine="709"/>
        <w:jc w:val="both"/>
      </w:pPr>
      <w:r w:rsidRPr="0012276D">
        <w:t>1</w:t>
      </w:r>
      <w:proofErr w:type="gramStart"/>
      <w:r w:rsidRPr="0012276D">
        <w:tab/>
        <w:t>И</w:t>
      </w:r>
      <w:proofErr w:type="gramEnd"/>
      <w:r w:rsidRPr="0012276D">
        <w:t xml:space="preserve">спользуя таблицу </w:t>
      </w:r>
      <w:r w:rsidR="008B0DC0">
        <w:t>10</w:t>
      </w:r>
      <w:r w:rsidRPr="0012276D">
        <w:t xml:space="preserve"> оценить по пятибалльной системе показатели конкурентоспосо</w:t>
      </w:r>
      <w:r w:rsidRPr="0012276D">
        <w:t>б</w:t>
      </w:r>
      <w:r w:rsidRPr="0012276D">
        <w:t>ности трех видов потребительских товаров различных производителей</w:t>
      </w:r>
      <w:r w:rsidR="007C2CB1">
        <w:t>.</w:t>
      </w:r>
      <w:r w:rsidRPr="0012276D">
        <w:t xml:space="preserve">  </w:t>
      </w:r>
    </w:p>
    <w:p w:rsidR="0012276D" w:rsidRPr="0012276D" w:rsidRDefault="007C2CB1" w:rsidP="0012276D">
      <w:pPr>
        <w:tabs>
          <w:tab w:val="left" w:pos="993"/>
        </w:tabs>
        <w:ind w:firstLine="709"/>
        <w:jc w:val="both"/>
      </w:pPr>
      <w:r>
        <w:t>2</w:t>
      </w:r>
      <w:proofErr w:type="gramStart"/>
      <w:r w:rsidR="0012276D" w:rsidRPr="0012276D">
        <w:tab/>
        <w:t>О</w:t>
      </w:r>
      <w:proofErr w:type="gramEnd"/>
      <w:r w:rsidR="0012276D" w:rsidRPr="0012276D">
        <w:t>тметить в выводе сильные и слабые стороны сравниваемых товаров</w:t>
      </w:r>
      <w:r>
        <w:t>.</w:t>
      </w:r>
    </w:p>
    <w:p w:rsidR="0012276D" w:rsidRPr="0012276D" w:rsidRDefault="0012276D" w:rsidP="0012276D">
      <w:pPr>
        <w:jc w:val="both"/>
        <w:rPr>
          <w:b/>
        </w:rPr>
      </w:pPr>
    </w:p>
    <w:p w:rsidR="0012276D" w:rsidRPr="0012276D" w:rsidRDefault="0012276D" w:rsidP="0012276D">
      <w:pPr>
        <w:jc w:val="both"/>
        <w:rPr>
          <w:b/>
        </w:rPr>
      </w:pPr>
    </w:p>
    <w:p w:rsidR="0012276D" w:rsidRPr="0012276D" w:rsidRDefault="0012276D" w:rsidP="0012276D">
      <w:pPr>
        <w:jc w:val="both"/>
        <w:rPr>
          <w:b/>
        </w:rPr>
      </w:pPr>
    </w:p>
    <w:p w:rsidR="002268B6" w:rsidRPr="00C72CB6" w:rsidRDefault="002268B6" w:rsidP="00933CBB">
      <w:pPr>
        <w:tabs>
          <w:tab w:val="left" w:pos="5910"/>
        </w:tabs>
        <w:ind w:firstLine="567"/>
        <w:jc w:val="both"/>
      </w:pPr>
    </w:p>
    <w:sectPr w:rsidR="002268B6" w:rsidRPr="00C72CB6" w:rsidSect="003254A1"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05C1" w:rsidRDefault="00AC05C1">
      <w:r>
        <w:separator/>
      </w:r>
    </w:p>
  </w:endnote>
  <w:endnote w:type="continuationSeparator" w:id="0">
    <w:p w:rsidR="00AC05C1" w:rsidRDefault="00AC05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5FC8" w:rsidRDefault="0001495A" w:rsidP="00B14B8C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BC5FC8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C5FC8" w:rsidRDefault="00BC5FC8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5FC8" w:rsidRDefault="0001495A" w:rsidP="00354C7A">
    <w:pPr>
      <w:pStyle w:val="a6"/>
      <w:framePr w:w="356" w:h="300" w:hRule="exact" w:wrap="around" w:vAnchor="text" w:hAnchor="margin" w:xAlign="center" w:y="7"/>
      <w:rPr>
        <w:rStyle w:val="a8"/>
      </w:rPr>
    </w:pPr>
    <w:r>
      <w:rPr>
        <w:rStyle w:val="a8"/>
      </w:rPr>
      <w:fldChar w:fldCharType="begin"/>
    </w:r>
    <w:r w:rsidR="00BC5FC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765F6B">
      <w:rPr>
        <w:rStyle w:val="a8"/>
        <w:noProof/>
      </w:rPr>
      <w:t>18</w:t>
    </w:r>
    <w:r>
      <w:rPr>
        <w:rStyle w:val="a8"/>
      </w:rPr>
      <w:fldChar w:fldCharType="end"/>
    </w:r>
  </w:p>
  <w:p w:rsidR="00BC5FC8" w:rsidRDefault="00BC5FC8" w:rsidP="00A8651C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05C1" w:rsidRDefault="00AC05C1">
      <w:r>
        <w:separator/>
      </w:r>
    </w:p>
  </w:footnote>
  <w:footnote w:type="continuationSeparator" w:id="0">
    <w:p w:rsidR="00AC05C1" w:rsidRDefault="00AC05C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75C0906"/>
    <w:lvl w:ilvl="0">
      <w:numFmt w:val="bullet"/>
      <w:lvlText w:val="*"/>
      <w:lvlJc w:val="left"/>
    </w:lvl>
  </w:abstractNum>
  <w:abstractNum w:abstractNumId="1">
    <w:nsid w:val="0B2D6753"/>
    <w:multiLevelType w:val="multilevel"/>
    <w:tmpl w:val="55A065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2E31F2"/>
    <w:multiLevelType w:val="hybridMultilevel"/>
    <w:tmpl w:val="95426F04"/>
    <w:lvl w:ilvl="0" w:tplc="32A2F7E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0D4314"/>
    <w:multiLevelType w:val="hybridMultilevel"/>
    <w:tmpl w:val="2CE6EAF2"/>
    <w:lvl w:ilvl="0" w:tplc="32A2F7E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11759A3"/>
    <w:multiLevelType w:val="hybridMultilevel"/>
    <w:tmpl w:val="0A1EA1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BC342FA"/>
    <w:multiLevelType w:val="hybridMultilevel"/>
    <w:tmpl w:val="9D6269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D720C6"/>
    <w:multiLevelType w:val="hybridMultilevel"/>
    <w:tmpl w:val="D24409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1C25400"/>
    <w:multiLevelType w:val="hybridMultilevel"/>
    <w:tmpl w:val="3EBABB94"/>
    <w:lvl w:ilvl="0" w:tplc="CDA6F022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2F12AC1"/>
    <w:multiLevelType w:val="hybridMultilevel"/>
    <w:tmpl w:val="CBC25D42"/>
    <w:lvl w:ilvl="0" w:tplc="2F3218DC"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5C76A6F"/>
    <w:multiLevelType w:val="hybridMultilevel"/>
    <w:tmpl w:val="C27C9C1C"/>
    <w:lvl w:ilvl="0" w:tplc="32A2F7E0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6CE668C"/>
    <w:multiLevelType w:val="hybridMultilevel"/>
    <w:tmpl w:val="BD9C9FBA"/>
    <w:lvl w:ilvl="0" w:tplc="4F5AB6A2">
      <w:start w:val="1"/>
      <w:numFmt w:val="decimal"/>
      <w:lvlText w:val="%1"/>
      <w:lvlJc w:val="left"/>
      <w:pPr>
        <w:ind w:left="928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1">
    <w:nsid w:val="331F5F7A"/>
    <w:multiLevelType w:val="singleLevel"/>
    <w:tmpl w:val="DDDCE97A"/>
    <w:lvl w:ilvl="0">
      <w:start w:val="2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2">
    <w:nsid w:val="344619E5"/>
    <w:multiLevelType w:val="hybridMultilevel"/>
    <w:tmpl w:val="4EA22ACC"/>
    <w:lvl w:ilvl="0" w:tplc="C900AA0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37B72407"/>
    <w:multiLevelType w:val="hybridMultilevel"/>
    <w:tmpl w:val="897AB4FE"/>
    <w:lvl w:ilvl="0" w:tplc="7EC0166C">
      <w:start w:val="1"/>
      <w:numFmt w:val="decimal"/>
      <w:lvlText w:val="%1."/>
      <w:lvlJc w:val="left"/>
      <w:pPr>
        <w:ind w:left="21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37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3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  <w:rPr>
        <w:rFonts w:cs="Times New Roman"/>
      </w:rPr>
    </w:lvl>
  </w:abstractNum>
  <w:abstractNum w:abstractNumId="14">
    <w:nsid w:val="387C244F"/>
    <w:multiLevelType w:val="hybridMultilevel"/>
    <w:tmpl w:val="AFB8C858"/>
    <w:lvl w:ilvl="0" w:tplc="A58EC6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9B05E78"/>
    <w:multiLevelType w:val="hybridMultilevel"/>
    <w:tmpl w:val="C542E756"/>
    <w:lvl w:ilvl="0" w:tplc="8EA27788">
      <w:start w:val="1"/>
      <w:numFmt w:val="decimal"/>
      <w:lvlText w:val="%1"/>
      <w:lvlJc w:val="left"/>
      <w:pPr>
        <w:ind w:left="128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6">
    <w:nsid w:val="3BF55479"/>
    <w:multiLevelType w:val="singleLevel"/>
    <w:tmpl w:val="FCC2688E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7">
    <w:nsid w:val="3DF360AB"/>
    <w:multiLevelType w:val="hybridMultilevel"/>
    <w:tmpl w:val="90DCCE92"/>
    <w:lvl w:ilvl="0" w:tplc="0419000F">
      <w:start w:val="1"/>
      <w:numFmt w:val="decimal"/>
      <w:lvlText w:val="%1."/>
      <w:lvlJc w:val="left"/>
      <w:pPr>
        <w:tabs>
          <w:tab w:val="num" w:pos="1083"/>
        </w:tabs>
        <w:ind w:left="108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3"/>
        </w:tabs>
        <w:ind w:left="180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3"/>
        </w:tabs>
        <w:ind w:left="252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3"/>
        </w:tabs>
        <w:ind w:left="396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3"/>
        </w:tabs>
        <w:ind w:left="468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3"/>
        </w:tabs>
        <w:ind w:left="612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3"/>
        </w:tabs>
        <w:ind w:left="6843" w:hanging="180"/>
      </w:pPr>
      <w:rPr>
        <w:rFonts w:cs="Times New Roman"/>
      </w:rPr>
    </w:lvl>
  </w:abstractNum>
  <w:abstractNum w:abstractNumId="18">
    <w:nsid w:val="3E492BE7"/>
    <w:multiLevelType w:val="singleLevel"/>
    <w:tmpl w:val="07F0E910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19">
    <w:nsid w:val="3E503FC5"/>
    <w:multiLevelType w:val="singleLevel"/>
    <w:tmpl w:val="42006C52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0">
    <w:nsid w:val="402C288A"/>
    <w:multiLevelType w:val="multilevel"/>
    <w:tmpl w:val="BD9C9FBA"/>
    <w:lvl w:ilvl="0">
      <w:start w:val="1"/>
      <w:numFmt w:val="decimal"/>
      <w:lvlText w:val="%1"/>
      <w:lvlJc w:val="left"/>
      <w:pPr>
        <w:ind w:left="928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1">
    <w:nsid w:val="47B70461"/>
    <w:multiLevelType w:val="hybridMultilevel"/>
    <w:tmpl w:val="4F32A0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CD12BB9"/>
    <w:multiLevelType w:val="hybridMultilevel"/>
    <w:tmpl w:val="C3B22B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F9C4B85"/>
    <w:multiLevelType w:val="multilevel"/>
    <w:tmpl w:val="4EA22ACC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">
    <w:nsid w:val="53303021"/>
    <w:multiLevelType w:val="singleLevel"/>
    <w:tmpl w:val="D3669506"/>
    <w:lvl w:ilvl="0">
      <w:start w:val="2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5">
    <w:nsid w:val="5AE12FBB"/>
    <w:multiLevelType w:val="hybridMultilevel"/>
    <w:tmpl w:val="D49C17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BB62241"/>
    <w:multiLevelType w:val="singleLevel"/>
    <w:tmpl w:val="92EE40DE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7">
    <w:nsid w:val="5E5D4FE6"/>
    <w:multiLevelType w:val="hybridMultilevel"/>
    <w:tmpl w:val="D8C23D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56B0403"/>
    <w:multiLevelType w:val="hybridMultilevel"/>
    <w:tmpl w:val="F76C9654"/>
    <w:lvl w:ilvl="0" w:tplc="CFDE044A">
      <w:start w:val="1"/>
      <w:numFmt w:val="decimal"/>
      <w:lvlText w:val="%1."/>
      <w:lvlJc w:val="left"/>
      <w:pPr>
        <w:ind w:left="21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37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3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  <w:rPr>
        <w:rFonts w:cs="Times New Roman"/>
      </w:rPr>
    </w:lvl>
  </w:abstractNum>
  <w:abstractNum w:abstractNumId="29">
    <w:nsid w:val="68BA7BD9"/>
    <w:multiLevelType w:val="hybridMultilevel"/>
    <w:tmpl w:val="30602478"/>
    <w:lvl w:ilvl="0" w:tplc="D2E43346">
      <w:start w:val="1"/>
      <w:numFmt w:val="decimal"/>
      <w:lvlText w:val="%1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718122BE"/>
    <w:multiLevelType w:val="hybridMultilevel"/>
    <w:tmpl w:val="0CA68BEC"/>
    <w:lvl w:ilvl="0" w:tplc="AD843FEE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736121CD"/>
    <w:multiLevelType w:val="multilevel"/>
    <w:tmpl w:val="BBCE4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84C5C29"/>
    <w:multiLevelType w:val="hybridMultilevel"/>
    <w:tmpl w:val="9A9CD1EC"/>
    <w:lvl w:ilvl="0" w:tplc="8EA2778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79F27BF9"/>
    <w:multiLevelType w:val="singleLevel"/>
    <w:tmpl w:val="A62A2922"/>
    <w:lvl w:ilvl="0">
      <w:start w:val="2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21"/>
  </w:num>
  <w:num w:numId="3">
    <w:abstractNumId w:val="27"/>
  </w:num>
  <w:num w:numId="4">
    <w:abstractNumId w:val="10"/>
  </w:num>
  <w:num w:numId="5">
    <w:abstractNumId w:val="18"/>
  </w:num>
  <w:num w:numId="6">
    <w:abstractNumId w:val="24"/>
  </w:num>
  <w:num w:numId="7">
    <w:abstractNumId w:val="19"/>
  </w:num>
  <w:num w:numId="8">
    <w:abstractNumId w:val="0"/>
    <w:lvlOverride w:ilvl="0">
      <w:lvl w:ilvl="0">
        <w:numFmt w:val="bullet"/>
        <w:lvlText w:val="-"/>
        <w:legacy w:legacy="1" w:legacySpace="0" w:legacyIndent="135"/>
        <w:lvlJc w:val="left"/>
        <w:rPr>
          <w:rFonts w:ascii="Times New Roman" w:hAnsi="Times New Roman" w:hint="default"/>
        </w:rPr>
      </w:lvl>
    </w:lvlOverride>
  </w:num>
  <w:num w:numId="9">
    <w:abstractNumId w:val="0"/>
    <w:lvlOverride w:ilvl="0">
      <w:lvl w:ilvl="0">
        <w:numFmt w:val="bullet"/>
        <w:lvlText w:val="-"/>
        <w:legacy w:legacy="1" w:legacySpace="0" w:legacyIndent="134"/>
        <w:lvlJc w:val="left"/>
        <w:rPr>
          <w:rFonts w:ascii="Times New Roman" w:hAnsi="Times New Roman" w:hint="default"/>
        </w:rPr>
      </w:lvl>
    </w:lvlOverride>
  </w:num>
  <w:num w:numId="10">
    <w:abstractNumId w:val="11"/>
  </w:num>
  <w:num w:numId="11">
    <w:abstractNumId w:val="16"/>
  </w:num>
  <w:num w:numId="12">
    <w:abstractNumId w:val="33"/>
  </w:num>
  <w:num w:numId="13">
    <w:abstractNumId w:val="26"/>
  </w:num>
  <w:num w:numId="14">
    <w:abstractNumId w:val="26"/>
    <w:lvlOverride w:ilvl="0">
      <w:lvl w:ilvl="0">
        <w:start w:val="1"/>
        <w:numFmt w:val="decimal"/>
        <w:lvlText w:val="%1."/>
        <w:legacy w:legacy="1" w:legacySpace="0" w:legacyIndent="351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20"/>
  </w:num>
  <w:num w:numId="16">
    <w:abstractNumId w:val="17"/>
  </w:num>
  <w:num w:numId="17">
    <w:abstractNumId w:val="22"/>
  </w:num>
  <w:num w:numId="18">
    <w:abstractNumId w:val="12"/>
  </w:num>
  <w:num w:numId="19">
    <w:abstractNumId w:val="4"/>
  </w:num>
  <w:num w:numId="20">
    <w:abstractNumId w:val="23"/>
  </w:num>
  <w:num w:numId="21">
    <w:abstractNumId w:val="28"/>
  </w:num>
  <w:num w:numId="22">
    <w:abstractNumId w:val="13"/>
  </w:num>
  <w:num w:numId="23">
    <w:abstractNumId w:val="32"/>
  </w:num>
  <w:num w:numId="24">
    <w:abstractNumId w:val="15"/>
  </w:num>
  <w:num w:numId="2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</w:num>
  <w:num w:numId="27">
    <w:abstractNumId w:val="2"/>
  </w:num>
  <w:num w:numId="28">
    <w:abstractNumId w:val="8"/>
  </w:num>
  <w:num w:numId="29">
    <w:abstractNumId w:val="7"/>
  </w:num>
  <w:num w:numId="30">
    <w:abstractNumId w:val="9"/>
  </w:num>
  <w:num w:numId="31">
    <w:abstractNumId w:val="14"/>
  </w:num>
  <w:num w:numId="32">
    <w:abstractNumId w:val="5"/>
  </w:num>
  <w:num w:numId="33">
    <w:abstractNumId w:val="25"/>
  </w:num>
  <w:num w:numId="34">
    <w:abstractNumId w:val="31"/>
  </w:num>
  <w:num w:numId="35">
    <w:abstractNumId w:val="1"/>
  </w:num>
  <w:num w:numId="36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oNotTrackMoves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21941"/>
    <w:rsid w:val="00003E87"/>
    <w:rsid w:val="00004847"/>
    <w:rsid w:val="0001495A"/>
    <w:rsid w:val="00017309"/>
    <w:rsid w:val="00024345"/>
    <w:rsid w:val="00025B71"/>
    <w:rsid w:val="000307B2"/>
    <w:rsid w:val="0003086D"/>
    <w:rsid w:val="000437F1"/>
    <w:rsid w:val="00050268"/>
    <w:rsid w:val="0006294D"/>
    <w:rsid w:val="00070F89"/>
    <w:rsid w:val="00076139"/>
    <w:rsid w:val="000B31F5"/>
    <w:rsid w:val="000B4ACB"/>
    <w:rsid w:val="000B6FCB"/>
    <w:rsid w:val="000C503D"/>
    <w:rsid w:val="000C5519"/>
    <w:rsid w:val="000E10A0"/>
    <w:rsid w:val="000E2778"/>
    <w:rsid w:val="000F27A5"/>
    <w:rsid w:val="00101296"/>
    <w:rsid w:val="00102B30"/>
    <w:rsid w:val="0010495C"/>
    <w:rsid w:val="00105D4B"/>
    <w:rsid w:val="00110A91"/>
    <w:rsid w:val="00112904"/>
    <w:rsid w:val="0012276D"/>
    <w:rsid w:val="00123F94"/>
    <w:rsid w:val="00124D60"/>
    <w:rsid w:val="00127DD0"/>
    <w:rsid w:val="00130D05"/>
    <w:rsid w:val="00131F76"/>
    <w:rsid w:val="00133EF6"/>
    <w:rsid w:val="00140457"/>
    <w:rsid w:val="00141FAB"/>
    <w:rsid w:val="00142D7B"/>
    <w:rsid w:val="001616A9"/>
    <w:rsid w:val="00174F8C"/>
    <w:rsid w:val="00181CF0"/>
    <w:rsid w:val="001951E8"/>
    <w:rsid w:val="001B1FAE"/>
    <w:rsid w:val="001B287C"/>
    <w:rsid w:val="001B2D52"/>
    <w:rsid w:val="001B3BE6"/>
    <w:rsid w:val="001C1C75"/>
    <w:rsid w:val="001D30FA"/>
    <w:rsid w:val="00215FE3"/>
    <w:rsid w:val="002177AB"/>
    <w:rsid w:val="002268B6"/>
    <w:rsid w:val="00227E8A"/>
    <w:rsid w:val="002338F3"/>
    <w:rsid w:val="002408D1"/>
    <w:rsid w:val="002411AC"/>
    <w:rsid w:val="002649AB"/>
    <w:rsid w:val="00271220"/>
    <w:rsid w:val="002A0E27"/>
    <w:rsid w:val="002A3A7D"/>
    <w:rsid w:val="002A6219"/>
    <w:rsid w:val="002C6B9A"/>
    <w:rsid w:val="002D5956"/>
    <w:rsid w:val="002D5CF0"/>
    <w:rsid w:val="002E2A3D"/>
    <w:rsid w:val="002E4155"/>
    <w:rsid w:val="002F394F"/>
    <w:rsid w:val="00301F02"/>
    <w:rsid w:val="003045DA"/>
    <w:rsid w:val="00310690"/>
    <w:rsid w:val="00320E64"/>
    <w:rsid w:val="003254A1"/>
    <w:rsid w:val="003301F7"/>
    <w:rsid w:val="00337F61"/>
    <w:rsid w:val="003443CB"/>
    <w:rsid w:val="003527D5"/>
    <w:rsid w:val="00354C7A"/>
    <w:rsid w:val="00356D3D"/>
    <w:rsid w:val="00357E51"/>
    <w:rsid w:val="00360C47"/>
    <w:rsid w:val="0036728B"/>
    <w:rsid w:val="00371879"/>
    <w:rsid w:val="003754EB"/>
    <w:rsid w:val="0038131F"/>
    <w:rsid w:val="00386366"/>
    <w:rsid w:val="0039132F"/>
    <w:rsid w:val="00393665"/>
    <w:rsid w:val="00393680"/>
    <w:rsid w:val="00393E88"/>
    <w:rsid w:val="00393EF7"/>
    <w:rsid w:val="003A3498"/>
    <w:rsid w:val="003C54B6"/>
    <w:rsid w:val="003D76DD"/>
    <w:rsid w:val="003F6EAE"/>
    <w:rsid w:val="00402EEC"/>
    <w:rsid w:val="00412588"/>
    <w:rsid w:val="004169B4"/>
    <w:rsid w:val="00424E34"/>
    <w:rsid w:val="00430D75"/>
    <w:rsid w:val="00433C48"/>
    <w:rsid w:val="0045101B"/>
    <w:rsid w:val="00465E94"/>
    <w:rsid w:val="00471466"/>
    <w:rsid w:val="0047148F"/>
    <w:rsid w:val="00475877"/>
    <w:rsid w:val="00480103"/>
    <w:rsid w:val="004819B4"/>
    <w:rsid w:val="0049240C"/>
    <w:rsid w:val="004949F8"/>
    <w:rsid w:val="004A75F5"/>
    <w:rsid w:val="004A798B"/>
    <w:rsid w:val="004B090F"/>
    <w:rsid w:val="004B1741"/>
    <w:rsid w:val="004B6A99"/>
    <w:rsid w:val="004D1681"/>
    <w:rsid w:val="004D2DEE"/>
    <w:rsid w:val="004D5139"/>
    <w:rsid w:val="004D7AE6"/>
    <w:rsid w:val="004E7CF1"/>
    <w:rsid w:val="00515B70"/>
    <w:rsid w:val="00533AEF"/>
    <w:rsid w:val="00544F45"/>
    <w:rsid w:val="0056548D"/>
    <w:rsid w:val="00566EBC"/>
    <w:rsid w:val="005730CA"/>
    <w:rsid w:val="0057795B"/>
    <w:rsid w:val="005875DA"/>
    <w:rsid w:val="00587FF4"/>
    <w:rsid w:val="00591445"/>
    <w:rsid w:val="005B5098"/>
    <w:rsid w:val="005D3E8C"/>
    <w:rsid w:val="005E24A9"/>
    <w:rsid w:val="005F0F88"/>
    <w:rsid w:val="005F3688"/>
    <w:rsid w:val="00604484"/>
    <w:rsid w:val="0061436A"/>
    <w:rsid w:val="0061489B"/>
    <w:rsid w:val="00622870"/>
    <w:rsid w:val="00651B5F"/>
    <w:rsid w:val="00652FC5"/>
    <w:rsid w:val="00657580"/>
    <w:rsid w:val="00660C0D"/>
    <w:rsid w:val="00662DC0"/>
    <w:rsid w:val="00670E2C"/>
    <w:rsid w:val="00671ADC"/>
    <w:rsid w:val="00675837"/>
    <w:rsid w:val="00676B40"/>
    <w:rsid w:val="00682031"/>
    <w:rsid w:val="006822C4"/>
    <w:rsid w:val="0068299A"/>
    <w:rsid w:val="006A002E"/>
    <w:rsid w:val="006A6A8D"/>
    <w:rsid w:val="006B51E6"/>
    <w:rsid w:val="006B6A35"/>
    <w:rsid w:val="006D4175"/>
    <w:rsid w:val="006D608F"/>
    <w:rsid w:val="006E1AA2"/>
    <w:rsid w:val="006E2E8B"/>
    <w:rsid w:val="006E2FC1"/>
    <w:rsid w:val="006E7056"/>
    <w:rsid w:val="006F1C01"/>
    <w:rsid w:val="006F3072"/>
    <w:rsid w:val="00710AE3"/>
    <w:rsid w:val="007162E5"/>
    <w:rsid w:val="007212B7"/>
    <w:rsid w:val="007331CC"/>
    <w:rsid w:val="007445AB"/>
    <w:rsid w:val="007538D0"/>
    <w:rsid w:val="00761CED"/>
    <w:rsid w:val="00765F6B"/>
    <w:rsid w:val="00776321"/>
    <w:rsid w:val="0079392E"/>
    <w:rsid w:val="007B5DBA"/>
    <w:rsid w:val="007C0567"/>
    <w:rsid w:val="007C2CB1"/>
    <w:rsid w:val="007D2E28"/>
    <w:rsid w:val="007E111B"/>
    <w:rsid w:val="007F487A"/>
    <w:rsid w:val="007F680C"/>
    <w:rsid w:val="008033C1"/>
    <w:rsid w:val="008073A2"/>
    <w:rsid w:val="00816121"/>
    <w:rsid w:val="00830676"/>
    <w:rsid w:val="00855FE6"/>
    <w:rsid w:val="0086184B"/>
    <w:rsid w:val="0086759C"/>
    <w:rsid w:val="0088040B"/>
    <w:rsid w:val="008853B9"/>
    <w:rsid w:val="008A0823"/>
    <w:rsid w:val="008A0A9A"/>
    <w:rsid w:val="008A313F"/>
    <w:rsid w:val="008A4057"/>
    <w:rsid w:val="008B0DC0"/>
    <w:rsid w:val="008B6091"/>
    <w:rsid w:val="00903BB3"/>
    <w:rsid w:val="009049CA"/>
    <w:rsid w:val="00917FE7"/>
    <w:rsid w:val="00933CBB"/>
    <w:rsid w:val="009376FB"/>
    <w:rsid w:val="00946F0A"/>
    <w:rsid w:val="0094706A"/>
    <w:rsid w:val="009471AE"/>
    <w:rsid w:val="00952143"/>
    <w:rsid w:val="00956416"/>
    <w:rsid w:val="00963086"/>
    <w:rsid w:val="009708AA"/>
    <w:rsid w:val="00971B91"/>
    <w:rsid w:val="0097235D"/>
    <w:rsid w:val="009767B0"/>
    <w:rsid w:val="00992904"/>
    <w:rsid w:val="009A186E"/>
    <w:rsid w:val="009A3892"/>
    <w:rsid w:val="009A6E1C"/>
    <w:rsid w:val="009B647F"/>
    <w:rsid w:val="009D797F"/>
    <w:rsid w:val="009E5C75"/>
    <w:rsid w:val="00A144E1"/>
    <w:rsid w:val="00A1649C"/>
    <w:rsid w:val="00A27CF9"/>
    <w:rsid w:val="00A4049A"/>
    <w:rsid w:val="00A432D4"/>
    <w:rsid w:val="00A478D8"/>
    <w:rsid w:val="00A60105"/>
    <w:rsid w:val="00A64382"/>
    <w:rsid w:val="00A71A3F"/>
    <w:rsid w:val="00A8651C"/>
    <w:rsid w:val="00A86BB6"/>
    <w:rsid w:val="00A93708"/>
    <w:rsid w:val="00A94176"/>
    <w:rsid w:val="00A96224"/>
    <w:rsid w:val="00AA20B7"/>
    <w:rsid w:val="00AB5EE7"/>
    <w:rsid w:val="00AC05C1"/>
    <w:rsid w:val="00AC117A"/>
    <w:rsid w:val="00AC1E2A"/>
    <w:rsid w:val="00AC3AC0"/>
    <w:rsid w:val="00AC40FD"/>
    <w:rsid w:val="00AD5047"/>
    <w:rsid w:val="00AD65BC"/>
    <w:rsid w:val="00B052C8"/>
    <w:rsid w:val="00B14B8C"/>
    <w:rsid w:val="00B21941"/>
    <w:rsid w:val="00B36C78"/>
    <w:rsid w:val="00B44FDC"/>
    <w:rsid w:val="00B56306"/>
    <w:rsid w:val="00B8468D"/>
    <w:rsid w:val="00B854D2"/>
    <w:rsid w:val="00B97343"/>
    <w:rsid w:val="00BA49D7"/>
    <w:rsid w:val="00BA564A"/>
    <w:rsid w:val="00BC12CD"/>
    <w:rsid w:val="00BC5FC8"/>
    <w:rsid w:val="00BD0001"/>
    <w:rsid w:val="00BD0365"/>
    <w:rsid w:val="00BD66F4"/>
    <w:rsid w:val="00BD7AEE"/>
    <w:rsid w:val="00BE0428"/>
    <w:rsid w:val="00BE5442"/>
    <w:rsid w:val="00BE710A"/>
    <w:rsid w:val="00BF020C"/>
    <w:rsid w:val="00BF6F97"/>
    <w:rsid w:val="00C049BA"/>
    <w:rsid w:val="00C07665"/>
    <w:rsid w:val="00C11FE6"/>
    <w:rsid w:val="00C160E6"/>
    <w:rsid w:val="00C16A09"/>
    <w:rsid w:val="00C35BD3"/>
    <w:rsid w:val="00C43D65"/>
    <w:rsid w:val="00C47FEE"/>
    <w:rsid w:val="00C50661"/>
    <w:rsid w:val="00C65141"/>
    <w:rsid w:val="00C715C7"/>
    <w:rsid w:val="00C72CB6"/>
    <w:rsid w:val="00C8142A"/>
    <w:rsid w:val="00C8169D"/>
    <w:rsid w:val="00C8659B"/>
    <w:rsid w:val="00C951E0"/>
    <w:rsid w:val="00CA38EF"/>
    <w:rsid w:val="00CA4A45"/>
    <w:rsid w:val="00CB28CC"/>
    <w:rsid w:val="00CB71C8"/>
    <w:rsid w:val="00CB72E8"/>
    <w:rsid w:val="00CC2792"/>
    <w:rsid w:val="00CD0769"/>
    <w:rsid w:val="00CE51A7"/>
    <w:rsid w:val="00CF5A61"/>
    <w:rsid w:val="00D00426"/>
    <w:rsid w:val="00D108C8"/>
    <w:rsid w:val="00D228CD"/>
    <w:rsid w:val="00D2658B"/>
    <w:rsid w:val="00D40E89"/>
    <w:rsid w:val="00D55931"/>
    <w:rsid w:val="00D8019E"/>
    <w:rsid w:val="00DA23D1"/>
    <w:rsid w:val="00DA65CB"/>
    <w:rsid w:val="00DA6E1D"/>
    <w:rsid w:val="00DB0168"/>
    <w:rsid w:val="00DB4BAF"/>
    <w:rsid w:val="00DB7D30"/>
    <w:rsid w:val="00DC37B2"/>
    <w:rsid w:val="00DF22EE"/>
    <w:rsid w:val="00DF2C27"/>
    <w:rsid w:val="00DF33C3"/>
    <w:rsid w:val="00E039DE"/>
    <w:rsid w:val="00E10DB9"/>
    <w:rsid w:val="00E11E00"/>
    <w:rsid w:val="00E243DD"/>
    <w:rsid w:val="00E308D5"/>
    <w:rsid w:val="00E362AD"/>
    <w:rsid w:val="00E3682D"/>
    <w:rsid w:val="00E40579"/>
    <w:rsid w:val="00E40C1C"/>
    <w:rsid w:val="00E528C4"/>
    <w:rsid w:val="00E60342"/>
    <w:rsid w:val="00E6220D"/>
    <w:rsid w:val="00E7160B"/>
    <w:rsid w:val="00E91915"/>
    <w:rsid w:val="00EA053B"/>
    <w:rsid w:val="00EA775A"/>
    <w:rsid w:val="00EB259A"/>
    <w:rsid w:val="00ED0014"/>
    <w:rsid w:val="00ED1E03"/>
    <w:rsid w:val="00EE2CDE"/>
    <w:rsid w:val="00EE6BFA"/>
    <w:rsid w:val="00EF1DC6"/>
    <w:rsid w:val="00F007BD"/>
    <w:rsid w:val="00F108F2"/>
    <w:rsid w:val="00F20398"/>
    <w:rsid w:val="00F21CD7"/>
    <w:rsid w:val="00F22899"/>
    <w:rsid w:val="00F328C8"/>
    <w:rsid w:val="00F330F9"/>
    <w:rsid w:val="00F34125"/>
    <w:rsid w:val="00F506E5"/>
    <w:rsid w:val="00F607D7"/>
    <w:rsid w:val="00F64377"/>
    <w:rsid w:val="00F7687C"/>
    <w:rsid w:val="00F80632"/>
    <w:rsid w:val="00F8113B"/>
    <w:rsid w:val="00F8341F"/>
    <w:rsid w:val="00F86576"/>
    <w:rsid w:val="00FB6327"/>
    <w:rsid w:val="00FB7C5B"/>
    <w:rsid w:val="00FC0AD2"/>
    <w:rsid w:val="00FC41FA"/>
    <w:rsid w:val="00FC5629"/>
    <w:rsid w:val="00FD05D3"/>
    <w:rsid w:val="00FD5339"/>
    <w:rsid w:val="00FD693F"/>
    <w:rsid w:val="00FE45ED"/>
    <w:rsid w:val="00FF0885"/>
    <w:rsid w:val="00FF410E"/>
    <w:rsid w:val="00FF46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qFormat="1"/>
    <w:lsdException w:name="heading 4" w:locked="1" w:semiHidden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semiHidden="0" w:unhideWhenUsed="0" w:qFormat="1"/>
    <w:lsdException w:name="heading 9" w:locked="1" w:uiPriority="0" w:qFormat="1"/>
    <w:lsdException w:name="toc 1" w:locked="1" w:semiHidden="0" w:unhideWhenUsed="0"/>
    <w:lsdException w:name="toc 2" w:locked="1" w:semiHidden="0" w:unhideWhenUsed="0"/>
    <w:lsdException w:name="toc 3" w:locked="1" w:semiHidden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Normal (Web)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B21941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1951E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566EBC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locked/>
    <w:rsid w:val="002268B6"/>
    <w:pPr>
      <w:keepNext/>
      <w:spacing w:before="240" w:after="60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locked/>
    <w:rsid w:val="00566EBC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locked/>
    <w:rsid w:val="00566EBC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8">
    <w:name w:val="heading 8"/>
    <w:basedOn w:val="a"/>
    <w:next w:val="a"/>
    <w:link w:val="80"/>
    <w:uiPriority w:val="99"/>
    <w:qFormat/>
    <w:locked/>
    <w:rsid w:val="00566EBC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951E8"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9"/>
    <w:locked/>
    <w:rsid w:val="00566EBC"/>
    <w:rPr>
      <w:rFonts w:ascii="Cambria" w:hAnsi="Cambria" w:cs="Times New Roman"/>
      <w:b/>
      <w:color w:val="4F81BD"/>
      <w:sz w:val="26"/>
    </w:rPr>
  </w:style>
  <w:style w:type="character" w:customStyle="1" w:styleId="30">
    <w:name w:val="Заголовок 3 Знак"/>
    <w:basedOn w:val="a0"/>
    <w:link w:val="3"/>
    <w:uiPriority w:val="99"/>
    <w:rsid w:val="002268B6"/>
    <w:rPr>
      <w:rFonts w:ascii="Arial" w:eastAsia="Times New Roman" w:hAnsi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66EBC"/>
    <w:rPr>
      <w:rFonts w:ascii="Cambria" w:hAnsi="Cambria" w:cs="Times New Roman"/>
      <w:b/>
      <w:i/>
      <w:color w:val="4F81BD"/>
      <w:sz w:val="24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66EBC"/>
    <w:rPr>
      <w:rFonts w:ascii="Cambria" w:hAnsi="Cambria" w:cs="Times New Roman"/>
      <w:color w:val="243F60"/>
      <w:sz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566EBC"/>
    <w:rPr>
      <w:rFonts w:ascii="Cambria" w:hAnsi="Cambria" w:cs="Times New Roman"/>
      <w:color w:val="404040"/>
      <w:sz w:val="20"/>
    </w:rPr>
  </w:style>
  <w:style w:type="table" w:styleId="a3">
    <w:name w:val="Table Grid"/>
    <w:basedOn w:val="a1"/>
    <w:uiPriority w:val="59"/>
    <w:locked/>
    <w:rsid w:val="00776321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3"/>
    <w:basedOn w:val="a"/>
    <w:link w:val="32"/>
    <w:uiPriority w:val="99"/>
    <w:rsid w:val="006A002E"/>
    <w:pPr>
      <w:spacing w:after="120"/>
    </w:pPr>
    <w:rPr>
      <w:rFonts w:ascii="Calibri" w:hAnsi="Calibri"/>
      <w:sz w:val="16"/>
      <w:szCs w:val="20"/>
    </w:rPr>
  </w:style>
  <w:style w:type="character" w:customStyle="1" w:styleId="32">
    <w:name w:val="Основной текст 3 Знак"/>
    <w:link w:val="31"/>
    <w:uiPriority w:val="99"/>
    <w:locked/>
    <w:rsid w:val="006A002E"/>
    <w:rPr>
      <w:sz w:val="16"/>
      <w:lang w:val="ru-RU" w:eastAsia="ru-RU"/>
    </w:rPr>
  </w:style>
  <w:style w:type="character" w:customStyle="1" w:styleId="BodyText3Char">
    <w:name w:val="Body Text 3 Char"/>
    <w:basedOn w:val="a0"/>
    <w:uiPriority w:val="99"/>
    <w:semiHidden/>
    <w:locked/>
    <w:rsid w:val="00102B30"/>
    <w:rPr>
      <w:rFonts w:ascii="Times New Roman" w:hAnsi="Times New Roman" w:cs="Times New Roman"/>
      <w:sz w:val="16"/>
    </w:rPr>
  </w:style>
  <w:style w:type="paragraph" w:customStyle="1" w:styleId="11">
    <w:name w:val="Абзац списка1"/>
    <w:basedOn w:val="a"/>
    <w:uiPriority w:val="99"/>
    <w:rsid w:val="006A002E"/>
    <w:pPr>
      <w:ind w:left="720"/>
      <w:contextualSpacing/>
    </w:pPr>
  </w:style>
  <w:style w:type="character" w:customStyle="1" w:styleId="a4">
    <w:name w:val="название"/>
    <w:uiPriority w:val="99"/>
    <w:rsid w:val="006A002E"/>
  </w:style>
  <w:style w:type="character" w:customStyle="1" w:styleId="a5">
    <w:name w:val="назначение"/>
    <w:uiPriority w:val="99"/>
    <w:rsid w:val="006A002E"/>
  </w:style>
  <w:style w:type="paragraph" w:styleId="a6">
    <w:name w:val="footer"/>
    <w:basedOn w:val="a"/>
    <w:link w:val="a7"/>
    <w:uiPriority w:val="99"/>
    <w:rsid w:val="00FE45E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4819B4"/>
    <w:rPr>
      <w:rFonts w:ascii="Times New Roman" w:hAnsi="Times New Roman" w:cs="Times New Roman"/>
      <w:sz w:val="24"/>
    </w:rPr>
  </w:style>
  <w:style w:type="character" w:styleId="a8">
    <w:name w:val="page number"/>
    <w:basedOn w:val="a0"/>
    <w:uiPriority w:val="99"/>
    <w:rsid w:val="00FE45ED"/>
    <w:rPr>
      <w:rFonts w:cs="Times New Roman"/>
    </w:rPr>
  </w:style>
  <w:style w:type="character" w:styleId="a9">
    <w:name w:val="Hyperlink"/>
    <w:basedOn w:val="a0"/>
    <w:uiPriority w:val="99"/>
    <w:rsid w:val="00FE45ED"/>
    <w:rPr>
      <w:rFonts w:cs="Times New Roman"/>
      <w:color w:val="0000FF"/>
      <w:u w:val="single"/>
    </w:rPr>
  </w:style>
  <w:style w:type="character" w:customStyle="1" w:styleId="12">
    <w:name w:val="Знак Знак1"/>
    <w:uiPriority w:val="99"/>
    <w:rsid w:val="00DB0168"/>
    <w:rPr>
      <w:sz w:val="16"/>
    </w:rPr>
  </w:style>
  <w:style w:type="paragraph" w:customStyle="1" w:styleId="21">
    <w:name w:val="Абзац списка2"/>
    <w:basedOn w:val="a"/>
    <w:uiPriority w:val="99"/>
    <w:rsid w:val="00DB0168"/>
    <w:pPr>
      <w:ind w:left="720"/>
      <w:contextualSpacing/>
    </w:pPr>
  </w:style>
  <w:style w:type="paragraph" w:styleId="aa">
    <w:name w:val="header"/>
    <w:basedOn w:val="a"/>
    <w:link w:val="ab"/>
    <w:uiPriority w:val="99"/>
    <w:rsid w:val="00A8651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61489B"/>
    <w:rPr>
      <w:rFonts w:ascii="Times New Roman" w:hAnsi="Times New Roman" w:cs="Times New Roman"/>
      <w:sz w:val="24"/>
    </w:rPr>
  </w:style>
  <w:style w:type="paragraph" w:styleId="ac">
    <w:name w:val="List Paragraph"/>
    <w:basedOn w:val="a"/>
    <w:uiPriority w:val="34"/>
    <w:qFormat/>
    <w:rsid w:val="00070F8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d">
    <w:name w:val="Стиль"/>
    <w:uiPriority w:val="99"/>
    <w:rsid w:val="008A405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FR1">
    <w:name w:val="FR1"/>
    <w:uiPriority w:val="99"/>
    <w:rsid w:val="003254A1"/>
    <w:pPr>
      <w:widowControl w:val="0"/>
      <w:autoSpaceDE w:val="0"/>
      <w:autoSpaceDN w:val="0"/>
      <w:adjustRightInd w:val="0"/>
      <w:spacing w:line="300" w:lineRule="auto"/>
      <w:ind w:left="80" w:right="200"/>
      <w:jc w:val="center"/>
    </w:pPr>
    <w:rPr>
      <w:rFonts w:ascii="Times New Roman" w:eastAsia="Times New Roman" w:hAnsi="Times New Roman"/>
      <w:sz w:val="28"/>
      <w:szCs w:val="28"/>
    </w:rPr>
  </w:style>
  <w:style w:type="paragraph" w:customStyle="1" w:styleId="FR2">
    <w:name w:val="FR2"/>
    <w:uiPriority w:val="99"/>
    <w:rsid w:val="003254A1"/>
    <w:pPr>
      <w:widowControl w:val="0"/>
      <w:autoSpaceDE w:val="0"/>
      <w:autoSpaceDN w:val="0"/>
      <w:adjustRightInd w:val="0"/>
      <w:ind w:left="4680"/>
    </w:pPr>
    <w:rPr>
      <w:rFonts w:ascii="Arial" w:eastAsia="Times New Roman" w:hAnsi="Arial" w:cs="Arial"/>
      <w:i/>
      <w:iCs/>
      <w:sz w:val="28"/>
      <w:szCs w:val="28"/>
    </w:rPr>
  </w:style>
  <w:style w:type="paragraph" w:customStyle="1" w:styleId="FR3">
    <w:name w:val="FR3"/>
    <w:uiPriority w:val="99"/>
    <w:rsid w:val="003254A1"/>
    <w:pPr>
      <w:widowControl w:val="0"/>
      <w:autoSpaceDE w:val="0"/>
      <w:autoSpaceDN w:val="0"/>
      <w:adjustRightInd w:val="0"/>
      <w:spacing w:line="259" w:lineRule="auto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styleId="22">
    <w:name w:val="Body Text 2"/>
    <w:basedOn w:val="a"/>
    <w:link w:val="23"/>
    <w:uiPriority w:val="99"/>
    <w:rsid w:val="00A60105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locked/>
    <w:rsid w:val="00A60105"/>
    <w:rPr>
      <w:rFonts w:ascii="Times New Roman" w:hAnsi="Times New Roman" w:cs="Times New Roman"/>
      <w:sz w:val="24"/>
    </w:rPr>
  </w:style>
  <w:style w:type="paragraph" w:styleId="ae">
    <w:name w:val="List"/>
    <w:basedOn w:val="a"/>
    <w:uiPriority w:val="99"/>
    <w:rsid w:val="00A60105"/>
    <w:pPr>
      <w:ind w:left="283" w:hanging="283"/>
    </w:pPr>
    <w:rPr>
      <w:rFonts w:eastAsia="Times New Roman"/>
    </w:rPr>
  </w:style>
  <w:style w:type="paragraph" w:customStyle="1" w:styleId="Default">
    <w:name w:val="Default"/>
    <w:uiPriority w:val="99"/>
    <w:rsid w:val="00A6010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onsPlusTitle">
    <w:name w:val="ConsPlusTitle"/>
    <w:uiPriority w:val="99"/>
    <w:rsid w:val="00003E87"/>
    <w:pPr>
      <w:widowControl w:val="0"/>
      <w:suppressAutoHyphens/>
      <w:autoSpaceDE w:val="0"/>
    </w:pPr>
    <w:rPr>
      <w:rFonts w:ascii="Arial" w:eastAsia="Times New Roman" w:hAnsi="Arial" w:cs="Arial"/>
      <w:b/>
      <w:bCs/>
      <w:lang w:eastAsia="ar-SA"/>
    </w:rPr>
  </w:style>
  <w:style w:type="paragraph" w:styleId="af">
    <w:name w:val="footnote text"/>
    <w:basedOn w:val="a"/>
    <w:link w:val="af0"/>
    <w:uiPriority w:val="99"/>
    <w:semiHidden/>
    <w:rsid w:val="002268B6"/>
    <w:rPr>
      <w:rFonts w:eastAsia="Times New Roman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2268B6"/>
    <w:rPr>
      <w:rFonts w:ascii="Times New Roman" w:eastAsia="Times New Roman" w:hAnsi="Times New Roman"/>
    </w:rPr>
  </w:style>
  <w:style w:type="character" w:customStyle="1" w:styleId="af1">
    <w:name w:val="Текст концевой сноски Знак"/>
    <w:basedOn w:val="a0"/>
    <w:link w:val="af2"/>
    <w:uiPriority w:val="99"/>
    <w:semiHidden/>
    <w:rsid w:val="002268B6"/>
    <w:rPr>
      <w:rFonts w:ascii="Times New Roman" w:eastAsia="Times New Roman" w:hAnsi="Times New Roman"/>
    </w:rPr>
  </w:style>
  <w:style w:type="paragraph" w:styleId="af2">
    <w:name w:val="endnote text"/>
    <w:basedOn w:val="a"/>
    <w:link w:val="af1"/>
    <w:uiPriority w:val="99"/>
    <w:semiHidden/>
    <w:rsid w:val="002268B6"/>
    <w:rPr>
      <w:rFonts w:eastAsia="Times New Roman"/>
      <w:sz w:val="20"/>
      <w:szCs w:val="20"/>
    </w:rPr>
  </w:style>
  <w:style w:type="character" w:customStyle="1" w:styleId="af3">
    <w:name w:val="Текст примечания Знак"/>
    <w:basedOn w:val="a0"/>
    <w:link w:val="af4"/>
    <w:uiPriority w:val="99"/>
    <w:semiHidden/>
    <w:rsid w:val="002268B6"/>
    <w:rPr>
      <w:rFonts w:ascii="Times New Roman" w:eastAsia="Times New Roman" w:hAnsi="Times New Roman"/>
    </w:rPr>
  </w:style>
  <w:style w:type="paragraph" w:styleId="af4">
    <w:name w:val="annotation text"/>
    <w:basedOn w:val="a"/>
    <w:link w:val="af3"/>
    <w:uiPriority w:val="99"/>
    <w:semiHidden/>
    <w:rsid w:val="002268B6"/>
    <w:rPr>
      <w:rFonts w:eastAsia="Times New Roman"/>
      <w:sz w:val="20"/>
      <w:szCs w:val="20"/>
    </w:rPr>
  </w:style>
  <w:style w:type="character" w:customStyle="1" w:styleId="af5">
    <w:name w:val="Тема примечания Знак"/>
    <w:basedOn w:val="af3"/>
    <w:link w:val="af6"/>
    <w:uiPriority w:val="99"/>
    <w:semiHidden/>
    <w:rsid w:val="002268B6"/>
    <w:rPr>
      <w:rFonts w:ascii="Times New Roman" w:eastAsia="Times New Roman" w:hAnsi="Times New Roman"/>
      <w:b/>
      <w:bCs/>
    </w:rPr>
  </w:style>
  <w:style w:type="paragraph" w:styleId="af6">
    <w:name w:val="annotation subject"/>
    <w:basedOn w:val="af4"/>
    <w:next w:val="af4"/>
    <w:link w:val="af5"/>
    <w:uiPriority w:val="99"/>
    <w:semiHidden/>
    <w:rsid w:val="002268B6"/>
    <w:rPr>
      <w:b/>
      <w:bCs/>
    </w:rPr>
  </w:style>
  <w:style w:type="character" w:customStyle="1" w:styleId="af7">
    <w:name w:val="Текст выноски Знак"/>
    <w:basedOn w:val="a0"/>
    <w:link w:val="af8"/>
    <w:uiPriority w:val="99"/>
    <w:semiHidden/>
    <w:rsid w:val="002268B6"/>
    <w:rPr>
      <w:rFonts w:ascii="Tahoma" w:eastAsia="Times New Roman" w:hAnsi="Tahoma"/>
      <w:sz w:val="16"/>
      <w:szCs w:val="16"/>
    </w:rPr>
  </w:style>
  <w:style w:type="paragraph" w:styleId="af8">
    <w:name w:val="Balloon Text"/>
    <w:basedOn w:val="a"/>
    <w:link w:val="af7"/>
    <w:uiPriority w:val="99"/>
    <w:semiHidden/>
    <w:rsid w:val="002268B6"/>
    <w:rPr>
      <w:rFonts w:ascii="Tahoma" w:eastAsia="Times New Roman" w:hAnsi="Tahoma"/>
      <w:sz w:val="16"/>
      <w:szCs w:val="16"/>
    </w:rPr>
  </w:style>
  <w:style w:type="paragraph" w:styleId="13">
    <w:name w:val="toc 1"/>
    <w:basedOn w:val="a"/>
    <w:next w:val="a"/>
    <w:autoRedefine/>
    <w:uiPriority w:val="99"/>
    <w:locked/>
    <w:rsid w:val="002268B6"/>
    <w:pPr>
      <w:tabs>
        <w:tab w:val="right" w:leader="dot" w:pos="9269"/>
      </w:tabs>
    </w:pPr>
    <w:rPr>
      <w:rFonts w:eastAsia="Times New Roman"/>
      <w:noProof/>
      <w:color w:val="FF0000"/>
    </w:rPr>
  </w:style>
  <w:style w:type="paragraph" w:styleId="24">
    <w:name w:val="toc 2"/>
    <w:basedOn w:val="a"/>
    <w:next w:val="a"/>
    <w:autoRedefine/>
    <w:uiPriority w:val="99"/>
    <w:locked/>
    <w:rsid w:val="002268B6"/>
    <w:pPr>
      <w:tabs>
        <w:tab w:val="right" w:leader="dot" w:pos="9269"/>
      </w:tabs>
    </w:pPr>
    <w:rPr>
      <w:rFonts w:eastAsia="Times New Roman"/>
      <w:b/>
      <w:bCs/>
      <w:noProof/>
    </w:rPr>
  </w:style>
  <w:style w:type="paragraph" w:styleId="33">
    <w:name w:val="toc 3"/>
    <w:basedOn w:val="a"/>
    <w:next w:val="a"/>
    <w:autoRedefine/>
    <w:uiPriority w:val="99"/>
    <w:locked/>
    <w:rsid w:val="002268B6"/>
    <w:pPr>
      <w:ind w:left="480"/>
    </w:pPr>
    <w:rPr>
      <w:rFonts w:eastAsia="Times New Roman"/>
    </w:rPr>
  </w:style>
  <w:style w:type="paragraph" w:customStyle="1" w:styleId="25">
    <w:name w:val="Знак2"/>
    <w:basedOn w:val="a"/>
    <w:uiPriority w:val="99"/>
    <w:rsid w:val="002268B6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0">
    <w:name w:val="Знак21"/>
    <w:basedOn w:val="a"/>
    <w:uiPriority w:val="99"/>
    <w:rsid w:val="002268B6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9">
    <w:name w:val="TOC Heading"/>
    <w:basedOn w:val="1"/>
    <w:next w:val="a"/>
    <w:uiPriority w:val="99"/>
    <w:qFormat/>
    <w:rsid w:val="002268B6"/>
    <w:pPr>
      <w:keepLines/>
      <w:spacing w:before="480" w:after="0" w:line="276" w:lineRule="auto"/>
      <w:outlineLvl w:val="9"/>
    </w:pPr>
    <w:rPr>
      <w:rFonts w:eastAsia="Times New Roman" w:cs="Cambria"/>
      <w:color w:val="365F91"/>
      <w:kern w:val="0"/>
      <w:sz w:val="28"/>
      <w:szCs w:val="28"/>
      <w:lang w:eastAsia="en-US"/>
    </w:rPr>
  </w:style>
  <w:style w:type="paragraph" w:customStyle="1" w:styleId="220">
    <w:name w:val="Знак22"/>
    <w:basedOn w:val="a"/>
    <w:uiPriority w:val="99"/>
    <w:rsid w:val="002268B6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30">
    <w:name w:val="Знак23"/>
    <w:basedOn w:val="a"/>
    <w:uiPriority w:val="99"/>
    <w:rsid w:val="002268B6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a">
    <w:name w:val="Body Text Indent"/>
    <w:basedOn w:val="a"/>
    <w:link w:val="afb"/>
    <w:uiPriority w:val="99"/>
    <w:rsid w:val="002268B6"/>
    <w:pPr>
      <w:spacing w:after="2040"/>
      <w:ind w:firstLine="720"/>
      <w:jc w:val="center"/>
    </w:pPr>
    <w:rPr>
      <w:rFonts w:ascii="Calibri" w:eastAsia="Times New Roman" w:hAnsi="Calibri"/>
    </w:rPr>
  </w:style>
  <w:style w:type="character" w:customStyle="1" w:styleId="afb">
    <w:name w:val="Основной текст с отступом Знак"/>
    <w:basedOn w:val="a0"/>
    <w:link w:val="afa"/>
    <w:uiPriority w:val="99"/>
    <w:rsid w:val="002268B6"/>
    <w:rPr>
      <w:rFonts w:eastAsia="Times New Roman"/>
      <w:sz w:val="24"/>
      <w:szCs w:val="24"/>
    </w:rPr>
  </w:style>
  <w:style w:type="paragraph" w:customStyle="1" w:styleId="ConsNormal">
    <w:name w:val="ConsNormal"/>
    <w:uiPriority w:val="99"/>
    <w:rsid w:val="002268B6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fontuch">
    <w:name w:val="fontuch"/>
    <w:uiPriority w:val="99"/>
    <w:rsid w:val="002268B6"/>
  </w:style>
  <w:style w:type="paragraph" w:customStyle="1" w:styleId="211">
    <w:name w:val="Список 21"/>
    <w:basedOn w:val="a"/>
    <w:uiPriority w:val="99"/>
    <w:rsid w:val="002268B6"/>
    <w:pPr>
      <w:suppressAutoHyphens/>
      <w:ind w:left="566" w:hanging="283"/>
    </w:pPr>
    <w:rPr>
      <w:rFonts w:ascii="Arial" w:eastAsia="Times New Roman" w:hAnsi="Arial" w:cs="Arial"/>
      <w:lang w:eastAsia="ar-SA"/>
    </w:rPr>
  </w:style>
  <w:style w:type="paragraph" w:styleId="afc">
    <w:name w:val="Normal (Web)"/>
    <w:basedOn w:val="a"/>
    <w:uiPriority w:val="99"/>
    <w:qFormat/>
    <w:rsid w:val="002268B6"/>
    <w:pPr>
      <w:spacing w:before="100" w:beforeAutospacing="1" w:after="100" w:afterAutospacing="1"/>
    </w:pPr>
    <w:rPr>
      <w:rFonts w:eastAsia="Times New Roman"/>
    </w:rPr>
  </w:style>
  <w:style w:type="character" w:customStyle="1" w:styleId="afd">
    <w:name w:val="выделение"/>
    <w:uiPriority w:val="99"/>
    <w:rsid w:val="002268B6"/>
  </w:style>
  <w:style w:type="character" w:customStyle="1" w:styleId="-">
    <w:name w:val="опред-е"/>
    <w:uiPriority w:val="99"/>
    <w:rsid w:val="002268B6"/>
  </w:style>
  <w:style w:type="character" w:styleId="afe">
    <w:name w:val="Strong"/>
    <w:uiPriority w:val="22"/>
    <w:qFormat/>
    <w:locked/>
    <w:rsid w:val="002268B6"/>
    <w:rPr>
      <w:b/>
      <w:bCs/>
    </w:rPr>
  </w:style>
  <w:style w:type="paragraph" w:styleId="26">
    <w:name w:val="Body Text Indent 2"/>
    <w:basedOn w:val="a"/>
    <w:link w:val="27"/>
    <w:uiPriority w:val="99"/>
    <w:rsid w:val="002268B6"/>
    <w:pPr>
      <w:spacing w:after="120" w:line="480" w:lineRule="auto"/>
      <w:ind w:left="283"/>
    </w:pPr>
    <w:rPr>
      <w:rFonts w:eastAsia="Times New Roman"/>
    </w:rPr>
  </w:style>
  <w:style w:type="character" w:customStyle="1" w:styleId="27">
    <w:name w:val="Основной текст с отступом 2 Знак"/>
    <w:basedOn w:val="a0"/>
    <w:link w:val="26"/>
    <w:uiPriority w:val="99"/>
    <w:rsid w:val="002268B6"/>
    <w:rPr>
      <w:rFonts w:ascii="Times New Roman" w:eastAsia="Times New Roman" w:hAnsi="Times New Roman"/>
      <w:sz w:val="24"/>
      <w:szCs w:val="24"/>
    </w:rPr>
  </w:style>
  <w:style w:type="paragraph" w:styleId="aff">
    <w:name w:val="caption"/>
    <w:basedOn w:val="a"/>
    <w:next w:val="a"/>
    <w:uiPriority w:val="99"/>
    <w:qFormat/>
    <w:locked/>
    <w:rsid w:val="002268B6"/>
    <w:pPr>
      <w:shd w:val="clear" w:color="auto" w:fill="FFFFFF"/>
      <w:jc w:val="both"/>
    </w:pPr>
    <w:rPr>
      <w:rFonts w:eastAsia="Times New Roman"/>
      <w:color w:val="000000"/>
    </w:rPr>
  </w:style>
  <w:style w:type="paragraph" w:styleId="aff0">
    <w:name w:val="Title"/>
    <w:basedOn w:val="a"/>
    <w:next w:val="aff1"/>
    <w:link w:val="aff2"/>
    <w:uiPriority w:val="99"/>
    <w:qFormat/>
    <w:locked/>
    <w:rsid w:val="002268B6"/>
    <w:pPr>
      <w:suppressAutoHyphens/>
      <w:spacing w:line="100" w:lineRule="atLeast"/>
      <w:jc w:val="center"/>
    </w:pPr>
    <w:rPr>
      <w:rFonts w:eastAsia="Times New Roman"/>
      <w:b/>
      <w:bCs/>
      <w:sz w:val="20"/>
      <w:szCs w:val="20"/>
      <w:lang w:eastAsia="ar-SA"/>
    </w:rPr>
  </w:style>
  <w:style w:type="paragraph" w:styleId="aff1">
    <w:name w:val="Subtitle"/>
    <w:basedOn w:val="a"/>
    <w:next w:val="a"/>
    <w:link w:val="aff3"/>
    <w:uiPriority w:val="99"/>
    <w:qFormat/>
    <w:locked/>
    <w:rsid w:val="002268B6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aff3">
    <w:name w:val="Подзаголовок Знак"/>
    <w:basedOn w:val="a0"/>
    <w:link w:val="aff1"/>
    <w:uiPriority w:val="99"/>
    <w:rsid w:val="002268B6"/>
    <w:rPr>
      <w:rFonts w:ascii="Cambria" w:eastAsia="Times New Roman" w:hAnsi="Cambria"/>
      <w:sz w:val="24"/>
      <w:szCs w:val="24"/>
    </w:rPr>
  </w:style>
  <w:style w:type="character" w:customStyle="1" w:styleId="aff2">
    <w:name w:val="Название Знак"/>
    <w:basedOn w:val="a0"/>
    <w:link w:val="aff0"/>
    <w:uiPriority w:val="99"/>
    <w:rsid w:val="002268B6"/>
    <w:rPr>
      <w:rFonts w:ascii="Times New Roman" w:eastAsia="Times New Roman" w:hAnsi="Times New Roman"/>
      <w:b/>
      <w:bCs/>
      <w:lang w:eastAsia="ar-SA"/>
    </w:rPr>
  </w:style>
  <w:style w:type="paragraph" w:customStyle="1" w:styleId="c8">
    <w:name w:val="c8"/>
    <w:basedOn w:val="a"/>
    <w:uiPriority w:val="99"/>
    <w:rsid w:val="002268B6"/>
    <w:pPr>
      <w:spacing w:before="100" w:beforeAutospacing="1" w:after="100" w:afterAutospacing="1"/>
    </w:pPr>
    <w:rPr>
      <w:rFonts w:eastAsia="Times New Roman"/>
    </w:rPr>
  </w:style>
  <w:style w:type="character" w:customStyle="1" w:styleId="c3">
    <w:name w:val="c3"/>
    <w:uiPriority w:val="99"/>
    <w:rsid w:val="002268B6"/>
  </w:style>
  <w:style w:type="character" w:customStyle="1" w:styleId="c15">
    <w:name w:val="c15"/>
    <w:uiPriority w:val="99"/>
    <w:rsid w:val="002268B6"/>
  </w:style>
  <w:style w:type="character" w:styleId="aff4">
    <w:name w:val="Emphasis"/>
    <w:uiPriority w:val="20"/>
    <w:qFormat/>
    <w:locked/>
    <w:rsid w:val="002268B6"/>
    <w:rPr>
      <w:i/>
      <w:iCs/>
    </w:rPr>
  </w:style>
  <w:style w:type="character" w:customStyle="1" w:styleId="aff5">
    <w:name w:val="Основной текст_"/>
    <w:link w:val="51"/>
    <w:locked/>
    <w:rsid w:val="002268B6"/>
    <w:rPr>
      <w:sz w:val="23"/>
      <w:szCs w:val="23"/>
      <w:shd w:val="clear" w:color="auto" w:fill="FFFFFF"/>
    </w:rPr>
  </w:style>
  <w:style w:type="paragraph" w:customStyle="1" w:styleId="51">
    <w:name w:val="Основной текст5"/>
    <w:basedOn w:val="a"/>
    <w:link w:val="aff5"/>
    <w:rsid w:val="002268B6"/>
    <w:pPr>
      <w:widowControl w:val="0"/>
      <w:shd w:val="clear" w:color="auto" w:fill="FFFFFF"/>
      <w:spacing w:before="1020" w:line="240" w:lineRule="atLeast"/>
      <w:jc w:val="both"/>
    </w:pPr>
    <w:rPr>
      <w:rFonts w:ascii="Calibri" w:hAnsi="Calibri"/>
      <w:sz w:val="23"/>
      <w:szCs w:val="23"/>
    </w:rPr>
  </w:style>
  <w:style w:type="character" w:customStyle="1" w:styleId="9">
    <w:name w:val="Основной текст + 9"/>
    <w:aliases w:val="5 pt,Полужирный"/>
    <w:rsid w:val="002268B6"/>
    <w:rPr>
      <w:rFonts w:ascii="Times New Roman" w:hAnsi="Times New Roman" w:cs="Times New Roman"/>
      <w:b/>
      <w:bCs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11pt">
    <w:name w:val="Основной текст + 11 pt"/>
    <w:rsid w:val="002268B6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Exact">
    <w:name w:val="Основной текст Exact"/>
    <w:rsid w:val="002268B6"/>
    <w:rPr>
      <w:rFonts w:ascii="Times New Roman" w:hAnsi="Times New Roman" w:cs="Times New Roman"/>
      <w:color w:val="000000"/>
      <w:spacing w:val="-3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c5">
    <w:name w:val="c5"/>
    <w:basedOn w:val="a"/>
    <w:rsid w:val="002268B6"/>
    <w:pPr>
      <w:spacing w:before="100" w:beforeAutospacing="1" w:after="100" w:afterAutospacing="1"/>
    </w:pPr>
    <w:rPr>
      <w:rFonts w:eastAsia="Times New Roman"/>
    </w:rPr>
  </w:style>
  <w:style w:type="character" w:customStyle="1" w:styleId="c0">
    <w:name w:val="c0"/>
    <w:rsid w:val="002268B6"/>
  </w:style>
  <w:style w:type="paragraph" w:customStyle="1" w:styleId="c1">
    <w:name w:val="c1"/>
    <w:basedOn w:val="a"/>
    <w:rsid w:val="002268B6"/>
    <w:pPr>
      <w:spacing w:before="100" w:beforeAutospacing="1" w:after="100" w:afterAutospacing="1"/>
    </w:pPr>
    <w:rPr>
      <w:rFonts w:eastAsia="Times New Roman"/>
    </w:rPr>
  </w:style>
  <w:style w:type="character" w:customStyle="1" w:styleId="c2">
    <w:name w:val="c2"/>
    <w:rsid w:val="002268B6"/>
  </w:style>
  <w:style w:type="character" w:customStyle="1" w:styleId="95pt">
    <w:name w:val="Основной текст + 9;5 pt;Полужирный"/>
    <w:rsid w:val="002268B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paragraph" w:customStyle="1" w:styleId="ConsPlusNormal">
    <w:name w:val="ConsPlusNormal"/>
    <w:rsid w:val="002268B6"/>
    <w:pPr>
      <w:autoSpaceDE w:val="0"/>
      <w:autoSpaceDN w:val="0"/>
      <w:adjustRightInd w:val="0"/>
      <w:ind w:firstLine="720"/>
    </w:pPr>
    <w:rPr>
      <w:rFonts w:ascii="Arial" w:eastAsia="Times New Roman" w:hAnsi="Arial" w:cs="Arial"/>
      <w:lang w:eastAsia="en-US"/>
    </w:rPr>
  </w:style>
  <w:style w:type="paragraph" w:customStyle="1" w:styleId="ConsPlusCell">
    <w:name w:val="ConsPlusCell"/>
    <w:uiPriority w:val="99"/>
    <w:rsid w:val="002268B6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character" w:customStyle="1" w:styleId="markedcontent">
    <w:name w:val="markedcontent"/>
    <w:rsid w:val="008618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5125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5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5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5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5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5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5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5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5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5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5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5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5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18</Pages>
  <Words>3862</Words>
  <Characters>26227</Characters>
  <Application>Microsoft Office Word</Application>
  <DocSecurity>0</DocSecurity>
  <Lines>218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БТЭК</Company>
  <LinksUpToDate>false</LinksUpToDate>
  <CharactersWithSpaces>30029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fng</dc:creator>
  <cp:lastModifiedBy>Лена</cp:lastModifiedBy>
  <cp:revision>4</cp:revision>
  <dcterms:created xsi:type="dcterms:W3CDTF">2024-01-11T12:59:00Z</dcterms:created>
  <dcterms:modified xsi:type="dcterms:W3CDTF">2024-01-11T13:20:00Z</dcterms:modified>
</cp:coreProperties>
</file>