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3" w:rsidRPr="008235F2" w:rsidRDefault="001D5AF3" w:rsidP="001D5AF3">
      <w:pPr>
        <w:rPr>
          <w:rFonts w:ascii="Times New Roman" w:hAnsi="Times New Roman" w:cs="Times New Roman"/>
          <w:sz w:val="28"/>
          <w:szCs w:val="28"/>
        </w:rPr>
      </w:pPr>
      <w:r w:rsidRPr="008235F2">
        <w:rPr>
          <w:rFonts w:ascii="Times New Roman" w:hAnsi="Times New Roman" w:cs="Times New Roman"/>
          <w:sz w:val="28"/>
          <w:szCs w:val="28"/>
        </w:rPr>
        <w:t>Определить напряжённость</w:t>
      </w:r>
      <w:proofErr w:type="gramStart"/>
      <w:r w:rsidRPr="008235F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235F2">
        <w:rPr>
          <w:rFonts w:ascii="Times New Roman" w:hAnsi="Times New Roman" w:cs="Times New Roman"/>
          <w:sz w:val="28"/>
          <w:szCs w:val="28"/>
        </w:rPr>
        <w:t xml:space="preserve"> и потенциал φ электрического поля, созданного диполем в точке, удалённой от него на расстояние </w:t>
      </w:r>
      <w:r w:rsidRPr="008235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35F2">
        <w:rPr>
          <w:rFonts w:ascii="Times New Roman" w:hAnsi="Times New Roman" w:cs="Times New Roman"/>
          <w:sz w:val="28"/>
          <w:szCs w:val="28"/>
        </w:rPr>
        <w:t xml:space="preserve"> = 12 см, если диполь образован системой зарядов </w:t>
      </w:r>
      <w:r w:rsidRPr="008235F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235F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235F2">
        <w:rPr>
          <w:rFonts w:ascii="Times New Roman" w:hAnsi="Times New Roman" w:cs="Times New Roman"/>
          <w:sz w:val="28"/>
          <w:szCs w:val="28"/>
        </w:rPr>
        <w:t xml:space="preserve"> = 0,5 нКл и </w:t>
      </w:r>
      <w:r w:rsidRPr="008235F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235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35F2">
        <w:rPr>
          <w:rFonts w:ascii="Times New Roman" w:hAnsi="Times New Roman" w:cs="Times New Roman"/>
          <w:sz w:val="28"/>
          <w:szCs w:val="28"/>
        </w:rPr>
        <w:t xml:space="preserve"> = -0,5 нКл, расположенных друг от друга на расстоянии </w:t>
      </w:r>
      <w:r w:rsidRPr="008235F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235F2">
        <w:rPr>
          <w:rFonts w:ascii="Times New Roman" w:hAnsi="Times New Roman" w:cs="Times New Roman"/>
          <w:sz w:val="28"/>
          <w:szCs w:val="28"/>
        </w:rPr>
        <w:t xml:space="preserve"> = 3 мм, а угол между направлением дипольного момента и направлением на заданную точку равен θ = 90°.</w:t>
      </w:r>
    </w:p>
    <w:p w:rsidR="00357479" w:rsidRPr="008235F2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8235F2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20A71"/>
    <w:rsid w:val="0007191F"/>
    <w:rsid w:val="000D77A7"/>
    <w:rsid w:val="001D5AF3"/>
    <w:rsid w:val="003551C9"/>
    <w:rsid w:val="00357479"/>
    <w:rsid w:val="008235F2"/>
    <w:rsid w:val="00942D64"/>
    <w:rsid w:val="00E2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2022-04-17T07:01:00Z</dcterms:created>
  <dcterms:modified xsi:type="dcterms:W3CDTF">2022-04-19T01:12:00Z</dcterms:modified>
</cp:coreProperties>
</file>