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18" w:rsidRPr="00657318" w:rsidRDefault="00657318" w:rsidP="00657318">
      <w:pPr>
        <w:pStyle w:val="a3"/>
        <w:rPr>
          <w:sz w:val="28"/>
          <w:szCs w:val="28"/>
          <w:lang w:val="ru-RU"/>
        </w:rPr>
      </w:pPr>
      <w:r w:rsidRPr="00657318">
        <w:rPr>
          <w:sz w:val="28"/>
          <w:szCs w:val="28"/>
          <w:lang w:val="ru-RU"/>
        </w:rPr>
        <w:t xml:space="preserve">В проектируемом Международном линейном </w:t>
      </w:r>
      <w:proofErr w:type="spellStart"/>
      <w:r w:rsidRPr="00657318">
        <w:rPr>
          <w:sz w:val="28"/>
          <w:szCs w:val="28"/>
          <w:lang w:val="ru-RU"/>
        </w:rPr>
        <w:t>коллайдере</w:t>
      </w:r>
      <w:proofErr w:type="spellEnd"/>
      <w:r w:rsidRPr="00657318">
        <w:rPr>
          <w:sz w:val="28"/>
          <w:szCs w:val="28"/>
          <w:lang w:val="ru-RU"/>
        </w:rPr>
        <w:t xml:space="preserve"> (</w:t>
      </w:r>
      <w:r w:rsidRPr="00657318">
        <w:rPr>
          <w:sz w:val="28"/>
          <w:szCs w:val="28"/>
        </w:rPr>
        <w:t>ILC</w:t>
      </w:r>
      <w:r w:rsidRPr="00657318">
        <w:rPr>
          <w:sz w:val="28"/>
          <w:szCs w:val="28"/>
          <w:lang w:val="ru-RU"/>
        </w:rPr>
        <w:t xml:space="preserve">, </w:t>
      </w:r>
      <w:proofErr w:type="spellStart"/>
      <w:r w:rsidRPr="00657318">
        <w:rPr>
          <w:sz w:val="28"/>
          <w:szCs w:val="28"/>
        </w:rPr>
        <w:t>Linac</w:t>
      </w:r>
      <w:proofErr w:type="spellEnd"/>
      <w:r w:rsidRPr="00657318">
        <w:rPr>
          <w:sz w:val="28"/>
          <w:szCs w:val="28"/>
          <w:lang w:val="ru-RU"/>
        </w:rPr>
        <w:t>)энергия сталкиваемых электронов и позитронов составит по 250 ГэВ на каждую частицу. Определите импульсы и длины волн де Бройля для таких частиц.</w:t>
      </w:r>
    </w:p>
    <w:p w:rsidR="00357479" w:rsidRPr="00657318" w:rsidRDefault="00357479" w:rsidP="00657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479" w:rsidRPr="00657318" w:rsidSect="00E3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57318"/>
    <w:rsid w:val="0007191F"/>
    <w:rsid w:val="000D77A7"/>
    <w:rsid w:val="00357479"/>
    <w:rsid w:val="00657318"/>
    <w:rsid w:val="00E3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657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2022-04-16T05:19:00Z</dcterms:created>
  <dcterms:modified xsi:type="dcterms:W3CDTF">2022-04-16T05:20:00Z</dcterms:modified>
</cp:coreProperties>
</file>