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00" w:rsidRPr="00A32900" w:rsidRDefault="00A32900" w:rsidP="00A32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262">
        <w:rPr>
          <w:rFonts w:ascii="Times New Roman" w:hAnsi="Times New Roman" w:cs="Times New Roman"/>
          <w:sz w:val="28"/>
          <w:szCs w:val="28"/>
        </w:rPr>
        <w:t>В однородном магнитном поле вокруг оси MN с одинаковой частотой вращаются рамки 1 и 2. Найти отношение ξI</w:t>
      </w:r>
      <w:proofErr w:type="gramStart"/>
      <w:r w:rsidRPr="00EA42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4262">
        <w:rPr>
          <w:rFonts w:ascii="Times New Roman" w:hAnsi="Times New Roman" w:cs="Times New Roman"/>
          <w:sz w:val="28"/>
          <w:szCs w:val="28"/>
        </w:rPr>
        <w:t xml:space="preserve"> ξII амплитудных значений ЭДС индукции, генерируемых в рамках 1 и 2.</w:t>
      </w:r>
    </w:p>
    <w:p w:rsidR="00A32900" w:rsidRPr="00EA4262" w:rsidRDefault="00A32900" w:rsidP="00A32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2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1040" cy="3193415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319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2900"/>
    <w:rsid w:val="0007191F"/>
    <w:rsid w:val="000D77A7"/>
    <w:rsid w:val="00357479"/>
    <w:rsid w:val="00A32900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2022-03-30T04:14:00Z</dcterms:created>
  <dcterms:modified xsi:type="dcterms:W3CDTF">2022-03-30T04:14:00Z</dcterms:modified>
</cp:coreProperties>
</file>