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61" w:rsidRPr="00D62C61" w:rsidRDefault="00D62C61" w:rsidP="00D62C61">
      <w:pPr>
        <w:shd w:val="clear" w:color="auto" w:fill="FFFFFF"/>
        <w:spacing w:before="36" w:after="36" w:line="240" w:lineRule="atLeast"/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Сделать в программе </w:t>
      </w:r>
      <w:proofErr w:type="spellStart"/>
      <w:r>
        <w:rPr>
          <w:color w:val="000000"/>
          <w:sz w:val="28"/>
          <w:szCs w:val="28"/>
          <w:lang w:val="en-US"/>
        </w:rPr>
        <w:t>Smath</w:t>
      </w:r>
      <w:proofErr w:type="spellEnd"/>
    </w:p>
    <w:p w:rsidR="00D62C61" w:rsidRDefault="00D62C61" w:rsidP="00D62C61">
      <w:pPr>
        <w:shd w:val="clear" w:color="auto" w:fill="FFFFFF"/>
        <w:spacing w:before="36" w:after="36" w:line="240" w:lineRule="atLeast"/>
        <w:ind w:firstLine="709"/>
        <w:rPr>
          <w:color w:val="000000"/>
          <w:sz w:val="28"/>
          <w:szCs w:val="28"/>
        </w:rPr>
      </w:pPr>
    </w:p>
    <w:p w:rsidR="00D62C61" w:rsidRPr="005A7CB3" w:rsidRDefault="00D62C61" w:rsidP="00D62C61">
      <w:pPr>
        <w:shd w:val="clear" w:color="auto" w:fill="FFFFFF"/>
        <w:spacing w:before="36" w:after="36" w:line="240" w:lineRule="atLeast"/>
        <w:ind w:firstLine="709"/>
        <w:rPr>
          <w:color w:val="000000"/>
          <w:sz w:val="28"/>
          <w:szCs w:val="28"/>
        </w:rPr>
      </w:pPr>
      <w:r w:rsidRPr="005A7CB3">
        <w:rPr>
          <w:color w:val="000000"/>
          <w:sz w:val="28"/>
          <w:szCs w:val="28"/>
        </w:rPr>
        <w:t>6.</w:t>
      </w:r>
      <w:r w:rsidRPr="005A7CB3">
        <w:rPr>
          <w:b/>
          <w:color w:val="000000"/>
          <w:sz w:val="28"/>
          <w:szCs w:val="28"/>
        </w:rPr>
        <w:t>Построить в декартовых координатах</w:t>
      </w:r>
      <w:r w:rsidRPr="005A7CB3">
        <w:rPr>
          <w:color w:val="000000"/>
          <w:sz w:val="28"/>
          <w:szCs w:val="28"/>
        </w:rPr>
        <w:t xml:space="preserve"> на одном шаблоне графики функций:</w:t>
      </w:r>
    </w:p>
    <w:p w:rsidR="00D62C61" w:rsidRPr="005A7CB3" w:rsidRDefault="00D62C61" w:rsidP="00D62C61">
      <w:pPr>
        <w:shd w:val="clear" w:color="auto" w:fill="FFFFFF"/>
        <w:spacing w:before="36" w:after="36" w:line="240" w:lineRule="atLeast"/>
        <w:ind w:firstLine="709"/>
        <w:contextualSpacing/>
        <w:rPr>
          <w:color w:val="000000"/>
          <w:sz w:val="28"/>
          <w:szCs w:val="28"/>
        </w:rPr>
      </w:pPr>
      <w:r w:rsidRPr="005A7CB3">
        <w:rPr>
          <w:color w:val="000000"/>
          <w:sz w:val="28"/>
          <w:szCs w:val="28"/>
        </w:rPr>
        <w:t> </w:t>
      </w:r>
      <w:r w:rsidRPr="005A7CB3">
        <w:rPr>
          <w:noProof/>
          <w:color w:val="000000"/>
          <w:sz w:val="28"/>
          <w:szCs w:val="28"/>
        </w:rPr>
        <w:drawing>
          <wp:inline distT="0" distB="0" distL="0" distR="9525" wp14:anchorId="7D6F7A27" wp14:editId="38AE15D7">
            <wp:extent cx="219075" cy="171450"/>
            <wp:effectExtent l="0" t="0" r="0" b="0"/>
            <wp:docPr id="18" name="Рисунок 744" descr="e^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744" descr="e^x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7CB3">
        <w:rPr>
          <w:color w:val="000000"/>
          <w:sz w:val="28"/>
          <w:szCs w:val="28"/>
        </w:rPr>
        <w:t> </w:t>
      </w:r>
    </w:p>
    <w:p w:rsidR="00D62C61" w:rsidRPr="005A7CB3" w:rsidRDefault="00D62C61" w:rsidP="00D62C61">
      <w:pPr>
        <w:shd w:val="clear" w:color="auto" w:fill="FFFFFF"/>
        <w:spacing w:before="36" w:after="36" w:line="240" w:lineRule="atLeast"/>
        <w:ind w:firstLine="709"/>
        <w:contextualSpacing/>
        <w:rPr>
          <w:color w:val="000000"/>
          <w:sz w:val="28"/>
          <w:szCs w:val="28"/>
        </w:rPr>
      </w:pPr>
      <w:r w:rsidRPr="005A7CB3">
        <w:rPr>
          <w:sz w:val="28"/>
          <w:szCs w:val="28"/>
        </w:rPr>
        <w:t xml:space="preserve"> И      </w:t>
      </w:r>
      <w:r w:rsidRPr="005A7CB3">
        <w:rPr>
          <w:noProof/>
          <w:sz w:val="28"/>
          <w:szCs w:val="28"/>
        </w:rPr>
        <w:drawing>
          <wp:inline distT="0" distB="0" distL="0" distR="0" wp14:anchorId="0988B3B3" wp14:editId="5C627E4B">
            <wp:extent cx="504825" cy="247650"/>
            <wp:effectExtent l="0" t="0" r="0" b="0"/>
            <wp:docPr id="19" name="Рисунок 745" descr="\ln{(x)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745" descr="\ln{(x)}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7CB3">
        <w:rPr>
          <w:color w:val="000000"/>
          <w:sz w:val="28"/>
          <w:szCs w:val="28"/>
        </w:rPr>
        <w:t xml:space="preserve">.   Область определения  </w:t>
      </w:r>
      <w:r w:rsidRPr="005A7CB3">
        <w:rPr>
          <w:b/>
          <w:i/>
          <w:color w:val="000000"/>
          <w:sz w:val="28"/>
          <w:szCs w:val="28"/>
          <w:lang w:val="en-US"/>
        </w:rPr>
        <w:t>x</w:t>
      </w:r>
      <w:r w:rsidRPr="005A7CB3">
        <w:rPr>
          <w:b/>
          <w:i/>
          <w:color w:val="000000"/>
          <w:sz w:val="28"/>
          <w:szCs w:val="28"/>
        </w:rPr>
        <w:t xml:space="preserve"> </w:t>
      </w:r>
      <w:r w:rsidRPr="005A7CB3">
        <w:rPr>
          <w:color w:val="000000"/>
          <w:sz w:val="28"/>
          <w:szCs w:val="28"/>
        </w:rPr>
        <w:t xml:space="preserve">  задать самостоятельно</w:t>
      </w:r>
    </w:p>
    <w:p w:rsidR="00D62C61" w:rsidRPr="005A7CB3" w:rsidRDefault="00D62C61" w:rsidP="00D62C61">
      <w:pPr>
        <w:numPr>
          <w:ilvl w:val="1"/>
          <w:numId w:val="2"/>
        </w:numPr>
        <w:spacing w:before="36" w:after="36" w:line="240" w:lineRule="atLeast"/>
        <w:ind w:left="0" w:firstLine="709"/>
        <w:rPr>
          <w:color w:val="000000"/>
          <w:sz w:val="28"/>
          <w:szCs w:val="28"/>
        </w:rPr>
      </w:pPr>
      <w:r w:rsidRPr="005A7CB3">
        <w:rPr>
          <w:color w:val="000000"/>
          <w:sz w:val="28"/>
          <w:szCs w:val="28"/>
        </w:rPr>
        <w:t>Установить линии сетки, изменить вид кривых (различные линии, маркеры, толщину и т.д.), ввести</w:t>
      </w:r>
      <w:bookmarkStart w:id="0" w:name="_GoBack"/>
      <w:bookmarkEnd w:id="0"/>
      <w:r w:rsidRPr="005A7CB3">
        <w:rPr>
          <w:color w:val="000000"/>
          <w:sz w:val="28"/>
          <w:szCs w:val="28"/>
        </w:rPr>
        <w:t xml:space="preserve"> легенду</w:t>
      </w:r>
    </w:p>
    <w:p w:rsidR="00D62C61" w:rsidRPr="005A7CB3" w:rsidRDefault="00D62C61" w:rsidP="00D62C61">
      <w:pPr>
        <w:spacing w:before="36" w:after="36" w:line="240" w:lineRule="atLeast"/>
        <w:ind w:firstLine="709"/>
        <w:rPr>
          <w:color w:val="000000"/>
          <w:sz w:val="28"/>
          <w:szCs w:val="28"/>
        </w:rPr>
      </w:pPr>
    </w:p>
    <w:p w:rsidR="00D62C61" w:rsidRPr="005A7CB3" w:rsidRDefault="00D62C61" w:rsidP="00D62C61">
      <w:pPr>
        <w:shd w:val="clear" w:color="auto" w:fill="FFFFFF"/>
        <w:spacing w:before="36" w:after="36" w:line="240" w:lineRule="atLeast"/>
        <w:ind w:firstLine="709"/>
        <w:rPr>
          <w:color w:val="000000"/>
          <w:sz w:val="28"/>
          <w:szCs w:val="28"/>
        </w:rPr>
      </w:pPr>
    </w:p>
    <w:p w:rsidR="00D62C61" w:rsidRPr="005A7CB3" w:rsidRDefault="00D62C61" w:rsidP="00D62C61">
      <w:pPr>
        <w:shd w:val="clear" w:color="auto" w:fill="FFFFFF"/>
        <w:spacing w:before="36" w:after="36" w:line="240" w:lineRule="atLeast"/>
        <w:ind w:firstLine="709"/>
        <w:rPr>
          <w:color w:val="000000"/>
          <w:sz w:val="28"/>
          <w:szCs w:val="28"/>
        </w:rPr>
      </w:pPr>
      <w:r w:rsidRPr="005A7CB3">
        <w:rPr>
          <w:color w:val="000000"/>
          <w:sz w:val="28"/>
          <w:szCs w:val="28"/>
        </w:rPr>
        <w:t>7.</w:t>
      </w:r>
      <w:r w:rsidRPr="005A7CB3">
        <w:rPr>
          <w:b/>
          <w:color w:val="000000"/>
          <w:sz w:val="28"/>
          <w:szCs w:val="28"/>
        </w:rPr>
        <w:t xml:space="preserve"> На одном шаблоне  построить в полярных координатах графики</w:t>
      </w:r>
      <w:r w:rsidRPr="005A7CB3">
        <w:rPr>
          <w:color w:val="000000"/>
          <w:sz w:val="28"/>
          <w:szCs w:val="28"/>
        </w:rPr>
        <w:t xml:space="preserve"> логарифмическую спираль </w:t>
      </w:r>
      <w:r w:rsidRPr="005A7CB3">
        <w:rPr>
          <w:noProof/>
          <w:sz w:val="28"/>
          <w:szCs w:val="28"/>
        </w:rPr>
        <w:drawing>
          <wp:inline distT="0" distB="0" distL="19050" distR="0" wp14:anchorId="4993D9CA" wp14:editId="4816EC5B">
            <wp:extent cx="790575" cy="209550"/>
            <wp:effectExtent l="0" t="0" r="0" b="0"/>
            <wp:docPr id="20" name="Рисунок 768" descr="r2=ae^{m\phi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768" descr="r2=ae^{m\phi}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7CB3">
        <w:rPr>
          <w:color w:val="000000"/>
          <w:sz w:val="28"/>
          <w:szCs w:val="28"/>
        </w:rPr>
        <w:t xml:space="preserve">, </w:t>
      </w:r>
    </w:p>
    <w:p w:rsidR="00D62C61" w:rsidRPr="005A7CB3" w:rsidRDefault="00D62C61" w:rsidP="00D62C61">
      <w:pPr>
        <w:shd w:val="clear" w:color="auto" w:fill="FFFFFF"/>
        <w:spacing w:before="36" w:after="36" w:line="240" w:lineRule="atLeast"/>
        <w:ind w:firstLine="709"/>
        <w:rPr>
          <w:color w:val="000000"/>
          <w:sz w:val="28"/>
          <w:szCs w:val="28"/>
        </w:rPr>
      </w:pPr>
      <w:proofErr w:type="spellStart"/>
      <w:r w:rsidRPr="005A7CB3">
        <w:rPr>
          <w:color w:val="000000"/>
          <w:sz w:val="28"/>
          <w:szCs w:val="28"/>
        </w:rPr>
        <w:t>кардиоду</w:t>
      </w:r>
      <w:proofErr w:type="spellEnd"/>
      <w:r w:rsidRPr="005A7CB3">
        <w:rPr>
          <w:color w:val="000000"/>
          <w:sz w:val="28"/>
          <w:szCs w:val="28"/>
        </w:rPr>
        <w:t> </w:t>
      </w:r>
      <w:r w:rsidRPr="005A7CB3">
        <w:rPr>
          <w:noProof/>
          <w:color w:val="000000"/>
          <w:sz w:val="28"/>
          <w:szCs w:val="28"/>
        </w:rPr>
        <w:drawing>
          <wp:inline distT="0" distB="0" distL="0" distR="0" wp14:anchorId="32762DF6" wp14:editId="7ACDF41B">
            <wp:extent cx="1409700" cy="247650"/>
            <wp:effectExtent l="0" t="0" r="0" b="0"/>
            <wp:docPr id="21" name="Рисунок 769" descr="r3=10(1+\cos{\phi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769" descr="r3=10(1+\cos{\phi}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7CB3">
        <w:rPr>
          <w:color w:val="000000"/>
          <w:sz w:val="28"/>
          <w:szCs w:val="28"/>
        </w:rPr>
        <w:t>, (параметры задайте сами). </w:t>
      </w:r>
    </w:p>
    <w:p w:rsidR="00D62C61" w:rsidRPr="005A7CB3" w:rsidRDefault="00D62C61" w:rsidP="00D62C61">
      <w:pPr>
        <w:numPr>
          <w:ilvl w:val="0"/>
          <w:numId w:val="1"/>
        </w:numPr>
        <w:shd w:val="clear" w:color="auto" w:fill="FFFFFF"/>
        <w:spacing w:before="36" w:after="36" w:line="240" w:lineRule="atLeast"/>
        <w:ind w:left="0" w:firstLine="709"/>
        <w:contextualSpacing/>
        <w:rPr>
          <w:color w:val="000000"/>
          <w:sz w:val="28"/>
          <w:szCs w:val="28"/>
        </w:rPr>
      </w:pPr>
      <w:proofErr w:type="gramStart"/>
      <w:r w:rsidRPr="005A7CB3">
        <w:rPr>
          <w:color w:val="000000"/>
          <w:sz w:val="28"/>
          <w:szCs w:val="28"/>
        </w:rPr>
        <w:t>м</w:t>
      </w:r>
      <w:proofErr w:type="gramEnd"/>
      <w:r w:rsidRPr="005A7CB3">
        <w:rPr>
          <w:color w:val="000000"/>
          <w:sz w:val="28"/>
          <w:szCs w:val="28"/>
        </w:rPr>
        <w:t>еняется с шагом 0,1 в пределах: </w:t>
      </w:r>
      <w:r w:rsidRPr="005A7CB3">
        <w:rPr>
          <w:noProof/>
          <w:color w:val="000000"/>
          <w:sz w:val="28"/>
          <w:szCs w:val="28"/>
        </w:rPr>
        <w:drawing>
          <wp:inline distT="0" distB="0" distL="0" distR="9525" wp14:anchorId="4A1AA36C" wp14:editId="7AFC4A8F">
            <wp:extent cx="676275" cy="171450"/>
            <wp:effectExtent l="0" t="0" r="0" b="0"/>
            <wp:docPr id="22" name="Рисунок 771" descr="0 – 6 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771" descr="0 – 6 \pi 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C61" w:rsidRPr="005A7CB3" w:rsidRDefault="00D62C61" w:rsidP="00D62C61">
      <w:pPr>
        <w:shd w:val="clear" w:color="auto" w:fill="FFFFFF"/>
        <w:spacing w:before="36" w:after="36" w:line="240" w:lineRule="atLeast"/>
        <w:ind w:firstLine="709"/>
        <w:rPr>
          <w:color w:val="000000"/>
          <w:sz w:val="28"/>
          <w:szCs w:val="28"/>
        </w:rPr>
      </w:pPr>
    </w:p>
    <w:p w:rsidR="00D62C61" w:rsidRPr="005A7CB3" w:rsidRDefault="00D62C61" w:rsidP="00D62C61">
      <w:pPr>
        <w:jc w:val="both"/>
        <w:textAlignment w:val="baseline"/>
        <w:rPr>
          <w:sz w:val="28"/>
          <w:szCs w:val="28"/>
        </w:rPr>
      </w:pPr>
      <w:r w:rsidRPr="005A7CB3">
        <w:rPr>
          <w:sz w:val="28"/>
          <w:szCs w:val="28"/>
        </w:rPr>
        <w:t xml:space="preserve">         </w:t>
      </w:r>
      <w:r w:rsidRPr="005A7CB3">
        <w:rPr>
          <w:sz w:val="28"/>
          <w:szCs w:val="28"/>
        </w:rPr>
        <w:tab/>
      </w:r>
    </w:p>
    <w:p w:rsidR="00D62C61" w:rsidRPr="005A7CB3" w:rsidRDefault="00D62C61" w:rsidP="00D62C61">
      <w:pPr>
        <w:ind w:firstLine="709"/>
        <w:jc w:val="both"/>
        <w:rPr>
          <w:sz w:val="28"/>
          <w:szCs w:val="28"/>
        </w:rPr>
      </w:pPr>
      <w:r w:rsidRPr="005A7CB3">
        <w:rPr>
          <w:b/>
          <w:bCs/>
          <w:iCs/>
          <w:sz w:val="28"/>
          <w:szCs w:val="28"/>
        </w:rPr>
        <w:t xml:space="preserve"> 9.</w:t>
      </w:r>
      <w:r w:rsidRPr="005A7CB3">
        <w:rPr>
          <w:sz w:val="28"/>
          <w:szCs w:val="28"/>
        </w:rPr>
        <w:t xml:space="preserve"> Задать  матрицу</w:t>
      </w:r>
      <w:r w:rsidRPr="005A7CB3">
        <w:rPr>
          <w:i/>
          <w:sz w:val="28"/>
          <w:szCs w:val="28"/>
        </w:rPr>
        <w:t xml:space="preserve"> </w:t>
      </w:r>
      <w:r w:rsidRPr="005A7CB3">
        <w:rPr>
          <w:i/>
          <w:sz w:val="28"/>
          <w:szCs w:val="28"/>
          <w:lang w:val="en-US"/>
        </w:rPr>
        <w:t>A</w:t>
      </w:r>
      <w:r w:rsidRPr="005A7CB3">
        <w:rPr>
          <w:i/>
          <w:sz w:val="28"/>
          <w:szCs w:val="28"/>
        </w:rPr>
        <w:t>(</w:t>
      </w:r>
      <w:r w:rsidRPr="005A7CB3">
        <w:rPr>
          <w:i/>
          <w:sz w:val="28"/>
          <w:szCs w:val="28"/>
          <w:lang w:val="en-US"/>
        </w:rPr>
        <w:t>n</w:t>
      </w:r>
      <w:r w:rsidRPr="005A7CB3">
        <w:rPr>
          <w:i/>
          <w:sz w:val="28"/>
          <w:szCs w:val="28"/>
        </w:rPr>
        <w:t>,</w:t>
      </w:r>
      <w:r w:rsidRPr="005A7CB3">
        <w:rPr>
          <w:i/>
          <w:sz w:val="28"/>
          <w:szCs w:val="28"/>
          <w:lang w:val="en-US"/>
        </w:rPr>
        <w:t>m</w:t>
      </w:r>
      <w:r w:rsidRPr="005A7CB3">
        <w:rPr>
          <w:i/>
          <w:sz w:val="28"/>
          <w:szCs w:val="28"/>
        </w:rPr>
        <w:t>)</w:t>
      </w:r>
      <w:r w:rsidRPr="005A7CB3">
        <w:rPr>
          <w:sz w:val="28"/>
          <w:szCs w:val="28"/>
        </w:rPr>
        <w:t xml:space="preserve">. Для заполнения  матрицы используйте функцию генерации случайных чисел.  </w:t>
      </w:r>
      <w:r w:rsidRPr="005A7CB3">
        <w:rPr>
          <w:b/>
          <w:sz w:val="28"/>
          <w:szCs w:val="28"/>
        </w:rPr>
        <w:t xml:space="preserve">Составить </w:t>
      </w:r>
      <w:r w:rsidRPr="005A7CB3">
        <w:rPr>
          <w:b/>
          <w:bCs/>
          <w:iCs/>
          <w:sz w:val="28"/>
          <w:szCs w:val="28"/>
        </w:rPr>
        <w:t>Подпрограмму-Функцию</w:t>
      </w:r>
      <w:r w:rsidRPr="005A7CB3">
        <w:rPr>
          <w:b/>
          <w:sz w:val="28"/>
          <w:szCs w:val="28"/>
        </w:rPr>
        <w:t>,</w:t>
      </w:r>
      <w:r w:rsidRPr="005A7CB3">
        <w:rPr>
          <w:sz w:val="28"/>
          <w:szCs w:val="28"/>
        </w:rPr>
        <w:t xml:space="preserve"> вычисляющую среднее значение только тех элементов матрицы, которые удовлетворяют условию </w:t>
      </w:r>
      <w:r w:rsidRPr="005A7CB3">
        <w:rPr>
          <w:sz w:val="28"/>
          <w:szCs w:val="28"/>
        </w:rPr>
        <w:object w:dxaOrig="468" w:dyaOrig="196">
          <v:shape id="ole_rId41" o:spid="_x0000_i1025" style="width:51pt;height:17.25pt" coordsize="" o:spt="100" adj="0,,0" path="" stroked="f">
            <v:stroke joinstyle="miter"/>
            <v:imagedata r:id="rId11" o:title=""/>
            <v:formulas/>
            <v:path o:connecttype="segments"/>
          </v:shape>
          <o:OLEObject Type="Embed" ProgID="Equation.DSMT4" ShapeID="ole_rId41" DrawAspect="Content" ObjectID="_1700560561" r:id="rId12"/>
        </w:object>
      </w:r>
      <w:r w:rsidRPr="005A7CB3">
        <w:rPr>
          <w:sz w:val="28"/>
          <w:szCs w:val="28"/>
        </w:rPr>
        <w:t>, где ε               — задаваемая величина.</w:t>
      </w:r>
      <w:r w:rsidRPr="005A7CB3">
        <w:rPr>
          <w:b/>
          <w:bCs/>
          <w:i/>
          <w:iCs/>
          <w:sz w:val="28"/>
          <w:szCs w:val="28"/>
        </w:rPr>
        <w:t xml:space="preserve">  </w:t>
      </w:r>
    </w:p>
    <w:p w:rsidR="00D62C61" w:rsidRDefault="00D62C61" w:rsidP="00D62C61">
      <w:pPr>
        <w:ind w:firstLine="709"/>
      </w:pPr>
    </w:p>
    <w:p w:rsidR="004A787E" w:rsidRDefault="004A787E"/>
    <w:sectPr w:rsidR="004A7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48" style="width:9.75pt;height:8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500D5BF1"/>
    <w:multiLevelType w:val="multilevel"/>
    <w:tmpl w:val="9B62A940"/>
    <w:lvl w:ilvl="0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5BB86917"/>
    <w:multiLevelType w:val="multilevel"/>
    <w:tmpl w:val="A662A4FE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3B"/>
    <w:rsid w:val="000F273B"/>
    <w:rsid w:val="004A787E"/>
    <w:rsid w:val="00A05384"/>
    <w:rsid w:val="00D6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C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C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C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C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629</Characters>
  <Application>Microsoft Office Word</Application>
  <DocSecurity>0</DocSecurity>
  <Lines>5</Lines>
  <Paragraphs>1</Paragraphs>
  <ScaleCrop>false</ScaleCrop>
  <Company>Hewlett-Packard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2021-12-09T05:50:00Z</dcterms:created>
  <dcterms:modified xsi:type="dcterms:W3CDTF">2021-12-09T05:52:00Z</dcterms:modified>
</cp:coreProperties>
</file>