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BAB7" w14:textId="7FA76A8C" w:rsidR="004577F9" w:rsidRPr="004577F9" w:rsidRDefault="004577F9" w:rsidP="004577F9">
      <w:pPr>
        <w:ind w:left="720" w:hanging="360"/>
        <w:rPr>
          <w:sz w:val="36"/>
          <w:szCs w:val="36"/>
        </w:rPr>
      </w:pPr>
      <w:r w:rsidRPr="004577F9">
        <w:rPr>
          <w:sz w:val="36"/>
          <w:szCs w:val="36"/>
        </w:rPr>
        <w:t>Ответ на каждый вопрос 2 стр. А4</w:t>
      </w:r>
    </w:p>
    <w:p w14:paraId="6AE5CBF5" w14:textId="0A4BBFA2" w:rsidR="004577F9" w:rsidRPr="004577F9" w:rsidRDefault="004577F9" w:rsidP="004577F9">
      <w:pPr>
        <w:pStyle w:val="a3"/>
        <w:numPr>
          <w:ilvl w:val="0"/>
          <w:numId w:val="1"/>
        </w:numPr>
        <w:rPr>
          <w:sz w:val="36"/>
          <w:szCs w:val="36"/>
        </w:rPr>
      </w:pPr>
      <w:r w:rsidRPr="004577F9">
        <w:rPr>
          <w:sz w:val="36"/>
          <w:szCs w:val="36"/>
        </w:rPr>
        <w:t xml:space="preserve">Как вы трактуете </w:t>
      </w:r>
      <w:proofErr w:type="spellStart"/>
      <w:r w:rsidRPr="004577F9">
        <w:rPr>
          <w:sz w:val="36"/>
          <w:szCs w:val="36"/>
        </w:rPr>
        <w:t>позитивисткую</w:t>
      </w:r>
      <w:proofErr w:type="spellEnd"/>
      <w:r w:rsidRPr="004577F9">
        <w:rPr>
          <w:sz w:val="36"/>
          <w:szCs w:val="36"/>
        </w:rPr>
        <w:t xml:space="preserve"> традицию в философии науки?</w:t>
      </w:r>
    </w:p>
    <w:p w14:paraId="732FF6B4" w14:textId="4098BF89" w:rsidR="004577F9" w:rsidRPr="004577F9" w:rsidRDefault="004577F9" w:rsidP="004577F9">
      <w:pPr>
        <w:pStyle w:val="a3"/>
        <w:numPr>
          <w:ilvl w:val="0"/>
          <w:numId w:val="1"/>
        </w:numPr>
        <w:rPr>
          <w:sz w:val="36"/>
          <w:szCs w:val="36"/>
        </w:rPr>
      </w:pPr>
      <w:r w:rsidRPr="004577F9">
        <w:rPr>
          <w:sz w:val="36"/>
          <w:szCs w:val="36"/>
        </w:rPr>
        <w:t xml:space="preserve">Как вы понимаете главные особенности </w:t>
      </w:r>
      <w:proofErr w:type="spellStart"/>
      <w:r w:rsidRPr="004577F9">
        <w:rPr>
          <w:sz w:val="36"/>
          <w:szCs w:val="36"/>
        </w:rPr>
        <w:t>постпозитивизма</w:t>
      </w:r>
      <w:proofErr w:type="spellEnd"/>
      <w:r w:rsidRPr="004577F9">
        <w:rPr>
          <w:sz w:val="36"/>
          <w:szCs w:val="36"/>
        </w:rPr>
        <w:t>?</w:t>
      </w:r>
    </w:p>
    <w:p w14:paraId="3EF8D3E5" w14:textId="77777777" w:rsidR="004577F9" w:rsidRDefault="004577F9" w:rsidP="004577F9">
      <w:pPr>
        <w:ind w:left="360"/>
      </w:pPr>
    </w:p>
    <w:sectPr w:rsidR="0045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91014"/>
    <w:multiLevelType w:val="hybridMultilevel"/>
    <w:tmpl w:val="F3BA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9"/>
    <w:rsid w:val="004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11B1"/>
  <w15:chartTrackingRefBased/>
  <w15:docId w15:val="{090F0901-BD5D-4755-8530-3B53BEF9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Кандаева</dc:creator>
  <cp:keywords/>
  <dc:description/>
  <cp:lastModifiedBy>Анна Кандаева</cp:lastModifiedBy>
  <cp:revision>1</cp:revision>
  <dcterms:created xsi:type="dcterms:W3CDTF">2021-09-16T12:14:00Z</dcterms:created>
  <dcterms:modified xsi:type="dcterms:W3CDTF">2021-09-16T12:17:00Z</dcterms:modified>
</cp:coreProperties>
</file>