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49" w:rsidRPr="00967AD6" w:rsidRDefault="000C6E49" w:rsidP="000C6E4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7AD6">
        <w:rPr>
          <w:rFonts w:ascii="Times New Roman" w:hAnsi="Times New Roman" w:cs="Times New Roman"/>
          <w:b/>
          <w:i/>
          <w:sz w:val="32"/>
        </w:rPr>
        <w:t>Задача 1</w:t>
      </w:r>
    </w:p>
    <w:p w:rsidR="002B4E12" w:rsidRP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Имеются следующие данные об обороте и среднесписочной численности работников двадцати торговых предприятий: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5173"/>
      </w:tblGrid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 xml:space="preserve">№ </w:t>
            </w:r>
            <w:proofErr w:type="gramStart"/>
            <w:r w:rsidRPr="000C6E49">
              <w:rPr>
                <w:sz w:val="24"/>
              </w:rPr>
              <w:t>п</w:t>
            </w:r>
            <w:proofErr w:type="gramEnd"/>
            <w:r w:rsidRPr="000C6E49">
              <w:rPr>
                <w:sz w:val="24"/>
              </w:rPr>
              <w:t>/п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Оборот, тыс. р.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Среднесписочная численность</w:t>
            </w:r>
          </w:p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 xml:space="preserve"> работников, чел.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214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1313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5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214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 xml:space="preserve"> 311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2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214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1644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4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214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 xml:space="preserve"> 327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2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214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1615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6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214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 xml:space="preserve"> 679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5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214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649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3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214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1023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5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214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892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4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10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1654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5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11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1402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6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12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1146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4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13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578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3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14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734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5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15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875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4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16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508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2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17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1110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4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18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935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3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19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1711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6</w:t>
            </w:r>
          </w:p>
        </w:tc>
      </w:tr>
      <w:tr w:rsidR="000C6E49" w:rsidRPr="000C6E49" w:rsidTr="000C6E49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C6E49" w:rsidRPr="000C6E49" w:rsidRDefault="000C6E49" w:rsidP="00027EF8">
            <w:pPr>
              <w:widowControl w:val="0"/>
              <w:ind w:firstLine="458"/>
              <w:rPr>
                <w:sz w:val="24"/>
              </w:rPr>
            </w:pPr>
            <w:r w:rsidRPr="000C6E49">
              <w:rPr>
                <w:sz w:val="24"/>
              </w:rPr>
              <w:t>20</w:t>
            </w:r>
          </w:p>
        </w:tc>
        <w:tc>
          <w:tcPr>
            <w:tcW w:w="3118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484</w:t>
            </w:r>
          </w:p>
        </w:tc>
        <w:tc>
          <w:tcPr>
            <w:tcW w:w="5173" w:type="dxa"/>
          </w:tcPr>
          <w:p w:rsidR="000C6E49" w:rsidRPr="000C6E49" w:rsidRDefault="000C6E49" w:rsidP="00027EF8">
            <w:pPr>
              <w:widowControl w:val="0"/>
              <w:jc w:val="center"/>
              <w:rPr>
                <w:sz w:val="24"/>
              </w:rPr>
            </w:pPr>
            <w:r w:rsidRPr="000C6E49">
              <w:rPr>
                <w:sz w:val="24"/>
              </w:rPr>
              <w:t>2</w:t>
            </w:r>
          </w:p>
        </w:tc>
      </w:tr>
    </w:tbl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 xml:space="preserve">С целью выявления зависимости между объемом оборота и средней выработкой на одного работника произведите группировку предприятий по </w:t>
      </w:r>
      <w:r w:rsidRPr="000C6E49">
        <w:rPr>
          <w:rFonts w:ascii="Times New Roman" w:hAnsi="Times New Roman" w:cs="Times New Roman"/>
          <w:sz w:val="28"/>
        </w:rPr>
        <w:lastRenderedPageBreak/>
        <w:t>размеру оборота, образовав четыре группы с равными интервалами. В каждой группе и по итогу в целом подсчитайте: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1) количество предприятий;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 xml:space="preserve">2) объем оборота – всего в среднем на одно предприятие; 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3) среднесписочное число работников – всего и в среднем на одно предприятие;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4) среднюю выработку (оборот на одного работника).</w:t>
      </w:r>
    </w:p>
    <w:p w:rsidR="000C6E49" w:rsidRDefault="000C6E49" w:rsidP="000C6E49">
      <w:pPr>
        <w:rPr>
          <w:rFonts w:ascii="Times New Roman" w:hAnsi="Times New Roman" w:cs="Times New Roman"/>
          <w:sz w:val="28"/>
        </w:rPr>
      </w:pPr>
      <w:proofErr w:type="gramStart"/>
      <w:r w:rsidRPr="000C6E49">
        <w:rPr>
          <w:rFonts w:ascii="Times New Roman" w:hAnsi="Times New Roman" w:cs="Times New Roman"/>
          <w:sz w:val="28"/>
        </w:rPr>
        <w:t>Результаты группировки оформите в разработочной и групповой таблицах.</w:t>
      </w:r>
      <w:proofErr w:type="gramEnd"/>
      <w:r w:rsidRPr="000C6E49">
        <w:rPr>
          <w:rFonts w:ascii="Times New Roman" w:hAnsi="Times New Roman" w:cs="Times New Roman"/>
          <w:sz w:val="28"/>
        </w:rPr>
        <w:t xml:space="preserve"> Сделайте выводы.</w:t>
      </w:r>
    </w:p>
    <w:p w:rsidR="000C6E49" w:rsidRDefault="000C6E49" w:rsidP="000C6E49">
      <w:pPr>
        <w:rPr>
          <w:rFonts w:ascii="Times New Roman" w:hAnsi="Times New Roman" w:cs="Times New Roman"/>
          <w:sz w:val="28"/>
        </w:rPr>
      </w:pPr>
    </w:p>
    <w:p w:rsidR="000C6E49" w:rsidRPr="00967AD6" w:rsidRDefault="000C6E49" w:rsidP="000C6E4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7AD6">
        <w:rPr>
          <w:rFonts w:ascii="Times New Roman" w:hAnsi="Times New Roman" w:cs="Times New Roman"/>
          <w:b/>
          <w:i/>
          <w:sz w:val="32"/>
        </w:rPr>
        <w:t>Задача 24</w:t>
      </w:r>
    </w:p>
    <w:p w:rsid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 xml:space="preserve">С целью </w:t>
      </w:r>
      <w:proofErr w:type="gramStart"/>
      <w:r w:rsidRPr="000C6E49">
        <w:rPr>
          <w:rFonts w:ascii="Times New Roman" w:hAnsi="Times New Roman" w:cs="Times New Roman"/>
          <w:sz w:val="28"/>
        </w:rPr>
        <w:t>изучения производительности труда работников предприятия</w:t>
      </w:r>
      <w:proofErr w:type="gramEnd"/>
      <w:r w:rsidRPr="000C6E49">
        <w:rPr>
          <w:rFonts w:ascii="Times New Roman" w:hAnsi="Times New Roman" w:cs="Times New Roman"/>
          <w:sz w:val="28"/>
        </w:rPr>
        <w:t xml:space="preserve"> произведено 10%-</w:t>
      </w:r>
      <w:proofErr w:type="spellStart"/>
      <w:r w:rsidRPr="000C6E49">
        <w:rPr>
          <w:rFonts w:ascii="Times New Roman" w:hAnsi="Times New Roman" w:cs="Times New Roman"/>
          <w:sz w:val="28"/>
        </w:rPr>
        <w:t>ное</w:t>
      </w:r>
      <w:proofErr w:type="spellEnd"/>
      <w:r w:rsidRPr="000C6E49">
        <w:rPr>
          <w:rFonts w:ascii="Times New Roman" w:hAnsi="Times New Roman" w:cs="Times New Roman"/>
          <w:sz w:val="28"/>
        </w:rPr>
        <w:t xml:space="preserve"> выборочное обследование (по методу механического отбора). Результаты представлены следующими данными:</w:t>
      </w:r>
    </w:p>
    <w:tbl>
      <w:tblPr>
        <w:tblW w:w="970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79"/>
      </w:tblGrid>
      <w:tr w:rsidR="000C6E49" w:rsidTr="000C6E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Группы работников по выработке </w:t>
            </w:r>
          </w:p>
          <w:p w:rsidR="000C6E49" w:rsidRDefault="000C6E49" w:rsidP="00027EF8">
            <w:pPr>
              <w:widowControl w:val="0"/>
              <w:spacing w:line="36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и</w:t>
            </w:r>
            <w:r>
              <w:rPr>
                <w:sz w:val="31"/>
              </w:rPr>
              <w:t>з</w:t>
            </w:r>
            <w:r>
              <w:rPr>
                <w:sz w:val="31"/>
              </w:rPr>
              <w:t>делий за смену, шт.</w:t>
            </w:r>
          </w:p>
        </w:tc>
        <w:tc>
          <w:tcPr>
            <w:tcW w:w="4179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0C6E49" w:rsidRDefault="000C6E49" w:rsidP="00027EF8">
            <w:pPr>
              <w:widowControl w:val="0"/>
              <w:spacing w:line="360" w:lineRule="exact"/>
              <w:jc w:val="center"/>
              <w:rPr>
                <w:sz w:val="31"/>
              </w:rPr>
            </w:pPr>
            <w:r>
              <w:rPr>
                <w:sz w:val="31"/>
              </w:rPr>
              <w:t>Число работников, чел.</w:t>
            </w:r>
          </w:p>
        </w:tc>
      </w:tr>
      <w:tr w:rsidR="000C6E49" w:rsidTr="000C6E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ind w:left="781"/>
              <w:rPr>
                <w:sz w:val="31"/>
              </w:rPr>
            </w:pPr>
            <w:r>
              <w:rPr>
                <w:sz w:val="31"/>
              </w:rPr>
              <w:t>До 30</w:t>
            </w:r>
          </w:p>
        </w:tc>
        <w:tc>
          <w:tcPr>
            <w:tcW w:w="41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jc w:val="center"/>
              <w:rPr>
                <w:sz w:val="31"/>
              </w:rPr>
            </w:pPr>
            <w:r>
              <w:rPr>
                <w:sz w:val="31"/>
              </w:rPr>
              <w:t>5</w:t>
            </w:r>
          </w:p>
        </w:tc>
      </w:tr>
      <w:tr w:rsidR="000C6E49" w:rsidTr="000C6E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ind w:left="781"/>
              <w:rPr>
                <w:sz w:val="31"/>
              </w:rPr>
            </w:pPr>
            <w:r>
              <w:rPr>
                <w:sz w:val="31"/>
              </w:rPr>
              <w:t xml:space="preserve"> 30-40</w:t>
            </w:r>
          </w:p>
        </w:tc>
        <w:tc>
          <w:tcPr>
            <w:tcW w:w="4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jc w:val="center"/>
              <w:rPr>
                <w:sz w:val="31"/>
              </w:rPr>
            </w:pPr>
            <w:r>
              <w:rPr>
                <w:sz w:val="31"/>
              </w:rPr>
              <w:t>25</w:t>
            </w:r>
          </w:p>
        </w:tc>
      </w:tr>
      <w:tr w:rsidR="000C6E49" w:rsidTr="000C6E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ind w:left="781"/>
              <w:rPr>
                <w:sz w:val="31"/>
              </w:rPr>
            </w:pPr>
            <w:r>
              <w:rPr>
                <w:sz w:val="31"/>
              </w:rPr>
              <w:t xml:space="preserve"> 40-50</w:t>
            </w:r>
          </w:p>
        </w:tc>
        <w:tc>
          <w:tcPr>
            <w:tcW w:w="4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jc w:val="center"/>
              <w:rPr>
                <w:sz w:val="31"/>
              </w:rPr>
            </w:pPr>
            <w:r>
              <w:rPr>
                <w:sz w:val="31"/>
              </w:rPr>
              <w:t>50</w:t>
            </w:r>
          </w:p>
        </w:tc>
      </w:tr>
      <w:tr w:rsidR="000C6E49" w:rsidTr="000C6E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ind w:left="781"/>
              <w:rPr>
                <w:sz w:val="31"/>
              </w:rPr>
            </w:pPr>
            <w:r>
              <w:rPr>
                <w:sz w:val="31"/>
              </w:rPr>
              <w:t xml:space="preserve"> 50-60</w:t>
            </w:r>
          </w:p>
        </w:tc>
        <w:tc>
          <w:tcPr>
            <w:tcW w:w="4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12</w:t>
            </w:r>
          </w:p>
        </w:tc>
      </w:tr>
      <w:tr w:rsidR="000C6E49" w:rsidTr="000C6E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ind w:left="781"/>
              <w:rPr>
                <w:sz w:val="31"/>
              </w:rPr>
            </w:pPr>
            <w:r>
              <w:rPr>
                <w:sz w:val="31"/>
              </w:rPr>
              <w:t xml:space="preserve"> 60 и более</w:t>
            </w:r>
          </w:p>
        </w:tc>
        <w:tc>
          <w:tcPr>
            <w:tcW w:w="4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jc w:val="center"/>
              <w:rPr>
                <w:sz w:val="31"/>
              </w:rPr>
            </w:pPr>
            <w:r>
              <w:rPr>
                <w:sz w:val="31"/>
              </w:rPr>
              <w:t>8</w:t>
            </w:r>
          </w:p>
        </w:tc>
      </w:tr>
      <w:tr w:rsidR="000C6E49" w:rsidTr="000C6E49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rPr>
                <w:sz w:val="31"/>
              </w:rPr>
            </w:pPr>
            <w:r>
              <w:rPr>
                <w:sz w:val="31"/>
              </w:rPr>
              <w:t xml:space="preserve">              Итого</w:t>
            </w:r>
          </w:p>
        </w:tc>
        <w:tc>
          <w:tcPr>
            <w:tcW w:w="4179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C6E49" w:rsidRDefault="000C6E49" w:rsidP="00027EF8">
            <w:pPr>
              <w:widowControl w:val="0"/>
              <w:spacing w:line="36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100</w:t>
            </w:r>
          </w:p>
        </w:tc>
      </w:tr>
    </w:tbl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Определите: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1) среднюю выработку изделий за смену одним работником;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 xml:space="preserve">2) дисперсию и среднее </w:t>
      </w:r>
      <w:proofErr w:type="spellStart"/>
      <w:r w:rsidRPr="000C6E49">
        <w:rPr>
          <w:rFonts w:ascii="Times New Roman" w:hAnsi="Times New Roman" w:cs="Times New Roman"/>
          <w:sz w:val="28"/>
        </w:rPr>
        <w:t>квадратическое</w:t>
      </w:r>
      <w:proofErr w:type="spellEnd"/>
      <w:r w:rsidRPr="000C6E49">
        <w:rPr>
          <w:rFonts w:ascii="Times New Roman" w:hAnsi="Times New Roman" w:cs="Times New Roman"/>
          <w:sz w:val="28"/>
        </w:rPr>
        <w:t xml:space="preserve"> отклонение;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3) коэффициент вариации;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lastRenderedPageBreak/>
        <w:t>4) с вероятностью 0,954 предель</w:t>
      </w:r>
      <w:r>
        <w:rPr>
          <w:rFonts w:ascii="Times New Roman" w:hAnsi="Times New Roman" w:cs="Times New Roman"/>
          <w:sz w:val="28"/>
        </w:rPr>
        <w:t>ную ошибку выборки, а также ин</w:t>
      </w:r>
      <w:r w:rsidRPr="000C6E49">
        <w:rPr>
          <w:rFonts w:ascii="Times New Roman" w:hAnsi="Times New Roman" w:cs="Times New Roman"/>
          <w:sz w:val="28"/>
        </w:rPr>
        <w:t>тервал, в котором находится удельн</w:t>
      </w:r>
      <w:r>
        <w:rPr>
          <w:rFonts w:ascii="Times New Roman" w:hAnsi="Times New Roman" w:cs="Times New Roman"/>
          <w:sz w:val="28"/>
        </w:rPr>
        <w:t>ый вес всех работников предприя</w:t>
      </w:r>
      <w:r w:rsidRPr="000C6E49">
        <w:rPr>
          <w:rFonts w:ascii="Times New Roman" w:hAnsi="Times New Roman" w:cs="Times New Roman"/>
          <w:sz w:val="28"/>
        </w:rPr>
        <w:t>тия, производящих за смену более 50 изделий.</w:t>
      </w:r>
    </w:p>
    <w:p w:rsid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Сделайте выводы.</w:t>
      </w:r>
    </w:p>
    <w:p w:rsidR="000C6E49" w:rsidRDefault="000C6E49" w:rsidP="000C6E49">
      <w:pPr>
        <w:rPr>
          <w:rFonts w:ascii="Times New Roman" w:hAnsi="Times New Roman" w:cs="Times New Roman"/>
          <w:sz w:val="28"/>
        </w:rPr>
      </w:pPr>
    </w:p>
    <w:p w:rsidR="000C6E49" w:rsidRPr="00967AD6" w:rsidRDefault="000C6E49" w:rsidP="000C6E4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7AD6">
        <w:rPr>
          <w:rFonts w:ascii="Times New Roman" w:hAnsi="Times New Roman" w:cs="Times New Roman"/>
          <w:b/>
          <w:i/>
          <w:sz w:val="32"/>
        </w:rPr>
        <w:t>Задача 51</w:t>
      </w:r>
    </w:p>
    <w:p w:rsidR="000C6E49" w:rsidRP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Имеются следующие данные о продаже товара</w:t>
      </w:r>
      <w:proofErr w:type="gramStart"/>
      <w:r w:rsidRPr="000C6E49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0C6E49">
        <w:rPr>
          <w:rFonts w:ascii="Times New Roman" w:hAnsi="Times New Roman" w:cs="Times New Roman"/>
          <w:sz w:val="28"/>
        </w:rPr>
        <w:t xml:space="preserve"> на двух рынках: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038"/>
        <w:gridCol w:w="2424"/>
        <w:gridCol w:w="2056"/>
        <w:gridCol w:w="2056"/>
      </w:tblGrid>
      <w:tr w:rsidR="000C6E49" w:rsidTr="000C6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</w:p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Рынок</w:t>
            </w:r>
          </w:p>
        </w:tc>
        <w:tc>
          <w:tcPr>
            <w:tcW w:w="4462" w:type="dxa"/>
            <w:gridSpan w:val="2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31"/>
                </w:rPr>
                <w:t>1 кг</w:t>
              </w:r>
            </w:smartTag>
            <w:r>
              <w:rPr>
                <w:sz w:val="31"/>
              </w:rPr>
              <w:t>, р.</w:t>
            </w:r>
          </w:p>
        </w:tc>
        <w:tc>
          <w:tcPr>
            <w:tcW w:w="4112" w:type="dxa"/>
            <w:gridSpan w:val="2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Продано, </w:t>
            </w:r>
            <w:proofErr w:type="gramStart"/>
            <w:r>
              <w:rPr>
                <w:sz w:val="31"/>
              </w:rPr>
              <w:t>т</w:t>
            </w:r>
            <w:proofErr w:type="gramEnd"/>
          </w:p>
        </w:tc>
      </w:tr>
      <w:tr w:rsidR="000C6E49" w:rsidTr="000C6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</w:p>
        </w:tc>
        <w:tc>
          <w:tcPr>
            <w:tcW w:w="2038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базисный</w:t>
            </w:r>
          </w:p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период</w:t>
            </w:r>
          </w:p>
        </w:tc>
        <w:tc>
          <w:tcPr>
            <w:tcW w:w="2424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отчетный</w:t>
            </w:r>
          </w:p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период</w:t>
            </w:r>
          </w:p>
        </w:tc>
        <w:tc>
          <w:tcPr>
            <w:tcW w:w="2056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базисный</w:t>
            </w:r>
          </w:p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период</w:t>
            </w:r>
          </w:p>
        </w:tc>
        <w:tc>
          <w:tcPr>
            <w:tcW w:w="2056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отчетный</w:t>
            </w:r>
          </w:p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период</w:t>
            </w:r>
          </w:p>
        </w:tc>
      </w:tr>
      <w:tr w:rsidR="000C6E49" w:rsidTr="000C6E4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1-й</w:t>
            </w:r>
          </w:p>
        </w:tc>
        <w:tc>
          <w:tcPr>
            <w:tcW w:w="2038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46</w:t>
            </w:r>
          </w:p>
        </w:tc>
        <w:tc>
          <w:tcPr>
            <w:tcW w:w="2424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48</w:t>
            </w:r>
          </w:p>
        </w:tc>
        <w:tc>
          <w:tcPr>
            <w:tcW w:w="2056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10</w:t>
            </w:r>
          </w:p>
        </w:tc>
        <w:tc>
          <w:tcPr>
            <w:tcW w:w="2056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12</w:t>
            </w:r>
          </w:p>
        </w:tc>
      </w:tr>
      <w:tr w:rsidR="000C6E49" w:rsidTr="000C6E49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2-й</w:t>
            </w:r>
          </w:p>
        </w:tc>
        <w:tc>
          <w:tcPr>
            <w:tcW w:w="2038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42</w:t>
            </w:r>
          </w:p>
        </w:tc>
        <w:tc>
          <w:tcPr>
            <w:tcW w:w="2424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46</w:t>
            </w:r>
          </w:p>
        </w:tc>
        <w:tc>
          <w:tcPr>
            <w:tcW w:w="2056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15</w:t>
            </w:r>
          </w:p>
        </w:tc>
        <w:tc>
          <w:tcPr>
            <w:tcW w:w="2056" w:type="dxa"/>
          </w:tcPr>
          <w:p w:rsidR="000C6E49" w:rsidRDefault="000C6E49" w:rsidP="00027EF8">
            <w:pPr>
              <w:widowControl w:val="0"/>
              <w:spacing w:line="42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14</w:t>
            </w:r>
          </w:p>
        </w:tc>
      </w:tr>
    </w:tbl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Вычислите: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1) индекс цен переменного состава;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2) индекс цен постоянного состава;</w:t>
      </w:r>
    </w:p>
    <w:p w:rsidR="000C6E49" w:rsidRP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3) инде</w:t>
      </w:r>
      <w:proofErr w:type="gramStart"/>
      <w:r w:rsidRPr="000C6E49">
        <w:rPr>
          <w:rFonts w:ascii="Times New Roman" w:hAnsi="Times New Roman" w:cs="Times New Roman"/>
          <w:sz w:val="28"/>
        </w:rPr>
        <w:t>кс стр</w:t>
      </w:r>
      <w:proofErr w:type="gramEnd"/>
      <w:r w:rsidRPr="000C6E49">
        <w:rPr>
          <w:rFonts w:ascii="Times New Roman" w:hAnsi="Times New Roman" w:cs="Times New Roman"/>
          <w:sz w:val="28"/>
        </w:rPr>
        <w:t>уктурных сдвигов.</w:t>
      </w:r>
    </w:p>
    <w:p w:rsidR="000C6E49" w:rsidRDefault="000C6E49" w:rsidP="000C6E49">
      <w:pPr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Сделайте выводы.</w:t>
      </w:r>
    </w:p>
    <w:p w:rsidR="000C6E49" w:rsidRDefault="000C6E49" w:rsidP="000C6E49">
      <w:pPr>
        <w:rPr>
          <w:rFonts w:ascii="Times New Roman" w:hAnsi="Times New Roman" w:cs="Times New Roman"/>
          <w:sz w:val="28"/>
        </w:rPr>
      </w:pPr>
    </w:p>
    <w:p w:rsidR="000C6E49" w:rsidRPr="000C6E49" w:rsidRDefault="000C6E49" w:rsidP="000C6E4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C6E49">
        <w:rPr>
          <w:rFonts w:ascii="Times New Roman" w:hAnsi="Times New Roman" w:cs="Times New Roman"/>
          <w:b/>
          <w:i/>
          <w:sz w:val="28"/>
        </w:rPr>
        <w:t>Задача 59</w:t>
      </w:r>
    </w:p>
    <w:p w:rsidR="000C6E49" w:rsidRP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Движение населения города характеризует</w:t>
      </w:r>
      <w:r>
        <w:rPr>
          <w:rFonts w:ascii="Times New Roman" w:hAnsi="Times New Roman" w:cs="Times New Roman"/>
          <w:sz w:val="28"/>
        </w:rPr>
        <w:t>ся следующими дан</w:t>
      </w:r>
      <w:r w:rsidRPr="000C6E49">
        <w:rPr>
          <w:rFonts w:ascii="Times New Roman" w:hAnsi="Times New Roman" w:cs="Times New Roman"/>
          <w:sz w:val="28"/>
        </w:rPr>
        <w:t>ными (тыс. чел.):</w:t>
      </w:r>
    </w:p>
    <w:p w:rsidR="000C6E49" w:rsidRP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 xml:space="preserve">Численность наличного населения на начало года </w:t>
      </w:r>
      <w:r w:rsidRPr="000C6E49">
        <w:rPr>
          <w:rFonts w:ascii="Times New Roman" w:hAnsi="Times New Roman" w:cs="Times New Roman"/>
          <w:sz w:val="28"/>
        </w:rPr>
        <w:tab/>
      </w:r>
      <w:r w:rsidRPr="000C6E4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</w:t>
      </w:r>
      <w:r w:rsidRPr="000C6E49">
        <w:rPr>
          <w:rFonts w:ascii="Times New Roman" w:hAnsi="Times New Roman" w:cs="Times New Roman"/>
          <w:sz w:val="28"/>
        </w:rPr>
        <w:t>340,0</w:t>
      </w:r>
    </w:p>
    <w:p w:rsidR="000C6E49" w:rsidRP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 xml:space="preserve">В том числе временно </w:t>
      </w:r>
      <w:proofErr w:type="gramStart"/>
      <w:r w:rsidRPr="000C6E49">
        <w:rPr>
          <w:rFonts w:ascii="Times New Roman" w:hAnsi="Times New Roman" w:cs="Times New Roman"/>
          <w:sz w:val="28"/>
        </w:rPr>
        <w:t>проживающие</w:t>
      </w:r>
      <w:proofErr w:type="gramEnd"/>
      <w:r w:rsidRPr="000C6E49">
        <w:rPr>
          <w:rFonts w:ascii="Times New Roman" w:hAnsi="Times New Roman" w:cs="Times New Roman"/>
          <w:sz w:val="28"/>
        </w:rPr>
        <w:t xml:space="preserve"> </w:t>
      </w:r>
      <w:r w:rsidRPr="000C6E49">
        <w:rPr>
          <w:rFonts w:ascii="Times New Roman" w:hAnsi="Times New Roman" w:cs="Times New Roman"/>
          <w:sz w:val="28"/>
        </w:rPr>
        <w:tab/>
      </w:r>
      <w:r w:rsidRPr="000C6E4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0C6E4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</w:t>
      </w:r>
      <w:r w:rsidRPr="000C6E49">
        <w:rPr>
          <w:rFonts w:ascii="Times New Roman" w:hAnsi="Times New Roman" w:cs="Times New Roman"/>
          <w:sz w:val="28"/>
        </w:rPr>
        <w:t xml:space="preserve"> 6,0</w:t>
      </w:r>
    </w:p>
    <w:p w:rsidR="000C6E49" w:rsidRP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 xml:space="preserve">Численность временно отсутствующих </w:t>
      </w:r>
      <w:r w:rsidRPr="000C6E4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0C6E49">
        <w:rPr>
          <w:rFonts w:ascii="Times New Roman" w:hAnsi="Times New Roman" w:cs="Times New Roman"/>
          <w:sz w:val="28"/>
        </w:rPr>
        <w:tab/>
        <w:t xml:space="preserve">    4,0</w:t>
      </w:r>
    </w:p>
    <w:p w:rsid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</w:p>
    <w:p w:rsid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</w:p>
    <w:p w:rsidR="000C6E49" w:rsidRPr="000C6E49" w:rsidRDefault="000C6E49" w:rsidP="000C6E4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lastRenderedPageBreak/>
        <w:t>В течение года</w:t>
      </w:r>
    </w:p>
    <w:p w:rsidR="000C6E49" w:rsidRPr="000C6E49" w:rsidRDefault="000C6E49" w:rsidP="000C6E4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 xml:space="preserve">родилось </w:t>
      </w:r>
      <w:r w:rsidRPr="000C6E49">
        <w:rPr>
          <w:rFonts w:ascii="Times New Roman" w:hAnsi="Times New Roman" w:cs="Times New Roman"/>
          <w:sz w:val="28"/>
        </w:rPr>
        <w:tab/>
      </w:r>
      <w:r w:rsidRPr="000C6E4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0C6E49">
        <w:rPr>
          <w:rFonts w:ascii="Times New Roman" w:hAnsi="Times New Roman" w:cs="Times New Roman"/>
          <w:sz w:val="28"/>
        </w:rPr>
        <w:t xml:space="preserve">    3,3</w:t>
      </w:r>
    </w:p>
    <w:p w:rsidR="000C6E49" w:rsidRP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 xml:space="preserve">умерло </w:t>
      </w:r>
      <w:r w:rsidRPr="000C6E49">
        <w:rPr>
          <w:rFonts w:ascii="Times New Roman" w:hAnsi="Times New Roman" w:cs="Times New Roman"/>
          <w:sz w:val="28"/>
        </w:rPr>
        <w:tab/>
      </w:r>
      <w:r w:rsidRPr="000C6E4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0C6E49">
        <w:rPr>
          <w:rFonts w:ascii="Times New Roman" w:hAnsi="Times New Roman" w:cs="Times New Roman"/>
          <w:sz w:val="28"/>
        </w:rPr>
        <w:t xml:space="preserve">  4,2</w:t>
      </w:r>
    </w:p>
    <w:p w:rsidR="000C6E49" w:rsidRP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Прибыло на постоянное жительство</w:t>
      </w:r>
      <w:r w:rsidRPr="000C6E4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0C6E49">
        <w:rPr>
          <w:rFonts w:ascii="Times New Roman" w:hAnsi="Times New Roman" w:cs="Times New Roman"/>
          <w:sz w:val="28"/>
        </w:rPr>
        <w:t xml:space="preserve">           1,5</w:t>
      </w:r>
    </w:p>
    <w:p w:rsidR="000C6E49" w:rsidRP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Выбыло из постоянного населения</w:t>
      </w:r>
      <w:r w:rsidRPr="000C6E49"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0C6E49">
        <w:rPr>
          <w:rFonts w:ascii="Times New Roman" w:hAnsi="Times New Roman" w:cs="Times New Roman"/>
          <w:sz w:val="28"/>
        </w:rPr>
        <w:t xml:space="preserve">      0,8</w:t>
      </w:r>
    </w:p>
    <w:p w:rsidR="000C6E49" w:rsidRP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</w:p>
    <w:p w:rsid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>Исчислите постоянное населен</w:t>
      </w:r>
      <w:r>
        <w:rPr>
          <w:rFonts w:ascii="Times New Roman" w:hAnsi="Times New Roman" w:cs="Times New Roman"/>
          <w:sz w:val="28"/>
        </w:rPr>
        <w:t>ие на начало и конец года, коэф</w:t>
      </w:r>
      <w:r w:rsidRPr="000C6E49">
        <w:rPr>
          <w:rFonts w:ascii="Times New Roman" w:hAnsi="Times New Roman" w:cs="Times New Roman"/>
          <w:sz w:val="28"/>
        </w:rPr>
        <w:t>фициенты рождаемости и смертности, естественного, механического и общего прироста постоянного населения, показатель Покровского. Сделайте выводы.</w:t>
      </w:r>
    </w:p>
    <w:p w:rsid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</w:p>
    <w:p w:rsidR="000C6E49" w:rsidRPr="00967AD6" w:rsidRDefault="000C6E49" w:rsidP="000C6E49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7AD6">
        <w:rPr>
          <w:rFonts w:ascii="Times New Roman" w:hAnsi="Times New Roman" w:cs="Times New Roman"/>
          <w:b/>
          <w:i/>
          <w:sz w:val="32"/>
        </w:rPr>
        <w:t>Задача 65</w:t>
      </w:r>
    </w:p>
    <w:p w:rsidR="000C6E49" w:rsidRDefault="000C6E49" w:rsidP="000C6E49">
      <w:pPr>
        <w:jc w:val="both"/>
        <w:rPr>
          <w:rFonts w:ascii="Times New Roman" w:hAnsi="Times New Roman" w:cs="Times New Roman"/>
          <w:sz w:val="28"/>
        </w:rPr>
      </w:pPr>
      <w:r w:rsidRPr="000C6E49">
        <w:rPr>
          <w:rFonts w:ascii="Times New Roman" w:hAnsi="Times New Roman" w:cs="Times New Roman"/>
          <w:sz w:val="28"/>
        </w:rPr>
        <w:t xml:space="preserve">Данные о движении кадров </w:t>
      </w:r>
      <w:r>
        <w:rPr>
          <w:rFonts w:ascii="Times New Roman" w:hAnsi="Times New Roman" w:cs="Times New Roman"/>
          <w:sz w:val="28"/>
        </w:rPr>
        <w:t>производственно-ремонтного пред</w:t>
      </w:r>
      <w:r w:rsidRPr="000C6E49">
        <w:rPr>
          <w:rFonts w:ascii="Times New Roman" w:hAnsi="Times New Roman" w:cs="Times New Roman"/>
          <w:sz w:val="28"/>
        </w:rPr>
        <w:t>приятия за два года: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24"/>
        <w:gridCol w:w="1878"/>
      </w:tblGrid>
      <w:tr w:rsidR="00967AD6" w:rsidTr="00027EF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Показатели</w:t>
            </w:r>
          </w:p>
        </w:tc>
        <w:tc>
          <w:tcPr>
            <w:tcW w:w="152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Базисный год</w:t>
            </w:r>
          </w:p>
        </w:tc>
        <w:tc>
          <w:tcPr>
            <w:tcW w:w="187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Отчетный год</w:t>
            </w:r>
          </w:p>
        </w:tc>
      </w:tr>
      <w:tr w:rsidR="00967AD6" w:rsidTr="00027EF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both"/>
              <w:rPr>
                <w:sz w:val="31"/>
              </w:rPr>
            </w:pPr>
            <w:r>
              <w:rPr>
                <w:sz w:val="31"/>
              </w:rPr>
              <w:t>Численность работников на начало г</w:t>
            </w:r>
            <w:r>
              <w:rPr>
                <w:sz w:val="31"/>
              </w:rPr>
              <w:t>о</w:t>
            </w:r>
            <w:r>
              <w:rPr>
                <w:sz w:val="31"/>
              </w:rPr>
              <w:t>да</w:t>
            </w:r>
          </w:p>
        </w:tc>
        <w:tc>
          <w:tcPr>
            <w:tcW w:w="152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>315</w:t>
            </w:r>
          </w:p>
        </w:tc>
        <w:tc>
          <w:tcPr>
            <w:tcW w:w="187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>308</w:t>
            </w:r>
          </w:p>
        </w:tc>
      </w:tr>
      <w:tr w:rsidR="00967AD6" w:rsidTr="00027EF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both"/>
              <w:rPr>
                <w:sz w:val="31"/>
              </w:rPr>
            </w:pPr>
            <w:r>
              <w:rPr>
                <w:sz w:val="31"/>
              </w:rPr>
              <w:t>Принято работников</w:t>
            </w:r>
          </w:p>
        </w:tc>
        <w:tc>
          <w:tcPr>
            <w:tcW w:w="152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 25</w:t>
            </w:r>
          </w:p>
        </w:tc>
        <w:tc>
          <w:tcPr>
            <w:tcW w:w="187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 21</w:t>
            </w:r>
          </w:p>
        </w:tc>
      </w:tr>
      <w:tr w:rsidR="00967AD6" w:rsidTr="00027EF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both"/>
              <w:rPr>
                <w:sz w:val="31"/>
              </w:rPr>
            </w:pPr>
            <w:r>
              <w:rPr>
                <w:sz w:val="31"/>
              </w:rPr>
              <w:t>Уволено работников</w:t>
            </w:r>
          </w:p>
        </w:tc>
        <w:tc>
          <w:tcPr>
            <w:tcW w:w="152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 32</w:t>
            </w:r>
          </w:p>
        </w:tc>
        <w:tc>
          <w:tcPr>
            <w:tcW w:w="187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 29</w:t>
            </w:r>
          </w:p>
        </w:tc>
      </w:tr>
      <w:tr w:rsidR="00967AD6" w:rsidTr="00027EF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both"/>
              <w:rPr>
                <w:sz w:val="31"/>
              </w:rPr>
            </w:pPr>
            <w:r>
              <w:rPr>
                <w:sz w:val="31"/>
              </w:rPr>
              <w:t xml:space="preserve">     В том числе:</w:t>
            </w:r>
          </w:p>
        </w:tc>
        <w:tc>
          <w:tcPr>
            <w:tcW w:w="152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</w:p>
        </w:tc>
        <w:tc>
          <w:tcPr>
            <w:tcW w:w="187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</w:p>
        </w:tc>
      </w:tr>
      <w:tr w:rsidR="00967AD6" w:rsidTr="00027EF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both"/>
              <w:rPr>
                <w:sz w:val="31"/>
              </w:rPr>
            </w:pPr>
            <w:r>
              <w:rPr>
                <w:sz w:val="31"/>
              </w:rPr>
              <w:t>по собственному желанию</w:t>
            </w:r>
          </w:p>
        </w:tc>
        <w:tc>
          <w:tcPr>
            <w:tcW w:w="152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  6</w:t>
            </w:r>
          </w:p>
        </w:tc>
        <w:tc>
          <w:tcPr>
            <w:tcW w:w="187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  2</w:t>
            </w:r>
          </w:p>
        </w:tc>
      </w:tr>
      <w:tr w:rsidR="00967AD6" w:rsidTr="00027EF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both"/>
              <w:rPr>
                <w:sz w:val="31"/>
              </w:rPr>
            </w:pPr>
            <w:r>
              <w:rPr>
                <w:sz w:val="31"/>
              </w:rPr>
              <w:t>по сокращению штатов</w:t>
            </w:r>
          </w:p>
        </w:tc>
        <w:tc>
          <w:tcPr>
            <w:tcW w:w="152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12</w:t>
            </w:r>
          </w:p>
        </w:tc>
        <w:tc>
          <w:tcPr>
            <w:tcW w:w="187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16</w:t>
            </w:r>
          </w:p>
        </w:tc>
      </w:tr>
      <w:tr w:rsidR="00967AD6" w:rsidTr="00027EF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both"/>
              <w:rPr>
                <w:sz w:val="31"/>
              </w:rPr>
            </w:pPr>
            <w:r>
              <w:rPr>
                <w:sz w:val="31"/>
              </w:rPr>
              <w:t>на пенсию, по инвалидности, по призыву в армию</w:t>
            </w:r>
          </w:p>
        </w:tc>
        <w:tc>
          <w:tcPr>
            <w:tcW w:w="152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</w:p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10</w:t>
            </w:r>
          </w:p>
        </w:tc>
        <w:tc>
          <w:tcPr>
            <w:tcW w:w="187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</w:p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  8</w:t>
            </w:r>
          </w:p>
        </w:tc>
      </w:tr>
      <w:tr w:rsidR="00967AD6" w:rsidTr="00027EF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uppressAutoHyphens/>
              <w:spacing w:line="400" w:lineRule="exact"/>
              <w:jc w:val="both"/>
              <w:rPr>
                <w:sz w:val="31"/>
              </w:rPr>
            </w:pPr>
            <w:r>
              <w:rPr>
                <w:sz w:val="31"/>
              </w:rPr>
              <w:t>за нарушение трудовой дисциплины, ввиду несоответствия занимаемой должности</w:t>
            </w:r>
          </w:p>
        </w:tc>
        <w:tc>
          <w:tcPr>
            <w:tcW w:w="152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</w:p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>4</w:t>
            </w:r>
          </w:p>
        </w:tc>
        <w:tc>
          <w:tcPr>
            <w:tcW w:w="187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</w:p>
          <w:p w:rsidR="00967AD6" w:rsidRDefault="00967AD6" w:rsidP="00027EF8">
            <w:pPr>
              <w:widowControl w:val="0"/>
              <w:tabs>
                <w:tab w:val="left" w:pos="7938"/>
              </w:tabs>
              <w:spacing w:line="40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  3</w:t>
            </w:r>
          </w:p>
        </w:tc>
      </w:tr>
    </w:tbl>
    <w:p w:rsidR="00967AD6" w:rsidRDefault="00967AD6" w:rsidP="000C6E49">
      <w:pPr>
        <w:jc w:val="both"/>
        <w:rPr>
          <w:rFonts w:ascii="Times New Roman" w:hAnsi="Times New Roman" w:cs="Times New Roman"/>
          <w:sz w:val="28"/>
        </w:rPr>
      </w:pPr>
    </w:p>
    <w:p w:rsidR="00967AD6" w:rsidRDefault="00967AD6" w:rsidP="000C6E49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lastRenderedPageBreak/>
        <w:t>Определите численность работников на конец каждого года, абсолютные и относительные показатели движения кадров за каждый год (коэффициенты оборота по приему, увольнению, необходимого оборота и текучести кадров). Дайте оценку изменения интенсивности движения работников. Сделайте выводы.</w:t>
      </w:r>
    </w:p>
    <w:p w:rsidR="00967AD6" w:rsidRDefault="00967AD6" w:rsidP="000C6E49">
      <w:pPr>
        <w:jc w:val="both"/>
        <w:rPr>
          <w:rFonts w:ascii="Times New Roman" w:hAnsi="Times New Roman" w:cs="Times New Roman"/>
          <w:sz w:val="28"/>
        </w:rPr>
      </w:pPr>
    </w:p>
    <w:p w:rsidR="00967AD6" w:rsidRPr="00967AD6" w:rsidRDefault="00967AD6" w:rsidP="00967AD6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7AD6">
        <w:rPr>
          <w:rFonts w:ascii="Times New Roman" w:hAnsi="Times New Roman" w:cs="Times New Roman"/>
          <w:b/>
          <w:i/>
          <w:sz w:val="32"/>
        </w:rPr>
        <w:t>Задача 79</w:t>
      </w:r>
    </w:p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t xml:space="preserve">Имеются следующие данные по экономике за год, </w:t>
      </w:r>
      <w:proofErr w:type="gramStart"/>
      <w:r w:rsidRPr="00967AD6">
        <w:rPr>
          <w:rFonts w:ascii="Times New Roman" w:hAnsi="Times New Roman" w:cs="Times New Roman"/>
          <w:sz w:val="28"/>
        </w:rPr>
        <w:t>млрд</w:t>
      </w:r>
      <w:proofErr w:type="gramEnd"/>
      <w:r w:rsidRPr="00967AD6">
        <w:rPr>
          <w:rFonts w:ascii="Times New Roman" w:hAnsi="Times New Roman" w:cs="Times New Roman"/>
          <w:sz w:val="28"/>
        </w:rPr>
        <w:t xml:space="preserve"> р.:</w:t>
      </w:r>
    </w:p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t xml:space="preserve">Валовая прибыль и валовые смешанные доходы          </w:t>
      </w:r>
      <w:r w:rsidRPr="00967AD6">
        <w:rPr>
          <w:rFonts w:ascii="Times New Roman" w:hAnsi="Times New Roman" w:cs="Times New Roman"/>
          <w:sz w:val="28"/>
        </w:rPr>
        <w:tab/>
        <w:t>1123</w:t>
      </w:r>
    </w:p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t>Оплата труда наемных работников</w:t>
      </w:r>
      <w:r w:rsidRPr="00967AD6">
        <w:rPr>
          <w:rFonts w:ascii="Times New Roman" w:hAnsi="Times New Roman" w:cs="Times New Roman"/>
          <w:sz w:val="28"/>
        </w:rPr>
        <w:tab/>
      </w:r>
      <w:r w:rsidRPr="00967AD6">
        <w:rPr>
          <w:rFonts w:ascii="Times New Roman" w:hAnsi="Times New Roman" w:cs="Times New Roman"/>
          <w:sz w:val="28"/>
        </w:rPr>
        <w:tab/>
      </w:r>
      <w:r w:rsidRPr="00967AD6">
        <w:rPr>
          <w:rFonts w:ascii="Times New Roman" w:hAnsi="Times New Roman" w:cs="Times New Roman"/>
          <w:sz w:val="28"/>
        </w:rPr>
        <w:tab/>
      </w:r>
      <w:r w:rsidRPr="00967AD6">
        <w:rPr>
          <w:rFonts w:ascii="Times New Roman" w:hAnsi="Times New Roman" w:cs="Times New Roman"/>
          <w:sz w:val="28"/>
        </w:rPr>
        <w:tab/>
      </w:r>
      <w:r w:rsidRPr="00967AD6">
        <w:rPr>
          <w:rFonts w:ascii="Times New Roman" w:hAnsi="Times New Roman" w:cs="Times New Roman"/>
          <w:sz w:val="28"/>
        </w:rPr>
        <w:tab/>
        <w:t>1513</w:t>
      </w:r>
    </w:p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t>Налоги на производство и импорт</w:t>
      </w:r>
      <w:r w:rsidRPr="00967AD6">
        <w:rPr>
          <w:rFonts w:ascii="Times New Roman" w:hAnsi="Times New Roman" w:cs="Times New Roman"/>
          <w:sz w:val="28"/>
        </w:rPr>
        <w:tab/>
      </w:r>
      <w:r w:rsidRPr="00967AD6">
        <w:rPr>
          <w:rFonts w:ascii="Times New Roman" w:hAnsi="Times New Roman" w:cs="Times New Roman"/>
          <w:sz w:val="28"/>
        </w:rPr>
        <w:tab/>
        <w:t xml:space="preserve">                             514</w:t>
      </w:r>
    </w:p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t>Субсидии на производство и импорт                                       138</w:t>
      </w:r>
    </w:p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</w:p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t>Определите валовой внутренний продукт распределительным  методом.</w:t>
      </w:r>
    </w:p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</w:p>
    <w:p w:rsidR="00967AD6" w:rsidRPr="00967AD6" w:rsidRDefault="00967AD6" w:rsidP="00967AD6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7AD6">
        <w:rPr>
          <w:rFonts w:ascii="Times New Roman" w:hAnsi="Times New Roman" w:cs="Times New Roman"/>
          <w:b/>
          <w:i/>
          <w:sz w:val="32"/>
        </w:rPr>
        <w:t>Задача 88</w:t>
      </w:r>
    </w:p>
    <w:p w:rsid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t xml:space="preserve">Имеются данные об оптовой продаже непродовольственных </w:t>
      </w:r>
      <w:proofErr w:type="spellStart"/>
      <w:proofErr w:type="gramStart"/>
      <w:r w:rsidRPr="00967AD6">
        <w:rPr>
          <w:rFonts w:ascii="Times New Roman" w:hAnsi="Times New Roman" w:cs="Times New Roman"/>
          <w:sz w:val="28"/>
        </w:rPr>
        <w:t>това</w:t>
      </w:r>
      <w:proofErr w:type="spellEnd"/>
      <w:r w:rsidRPr="00967AD6">
        <w:rPr>
          <w:rFonts w:ascii="Times New Roman" w:hAnsi="Times New Roman" w:cs="Times New Roman"/>
          <w:sz w:val="28"/>
        </w:rPr>
        <w:t>-ров</w:t>
      </w:r>
      <w:proofErr w:type="gramEnd"/>
      <w:r w:rsidRPr="00967AD6">
        <w:rPr>
          <w:rFonts w:ascii="Times New Roman" w:hAnsi="Times New Roman" w:cs="Times New Roman"/>
          <w:sz w:val="28"/>
        </w:rPr>
        <w:t xml:space="preserve"> за два периода и изменении цен:</w:t>
      </w:r>
    </w:p>
    <w:tbl>
      <w:tblPr>
        <w:tblW w:w="97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1984"/>
        <w:gridCol w:w="2334"/>
      </w:tblGrid>
      <w:tr w:rsidR="00967AD6" w:rsidTr="00967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 w:val="restart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Товарные</w:t>
            </w:r>
          </w:p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группы</w:t>
            </w:r>
          </w:p>
        </w:tc>
        <w:tc>
          <w:tcPr>
            <w:tcW w:w="4252" w:type="dxa"/>
            <w:gridSpan w:val="2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Оборот, тыс. р.</w:t>
            </w:r>
          </w:p>
        </w:tc>
        <w:tc>
          <w:tcPr>
            <w:tcW w:w="2334" w:type="dxa"/>
            <w:vMerge w:val="restart"/>
            <w:vAlign w:val="center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Индексы цен</w:t>
            </w:r>
          </w:p>
        </w:tc>
      </w:tr>
      <w:tr w:rsidR="00967AD6" w:rsidTr="00967A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</w:p>
        </w:tc>
        <w:tc>
          <w:tcPr>
            <w:tcW w:w="226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базисный</w:t>
            </w:r>
          </w:p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п</w:t>
            </w:r>
            <w:r>
              <w:rPr>
                <w:sz w:val="31"/>
              </w:rPr>
              <w:t>е</w:t>
            </w:r>
            <w:r>
              <w:rPr>
                <w:sz w:val="31"/>
              </w:rPr>
              <w:t>риод</w:t>
            </w:r>
          </w:p>
        </w:tc>
        <w:tc>
          <w:tcPr>
            <w:tcW w:w="198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отчетный </w:t>
            </w:r>
          </w:p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п</w:t>
            </w:r>
            <w:r>
              <w:rPr>
                <w:sz w:val="31"/>
              </w:rPr>
              <w:t>е</w:t>
            </w:r>
            <w:r>
              <w:rPr>
                <w:sz w:val="31"/>
              </w:rPr>
              <w:t>риод</w:t>
            </w:r>
          </w:p>
        </w:tc>
        <w:tc>
          <w:tcPr>
            <w:tcW w:w="2334" w:type="dxa"/>
            <w:vMerge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</w:p>
        </w:tc>
      </w:tr>
      <w:tr w:rsidR="00967AD6" w:rsidTr="00967AD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rPr>
                <w:sz w:val="31"/>
              </w:rPr>
            </w:pPr>
            <w:r>
              <w:rPr>
                <w:sz w:val="31"/>
              </w:rPr>
              <w:t>Шерстяные тк</w:t>
            </w:r>
            <w:r>
              <w:rPr>
                <w:sz w:val="31"/>
              </w:rPr>
              <w:t>а</w:t>
            </w:r>
            <w:r>
              <w:rPr>
                <w:sz w:val="31"/>
              </w:rPr>
              <w:t>ни</w:t>
            </w:r>
          </w:p>
        </w:tc>
        <w:tc>
          <w:tcPr>
            <w:tcW w:w="226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940</w:t>
            </w:r>
          </w:p>
        </w:tc>
        <w:tc>
          <w:tcPr>
            <w:tcW w:w="198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1350</w:t>
            </w:r>
          </w:p>
        </w:tc>
        <w:tc>
          <w:tcPr>
            <w:tcW w:w="233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1,13</w:t>
            </w:r>
          </w:p>
        </w:tc>
      </w:tr>
      <w:tr w:rsidR="00967AD6" w:rsidTr="00967AD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rPr>
                <w:sz w:val="31"/>
              </w:rPr>
            </w:pPr>
            <w:r>
              <w:rPr>
                <w:sz w:val="31"/>
              </w:rPr>
              <w:t>Одежда и б</w:t>
            </w:r>
            <w:r>
              <w:rPr>
                <w:sz w:val="31"/>
              </w:rPr>
              <w:t>е</w:t>
            </w:r>
            <w:r>
              <w:rPr>
                <w:sz w:val="31"/>
              </w:rPr>
              <w:t>лье</w:t>
            </w:r>
          </w:p>
        </w:tc>
        <w:tc>
          <w:tcPr>
            <w:tcW w:w="2268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3600</w:t>
            </w:r>
          </w:p>
        </w:tc>
        <w:tc>
          <w:tcPr>
            <w:tcW w:w="198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6200</w:t>
            </w:r>
          </w:p>
        </w:tc>
        <w:tc>
          <w:tcPr>
            <w:tcW w:w="2334" w:type="dxa"/>
          </w:tcPr>
          <w:p w:rsidR="00967AD6" w:rsidRDefault="00967AD6" w:rsidP="00027EF8">
            <w:pPr>
              <w:widowControl w:val="0"/>
              <w:tabs>
                <w:tab w:val="left" w:pos="7938"/>
              </w:tabs>
              <w:spacing w:line="380" w:lineRule="exact"/>
              <w:jc w:val="center"/>
              <w:rPr>
                <w:sz w:val="31"/>
              </w:rPr>
            </w:pPr>
            <w:r>
              <w:rPr>
                <w:sz w:val="31"/>
              </w:rPr>
              <w:t>1,2</w:t>
            </w:r>
          </w:p>
        </w:tc>
      </w:tr>
    </w:tbl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t>Исчислите:</w:t>
      </w:r>
    </w:p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t>1) общие индексы оборота в действующих и сопоставимых ценах и индекс цен;</w:t>
      </w:r>
    </w:p>
    <w:p w:rsidR="00967AD6" w:rsidRPr="00967AD6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t>2) абсолютную сумму изменения оборота – всего, в том числе за счет динамики цен и физического объема продажи товаров.</w:t>
      </w:r>
    </w:p>
    <w:p w:rsidR="00967AD6" w:rsidRPr="000C6E49" w:rsidRDefault="00967AD6" w:rsidP="00967AD6">
      <w:pPr>
        <w:jc w:val="both"/>
        <w:rPr>
          <w:rFonts w:ascii="Times New Roman" w:hAnsi="Times New Roman" w:cs="Times New Roman"/>
          <w:sz w:val="28"/>
        </w:rPr>
      </w:pPr>
      <w:r w:rsidRPr="00967AD6">
        <w:rPr>
          <w:rFonts w:ascii="Times New Roman" w:hAnsi="Times New Roman" w:cs="Times New Roman"/>
          <w:sz w:val="28"/>
        </w:rPr>
        <w:lastRenderedPageBreak/>
        <w:t>Проверьте правильность расчета общих индексов по их взаимосвязи. Сдел</w:t>
      </w:r>
      <w:bookmarkStart w:id="0" w:name="_GoBack"/>
      <w:bookmarkEnd w:id="0"/>
      <w:r w:rsidRPr="00967AD6">
        <w:rPr>
          <w:rFonts w:ascii="Times New Roman" w:hAnsi="Times New Roman" w:cs="Times New Roman"/>
          <w:sz w:val="28"/>
        </w:rPr>
        <w:t>айте выводы.</w:t>
      </w:r>
    </w:p>
    <w:sectPr w:rsidR="00967AD6" w:rsidRPr="000C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05"/>
    <w:rsid w:val="000C6E49"/>
    <w:rsid w:val="002B4E12"/>
    <w:rsid w:val="00967AD6"/>
    <w:rsid w:val="00B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2021-04-21T16:21:00Z</dcterms:created>
  <dcterms:modified xsi:type="dcterms:W3CDTF">2021-04-21T16:36:00Z</dcterms:modified>
</cp:coreProperties>
</file>