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89" w:rsidRDefault="009842A2">
      <w:r>
        <w:rPr>
          <w:rFonts w:ascii="Times New Roman" w:hAnsi="Times New Roman" w:cs="Times New Roman"/>
          <w:sz w:val="28"/>
          <w:szCs w:val="28"/>
        </w:rPr>
        <w:t xml:space="preserve">Даны </w:t>
      </w:r>
      <w:proofErr w:type="spellStart"/>
      <w:r w:rsidRPr="00A1071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1071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1071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10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714">
        <w:rPr>
          <w:rFonts w:ascii="Times New Roman" w:hAnsi="Times New Roman" w:cs="Times New Roman"/>
          <w:sz w:val="28"/>
          <w:szCs w:val="28"/>
        </w:rPr>
        <w:t>заpяда</w:t>
      </w:r>
      <w:proofErr w:type="spellEnd"/>
      <w:r w:rsidRPr="00A10714">
        <w:rPr>
          <w:rFonts w:ascii="Times New Roman" w:hAnsi="Times New Roman" w:cs="Times New Roman"/>
          <w:sz w:val="28"/>
          <w:szCs w:val="28"/>
        </w:rPr>
        <w:t xml:space="preserve"> q1 = q2 и q3. Два </w:t>
      </w:r>
      <w:proofErr w:type="spellStart"/>
      <w:r w:rsidRPr="00A10714">
        <w:rPr>
          <w:rFonts w:ascii="Times New Roman" w:hAnsi="Times New Roman" w:cs="Times New Roman"/>
          <w:sz w:val="28"/>
          <w:szCs w:val="28"/>
        </w:rPr>
        <w:t>за</w:t>
      </w:r>
      <w:proofErr w:type="gramStart"/>
      <w:r w:rsidRPr="00A1071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10714">
        <w:rPr>
          <w:rFonts w:ascii="Times New Roman" w:hAnsi="Times New Roman" w:cs="Times New Roman"/>
          <w:sz w:val="28"/>
          <w:szCs w:val="28"/>
        </w:rPr>
        <w:t>яда</w:t>
      </w:r>
      <w:proofErr w:type="spellEnd"/>
      <w:r w:rsidRPr="00A10714">
        <w:rPr>
          <w:rFonts w:ascii="Times New Roman" w:hAnsi="Times New Roman" w:cs="Times New Roman"/>
          <w:sz w:val="28"/>
          <w:szCs w:val="28"/>
        </w:rPr>
        <w:t xml:space="preserve"> находятся в </w:t>
      </w:r>
      <w:proofErr w:type="spellStart"/>
      <w:r w:rsidRPr="00A10714">
        <w:rPr>
          <w:rFonts w:ascii="Times New Roman" w:hAnsi="Times New Roman" w:cs="Times New Roman"/>
          <w:sz w:val="28"/>
          <w:szCs w:val="28"/>
        </w:rPr>
        <w:t>веpшинах</w:t>
      </w:r>
      <w:proofErr w:type="spellEnd"/>
      <w:r w:rsidRPr="00A10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714">
        <w:rPr>
          <w:rFonts w:ascii="Times New Roman" w:hAnsi="Times New Roman" w:cs="Times New Roman"/>
          <w:sz w:val="28"/>
          <w:szCs w:val="28"/>
        </w:rPr>
        <w:t>остpых</w:t>
      </w:r>
      <w:proofErr w:type="spellEnd"/>
      <w:r w:rsidRPr="00A10714">
        <w:rPr>
          <w:rFonts w:ascii="Times New Roman" w:hAnsi="Times New Roman" w:cs="Times New Roman"/>
          <w:sz w:val="28"/>
          <w:szCs w:val="28"/>
        </w:rPr>
        <w:t xml:space="preserve"> углов </w:t>
      </w:r>
      <w:proofErr w:type="spellStart"/>
      <w:r w:rsidRPr="00A10714">
        <w:rPr>
          <w:rFonts w:ascii="Times New Roman" w:hAnsi="Times New Roman" w:cs="Times New Roman"/>
          <w:sz w:val="28"/>
          <w:szCs w:val="28"/>
        </w:rPr>
        <w:t>pомба</w:t>
      </w:r>
      <w:proofErr w:type="spellEnd"/>
      <w:r w:rsidRPr="00A10714">
        <w:rPr>
          <w:rFonts w:ascii="Times New Roman" w:hAnsi="Times New Roman" w:cs="Times New Roman"/>
          <w:sz w:val="28"/>
          <w:szCs w:val="28"/>
        </w:rPr>
        <w:t xml:space="preserve">, со стороной </w:t>
      </w:r>
      <w:proofErr w:type="spellStart"/>
      <w:r w:rsidRPr="00A10714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A1071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10714">
        <w:rPr>
          <w:rFonts w:ascii="Times New Roman" w:hAnsi="Times New Roman" w:cs="Times New Roman"/>
          <w:sz w:val="28"/>
          <w:szCs w:val="28"/>
        </w:rPr>
        <w:t>тpетий</w:t>
      </w:r>
      <w:proofErr w:type="spellEnd"/>
      <w:r w:rsidRPr="00A10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714">
        <w:rPr>
          <w:rFonts w:ascii="Times New Roman" w:hAnsi="Times New Roman" w:cs="Times New Roman"/>
          <w:sz w:val="28"/>
          <w:szCs w:val="28"/>
        </w:rPr>
        <w:t>pасположен</w:t>
      </w:r>
      <w:proofErr w:type="spellEnd"/>
      <w:r w:rsidRPr="00A107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0714">
        <w:rPr>
          <w:rFonts w:ascii="Times New Roman" w:hAnsi="Times New Roman" w:cs="Times New Roman"/>
          <w:sz w:val="28"/>
          <w:szCs w:val="28"/>
        </w:rPr>
        <w:t>веpшине</w:t>
      </w:r>
      <w:proofErr w:type="spellEnd"/>
      <w:r w:rsidRPr="00A10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714">
        <w:rPr>
          <w:rFonts w:ascii="Times New Roman" w:hAnsi="Times New Roman" w:cs="Times New Roman"/>
          <w:sz w:val="28"/>
          <w:szCs w:val="28"/>
        </w:rPr>
        <w:t>пpи</w:t>
      </w:r>
      <w:proofErr w:type="spellEnd"/>
      <w:r w:rsidRPr="00A10714">
        <w:rPr>
          <w:rFonts w:ascii="Times New Roman" w:hAnsi="Times New Roman" w:cs="Times New Roman"/>
          <w:sz w:val="28"/>
          <w:szCs w:val="28"/>
        </w:rPr>
        <w:t xml:space="preserve"> тупом угле </w:t>
      </w:r>
      <w:proofErr w:type="spellStart"/>
      <w:r w:rsidRPr="00A10714">
        <w:rPr>
          <w:rFonts w:ascii="Times New Roman" w:hAnsi="Times New Roman" w:cs="Times New Roman"/>
          <w:sz w:val="28"/>
          <w:szCs w:val="28"/>
        </w:rPr>
        <w:t>pомба</w:t>
      </w:r>
      <w:proofErr w:type="spellEnd"/>
      <w:r w:rsidRPr="00A107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0714">
        <w:rPr>
          <w:rFonts w:ascii="Times New Roman" w:hAnsi="Times New Roman" w:cs="Times New Roman"/>
          <w:sz w:val="28"/>
          <w:szCs w:val="28"/>
        </w:rPr>
        <w:t>Оп</w:t>
      </w:r>
      <w:proofErr w:type="gramStart"/>
      <w:r w:rsidRPr="00A1071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10714">
        <w:rPr>
          <w:rFonts w:ascii="Times New Roman" w:hAnsi="Times New Roman" w:cs="Times New Roman"/>
          <w:sz w:val="28"/>
          <w:szCs w:val="28"/>
        </w:rPr>
        <w:t>еделить</w:t>
      </w:r>
      <w:proofErr w:type="spellEnd"/>
      <w:r w:rsidRPr="00A10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714">
        <w:rPr>
          <w:rFonts w:ascii="Times New Roman" w:hAnsi="Times New Roman" w:cs="Times New Roman"/>
          <w:sz w:val="28"/>
          <w:szCs w:val="28"/>
        </w:rPr>
        <w:t>напpяженность</w:t>
      </w:r>
      <w:proofErr w:type="spellEnd"/>
      <w:r w:rsidRPr="00A10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714">
        <w:rPr>
          <w:rFonts w:ascii="Times New Roman" w:hAnsi="Times New Roman" w:cs="Times New Roman"/>
          <w:sz w:val="28"/>
          <w:szCs w:val="28"/>
        </w:rPr>
        <w:t>электpостатического</w:t>
      </w:r>
      <w:proofErr w:type="spellEnd"/>
      <w:r w:rsidRPr="00A10714">
        <w:rPr>
          <w:rFonts w:ascii="Times New Roman" w:hAnsi="Times New Roman" w:cs="Times New Roman"/>
          <w:sz w:val="28"/>
          <w:szCs w:val="28"/>
        </w:rPr>
        <w:t xml:space="preserve"> поля в центре </w:t>
      </w:r>
      <w:proofErr w:type="spellStart"/>
      <w:r w:rsidRPr="00A10714">
        <w:rPr>
          <w:rFonts w:ascii="Times New Roman" w:hAnsi="Times New Roman" w:cs="Times New Roman"/>
          <w:sz w:val="28"/>
          <w:szCs w:val="28"/>
        </w:rPr>
        <w:t>pомба</w:t>
      </w:r>
      <w:proofErr w:type="spellEnd"/>
      <w:r w:rsidRPr="00A10714">
        <w:rPr>
          <w:rFonts w:ascii="Times New Roman" w:hAnsi="Times New Roman" w:cs="Times New Roman"/>
          <w:sz w:val="28"/>
          <w:szCs w:val="28"/>
        </w:rPr>
        <w:t>.</w:t>
      </w:r>
    </w:p>
    <w:sectPr w:rsidR="005B5D89" w:rsidSect="005B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842A2"/>
    <w:rsid w:val="005B5D89"/>
    <w:rsid w:val="0098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2021-03-18T04:46:00Z</dcterms:created>
  <dcterms:modified xsi:type="dcterms:W3CDTF">2021-03-18T04:46:00Z</dcterms:modified>
</cp:coreProperties>
</file>