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D9" w:rsidRPr="005F198D" w:rsidRDefault="002143D9" w:rsidP="002143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В вершинах квадрата расположены одинаковые точечные заряды </w:t>
      </w:r>
      <w:proofErr w:type="spellStart"/>
      <w:r w:rsidRPr="004F3228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4F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= -</w:t>
      </w:r>
      <w:r w:rsidRPr="004F3228">
        <w:rPr>
          <w:rFonts w:ascii="Times New Roman" w:hAnsi="Times New Roman" w:cs="Times New Roman"/>
          <w:sz w:val="28"/>
          <w:szCs w:val="28"/>
        </w:rPr>
        <w:t>10</w:t>
      </w:r>
      <w:r w:rsidRPr="005F198D">
        <w:rPr>
          <w:rFonts w:ascii="Times New Roman" w:eastAsia="SymbolMT" w:hAnsi="Times New Roman" w:cs="Times New Roman"/>
          <w:sz w:val="28"/>
          <w:szCs w:val="28"/>
          <w:vertAlign w:val="superscript"/>
        </w:rPr>
        <w:t>-</w:t>
      </w:r>
      <w:r w:rsidRPr="005F198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4F3228">
        <w:rPr>
          <w:rFonts w:ascii="Times New Roman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Кл каждый. Чтобы система находилась в равновесии, в центр квадрата следует поместить точечный заряд</w:t>
      </w:r>
    </w:p>
    <w:p w:rsidR="002143D9" w:rsidRPr="004F3228" w:rsidRDefault="002143D9" w:rsidP="002143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F198D">
        <w:rPr>
          <w:rFonts w:ascii="Times New Roman" w:eastAsia="TimesNewRomanPSMT" w:hAnsi="Times New Roman" w:cs="Times New Roman"/>
          <w:sz w:val="28"/>
          <w:szCs w:val="28"/>
        </w:rPr>
        <w:t>1)</w:t>
      </w:r>
      <w:r w:rsidRPr="004F3228">
        <w:rPr>
          <w:rFonts w:ascii="Times New Roman" w:hAnsi="Times New Roman" w:cs="Times New Roman"/>
          <w:sz w:val="28"/>
          <w:szCs w:val="28"/>
        </w:rPr>
        <w:t>2•10</w:t>
      </w:r>
      <w:r w:rsidRPr="00FB7811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4F3228">
        <w:rPr>
          <w:rFonts w:ascii="Times New Roman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Кл </w:t>
      </w:r>
      <w:r w:rsidRPr="004F3228">
        <w:rPr>
          <w:rFonts w:ascii="Times New Roman" w:hAnsi="Times New Roman" w:cs="Times New Roman"/>
          <w:sz w:val="28"/>
          <w:szCs w:val="28"/>
        </w:rPr>
        <w:t>2) 0,1•10</w:t>
      </w:r>
      <w:r w:rsidRPr="00FB7811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4F3228">
        <w:rPr>
          <w:rFonts w:ascii="Times New Roman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Кл </w:t>
      </w:r>
      <w:r w:rsidRPr="004F3228">
        <w:rPr>
          <w:rFonts w:ascii="Times New Roman" w:hAnsi="Times New Roman" w:cs="Times New Roman"/>
          <w:sz w:val="28"/>
          <w:szCs w:val="28"/>
        </w:rPr>
        <w:t>3) 0,95•10</w:t>
      </w:r>
      <w:r w:rsidRPr="00FB7811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4F3228">
        <w:rPr>
          <w:rFonts w:ascii="Times New Roman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Кл </w:t>
      </w:r>
      <w:r w:rsidRPr="004F3228">
        <w:rPr>
          <w:rFonts w:ascii="Times New Roman" w:hAnsi="Times New Roman" w:cs="Times New Roman"/>
          <w:sz w:val="28"/>
          <w:szCs w:val="28"/>
        </w:rPr>
        <w:t>4) 4•10</w:t>
      </w:r>
      <w:r w:rsidRPr="00FB7811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4F3228">
        <w:rPr>
          <w:rFonts w:ascii="Times New Roman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 xml:space="preserve">Кл </w:t>
      </w:r>
      <w:r w:rsidRPr="004F3228">
        <w:rPr>
          <w:rFonts w:ascii="Times New Roman" w:hAnsi="Times New Roman" w:cs="Times New Roman"/>
          <w:sz w:val="28"/>
          <w:szCs w:val="28"/>
        </w:rPr>
        <w:t>5) 0,2•10</w:t>
      </w:r>
      <w:r w:rsidRPr="00FB7811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4F3228">
        <w:rPr>
          <w:rFonts w:ascii="Times New Roman" w:hAnsi="Times New Roman" w:cs="Times New Roman"/>
          <w:sz w:val="28"/>
          <w:szCs w:val="28"/>
        </w:rPr>
        <w:t xml:space="preserve"> </w:t>
      </w:r>
      <w:r w:rsidRPr="004F3228">
        <w:rPr>
          <w:rFonts w:ascii="Times New Roman" w:eastAsia="TimesNewRomanPSMT" w:hAnsi="Times New Roman" w:cs="Times New Roman"/>
          <w:sz w:val="28"/>
          <w:szCs w:val="28"/>
        </w:rPr>
        <w:t>Кл</w:t>
      </w:r>
    </w:p>
    <w:p w:rsidR="00F00403" w:rsidRDefault="00F00403"/>
    <w:sectPr w:rsidR="00F00403" w:rsidSect="00F0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90F0000" w:usb2="00000010" w:usb3="00000000" w:csb0="001A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3D9"/>
    <w:rsid w:val="002143D9"/>
    <w:rsid w:val="00F0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2021-03-17T05:05:00Z</dcterms:created>
  <dcterms:modified xsi:type="dcterms:W3CDTF">2021-03-17T05:05:00Z</dcterms:modified>
</cp:coreProperties>
</file>