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 xml:space="preserve">Животноводческая ферма, имеющая 200 голов крупного и 100 голов мелкого скота, снабжается водой из водонапорной башни </w:t>
      </w:r>
      <w:proofErr w:type="gramStart"/>
      <w:r w:rsidRPr="00D84345">
        <w:rPr>
          <w:rFonts w:ascii="Times New Roman" w:hAnsi="Times New Roman" w:cs="Times New Roman"/>
          <w:sz w:val="28"/>
          <w:szCs w:val="28"/>
        </w:rPr>
        <w:t>высотой</w:t>
      </w:r>
      <w:proofErr w:type="gramEnd"/>
      <w:r w:rsidRPr="00D8434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D84345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D84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4345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D84345">
        <w:rPr>
          <w:rFonts w:ascii="Times New Roman" w:hAnsi="Times New Roman" w:cs="Times New Roman"/>
          <w:sz w:val="28"/>
          <w:szCs w:val="28"/>
        </w:rPr>
        <w:t xml:space="preserve"> работу совершает в сутки насос, подающий воду в эту башню, если суточный расход воды составляет </w:t>
      </w:r>
      <w:smartTag w:uri="urn:schemas-microsoft-com:office:smarttags" w:element="metricconverter">
        <w:smartTagPr>
          <w:attr w:name="ProductID" w:val="60 л"/>
        </w:smartTagPr>
        <w:r w:rsidRPr="00D84345">
          <w:rPr>
            <w:rFonts w:ascii="Times New Roman" w:hAnsi="Times New Roman" w:cs="Times New Roman"/>
            <w:sz w:val="28"/>
            <w:szCs w:val="28"/>
          </w:rPr>
          <w:t>60 л</w:t>
        </w:r>
      </w:smartTag>
      <w:r w:rsidRPr="00D84345">
        <w:rPr>
          <w:rFonts w:ascii="Times New Roman" w:hAnsi="Times New Roman" w:cs="Times New Roman"/>
          <w:sz w:val="28"/>
          <w:szCs w:val="28"/>
        </w:rPr>
        <w:t xml:space="preserve"> на голову крупного скота и </w:t>
      </w:r>
      <w:smartTag w:uri="urn:schemas-microsoft-com:office:smarttags" w:element="metricconverter">
        <w:smartTagPr>
          <w:attr w:name="ProductID" w:val="10 л"/>
        </w:smartTagPr>
        <w:r w:rsidRPr="00D84345">
          <w:rPr>
            <w:rFonts w:ascii="Times New Roman" w:hAnsi="Times New Roman" w:cs="Times New Roman"/>
            <w:sz w:val="28"/>
            <w:szCs w:val="28"/>
          </w:rPr>
          <w:t>10 л</w:t>
        </w:r>
      </w:smartTag>
      <w:r w:rsidRPr="00D84345">
        <w:rPr>
          <w:rFonts w:ascii="Times New Roman" w:hAnsi="Times New Roman" w:cs="Times New Roman"/>
          <w:sz w:val="28"/>
          <w:szCs w:val="28"/>
        </w:rPr>
        <w:t xml:space="preserve"> на голову мелкого скота? К. п. д. двигателя, приводящего в движение насос, равен 80%.</w:t>
      </w:r>
    </w:p>
    <w:p w:rsidR="00C83AEA" w:rsidRPr="00D84345" w:rsidRDefault="00C83AEA">
      <w:pPr>
        <w:rPr>
          <w:sz w:val="28"/>
          <w:szCs w:val="28"/>
        </w:rPr>
      </w:pPr>
    </w:p>
    <w:sectPr w:rsidR="00C83AEA" w:rsidRPr="00D84345" w:rsidSect="00C8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46BC"/>
    <w:multiLevelType w:val="hybridMultilevel"/>
    <w:tmpl w:val="F7260F9A"/>
    <w:lvl w:ilvl="0" w:tplc="AE021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345"/>
    <w:rsid w:val="00C83AEA"/>
    <w:rsid w:val="00D8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2021-03-12T22:50:00Z</dcterms:created>
  <dcterms:modified xsi:type="dcterms:W3CDTF">2021-03-12T22:50:00Z</dcterms:modified>
</cp:coreProperties>
</file>