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08" w:rsidRPr="00257A08" w:rsidRDefault="00257A08" w:rsidP="00257A08">
      <w:pPr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57A08">
        <w:rPr>
          <w:rFonts w:ascii="Times New Roman" w:eastAsia="TimesNewRomanPSMT" w:hAnsi="Times New Roman" w:cs="Times New Roman"/>
          <w:sz w:val="28"/>
          <w:szCs w:val="28"/>
        </w:rPr>
        <w:t>В результате α</w:t>
      </w:r>
      <w:proofErr w:type="gramStart"/>
      <w:r w:rsidRPr="00257A08">
        <w:rPr>
          <w:rFonts w:ascii="Times New Roman" w:eastAsia="TimesNewRomanPSMT" w:hAnsi="Times New Roman" w:cs="Times New Roman"/>
          <w:sz w:val="28"/>
          <w:szCs w:val="28"/>
        </w:rPr>
        <w:t>–р</w:t>
      </w:r>
      <w:proofErr w:type="gramEnd"/>
      <w:r w:rsidRPr="00257A08">
        <w:rPr>
          <w:rFonts w:ascii="Times New Roman" w:eastAsia="TimesNewRomanPSMT" w:hAnsi="Times New Roman" w:cs="Times New Roman"/>
          <w:sz w:val="28"/>
          <w:szCs w:val="28"/>
        </w:rPr>
        <w:t xml:space="preserve">аспада 1 г радия–226 за 1 год образовалась некоторая масса гелия, занимающая при нормальных условиях объём </w:t>
      </w:r>
      <w:r w:rsidRPr="00257A0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V </w:t>
      </w:r>
      <w:r w:rsidRPr="00257A08">
        <w:rPr>
          <w:rFonts w:ascii="Times New Roman" w:eastAsia="TimesNewRomanPSMT" w:hAnsi="Times New Roman" w:cs="Times New Roman"/>
          <w:sz w:val="28"/>
          <w:szCs w:val="28"/>
        </w:rPr>
        <w:t>= 0,043 см</w:t>
      </w:r>
      <w:r w:rsidRPr="00257A08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  <w:r w:rsidRPr="00257A08">
        <w:rPr>
          <w:rFonts w:ascii="Times New Roman" w:eastAsia="TimesNewRomanPSMT" w:hAnsi="Times New Roman" w:cs="Times New Roman"/>
          <w:sz w:val="28"/>
          <w:szCs w:val="28"/>
        </w:rPr>
        <w:t xml:space="preserve">. Определите по этим данным период </w:t>
      </w:r>
      <w:r w:rsidRPr="00257A08">
        <w:rPr>
          <w:rFonts w:ascii="Times New Roman" w:eastAsia="TimesNewRomanPS-ItalicMT" w:hAnsi="Times New Roman" w:cs="Times New Roman"/>
          <w:iCs/>
          <w:sz w:val="28"/>
          <w:szCs w:val="28"/>
        </w:rPr>
        <w:t>T</w:t>
      </w:r>
      <w:r w:rsidRPr="00257A0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1/2</w:t>
      </w:r>
      <w:r w:rsidRPr="00257A08">
        <w:rPr>
          <w:rFonts w:ascii="Times New Roman" w:eastAsia="TimesNewRomanPSMT" w:hAnsi="Times New Roman" w:cs="Times New Roman"/>
          <w:sz w:val="28"/>
          <w:szCs w:val="28"/>
        </w:rPr>
        <w:t xml:space="preserve"> полураспада радия. Объём 1 моля</w:t>
      </w:r>
    </w:p>
    <w:p w:rsidR="00257A08" w:rsidRPr="00257A08" w:rsidRDefault="00257A08" w:rsidP="00257A08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57A08">
        <w:rPr>
          <w:rFonts w:ascii="Times New Roman" w:eastAsia="TimesNewRomanPSMT" w:hAnsi="Times New Roman" w:cs="Times New Roman"/>
          <w:sz w:val="28"/>
          <w:szCs w:val="28"/>
        </w:rPr>
        <w:t>газа при нормальных условиях 22,4 л.</w:t>
      </w:r>
    </w:p>
    <w:p w:rsidR="007C6177" w:rsidRPr="00257A08" w:rsidRDefault="007C6177" w:rsidP="0025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177" w:rsidRPr="00257A08" w:rsidSect="007C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57A08"/>
    <w:rsid w:val="00257A08"/>
    <w:rsid w:val="007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2021-03-02T21:26:00Z</dcterms:created>
  <dcterms:modified xsi:type="dcterms:W3CDTF">2021-03-02T21:27:00Z</dcterms:modified>
</cp:coreProperties>
</file>