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5B" w:rsidRPr="00FA5058" w:rsidRDefault="009D075B" w:rsidP="009D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058">
        <w:rPr>
          <w:rFonts w:ascii="Times New Roman" w:hAnsi="Times New Roman" w:cs="Times New Roman"/>
          <w:b/>
          <w:sz w:val="28"/>
          <w:szCs w:val="28"/>
        </w:rPr>
        <w:t>Задача 5.</w:t>
      </w:r>
    </w:p>
    <w:p w:rsidR="009D075B" w:rsidRPr="00FA5058" w:rsidRDefault="009D075B" w:rsidP="009D0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058">
        <w:rPr>
          <w:rFonts w:ascii="Times New Roman" w:hAnsi="Times New Roman" w:cs="Times New Roman"/>
          <w:sz w:val="28"/>
          <w:szCs w:val="28"/>
        </w:rPr>
        <w:t xml:space="preserve">Построить зависимость термического КПД от степени сжатия для цикла поршневого двигателя с подводом теплоты при </w:t>
      </w:r>
      <w:r w:rsidRPr="00FA50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5058">
        <w:rPr>
          <w:rFonts w:ascii="Times New Roman" w:hAnsi="Times New Roman" w:cs="Times New Roman"/>
          <w:sz w:val="28"/>
          <w:szCs w:val="28"/>
        </w:rPr>
        <w:t xml:space="preserve"> = </w:t>
      </w:r>
      <w:r w:rsidRPr="00FA5058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FA5058">
        <w:rPr>
          <w:rFonts w:ascii="Times New Roman" w:hAnsi="Times New Roman" w:cs="Times New Roman"/>
          <w:sz w:val="28"/>
          <w:szCs w:val="28"/>
        </w:rPr>
        <w:t xml:space="preserve">, для значений степени сжатия от 2 до 10 при </w:t>
      </w:r>
      <w:r w:rsidRPr="00FA505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A5058">
        <w:rPr>
          <w:rFonts w:ascii="Times New Roman" w:hAnsi="Times New Roman" w:cs="Times New Roman"/>
          <w:sz w:val="28"/>
          <w:szCs w:val="28"/>
        </w:rPr>
        <w:t xml:space="preserve"> = 1,37.</w:t>
      </w:r>
    </w:p>
    <w:p w:rsidR="002515E3" w:rsidRPr="00FA5058" w:rsidRDefault="002515E3" w:rsidP="0025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95F" w:rsidRDefault="0041095F"/>
    <w:sectPr w:rsidR="0041095F" w:rsidSect="0041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1B5"/>
    <w:rsid w:val="002515E3"/>
    <w:rsid w:val="0041095F"/>
    <w:rsid w:val="009D075B"/>
    <w:rsid w:val="00E1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0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E1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2021-02-27T15:39:00Z</dcterms:created>
  <dcterms:modified xsi:type="dcterms:W3CDTF">2021-02-27T15:39:00Z</dcterms:modified>
</cp:coreProperties>
</file>