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38" w:rsidRDefault="004A495B">
      <w:pPr>
        <w:rPr>
          <w:color w:val="000000"/>
          <w:sz w:val="20"/>
          <w:szCs w:val="20"/>
          <w:shd w:val="clear" w:color="auto" w:fill="FFFFFF"/>
        </w:rPr>
      </w:pPr>
      <w:r>
        <w:t>ЗАДАЧА 1</w:t>
      </w:r>
      <w:r w:rsidR="002F0138">
        <w:t xml:space="preserve"> </w:t>
      </w:r>
    </w:p>
    <w:p w:rsidR="002F0138" w:rsidRDefault="002F0138">
      <w:r>
        <w:t>ЗАДАЧА ОПТИМАЛЬНОГО ИСПОЛЬЗОВАНИЯ РЕСУРСОВ</w:t>
      </w:r>
    </w:p>
    <w:p w:rsidR="004A495B" w:rsidRPr="004A495B" w:rsidRDefault="004A495B">
      <w:pPr>
        <w:rPr>
          <w:b/>
        </w:rPr>
      </w:pPr>
      <w:bookmarkStart w:id="0" w:name="_GoBack"/>
      <w:bookmarkEnd w:id="0"/>
      <w:r w:rsidRPr="004A495B">
        <w:rPr>
          <w:b/>
        </w:rPr>
        <w:t xml:space="preserve">В соответствии с номером варианта составить модель задачи линейного программирования, решить ее графически и с помощью </w:t>
      </w:r>
      <w:proofErr w:type="spellStart"/>
      <w:r w:rsidRPr="004A495B">
        <w:rPr>
          <w:b/>
        </w:rPr>
        <w:t>Excel</w:t>
      </w:r>
      <w:proofErr w:type="spellEnd"/>
      <w:r w:rsidRPr="004A495B">
        <w:rPr>
          <w:b/>
        </w:rPr>
        <w:t>, сверить ответы. Проанализировать полученное оптимальное решение на чувствительность.</w:t>
      </w:r>
    </w:p>
    <w:p w:rsidR="004A495B" w:rsidRDefault="004A495B">
      <w:r>
        <w:t xml:space="preserve">На заводе используется сталь трех марок: А, В, С, </w:t>
      </w:r>
      <w:proofErr w:type="gramStart"/>
      <w:r>
        <w:t>запасы</w:t>
      </w:r>
      <w:proofErr w:type="gramEnd"/>
      <w:r>
        <w:t xml:space="preserve"> которых равны соответственно 10, 16 и 12 ед. Завод выпускает два вида изделий. Для изделия 1 требуется по одной единице стали всех марок. Для изделия 2 требуется 2 единицы стали марки</w:t>
      </w:r>
      <w:proofErr w:type="gramStart"/>
      <w:r>
        <w:t xml:space="preserve"> В</w:t>
      </w:r>
      <w:proofErr w:type="gramEnd"/>
      <w:r>
        <w:t>, одна – марки С и не требуется сталь марки А. От реализации единицы изделия вида 1 завод получает 300 руб. прибыли, а вида 2 – 200 руб. Составить план выпуска продукции, дающий наибольшую прибыль.</w:t>
      </w:r>
    </w:p>
    <w:p w:rsidR="004A495B" w:rsidRDefault="004A495B"/>
    <w:p w:rsidR="002F0138" w:rsidRDefault="004A495B">
      <w:r>
        <w:t>ЗАДАЧА 2</w:t>
      </w:r>
    </w:p>
    <w:p w:rsidR="004A495B" w:rsidRDefault="004A495B">
      <w:r>
        <w:t xml:space="preserve"> </w:t>
      </w:r>
      <w:r w:rsidR="002F0138">
        <w:t>ЗАДАЧА О СМЕСЯХ</w:t>
      </w:r>
    </w:p>
    <w:p w:rsidR="004A495B" w:rsidRPr="004A495B" w:rsidRDefault="004A495B">
      <w:pPr>
        <w:rPr>
          <w:b/>
        </w:rPr>
      </w:pPr>
      <w:r w:rsidRPr="004A495B">
        <w:rPr>
          <w:b/>
        </w:rPr>
        <w:t xml:space="preserve">В соответствии с номером варианта составить модель задачи линейного программирования, решить ее с помощью </w:t>
      </w:r>
      <w:proofErr w:type="spellStart"/>
      <w:r w:rsidRPr="004A495B">
        <w:rPr>
          <w:b/>
        </w:rPr>
        <w:t>Excel</w:t>
      </w:r>
      <w:proofErr w:type="spellEnd"/>
      <w:r w:rsidRPr="004A495B">
        <w:rPr>
          <w:b/>
        </w:rPr>
        <w:t>.</w:t>
      </w:r>
    </w:p>
    <w:p w:rsidR="004A495B" w:rsidRDefault="004A495B">
      <w:r>
        <w:t xml:space="preserve">Нефтеперерабатывающий завод получает 4 полуфабриката: 400 тыс. л </w:t>
      </w:r>
      <w:proofErr w:type="spellStart"/>
      <w:r>
        <w:t>алкилата</w:t>
      </w:r>
      <w:proofErr w:type="spellEnd"/>
      <w:r>
        <w:t xml:space="preserve">, 250 тыс. л </w:t>
      </w:r>
      <w:proofErr w:type="gramStart"/>
      <w:r>
        <w:t>крекинг-бензина</w:t>
      </w:r>
      <w:proofErr w:type="gramEnd"/>
      <w:r>
        <w:t xml:space="preserve">, 350 тыс. л бензина прямой перегонки и 100 тыс. л </w:t>
      </w:r>
      <w:proofErr w:type="spellStart"/>
      <w:r>
        <w:t>изопентона</w:t>
      </w:r>
      <w:proofErr w:type="spellEnd"/>
      <w:r>
        <w:t>. В результате смешивания этих четырёх компонентов в разных пропорциях образуются три сорта авиационного бензина: сорт А: 2</w:t>
      </w:r>
      <w:proofErr w:type="gramStart"/>
      <w:r>
        <w:t xml:space="preserve"> :</w:t>
      </w:r>
      <w:proofErr w:type="gramEnd"/>
      <w:r>
        <w:t xml:space="preserve"> 3 : 5 : 2, сорт В: 3 : 1 : 2 : 1, сорт С: 2 : – : 1 : 3. Стоимость 1 тыс. л указанных сортов бензина составляет соответственно 120 у.е., 100 у.е. и 150 у.е. Определить планы смешивания компонентов для достижения максимальной стоимости всей продукции и максимального использования компонентов.</w:t>
      </w:r>
    </w:p>
    <w:p w:rsidR="002F0138" w:rsidRDefault="004A495B">
      <w:r>
        <w:t>ЗАДАЧА</w:t>
      </w:r>
      <w:r w:rsidR="002F0138">
        <w:t xml:space="preserve"> 3. </w:t>
      </w:r>
      <w:r>
        <w:t xml:space="preserve"> </w:t>
      </w:r>
    </w:p>
    <w:p w:rsidR="004A495B" w:rsidRDefault="004A495B">
      <w:r>
        <w:t>3</w:t>
      </w:r>
      <w:r w:rsidR="002F0138">
        <w:t>А</w:t>
      </w:r>
      <w:r w:rsidR="002F0138">
        <w:t>ДАЧА ОПТИМАЛЬНОГО РАСКРОЯ</w:t>
      </w:r>
    </w:p>
    <w:p w:rsidR="004A495B" w:rsidRDefault="004A495B">
      <w:pPr>
        <w:rPr>
          <w:b/>
        </w:rPr>
      </w:pPr>
      <w:r w:rsidRPr="004A495B">
        <w:rPr>
          <w:b/>
        </w:rPr>
        <w:t xml:space="preserve">В соответствии с номером варианта составить модель задачи линейного программирования, решить ее с помощью </w:t>
      </w:r>
      <w:proofErr w:type="spellStart"/>
      <w:r w:rsidRPr="004A495B">
        <w:rPr>
          <w:b/>
        </w:rPr>
        <w:t>Excel</w:t>
      </w:r>
      <w:proofErr w:type="spellEnd"/>
      <w:r w:rsidRPr="004A495B">
        <w:rPr>
          <w:b/>
        </w:rPr>
        <w:t>.</w:t>
      </w:r>
    </w:p>
    <w:p w:rsidR="004A495B" w:rsidRDefault="004A495B">
      <w:r>
        <w:t>В леспромхозе производится раскряжевка хлыстов на сортименты. Требуется получить сортименты трех видов - длиной 6, 2,2 и 1,5 м. Длина среднего хлыста 31 м, средний диаметр 0,3 м. План поставки сортиментов, соответственно, 32,4 тыс. м3 , 86,3 тыс. м3 и 40,3 тыс. м3 . Определить оптимальный с точки зрения отходов план раскроя без учета толщины пропила.</w:t>
      </w:r>
    </w:p>
    <w:p w:rsidR="002F0138" w:rsidRDefault="004A495B">
      <w:r>
        <w:t>ЗАДАЧА 4</w:t>
      </w:r>
      <w:r w:rsidR="002F0138">
        <w:t xml:space="preserve">. </w:t>
      </w:r>
    </w:p>
    <w:p w:rsidR="002F0138" w:rsidRPr="002F0138" w:rsidRDefault="002F0138">
      <w:r>
        <w:t>ЗАДАЧА КОММИВОЯЖЕРА</w:t>
      </w:r>
    </w:p>
    <w:p w:rsidR="004A495B" w:rsidRDefault="004A495B">
      <w:r>
        <w:t xml:space="preserve">В соответствии с номером варианта составить модель задачи линейного программирования, решить ее с помощью </w:t>
      </w:r>
      <w:proofErr w:type="spellStart"/>
      <w:r>
        <w:t>Excel</w:t>
      </w:r>
      <w:proofErr w:type="spellEnd"/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0"/>
        <w:gridCol w:w="427"/>
        <w:gridCol w:w="428"/>
        <w:gridCol w:w="427"/>
        <w:gridCol w:w="428"/>
        <w:gridCol w:w="429"/>
        <w:gridCol w:w="429"/>
        <w:gridCol w:w="429"/>
        <w:gridCol w:w="430"/>
        <w:gridCol w:w="429"/>
        <w:gridCol w:w="442"/>
        <w:gridCol w:w="430"/>
        <w:gridCol w:w="430"/>
        <w:gridCol w:w="430"/>
        <w:gridCol w:w="429"/>
        <w:gridCol w:w="429"/>
        <w:gridCol w:w="429"/>
        <w:gridCol w:w="429"/>
        <w:gridCol w:w="429"/>
        <w:gridCol w:w="429"/>
        <w:gridCol w:w="439"/>
      </w:tblGrid>
      <w:tr w:rsidR="002C6E4B" w:rsidTr="004A495B">
        <w:tc>
          <w:tcPr>
            <w:tcW w:w="455" w:type="dxa"/>
          </w:tcPr>
          <w:p w:rsidR="004A495B" w:rsidRDefault="004A495B">
            <w:r>
              <w:t>вариант</w:t>
            </w:r>
          </w:p>
        </w:tc>
        <w:tc>
          <w:tcPr>
            <w:tcW w:w="455" w:type="dxa"/>
          </w:tcPr>
          <w:p w:rsidR="004A495B" w:rsidRPr="004A495B" w:rsidRDefault="004A495B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55" w:type="dxa"/>
          </w:tcPr>
          <w:p w:rsidR="004A495B" w:rsidRPr="004A495B" w:rsidRDefault="004A495B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55" w:type="dxa"/>
          </w:tcPr>
          <w:p w:rsidR="004A495B" w:rsidRPr="004A495B" w:rsidRDefault="004A495B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55" w:type="dxa"/>
          </w:tcPr>
          <w:p w:rsidR="004A495B" w:rsidRPr="004A495B" w:rsidRDefault="004A495B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56" w:type="dxa"/>
          </w:tcPr>
          <w:p w:rsidR="004A495B" w:rsidRPr="004A495B" w:rsidRDefault="004A495B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456" w:type="dxa"/>
          </w:tcPr>
          <w:p w:rsidR="004A495B" w:rsidRPr="004A495B" w:rsidRDefault="004A495B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456" w:type="dxa"/>
          </w:tcPr>
          <w:p w:rsidR="004A495B" w:rsidRPr="004A495B" w:rsidRDefault="004A495B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456" w:type="dxa"/>
          </w:tcPr>
          <w:p w:rsidR="004A495B" w:rsidRPr="004A495B" w:rsidRDefault="004A495B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456" w:type="dxa"/>
          </w:tcPr>
          <w:p w:rsidR="004A495B" w:rsidRPr="004A495B" w:rsidRDefault="004A495B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456" w:type="dxa"/>
          </w:tcPr>
          <w:p w:rsidR="004A495B" w:rsidRPr="004A495B" w:rsidRDefault="004A495B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456" w:type="dxa"/>
          </w:tcPr>
          <w:p w:rsidR="004A495B" w:rsidRPr="004A495B" w:rsidRDefault="004A495B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456" w:type="dxa"/>
          </w:tcPr>
          <w:p w:rsidR="004A495B" w:rsidRPr="004A495B" w:rsidRDefault="004A495B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456" w:type="dxa"/>
          </w:tcPr>
          <w:p w:rsidR="004A495B" w:rsidRPr="004A495B" w:rsidRDefault="004A495B">
            <w:pPr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456" w:type="dxa"/>
          </w:tcPr>
          <w:p w:rsidR="004A495B" w:rsidRPr="004A495B" w:rsidRDefault="004A495B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56" w:type="dxa"/>
          </w:tcPr>
          <w:p w:rsidR="004A495B" w:rsidRPr="004A495B" w:rsidRDefault="004A495B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456" w:type="dxa"/>
          </w:tcPr>
          <w:p w:rsidR="004A495B" w:rsidRPr="004A495B" w:rsidRDefault="004A495B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456" w:type="dxa"/>
          </w:tcPr>
          <w:p w:rsidR="004A495B" w:rsidRPr="004A495B" w:rsidRDefault="004A495B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56" w:type="dxa"/>
          </w:tcPr>
          <w:p w:rsidR="004A495B" w:rsidRPr="004A495B" w:rsidRDefault="004A495B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456" w:type="dxa"/>
          </w:tcPr>
          <w:p w:rsidR="004A495B" w:rsidRPr="004A495B" w:rsidRDefault="004A495B">
            <w:pPr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456" w:type="dxa"/>
          </w:tcPr>
          <w:p w:rsidR="004A495B" w:rsidRPr="004A495B" w:rsidRDefault="004A495B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</w:tr>
      <w:tr w:rsidR="002C6E4B" w:rsidTr="004A495B">
        <w:tc>
          <w:tcPr>
            <w:tcW w:w="455" w:type="dxa"/>
          </w:tcPr>
          <w:p w:rsidR="004A495B" w:rsidRDefault="004A495B">
            <w:r>
              <w:t xml:space="preserve">6 </w:t>
            </w:r>
          </w:p>
        </w:tc>
        <w:tc>
          <w:tcPr>
            <w:tcW w:w="455" w:type="dxa"/>
          </w:tcPr>
          <w:p w:rsidR="004A495B" w:rsidRPr="004A495B" w:rsidRDefault="004A495B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5" w:type="dxa"/>
          </w:tcPr>
          <w:p w:rsidR="004A495B" w:rsidRPr="004A495B" w:rsidRDefault="004A495B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5" w:type="dxa"/>
          </w:tcPr>
          <w:p w:rsidR="004A495B" w:rsidRPr="004A495B" w:rsidRDefault="004A495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55" w:type="dxa"/>
          </w:tcPr>
          <w:p w:rsidR="004A495B" w:rsidRPr="004A495B" w:rsidRDefault="004A495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6" w:type="dxa"/>
          </w:tcPr>
          <w:p w:rsidR="004A495B" w:rsidRPr="004A495B" w:rsidRDefault="004A495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6" w:type="dxa"/>
          </w:tcPr>
          <w:p w:rsidR="004A495B" w:rsidRPr="002C6E4B" w:rsidRDefault="002C6E4B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6" w:type="dxa"/>
          </w:tcPr>
          <w:p w:rsidR="004A495B" w:rsidRPr="002C6E4B" w:rsidRDefault="002C6E4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6" w:type="dxa"/>
          </w:tcPr>
          <w:p w:rsidR="004A495B" w:rsidRPr="002C6E4B" w:rsidRDefault="002C6E4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6" w:type="dxa"/>
          </w:tcPr>
          <w:p w:rsidR="004A495B" w:rsidRPr="002C6E4B" w:rsidRDefault="002C6E4B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6" w:type="dxa"/>
          </w:tcPr>
          <w:p w:rsidR="004A495B" w:rsidRPr="002C6E4B" w:rsidRDefault="002C6E4B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6" w:type="dxa"/>
          </w:tcPr>
          <w:p w:rsidR="004A495B" w:rsidRPr="002C6E4B" w:rsidRDefault="002C6E4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6" w:type="dxa"/>
          </w:tcPr>
          <w:p w:rsidR="004A495B" w:rsidRPr="002C6E4B" w:rsidRDefault="002C6E4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6" w:type="dxa"/>
          </w:tcPr>
          <w:p w:rsidR="004A495B" w:rsidRPr="002C6E4B" w:rsidRDefault="002C6E4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56" w:type="dxa"/>
          </w:tcPr>
          <w:p w:rsidR="004A495B" w:rsidRPr="002C6E4B" w:rsidRDefault="002C6E4B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56" w:type="dxa"/>
          </w:tcPr>
          <w:p w:rsidR="004A495B" w:rsidRPr="002C6E4B" w:rsidRDefault="002C6E4B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6" w:type="dxa"/>
          </w:tcPr>
          <w:p w:rsidR="004A495B" w:rsidRPr="002C6E4B" w:rsidRDefault="002C6E4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6" w:type="dxa"/>
          </w:tcPr>
          <w:p w:rsidR="004A495B" w:rsidRPr="002C6E4B" w:rsidRDefault="002C6E4B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56" w:type="dxa"/>
          </w:tcPr>
          <w:p w:rsidR="004A495B" w:rsidRPr="002C6E4B" w:rsidRDefault="002C6E4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6" w:type="dxa"/>
          </w:tcPr>
          <w:p w:rsidR="004A495B" w:rsidRPr="002C6E4B" w:rsidRDefault="002C6E4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6" w:type="dxa"/>
          </w:tcPr>
          <w:p w:rsidR="004A495B" w:rsidRPr="002C6E4B" w:rsidRDefault="002C6E4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4A495B" w:rsidRPr="002C6E4B" w:rsidRDefault="004A495B">
      <w:pPr>
        <w:rPr>
          <w:b/>
          <w:lang w:val="en-US"/>
        </w:rPr>
      </w:pPr>
    </w:p>
    <w:p w:rsidR="004A495B" w:rsidRDefault="004A495B"/>
    <w:p w:rsidR="004A495B" w:rsidRDefault="004A495B"/>
    <w:sectPr w:rsidR="004A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BA"/>
    <w:rsid w:val="001A2579"/>
    <w:rsid w:val="002C6E4B"/>
    <w:rsid w:val="002F0138"/>
    <w:rsid w:val="004A495B"/>
    <w:rsid w:val="005720BA"/>
    <w:rsid w:val="0077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ЕгорКа</dc:creator>
  <cp:keywords/>
  <dc:description/>
  <cp:lastModifiedBy>ЕгорКа</cp:lastModifiedBy>
  <cp:revision>5</cp:revision>
  <dcterms:created xsi:type="dcterms:W3CDTF">2021-02-28T10:17:00Z</dcterms:created>
  <dcterms:modified xsi:type="dcterms:W3CDTF">2021-02-28T10:37:00Z</dcterms:modified>
</cp:coreProperties>
</file>