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49" w:rsidRPr="009155AD" w:rsidRDefault="003A7449" w:rsidP="003A744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AD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55AD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55AD">
        <w:rPr>
          <w:rFonts w:ascii="Times New Roman" w:eastAsia="Times New Roman" w:hAnsi="Times New Roman"/>
          <w:lang w:eastAsia="ru-RU"/>
        </w:rPr>
        <w:t>ВЫСШЕГО ОБРАЗОВАНИЯ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155AD">
        <w:rPr>
          <w:rFonts w:ascii="Times New Roman" w:eastAsia="Times New Roman" w:hAnsi="Times New Roman"/>
          <w:lang w:eastAsia="ru-RU"/>
        </w:rPr>
        <w:t>«НИЖЕГОРОДСКИЙ ГОСУДАРСТВЕННЫЙ ПЕДАГОГИЧЕСКИЙ УНИВЕРСИТЕТ ИМЕНИ КОЗЬМЫ МИНИНА»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6940" w:rsidRPr="009155AD" w:rsidRDefault="00456940" w:rsidP="004569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56940" w:rsidRPr="009155AD" w:rsidRDefault="00456940" w:rsidP="00456940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Факультет естественных, математических и компьютерных наук</w:t>
      </w:r>
    </w:p>
    <w:p w:rsidR="00456940" w:rsidRPr="009155AD" w:rsidRDefault="00456940" w:rsidP="00456940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Кафедра  прикладной</w:t>
      </w:r>
      <w:proofErr w:type="gram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 и информационных технологий в образовании</w:t>
      </w:r>
    </w:p>
    <w:p w:rsidR="00456940" w:rsidRPr="009155AD" w:rsidRDefault="00456940" w:rsidP="00456940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proofErr w:type="gram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подготовки:  44.03.05</w:t>
      </w:r>
      <w:proofErr w:type="gram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образование</w:t>
      </w:r>
    </w:p>
    <w:p w:rsidR="00456940" w:rsidRPr="009155AD" w:rsidRDefault="00456940" w:rsidP="00456940">
      <w:pPr>
        <w:spacing w:after="0" w:line="360" w:lineRule="auto"/>
        <w:ind w:left="-142"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Профиль: Математика и информатика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20"/>
          <w:lang w:eastAsia="ru-RU"/>
        </w:rPr>
      </w:pPr>
      <w:r w:rsidRPr="009155AD">
        <w:rPr>
          <w:rFonts w:ascii="Times New Roman" w:eastAsia="Times New Roman" w:hAnsi="Times New Roman"/>
          <w:sz w:val="56"/>
          <w:szCs w:val="20"/>
          <w:lang w:eastAsia="ru-RU"/>
        </w:rPr>
        <w:t xml:space="preserve">К У Р С О В </w:t>
      </w:r>
      <w:r w:rsidR="00A70AA4" w:rsidRPr="009155AD">
        <w:rPr>
          <w:rFonts w:ascii="Times New Roman" w:eastAsia="Times New Roman" w:hAnsi="Times New Roman"/>
          <w:sz w:val="56"/>
          <w:szCs w:val="20"/>
          <w:lang w:eastAsia="ru-RU"/>
        </w:rPr>
        <w:t xml:space="preserve">О </w:t>
      </w:r>
      <w:proofErr w:type="gramStart"/>
      <w:r w:rsidR="00A70AA4" w:rsidRPr="009155AD">
        <w:rPr>
          <w:rFonts w:ascii="Times New Roman" w:eastAsia="Times New Roman" w:hAnsi="Times New Roman"/>
          <w:sz w:val="56"/>
          <w:szCs w:val="20"/>
          <w:lang w:eastAsia="ru-RU"/>
        </w:rPr>
        <w:t>Й</w:t>
      </w:r>
      <w:r w:rsidRPr="009155AD">
        <w:rPr>
          <w:rFonts w:ascii="Times New Roman" w:eastAsia="Times New Roman" w:hAnsi="Times New Roman"/>
          <w:sz w:val="56"/>
          <w:szCs w:val="20"/>
          <w:lang w:eastAsia="ru-RU"/>
        </w:rPr>
        <w:t xml:space="preserve">  </w:t>
      </w:r>
      <w:r w:rsidR="00ED0B6D" w:rsidRPr="009155AD">
        <w:rPr>
          <w:rFonts w:ascii="Times New Roman" w:eastAsia="Times New Roman" w:hAnsi="Times New Roman"/>
          <w:sz w:val="56"/>
          <w:szCs w:val="20"/>
          <w:lang w:eastAsia="ru-RU"/>
        </w:rPr>
        <w:t>ПРОЕКТ</w:t>
      </w:r>
      <w:proofErr w:type="gramEnd"/>
      <w:r w:rsidRPr="009155AD">
        <w:rPr>
          <w:rFonts w:ascii="Times New Roman" w:eastAsia="Times New Roman" w:hAnsi="Times New Roman"/>
          <w:sz w:val="56"/>
          <w:szCs w:val="20"/>
          <w:lang w:eastAsia="ru-RU"/>
        </w:rPr>
        <w:t xml:space="preserve"> 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155AD">
        <w:rPr>
          <w:rFonts w:ascii="Times New Roman" w:eastAsia="Times New Roman" w:hAnsi="Times New Roman"/>
          <w:sz w:val="32"/>
          <w:szCs w:val="32"/>
          <w:lang w:eastAsia="ru-RU"/>
        </w:rPr>
        <w:t>по дисциплине «Методика обучения информатике»</w:t>
      </w:r>
    </w:p>
    <w:p w:rsidR="003A7449" w:rsidRPr="009155AD" w:rsidRDefault="003A7449" w:rsidP="003A7449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20"/>
          <w:lang w:eastAsia="ru-RU"/>
        </w:rPr>
      </w:pPr>
    </w:p>
    <w:p w:rsidR="003A7449" w:rsidRPr="009155AD" w:rsidRDefault="003A7449" w:rsidP="003A7449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155AD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тему: </w:t>
      </w:r>
      <w:r w:rsidR="00F80D5A" w:rsidRPr="009155AD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Методика подготовки к ЕГЭ по информатике и ИКТ по теме </w:t>
      </w:r>
      <w:r w:rsidR="004477CA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F80D5A" w:rsidRPr="009155AD">
        <w:rPr>
          <w:rFonts w:ascii="Times New Roman" w:eastAsia="Times New Roman" w:hAnsi="Times New Roman"/>
          <w:sz w:val="32"/>
          <w:szCs w:val="32"/>
          <w:lang w:eastAsia="ru-RU"/>
        </w:rPr>
        <w:t>Алгоритм</w:t>
      </w:r>
      <w:r w:rsidR="00CD09BF" w:rsidRPr="009155AD">
        <w:rPr>
          <w:rFonts w:ascii="Times New Roman" w:eastAsia="Times New Roman" w:hAnsi="Times New Roman"/>
          <w:sz w:val="32"/>
          <w:szCs w:val="32"/>
          <w:lang w:eastAsia="ru-RU"/>
        </w:rPr>
        <w:t>изация и основы программирования</w:t>
      </w:r>
      <w:r w:rsidR="004477CA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155AD">
        <w:rPr>
          <w:rFonts w:ascii="Times New Roman" w:eastAsia="Times New Roman" w:hAnsi="Times New Roman"/>
          <w:sz w:val="24"/>
          <w:szCs w:val="20"/>
          <w:lang w:eastAsia="ru-RU"/>
        </w:rPr>
        <w:t xml:space="preserve">СТУДЕНТ        _____________________   </w:t>
      </w:r>
      <w:proofErr w:type="spellStart"/>
      <w:r w:rsidRPr="009155A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А.Т.Мартиросян</w:t>
      </w:r>
      <w:proofErr w:type="spellEnd"/>
      <w:r w:rsidRPr="009155AD">
        <w:rPr>
          <w:rFonts w:ascii="Times New Roman" w:eastAsia="Times New Roman" w:hAnsi="Times New Roman"/>
          <w:sz w:val="24"/>
          <w:szCs w:val="20"/>
          <w:lang w:eastAsia="ru-RU"/>
        </w:rPr>
        <w:t>_____</w:t>
      </w:r>
      <w:r w:rsidRPr="009155A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</w:t>
      </w:r>
      <w:r w:rsidRPr="009155AD">
        <w:rPr>
          <w:rFonts w:ascii="Times New Roman" w:eastAsia="Times New Roman" w:hAnsi="Times New Roman"/>
          <w:sz w:val="24"/>
          <w:szCs w:val="20"/>
          <w:lang w:eastAsia="ru-RU"/>
        </w:rPr>
        <w:t>_________________</w:t>
      </w:r>
    </w:p>
    <w:p w:rsidR="003A7449" w:rsidRPr="009155AD" w:rsidRDefault="003A7449" w:rsidP="003A7449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9155A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</w:t>
      </w:r>
      <w:r w:rsidRPr="009155AD">
        <w:rPr>
          <w:rFonts w:ascii="Times New Roman" w:eastAsia="Times New Roman" w:hAnsi="Times New Roman"/>
          <w:i/>
          <w:sz w:val="16"/>
          <w:szCs w:val="20"/>
          <w:lang w:eastAsia="ru-RU"/>
        </w:rPr>
        <w:t xml:space="preserve">(личная </w:t>
      </w:r>
      <w:proofErr w:type="gramStart"/>
      <w:r w:rsidRPr="009155AD">
        <w:rPr>
          <w:rFonts w:ascii="Times New Roman" w:eastAsia="Times New Roman" w:hAnsi="Times New Roman"/>
          <w:i/>
          <w:sz w:val="16"/>
          <w:szCs w:val="20"/>
          <w:lang w:eastAsia="ru-RU"/>
        </w:rPr>
        <w:t>подпись</w:t>
      </w:r>
      <w:r w:rsidRPr="009155A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)   </w:t>
      </w:r>
      <w:proofErr w:type="gramEnd"/>
      <w:r w:rsidRPr="009155A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                  </w:t>
      </w:r>
      <w:r w:rsidRPr="009155AD">
        <w:rPr>
          <w:rFonts w:ascii="Times New Roman" w:eastAsia="Times New Roman" w:hAnsi="Times New Roman"/>
          <w:i/>
          <w:sz w:val="16"/>
          <w:szCs w:val="20"/>
          <w:lang w:eastAsia="ru-RU"/>
        </w:rPr>
        <w:t>(инициалы, фамилия)</w:t>
      </w: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9155AD">
        <w:rPr>
          <w:rFonts w:ascii="Times New Roman" w:eastAsia="Times New Roman" w:hAnsi="Times New Roman"/>
          <w:sz w:val="24"/>
          <w:szCs w:val="20"/>
          <w:lang w:eastAsia="ru-RU"/>
        </w:rPr>
        <w:t>РУКОВОДИТЕЛЬ</w:t>
      </w:r>
      <w:r w:rsidRPr="009155AD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</w:t>
      </w:r>
      <w:r w:rsidRPr="009155AD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   </w:t>
      </w:r>
      <w:proofErr w:type="spellStart"/>
      <w:proofErr w:type="gramStart"/>
      <w:r w:rsidRPr="009155A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канд.пед</w:t>
      </w:r>
      <w:proofErr w:type="gramEnd"/>
      <w:r w:rsidRPr="009155A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.наук</w:t>
      </w:r>
      <w:proofErr w:type="spellEnd"/>
      <w:r w:rsidRPr="009155A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, доцент, И.В. Панова_________</w:t>
      </w:r>
    </w:p>
    <w:p w:rsidR="003A7449" w:rsidRPr="009155AD" w:rsidRDefault="003A7449" w:rsidP="003A7449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9155A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                                                          </w:t>
      </w:r>
      <w:r w:rsidRPr="009155AD">
        <w:rPr>
          <w:rFonts w:ascii="Times New Roman" w:eastAsia="Times New Roman" w:hAnsi="Times New Roman"/>
          <w:i/>
          <w:sz w:val="16"/>
          <w:szCs w:val="20"/>
          <w:lang w:eastAsia="ru-RU"/>
        </w:rPr>
        <w:t>(личная подпись</w:t>
      </w:r>
      <w:r w:rsidRPr="009155A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)                                   </w:t>
      </w: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A7449" w:rsidRPr="009155AD" w:rsidRDefault="003A7449" w:rsidP="003A7449">
      <w:pPr>
        <w:spacing w:after="0" w:line="240" w:lineRule="auto"/>
        <w:jc w:val="center"/>
        <w:rPr>
          <w:rStyle w:val="normaltextrun"/>
          <w:rFonts w:ascii="Times New Roman" w:eastAsia="Times New Roman" w:hAnsi="Times New Roman"/>
          <w:sz w:val="24"/>
          <w:szCs w:val="20"/>
          <w:lang w:eastAsia="ru-RU"/>
        </w:rPr>
      </w:pPr>
      <w:r w:rsidRPr="009155AD">
        <w:rPr>
          <w:rFonts w:ascii="Times New Roman" w:eastAsia="Times New Roman" w:hAnsi="Times New Roman"/>
          <w:sz w:val="24"/>
          <w:szCs w:val="20"/>
          <w:lang w:eastAsia="ru-RU"/>
        </w:rPr>
        <w:t>Нижний Новгород – 2020 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847473018"/>
        <w:docPartObj>
          <w:docPartGallery w:val="Table of Contents"/>
          <w:docPartUnique/>
        </w:docPartObj>
      </w:sdtPr>
      <w:sdtEndPr/>
      <w:sdtContent>
        <w:p w:rsidR="003A7449" w:rsidRPr="00F8076F" w:rsidRDefault="003A7449" w:rsidP="00F8076F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F8076F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455D43" w:rsidRDefault="003A744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F8076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8076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8076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4876908" w:history="1">
            <w:r w:rsidR="00455D43" w:rsidRPr="00B21A9D">
              <w:rPr>
                <w:rStyle w:val="a4"/>
                <w:rFonts w:ascii="Times New Roman" w:eastAsia="Times New Roman" w:hAnsi="Times New Roman"/>
                <w:noProof/>
              </w:rPr>
              <w:t>ВВЕДЕНИЕ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_Toc64876908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3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09" w:history="1">
            <w:r w:rsidR="00455D43" w:rsidRPr="00B21A9D">
              <w:rPr>
                <w:rStyle w:val="a4"/>
                <w:noProof/>
              </w:rPr>
              <w:t>ГЛАВА 1. Изучение темы «Алгоритмизация и основы программирования» и её отражение темы в курсе обучения информатике и ИКТ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_Toc64876909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6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0" w:history="1">
            <w:r w:rsidR="00455D43" w:rsidRPr="00B21A9D">
              <w:rPr>
                <w:rStyle w:val="a4"/>
                <w:noProof/>
              </w:rPr>
              <w:t>1.1.Особенности преподавания темы «Алгоритмизация и программирование» при подготовке к ЕГЭ  в рамках второго поколения ФГОС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_Toc64876910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6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1" w:history="1">
            <w:r w:rsidR="00455D43" w:rsidRPr="00B21A9D">
              <w:rPr>
                <w:rStyle w:val="a4"/>
                <w:noProof/>
              </w:rPr>
              <w:t>1.2.Роль темы «Алгоритмизация и программирование» в курсе обучения информатике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_Toc64876911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9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2" w:history="1">
            <w:r w:rsidR="00455D43" w:rsidRPr="00B21A9D">
              <w:rPr>
                <w:rStyle w:val="a4"/>
                <w:noProof/>
                <w:lang w:eastAsia="ru-RU"/>
              </w:rPr>
              <w:t>Выводы по первой главе.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_Toc64876912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12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3" w:history="1">
            <w:r w:rsidR="00455D43" w:rsidRPr="00B21A9D">
              <w:rPr>
                <w:rStyle w:val="a4"/>
                <w:noProof/>
                <w:lang w:eastAsia="ru-RU"/>
              </w:rPr>
              <w:t>ГЛАВА 2. Разработка методических рекомендаций по решению заданий «Анализ программ с циклами» раздела «Алгоритмизация и основы программирования» ЕГЭ по информатике и ИКТ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_Toc64876913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13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4" w:history="1">
            <w:r w:rsidR="00455D43" w:rsidRPr="00B21A9D">
              <w:rPr>
                <w:rStyle w:val="a4"/>
                <w:noProof/>
                <w:lang w:eastAsia="ru-RU"/>
              </w:rPr>
              <w:t>2.1. Обзор решений различных типов заданий «Анализ программ с циклами» раздела «Алгоритмизация и основы программирования» ЕГЭ по Информатике и ИКТ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_Toc64876914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13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5" w:history="1">
            <w:r w:rsidR="00455D43" w:rsidRPr="00B21A9D">
              <w:rPr>
                <w:rStyle w:val="a4"/>
                <w:noProof/>
              </w:rPr>
              <w:t>2.2. Методические рекомендации в виде алгоритмов решения заданий  «Анализ программ с циклами» раздела «Алгоритмизация и основы программирования» ЕГЭ по Информатике и ИКТ.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_Toc64876915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20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6" w:history="1">
            <w:r w:rsidR="00455D43" w:rsidRPr="00B21A9D">
              <w:rPr>
                <w:rStyle w:val="a4"/>
                <w:rFonts w:eastAsia="Times New Roman"/>
                <w:noProof/>
              </w:rPr>
              <w:t>Выводы по второй главе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_Toc64876916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23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455D43" w:rsidRDefault="006204B7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876917" w:history="1">
            <w:r w:rsidR="00455D43" w:rsidRPr="00B21A9D">
              <w:rPr>
                <w:rStyle w:val="a4"/>
                <w:noProof/>
              </w:rPr>
              <w:t>ЗАКЛЮЧЕНИЕ</w:t>
            </w:r>
            <w:r w:rsidR="00455D43">
              <w:rPr>
                <w:noProof/>
                <w:webHidden/>
              </w:rPr>
              <w:tab/>
            </w:r>
            <w:r w:rsidR="00455D43">
              <w:rPr>
                <w:noProof/>
                <w:webHidden/>
              </w:rPr>
              <w:fldChar w:fldCharType="begin"/>
            </w:r>
            <w:r w:rsidR="00455D43">
              <w:rPr>
                <w:noProof/>
                <w:webHidden/>
              </w:rPr>
              <w:instrText xml:space="preserve"> PAGEREF _Toc64876917 \h </w:instrText>
            </w:r>
            <w:r w:rsidR="00455D43">
              <w:rPr>
                <w:noProof/>
                <w:webHidden/>
              </w:rPr>
            </w:r>
            <w:r w:rsidR="00455D43">
              <w:rPr>
                <w:noProof/>
                <w:webHidden/>
              </w:rPr>
              <w:fldChar w:fldCharType="separate"/>
            </w:r>
            <w:r w:rsidR="00455D43">
              <w:rPr>
                <w:noProof/>
                <w:webHidden/>
              </w:rPr>
              <w:t>24</w:t>
            </w:r>
            <w:r w:rsidR="00455D43">
              <w:rPr>
                <w:noProof/>
                <w:webHidden/>
              </w:rPr>
              <w:fldChar w:fldCharType="end"/>
            </w:r>
          </w:hyperlink>
        </w:p>
        <w:p w:rsidR="009155AD" w:rsidRPr="009155AD" w:rsidRDefault="003A7449" w:rsidP="00F8076F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F8076F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3A7449" w:rsidRPr="009155AD" w:rsidRDefault="009155AD" w:rsidP="00915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  <w:lang w:val="en-US"/>
        </w:rPr>
        <w:br w:type="page"/>
      </w:r>
    </w:p>
    <w:p w:rsidR="00456D0F" w:rsidRPr="009155AD" w:rsidRDefault="00456D0F" w:rsidP="009155AD">
      <w:pPr>
        <w:keepNext/>
        <w:keepLines/>
        <w:pageBreakBefore/>
        <w:spacing w:before="240"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Toc64876908"/>
      <w:r w:rsidRPr="009155AD">
        <w:rPr>
          <w:rFonts w:ascii="Times New Roman" w:eastAsia="Times New Roman" w:hAnsi="Times New Roman"/>
          <w:sz w:val="28"/>
          <w:szCs w:val="28"/>
        </w:rPr>
        <w:lastRenderedPageBreak/>
        <w:t>ВВЕДЕНИЕ</w:t>
      </w:r>
      <w:bookmarkEnd w:id="0"/>
    </w:p>
    <w:p w:rsidR="003A6D06" w:rsidRPr="009155AD" w:rsidRDefault="003A6D06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За последние 5 лет ЕГЭ по информатике почти не менялся. Появлялись новые формулировки к уже существующим заданиям, частично менялись критерии оценивания развернутых заданий. Но глобальных изменений не происходило.</w:t>
      </w:r>
    </w:p>
    <w:p w:rsidR="003A6D06" w:rsidRPr="009155AD" w:rsidRDefault="003A6D06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ЕГЭ по информатике 2021 существенно изменился, и главное нововведение — экзамен будет проходить теперь в компьютерной форме. Но это не значит, что все задания нужно решать только на компьютере!  Часть заданий сохранилась с прошлых лет, и их придется решать «вручную». На экзамене можно будет использовать текстовый редактор, редактор электронных таблиц и среды для программирования.  Так, например, для решения заданий: № 9, 10, 16, 17, 18, 24, 25, 26, 27, используется специализированное ПО [1].  </w:t>
      </w:r>
    </w:p>
    <w:p w:rsidR="003A6D06" w:rsidRPr="009155AD" w:rsidRDefault="003A6D06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С каждым годом желающих сдавать ЕГЭ по информатике становится все больше. Поэтому на плечи учителей ложится нелегкая задача </w:t>
      </w:r>
      <w:proofErr w:type="gramStart"/>
      <w:r w:rsidRPr="009155AD">
        <w:rPr>
          <w:rFonts w:ascii="Times New Roman" w:hAnsi="Times New Roman"/>
          <w:sz w:val="28"/>
          <w:szCs w:val="28"/>
        </w:rPr>
        <w:t>-  эффективно</w:t>
      </w:r>
      <w:proofErr w:type="gramEnd"/>
      <w:r w:rsidRPr="009155AD">
        <w:rPr>
          <w:rFonts w:ascii="Times New Roman" w:hAnsi="Times New Roman"/>
          <w:sz w:val="28"/>
          <w:szCs w:val="28"/>
        </w:rPr>
        <w:t xml:space="preserve"> подготовить учащихся к сдаче ЕГЭ.  Особенно нужно учитывать то, что в 2021 сложность содержания заданий будет выше, т.к. экзамен будет проводить в компьютерной форме. </w:t>
      </w:r>
    </w:p>
    <w:p w:rsidR="00D303E9" w:rsidRPr="009155AD" w:rsidRDefault="00D303E9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Программа курса «Подготовка к ЕГЭ по информатике: алгоритмизация и программирование» направлена на расширение знаний и умений содержания по курсу информатики и ИКТ, а также на тренировку и отработку навыка решения тестовых заданий в формате ЕГЭ по </w:t>
      </w:r>
      <w:proofErr w:type="gramStart"/>
      <w:r w:rsidRPr="009155AD">
        <w:rPr>
          <w:rFonts w:ascii="Times New Roman" w:hAnsi="Times New Roman"/>
          <w:sz w:val="28"/>
          <w:szCs w:val="28"/>
        </w:rPr>
        <w:t>теме .</w:t>
      </w:r>
      <w:proofErr w:type="gramEnd"/>
      <w:r w:rsidRPr="009155AD">
        <w:rPr>
          <w:rFonts w:ascii="Times New Roman" w:hAnsi="Times New Roman"/>
          <w:sz w:val="28"/>
          <w:szCs w:val="28"/>
        </w:rPr>
        <w:t xml:space="preserve"> Необходимость создания данного курса заключается в том, что количество часов, предусмотренное в базовом или профильном курсе на овладение </w:t>
      </w:r>
      <w:proofErr w:type="gramStart"/>
      <w:r w:rsidRPr="009155AD">
        <w:rPr>
          <w:rFonts w:ascii="Times New Roman" w:hAnsi="Times New Roman"/>
          <w:sz w:val="28"/>
          <w:szCs w:val="28"/>
        </w:rPr>
        <w:t>технологией программирования</w:t>
      </w:r>
      <w:proofErr w:type="gramEnd"/>
      <w:r w:rsidRPr="009155AD">
        <w:rPr>
          <w:rFonts w:ascii="Times New Roman" w:hAnsi="Times New Roman"/>
          <w:sz w:val="28"/>
          <w:szCs w:val="28"/>
        </w:rPr>
        <w:t xml:space="preserve"> предполагает лишь побочную подготовку к единому государственному экзамену. Поэтому данный курс направлен на обучение школьников структурному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являются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переменных.</w:t>
      </w:r>
    </w:p>
    <w:p w:rsidR="00D303E9" w:rsidRPr="009155AD" w:rsidRDefault="00D303E9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lastRenderedPageBreak/>
        <w:t>Структура курса, сочетая в себе теоретические и практические занятия, представляет собой своеобразное погружение ученика в процесс наработки навыков прохождения тестовых испытаний по разным разделам курса информатики.</w:t>
      </w:r>
    </w:p>
    <w:p w:rsidR="00D303E9" w:rsidRPr="009155AD" w:rsidRDefault="00D303E9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Обучающимся будут предложены </w:t>
      </w:r>
      <w:proofErr w:type="spellStart"/>
      <w:r w:rsidRPr="009155AD">
        <w:rPr>
          <w:rFonts w:ascii="Times New Roman" w:hAnsi="Times New Roman"/>
          <w:sz w:val="28"/>
          <w:szCs w:val="28"/>
        </w:rPr>
        <w:t>мыследеятельностные</w:t>
      </w:r>
      <w:proofErr w:type="spellEnd"/>
      <w:r w:rsidRPr="009155AD">
        <w:rPr>
          <w:rFonts w:ascii="Times New Roman" w:hAnsi="Times New Roman"/>
          <w:sz w:val="28"/>
          <w:szCs w:val="28"/>
        </w:rPr>
        <w:t>, презентационные, коммуникативные, информационные виды деятельности.</w:t>
      </w:r>
    </w:p>
    <w:p w:rsidR="00456D0F" w:rsidRPr="009155AD" w:rsidRDefault="00D303E9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Курс рекомендован обучающимся 11-х классов старшей школы, сдающих ЕГЭ по информатике.</w:t>
      </w:r>
    </w:p>
    <w:p w:rsidR="00456D0F" w:rsidRPr="009155AD" w:rsidRDefault="00456D0F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Объект исследования: </w:t>
      </w:r>
      <w:r w:rsidR="00ED1BA0" w:rsidRPr="00ED1BA0">
        <w:rPr>
          <w:rFonts w:ascii="Times New Roman" w:hAnsi="Times New Roman"/>
          <w:sz w:val="28"/>
          <w:szCs w:val="28"/>
        </w:rPr>
        <w:t>Изучение темы «Алгоритмизация и основы программирования» в школьном курсе информатики и её отражение темы в курсе обучения информатике и ИКТ</w:t>
      </w:r>
    </w:p>
    <w:p w:rsidR="00456D0F" w:rsidRPr="009155AD" w:rsidRDefault="00456D0F" w:rsidP="008351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Предмет исследования:</w:t>
      </w:r>
      <w:r w:rsidR="003530C0" w:rsidRPr="003530C0">
        <w:rPr>
          <w:b/>
          <w:lang w:eastAsia="ru-RU"/>
        </w:rPr>
        <w:t xml:space="preserve"> </w:t>
      </w:r>
      <w:r w:rsidR="003530C0" w:rsidRPr="003530C0">
        <w:rPr>
          <w:rFonts w:ascii="Times New Roman" w:hAnsi="Times New Roman"/>
          <w:sz w:val="28"/>
          <w:szCs w:val="28"/>
        </w:rPr>
        <w:t>Разработка методических рекомендаций по решению заданий «Анализ программ с циклами» раздела «Алгоритмизация и основы программирования» ЕГЭ по информатике и ИКТ</w:t>
      </w:r>
    </w:p>
    <w:p w:rsidR="003A7449" w:rsidRPr="009155AD" w:rsidRDefault="00456D0F" w:rsidP="008351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Цель исследования: </w:t>
      </w:r>
      <w:r w:rsidR="003A6D06" w:rsidRPr="009155AD">
        <w:rPr>
          <w:rFonts w:ascii="Times New Roman" w:hAnsi="Times New Roman"/>
          <w:sz w:val="28"/>
          <w:szCs w:val="28"/>
        </w:rPr>
        <w:t xml:space="preserve">Рассмотреть подходы к решению различных типов задач «Анализ программ с циклами» и </w:t>
      </w:r>
      <w:proofErr w:type="gramStart"/>
      <w:r w:rsidR="003A6D06" w:rsidRPr="009155AD">
        <w:rPr>
          <w:rFonts w:ascii="Times New Roman" w:hAnsi="Times New Roman"/>
          <w:sz w:val="28"/>
          <w:szCs w:val="28"/>
        </w:rPr>
        <w:t>разработать  алгоритмы</w:t>
      </w:r>
      <w:proofErr w:type="gramEnd"/>
      <w:r w:rsidR="003A6D06" w:rsidRPr="009155AD">
        <w:rPr>
          <w:rFonts w:ascii="Times New Roman" w:hAnsi="Times New Roman"/>
          <w:sz w:val="28"/>
          <w:szCs w:val="28"/>
        </w:rPr>
        <w:t xml:space="preserve"> для обучения решению задач «Анализ программ с циклами раздела «Алгоритмизация и основы программирования»</w:t>
      </w:r>
    </w:p>
    <w:p w:rsidR="0007698C" w:rsidRPr="009155AD" w:rsidRDefault="0007698C" w:rsidP="00835148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t>Задачи исследования:</w:t>
      </w:r>
    </w:p>
    <w:p w:rsidR="0007698C" w:rsidRPr="009155AD" w:rsidRDefault="0007698C" w:rsidP="00835148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t>Провести анализ темы «Алгоритмизация и основы программирования» в школьном курсе информатики в контексте проблемы исследования.</w:t>
      </w:r>
    </w:p>
    <w:p w:rsidR="0007698C" w:rsidRPr="009155AD" w:rsidRDefault="0007698C" w:rsidP="00835148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t xml:space="preserve">Выделить в ЕГЭ по Информатике и ИКТ задания по теме «Алгоритмизация и основы программирования». </w:t>
      </w:r>
    </w:p>
    <w:p w:rsidR="0007698C" w:rsidRPr="009155AD" w:rsidRDefault="0007698C" w:rsidP="00835148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t xml:space="preserve">Рассмотреть решения различных типов заданий «Анализ программ с </w:t>
      </w:r>
      <w:proofErr w:type="gramStart"/>
      <w:r w:rsidRPr="009155AD">
        <w:rPr>
          <w:rFonts w:ascii="Times New Roman" w:eastAsiaTheme="minorHAnsi" w:hAnsi="Times New Roman"/>
          <w:sz w:val="28"/>
          <w:szCs w:val="28"/>
        </w:rPr>
        <w:t>циклами»  раздела</w:t>
      </w:r>
      <w:proofErr w:type="gramEnd"/>
      <w:r w:rsidRPr="009155AD">
        <w:rPr>
          <w:rFonts w:ascii="Times New Roman" w:eastAsiaTheme="minorHAnsi" w:hAnsi="Times New Roman"/>
          <w:sz w:val="28"/>
          <w:szCs w:val="28"/>
        </w:rPr>
        <w:t xml:space="preserve"> «Алгоритмизация и основы программирования» ЕГЭ по Информатике и ИКТ.</w:t>
      </w:r>
    </w:p>
    <w:p w:rsidR="0007698C" w:rsidRPr="009155AD" w:rsidRDefault="0007698C" w:rsidP="00835148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t xml:space="preserve">Разработать методические рекомендации в виде алгоритмов </w:t>
      </w:r>
      <w:proofErr w:type="gramStart"/>
      <w:r w:rsidRPr="009155AD">
        <w:rPr>
          <w:rFonts w:ascii="Times New Roman" w:eastAsiaTheme="minorHAnsi" w:hAnsi="Times New Roman"/>
          <w:sz w:val="28"/>
          <w:szCs w:val="28"/>
        </w:rPr>
        <w:t>решения  заданий</w:t>
      </w:r>
      <w:proofErr w:type="gramEnd"/>
      <w:r w:rsidRPr="009155AD">
        <w:rPr>
          <w:rFonts w:ascii="Times New Roman" w:eastAsiaTheme="minorHAnsi" w:hAnsi="Times New Roman"/>
          <w:sz w:val="28"/>
          <w:szCs w:val="28"/>
        </w:rPr>
        <w:t xml:space="preserve"> «Анализ программ с циклами» раздела «Алгоритмизация и основы программирования» ЕГЭ по информатике и ИКТ.</w:t>
      </w:r>
    </w:p>
    <w:p w:rsidR="0007698C" w:rsidRPr="009155AD" w:rsidRDefault="0007698C" w:rsidP="00835148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lastRenderedPageBreak/>
        <w:t>Для достижения цели и решения задач исследования, были использованы следующие методы: теоретические: анализ, синтез, индукция, дедукция, сравнение, классификация, обобщение; эмпирические: изучение литературы, педагогического опыта.</w:t>
      </w:r>
    </w:p>
    <w:p w:rsidR="009155AD" w:rsidRPr="009155AD" w:rsidRDefault="0007698C" w:rsidP="00835148">
      <w:pPr>
        <w:spacing w:after="160" w:line="36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55AD">
        <w:rPr>
          <w:rFonts w:ascii="Times New Roman" w:eastAsiaTheme="minorHAnsi" w:hAnsi="Times New Roman"/>
          <w:sz w:val="28"/>
          <w:szCs w:val="28"/>
        </w:rPr>
        <w:t>Курсовая работа состоит из введения, двух глав, четырех параграфов, заключения и списка литературы (1</w:t>
      </w:r>
      <w:r w:rsidR="00A70AA4" w:rsidRPr="009155AD">
        <w:rPr>
          <w:rFonts w:ascii="Times New Roman" w:eastAsiaTheme="minorHAnsi" w:hAnsi="Times New Roman"/>
          <w:sz w:val="28"/>
          <w:szCs w:val="28"/>
        </w:rPr>
        <w:t xml:space="preserve">7 </w:t>
      </w:r>
      <w:r w:rsidRPr="009155AD">
        <w:rPr>
          <w:rFonts w:ascii="Times New Roman" w:eastAsiaTheme="minorHAnsi" w:hAnsi="Times New Roman"/>
          <w:sz w:val="28"/>
          <w:szCs w:val="28"/>
        </w:rPr>
        <w:t>наименовани</w:t>
      </w:r>
      <w:r w:rsidR="007E6C14" w:rsidRPr="009155AD">
        <w:rPr>
          <w:rFonts w:ascii="Times New Roman" w:eastAsiaTheme="minorHAnsi" w:hAnsi="Times New Roman"/>
          <w:sz w:val="28"/>
          <w:szCs w:val="28"/>
        </w:rPr>
        <w:t>й</w:t>
      </w:r>
      <w:r w:rsidRPr="009155AD">
        <w:rPr>
          <w:rFonts w:ascii="Times New Roman" w:eastAsiaTheme="minorHAnsi" w:hAnsi="Times New Roman"/>
          <w:sz w:val="28"/>
          <w:szCs w:val="28"/>
        </w:rPr>
        <w:t xml:space="preserve">). Общий объем работы </w:t>
      </w:r>
      <w:r w:rsidRPr="009155AD">
        <w:rPr>
          <w:rFonts w:ascii="Times New Roman" w:eastAsiaTheme="minorHAnsi" w:hAnsi="Times New Roman"/>
          <w:color w:val="000000" w:themeColor="text1"/>
          <w:sz w:val="28"/>
          <w:szCs w:val="28"/>
        </w:rPr>
        <w:t>23</w:t>
      </w:r>
      <w:r w:rsidRPr="009155A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9155A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страницы. </w:t>
      </w:r>
    </w:p>
    <w:p w:rsidR="009155AD" w:rsidRPr="009155AD" w:rsidRDefault="009155AD">
      <w:pPr>
        <w:spacing w:after="160" w:line="259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55AD">
        <w:rPr>
          <w:rFonts w:ascii="Times New Roman" w:eastAsiaTheme="minorHAnsi" w:hAnsi="Times New Roman"/>
          <w:color w:val="000000" w:themeColor="text1"/>
          <w:sz w:val="28"/>
          <w:szCs w:val="28"/>
        </w:rPr>
        <w:br w:type="page"/>
      </w:r>
    </w:p>
    <w:p w:rsidR="00ED0B6D" w:rsidRPr="009155AD" w:rsidRDefault="00ED0B6D" w:rsidP="009155AD">
      <w:pPr>
        <w:pStyle w:val="2"/>
        <w:spacing w:line="360" w:lineRule="auto"/>
        <w:jc w:val="center"/>
        <w:rPr>
          <w:b w:val="0"/>
        </w:rPr>
      </w:pPr>
      <w:bookmarkStart w:id="1" w:name="_Toc64876909"/>
      <w:r w:rsidRPr="009155AD">
        <w:rPr>
          <w:b w:val="0"/>
        </w:rPr>
        <w:lastRenderedPageBreak/>
        <w:t xml:space="preserve">ГЛАВА 1. </w:t>
      </w:r>
      <w:bookmarkStart w:id="2" w:name="_Hlk64874867"/>
      <w:r w:rsidRPr="009155AD">
        <w:rPr>
          <w:b w:val="0"/>
        </w:rPr>
        <w:t>Изучение темы «Алгоритмизация и основы программирования» и её отражение темы в курсе обучения информатике и ИКТ</w:t>
      </w:r>
      <w:bookmarkEnd w:id="1"/>
      <w:bookmarkEnd w:id="2"/>
    </w:p>
    <w:p w:rsidR="00CD09BF" w:rsidRPr="004477CA" w:rsidRDefault="001F41BE" w:rsidP="004477CA">
      <w:pPr>
        <w:pStyle w:val="2"/>
        <w:rPr>
          <w:b w:val="0"/>
        </w:rPr>
      </w:pPr>
      <w:bookmarkStart w:id="3" w:name="_Toc64876910"/>
      <w:r w:rsidRPr="004477CA">
        <w:rPr>
          <w:b w:val="0"/>
        </w:rPr>
        <w:t>1.</w:t>
      </w:r>
      <w:proofErr w:type="gramStart"/>
      <w:r w:rsidRPr="004477CA">
        <w:rPr>
          <w:b w:val="0"/>
        </w:rPr>
        <w:t>1.</w:t>
      </w:r>
      <w:bookmarkStart w:id="4" w:name="_Hlk62421818"/>
      <w:r w:rsidR="00CD09BF" w:rsidRPr="004477CA">
        <w:rPr>
          <w:b w:val="0"/>
        </w:rPr>
        <w:t>Особенности</w:t>
      </w:r>
      <w:proofErr w:type="gramEnd"/>
      <w:r w:rsidR="00CD09BF" w:rsidRPr="004477CA">
        <w:rPr>
          <w:b w:val="0"/>
        </w:rPr>
        <w:t xml:space="preserve"> преподавания темы</w:t>
      </w:r>
      <w:r w:rsidR="004477CA" w:rsidRPr="004477CA">
        <w:rPr>
          <w:b w:val="0"/>
        </w:rPr>
        <w:t xml:space="preserve"> </w:t>
      </w:r>
      <w:r w:rsidR="00CD09BF" w:rsidRPr="004477CA">
        <w:rPr>
          <w:b w:val="0"/>
        </w:rPr>
        <w:t>«Алгоритмизация и программирование»</w:t>
      </w:r>
      <w:r w:rsidR="004477CA" w:rsidRPr="004477CA">
        <w:rPr>
          <w:b w:val="0"/>
        </w:rPr>
        <w:t xml:space="preserve"> </w:t>
      </w:r>
      <w:r w:rsidR="00CD09BF" w:rsidRPr="004477CA">
        <w:rPr>
          <w:b w:val="0"/>
        </w:rPr>
        <w:t>при подготовке к ЕГЭ  в рамках второго поколения ФГОС</w:t>
      </w:r>
      <w:bookmarkEnd w:id="3"/>
    </w:p>
    <w:bookmarkEnd w:id="4"/>
    <w:p w:rsidR="00CD09BF" w:rsidRPr="009155AD" w:rsidRDefault="00CD09BF" w:rsidP="009155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Главная задача ФГОС - организовать деятельность обучающегося, направленную на достижение результатов образования. Одним из результатов обучения является итоговая аттестация учащихся 9 и 11 классов.</w:t>
      </w:r>
    </w:p>
    <w:p w:rsidR="00CD09BF" w:rsidRPr="009155AD" w:rsidRDefault="00CD09BF" w:rsidP="009155A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Поэтому одной из важнейших задач учителя-предметника является качественная подготовка учащихся </w:t>
      </w:r>
      <w:proofErr w:type="gramStart"/>
      <w:r w:rsidRPr="009155AD">
        <w:rPr>
          <w:rFonts w:ascii="Times New Roman" w:hAnsi="Times New Roman"/>
          <w:sz w:val="28"/>
          <w:szCs w:val="28"/>
        </w:rPr>
        <w:t>к успешной сдачи</w:t>
      </w:r>
      <w:proofErr w:type="gramEnd"/>
      <w:r w:rsidRPr="009155AD">
        <w:rPr>
          <w:rFonts w:ascii="Times New Roman" w:hAnsi="Times New Roman"/>
          <w:sz w:val="28"/>
          <w:szCs w:val="28"/>
        </w:rPr>
        <w:t xml:space="preserve"> ЕГЭ.</w:t>
      </w:r>
    </w:p>
    <w:p w:rsidR="00CD09BF" w:rsidRPr="009155AD" w:rsidRDefault="00CD09BF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В готовности учащихся для сдачи ЕГЭ могут быть выделены следующие составляющие:</w:t>
      </w:r>
    </w:p>
    <w:p w:rsidR="00CD09BF" w:rsidRPr="009155AD" w:rsidRDefault="00CD09BF" w:rsidP="009155A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- информационная готовность (информированность о правилах поведения на экзамене, информированность о правилах заполнения бланков и т. д.);</w:t>
      </w:r>
    </w:p>
    <w:p w:rsidR="00CD09BF" w:rsidRPr="009155AD" w:rsidRDefault="00CD09BF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- предметная готовность (готовность по определенному предмету, умение решать тестовые задания);</w:t>
      </w:r>
    </w:p>
    <w:p w:rsidR="00CD09BF" w:rsidRPr="009155AD" w:rsidRDefault="00CD09BF" w:rsidP="009155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- психологическая готовность (внутренняя </w:t>
      </w:r>
      <w:proofErr w:type="gramStart"/>
      <w:r w:rsidRPr="009155AD">
        <w:rPr>
          <w:rFonts w:ascii="Times New Roman" w:hAnsi="Times New Roman"/>
          <w:sz w:val="28"/>
          <w:szCs w:val="28"/>
        </w:rPr>
        <w:t>настроенность  на</w:t>
      </w:r>
      <w:proofErr w:type="gramEnd"/>
      <w:r w:rsidRPr="009155AD">
        <w:rPr>
          <w:rFonts w:ascii="Times New Roman" w:hAnsi="Times New Roman"/>
          <w:sz w:val="28"/>
          <w:szCs w:val="28"/>
        </w:rPr>
        <w:t xml:space="preserve"> определенное поведение, актуализация и приспособление возможностей личности для успешных действий в ситуации сдачи экзамена).</w:t>
      </w:r>
    </w:p>
    <w:p w:rsidR="00CD09BF" w:rsidRDefault="00CD09BF" w:rsidP="009155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Особую роль при сдаче экзамена занимает тема учебного плана «Алгоритмизация и программирование». Роль знаний по этой теме трудно переоценить. Во-первых, наличие алгоритмического мышления у современного человека помогает ему решать проблемы в различных областях знаний (метапредметные связи</w:t>
      </w:r>
      <w:proofErr w:type="gramStart"/>
      <w:r w:rsidRPr="009155AD">
        <w:rPr>
          <w:rFonts w:ascii="Times New Roman" w:hAnsi="Times New Roman"/>
          <w:sz w:val="28"/>
          <w:szCs w:val="28"/>
        </w:rPr>
        <w:t>).</w:t>
      </w:r>
      <w:r w:rsidR="009804E9" w:rsidRPr="009155AD">
        <w:rPr>
          <w:rFonts w:ascii="Times New Roman" w:hAnsi="Times New Roman"/>
          <w:sz w:val="28"/>
          <w:szCs w:val="28"/>
        </w:rPr>
        <w:t>[</w:t>
      </w:r>
      <w:proofErr w:type="gramEnd"/>
      <w:r w:rsidR="00071322">
        <w:rPr>
          <w:rFonts w:ascii="Times New Roman" w:hAnsi="Times New Roman"/>
          <w:sz w:val="28"/>
          <w:szCs w:val="28"/>
        </w:rPr>
        <w:t>19</w:t>
      </w:r>
      <w:r w:rsidR="009804E9" w:rsidRPr="009155AD">
        <w:rPr>
          <w:rFonts w:ascii="Times New Roman" w:hAnsi="Times New Roman"/>
          <w:sz w:val="28"/>
          <w:szCs w:val="28"/>
        </w:rPr>
        <w:t>]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322">
        <w:rPr>
          <w:rFonts w:ascii="Times New Roman" w:hAnsi="Times New Roman"/>
          <w:sz w:val="28"/>
          <w:szCs w:val="28"/>
        </w:rPr>
        <w:t>В  соответствии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с общей структурой школьного образования (начальная, основная и профильная) сегодня выстраивается многоуровневая структура предмета «Информатика и ИКТ». Начальный курс (2-4-й классы) во многих </w:t>
      </w:r>
      <w:proofErr w:type="gramStart"/>
      <w:r w:rsidRPr="00071322">
        <w:rPr>
          <w:rFonts w:ascii="Times New Roman" w:hAnsi="Times New Roman"/>
          <w:sz w:val="28"/>
          <w:szCs w:val="28"/>
        </w:rPr>
        <w:t>школах  изучается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интегративно в рамках других учебных предметов. Основной </w:t>
      </w:r>
      <w:r w:rsidRPr="00071322">
        <w:rPr>
          <w:rFonts w:ascii="Times New Roman" w:hAnsi="Times New Roman"/>
          <w:sz w:val="28"/>
          <w:szCs w:val="28"/>
        </w:rPr>
        <w:lastRenderedPageBreak/>
        <w:t>курс (5-9-й классы) и профильный курс (10-11-</w:t>
      </w:r>
      <w:proofErr w:type="gramStart"/>
      <w:r w:rsidRPr="00071322">
        <w:rPr>
          <w:rFonts w:ascii="Times New Roman" w:hAnsi="Times New Roman"/>
          <w:sz w:val="28"/>
          <w:szCs w:val="28"/>
        </w:rPr>
        <w:t>й  классы</w:t>
      </w:r>
      <w:proofErr w:type="gramEnd"/>
      <w:r w:rsidRPr="00071322">
        <w:rPr>
          <w:rFonts w:ascii="Times New Roman" w:hAnsi="Times New Roman"/>
          <w:sz w:val="28"/>
          <w:szCs w:val="28"/>
        </w:rPr>
        <w:t>) изучаются как отдельный предмет.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Профильный курс изучения основ программирования предполагает развитие объектного стиля мышления на базе изучения объектно-ориентированных языков программирования. Задача основного курса - изучение основ алгоритмизации и программирования, являющихся подготовительным этапом к профильному курсу. На этом этапе возможно развитие алгоритмического, логического мышления учеников, а также формирование операционного типа мышления.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В связи со спецификой этапа основного образования как самого продолжительного в структуре основного курса информатики выделяются две последовательные части: вводная (5-6-й классы), одной из целей которой является пропедевтика понятий базового курса информатики, и базовая (7-9-й классы) [</w:t>
      </w:r>
      <w:r>
        <w:rPr>
          <w:rFonts w:ascii="Times New Roman" w:hAnsi="Times New Roman"/>
          <w:sz w:val="28"/>
          <w:szCs w:val="28"/>
        </w:rPr>
        <w:t>18</w:t>
      </w:r>
      <w:r w:rsidRPr="00071322">
        <w:rPr>
          <w:rFonts w:ascii="Times New Roman" w:hAnsi="Times New Roman"/>
          <w:sz w:val="28"/>
          <w:szCs w:val="28"/>
        </w:rPr>
        <w:t>].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К настоящему времени в школьной информатике имеются значительные учебно-методические наработки для разных возрастных групп учащихся, изданы учебники и учебные пособия.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Методика обучения основам алгоритмизации и программирования представлена в рамках курсов широко известных авторских коллективов: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УМК «</w:t>
      </w:r>
      <w:proofErr w:type="spellStart"/>
      <w:r w:rsidRPr="00071322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», авторы </w:t>
      </w:r>
      <w:proofErr w:type="spellStart"/>
      <w:r w:rsidRPr="00071322">
        <w:rPr>
          <w:rFonts w:ascii="Times New Roman" w:hAnsi="Times New Roman"/>
          <w:sz w:val="28"/>
          <w:szCs w:val="28"/>
        </w:rPr>
        <w:t>Звонкин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А.К., Ландо С.К. и др., 5-7-й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УМК «Информатика», авторы Тур С.Н., </w:t>
      </w:r>
      <w:proofErr w:type="spellStart"/>
      <w:r w:rsidRPr="00071322">
        <w:rPr>
          <w:rFonts w:ascii="Times New Roman" w:hAnsi="Times New Roman"/>
          <w:sz w:val="28"/>
          <w:szCs w:val="28"/>
        </w:rPr>
        <w:t>Бокучава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Т.П., 5-6-й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УМК по курсу Информатика и ИКТ, автор </w:t>
      </w:r>
      <w:proofErr w:type="spellStart"/>
      <w:r w:rsidRPr="00071322">
        <w:rPr>
          <w:rFonts w:ascii="Times New Roman" w:hAnsi="Times New Roman"/>
          <w:sz w:val="28"/>
          <w:szCs w:val="28"/>
        </w:rPr>
        <w:t>Босова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Л.Л., 5-й, 6-й, 7-й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УМК «Информатика и ИКТ. Начальный уровень», авторский коллектив под редакцией </w:t>
      </w:r>
      <w:proofErr w:type="gramStart"/>
      <w:r w:rsidRPr="00071322">
        <w:rPr>
          <w:rFonts w:ascii="Times New Roman" w:hAnsi="Times New Roman"/>
          <w:sz w:val="28"/>
          <w:szCs w:val="28"/>
        </w:rPr>
        <w:t>профессора  Макаровой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Н.В., 5-й, 6-й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lastRenderedPageBreak/>
        <w:t xml:space="preserve">УМК «Информатика и ИКТ. Базовый уровень», авторский коллектив под редакцией </w:t>
      </w:r>
      <w:proofErr w:type="gramStart"/>
      <w:r w:rsidRPr="00071322">
        <w:rPr>
          <w:rFonts w:ascii="Times New Roman" w:hAnsi="Times New Roman"/>
          <w:sz w:val="28"/>
          <w:szCs w:val="28"/>
        </w:rPr>
        <w:t>профессора  Макаровой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Н.В., 7-9-й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УМК «Информатика. Базовый курс», авторы Семакин И.Г., </w:t>
      </w:r>
      <w:proofErr w:type="spellStart"/>
      <w:r w:rsidRPr="00071322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Л.А. и др., 7-9-й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«Информатика. Базовый курс», автор </w:t>
      </w:r>
      <w:proofErr w:type="spellStart"/>
      <w:r w:rsidRPr="00071322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Н.Д., 7-й, 8-й, 9-й классы.</w:t>
      </w:r>
    </w:p>
    <w:p w:rsidR="00071322" w:rsidRPr="00071322" w:rsidRDefault="00071322" w:rsidP="0007132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«Информатика», авторы </w:t>
      </w:r>
      <w:proofErr w:type="spellStart"/>
      <w:r w:rsidRPr="00071322">
        <w:rPr>
          <w:rFonts w:ascii="Times New Roman" w:hAnsi="Times New Roman"/>
          <w:sz w:val="28"/>
          <w:szCs w:val="28"/>
        </w:rPr>
        <w:t>Гейн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А.Г., Сенокосов А.И., </w:t>
      </w:r>
      <w:proofErr w:type="spellStart"/>
      <w:r w:rsidRPr="00071322">
        <w:rPr>
          <w:rFonts w:ascii="Times New Roman" w:hAnsi="Times New Roman"/>
          <w:sz w:val="28"/>
          <w:szCs w:val="28"/>
        </w:rPr>
        <w:t>Шолохович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В.Ф., 7-9-й классы.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Рассмотрим подробнее курсы этих авторов.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Алгоритмика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», авторы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Звонкин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А.К., Ландо С.К. и др., 5-7-й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Основной целью курса является формирование у школьника основ алгоритмического мышления. Под способностью алгоритмически мыслить понимается умение решать задачи различного происхождения, требующие составления плана действий для достижения желаемого результата. Курс рассчитан на обучение в течение одного года для </w:t>
      </w:r>
      <w:proofErr w:type="spellStart"/>
      <w:r w:rsidRPr="00071322">
        <w:rPr>
          <w:rFonts w:ascii="Times New Roman" w:hAnsi="Times New Roman"/>
          <w:sz w:val="28"/>
          <w:szCs w:val="28"/>
        </w:rPr>
        <w:t>безкомпьютерного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варианта обучения. В комплект входит интерактивный задачник «</w:t>
      </w:r>
      <w:proofErr w:type="spellStart"/>
      <w:r w:rsidRPr="00071322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2.0». При проведении курса с использованием компьютера целесообразно увеличить время обучения в 1,5 раза.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Обучение школьников основам алгоритмического мышления базируется на понятии Исполнитель. Главные действующие лица программы – исполнители: Робот, Черепаха, Водолей, Кузнечик и другие. Каждый из них понимает несколько простых команд, с помощью которых ими можно управлять. В каждой конкретной задаче требуется заставить исполнителя совершить те или иные действия. Так, Роботу может быть дано задание пройти лабиринт, обходя препятствия и закрашивая </w:t>
      </w:r>
      <w:proofErr w:type="gramStart"/>
      <w:r w:rsidRPr="00071322">
        <w:rPr>
          <w:rFonts w:ascii="Times New Roman" w:hAnsi="Times New Roman"/>
          <w:sz w:val="28"/>
          <w:szCs w:val="28"/>
        </w:rPr>
        <w:t>по пути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отмеченные заранее клетки, Черепахе – нарисовать сложную фигуру, Водолею – отмерить нужное количество воды, имея только емкости определенного размера. Решение задачи, как правило, заключается в составлении программы для исполнителя. Исполнители курса </w:t>
      </w:r>
      <w:r w:rsidRPr="00071322">
        <w:rPr>
          <w:rFonts w:ascii="Times New Roman" w:hAnsi="Times New Roman"/>
          <w:sz w:val="28"/>
          <w:szCs w:val="28"/>
        </w:rPr>
        <w:lastRenderedPageBreak/>
        <w:t>традиционны. Исключение составляет Исполнитель Директор строительства. То одна из первых попыток познакомить школьника с понятием параллельного программирования.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Общая схема подачи материала </w:t>
      </w:r>
      <w:proofErr w:type="gramStart"/>
      <w:r w:rsidRPr="00071322">
        <w:rPr>
          <w:rFonts w:ascii="Times New Roman" w:hAnsi="Times New Roman"/>
          <w:sz w:val="28"/>
          <w:szCs w:val="28"/>
        </w:rPr>
        <w:t>в курсе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следующая: от частного к общему, от примера к понятию. В курсе осваиваются понятия Исполнитель, среда Исполнителя, система команд, алгоритм, цикл; рассматриваются задачи всех алгоритмических конструкций без использования переменных.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Изучение данного курса развивает: ясность и четкость мышления; способность предельно уточнять предмет мысли; внимательность, аккуратность, обстоятельность, убедительность в суждениях; умение абстрагироваться от конкретного содержания и сосредоточиться на структуре своей мысли [</w:t>
      </w:r>
      <w:r>
        <w:rPr>
          <w:rFonts w:ascii="Times New Roman" w:hAnsi="Times New Roman"/>
          <w:sz w:val="28"/>
          <w:szCs w:val="28"/>
        </w:rPr>
        <w:t>19</w:t>
      </w:r>
      <w:r w:rsidRPr="00071322">
        <w:rPr>
          <w:rFonts w:ascii="Times New Roman" w:hAnsi="Times New Roman"/>
          <w:sz w:val="28"/>
          <w:szCs w:val="28"/>
        </w:rPr>
        <w:t>].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 xml:space="preserve">УМК «Информатика», авторы Тур С.Н.,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Бокучава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Т.П., 5-6-й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Данный курс является продолжением курса «Информатика» 2-4-й классы. В комплект входит компьютерная поддержка уроков – пакет программных средств «Страна «Фантазия» Плюс» для проведения занятий на компьютере.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5-м классе предполагается выделение 16 часов на изучение тем алгоритмы и исполнители. Рассматриваются все типы алгоритмических конструкций, их словесное описание и запись в виде блок-схем.  Основные исполнители: Чертежник – строит фигуры по координатам, Колобок – движется по клетчатому полю и по команде оставляет цветок в клетке, </w:t>
      </w:r>
      <w:proofErr w:type="spellStart"/>
      <w:r w:rsidRPr="00071322">
        <w:rPr>
          <w:rFonts w:ascii="Times New Roman" w:hAnsi="Times New Roman"/>
          <w:sz w:val="28"/>
          <w:szCs w:val="28"/>
        </w:rPr>
        <w:t>Робик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– знает алфавит, умеет считать, выполнять арифметические действия, сравнивать числа в массиве заданного размера и др. Решение задач заключается в составлении алгоритмов в словесной форме записи, в виде блок-схем, а также написании программ исполнителям.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6-м классе предполагается выделение 8 часов на изучение тем </w:t>
      </w:r>
      <w:proofErr w:type="spellStart"/>
      <w:r w:rsidRPr="00071322">
        <w:rPr>
          <w:rFonts w:ascii="Times New Roman" w:hAnsi="Times New Roman"/>
          <w:sz w:val="28"/>
          <w:szCs w:val="28"/>
        </w:rPr>
        <w:t>Visual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2">
        <w:rPr>
          <w:rFonts w:ascii="Times New Roman" w:hAnsi="Times New Roman"/>
          <w:sz w:val="28"/>
          <w:szCs w:val="28"/>
        </w:rPr>
        <w:t>Basic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– переменные и постоянные величины, элементы управления, линейные алгоритмы, алгоритмы с ветвлением, алгоритмы с циклами и создание простых проектов.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lastRenderedPageBreak/>
        <w:t>Данный курс способствует развитию алгоритмического мышления, развивает умение читать алгоритмы по их блок-схемам, умение составить алгоритм для различных жизненных ситуаций и анализировать обстоятельства.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 xml:space="preserve">УМК по курсу Информатика и ИКТ, автор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Босова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Л.Л., 5-й, 6-й, 7-й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данном курсе изучение тем </w:t>
      </w:r>
      <w:proofErr w:type="spellStart"/>
      <w:r w:rsidRPr="00071322">
        <w:rPr>
          <w:rFonts w:ascii="Times New Roman" w:hAnsi="Times New Roman"/>
          <w:sz w:val="28"/>
          <w:szCs w:val="28"/>
        </w:rPr>
        <w:t>алгоритмики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и программирования планируется в 6-м, 7-м классах.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6-м классе выделено 9 часов на изучение понятий алгоритм, исполнитель, система команд исполнителя, линейного алгоритма, алгоритма ветвления и циклического алгоритма в </w:t>
      </w:r>
      <w:proofErr w:type="spellStart"/>
      <w:r w:rsidRPr="00071322">
        <w:rPr>
          <w:rFonts w:ascii="Times New Roman" w:hAnsi="Times New Roman"/>
          <w:sz w:val="28"/>
          <w:szCs w:val="28"/>
        </w:rPr>
        <w:t>безкомпьютерном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варианте с использованием заданий в рабочей тетради. Также в курсе рассматриваются задачи построения различных фигур графическими исполнителями DRAW, LINE, CIRCLE в среде программирования </w:t>
      </w:r>
      <w:proofErr w:type="spellStart"/>
      <w:r w:rsidRPr="00071322">
        <w:rPr>
          <w:rFonts w:ascii="Times New Roman" w:hAnsi="Times New Roman"/>
          <w:sz w:val="28"/>
          <w:szCs w:val="28"/>
        </w:rPr>
        <w:t>QBasic</w:t>
      </w:r>
      <w:proofErr w:type="spellEnd"/>
      <w:r w:rsidRPr="00071322">
        <w:rPr>
          <w:rFonts w:ascii="Times New Roman" w:hAnsi="Times New Roman"/>
          <w:sz w:val="28"/>
          <w:szCs w:val="28"/>
        </w:rPr>
        <w:t>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7-м </w:t>
      </w:r>
      <w:proofErr w:type="gramStart"/>
      <w:r w:rsidRPr="00071322">
        <w:rPr>
          <w:rFonts w:ascii="Times New Roman" w:hAnsi="Times New Roman"/>
          <w:sz w:val="28"/>
          <w:szCs w:val="28"/>
        </w:rPr>
        <w:t>классе  выделено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7 часов на изучение тем </w:t>
      </w:r>
      <w:proofErr w:type="spellStart"/>
      <w:r w:rsidRPr="00071322">
        <w:rPr>
          <w:rFonts w:ascii="Times New Roman" w:hAnsi="Times New Roman"/>
          <w:sz w:val="28"/>
          <w:szCs w:val="28"/>
        </w:rPr>
        <w:t>алгоритмики</w:t>
      </w:r>
      <w:proofErr w:type="spellEnd"/>
      <w:r w:rsidRPr="00071322">
        <w:rPr>
          <w:rFonts w:ascii="Times New Roman" w:hAnsi="Times New Roman"/>
          <w:sz w:val="28"/>
          <w:szCs w:val="28"/>
        </w:rPr>
        <w:t>. Рассматриваются традиционные исполнители Чертежник и Робот. Вводится понятие вспомогательных алгоритмов, рассматриваются алгоритмические конструкции цикл повторить n раз, цикл «пока», ветвление.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Данный курс способствует развитию алгоритмического мышления, позволяет подготовить учащихся к дальнейшему изучению среды программирования </w:t>
      </w:r>
      <w:proofErr w:type="spellStart"/>
      <w:r w:rsidRPr="00071322">
        <w:rPr>
          <w:rFonts w:ascii="Times New Roman" w:hAnsi="Times New Roman"/>
          <w:sz w:val="28"/>
          <w:szCs w:val="28"/>
        </w:rPr>
        <w:t>QBasic</w:t>
      </w:r>
      <w:proofErr w:type="spellEnd"/>
      <w:r w:rsidRPr="00071322">
        <w:rPr>
          <w:rFonts w:ascii="Times New Roman" w:hAnsi="Times New Roman"/>
          <w:sz w:val="28"/>
          <w:szCs w:val="28"/>
        </w:rPr>
        <w:t>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 xml:space="preserve">УМК «Информатика и ИКТ. Начальный уровень», авторский коллектив под редакцией </w:t>
      </w:r>
      <w:proofErr w:type="gramStart"/>
      <w:r w:rsidRPr="00071322">
        <w:rPr>
          <w:rFonts w:ascii="Times New Roman" w:hAnsi="Times New Roman"/>
          <w:i/>
          <w:iCs/>
          <w:sz w:val="28"/>
          <w:szCs w:val="28"/>
        </w:rPr>
        <w:t>профессора  Макаровой</w:t>
      </w:r>
      <w:proofErr w:type="gramEnd"/>
      <w:r w:rsidRPr="00071322">
        <w:rPr>
          <w:rFonts w:ascii="Times New Roman" w:hAnsi="Times New Roman"/>
          <w:i/>
          <w:iCs/>
          <w:sz w:val="28"/>
          <w:szCs w:val="28"/>
        </w:rPr>
        <w:t xml:space="preserve"> Н.В., 5-й, 6-й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5-м классе данного курса рассматриваются понятия алгоритма, последовательного (линейного) и циклического алгоритмов. Данные понятия изучаются на примерах построения графических объектов в прикладной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Paint</w:t>
      </w:r>
      <w:proofErr w:type="spellEnd"/>
      <w:r w:rsidRPr="00071322">
        <w:rPr>
          <w:rFonts w:ascii="Times New Roman" w:hAnsi="Times New Roman"/>
          <w:sz w:val="28"/>
          <w:szCs w:val="28"/>
        </w:rPr>
        <w:t>. В каждой конкретной задаче разрабатывается алгоритм и в соответствии с ним создается графический объект. На изучение данной темы выделяется 10 часов.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lastRenderedPageBreak/>
        <w:t xml:space="preserve">В 6-м классе изучается курс программирование и моделирование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>. Целью этого курса является развитие алгоритмического и логического мышления, творческого потенциала учащихся. Учащиеся осваивают азы программирования, выполняя сюжетные задания.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Учащиеся знакомятся с понятием команды и входных параметров, понятием программы и организацией конечного цикла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, исполнителем среды Черепашкой, основными объектами среды: бегунками, кнопками и др., датчиками, определяющими состояние Черепашки, датчиком случайных чисел. Среда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представляет возможность моделировать движение Черепашки, создавать анимационные проекты. Мультимедийные возможности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ЛогоМиров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позволяют создавать проекты с мультипликацией, видеофрагментами и звуковым сопровождением. Изучение данной темы требует 24 часа.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Курс развивает алгоритмическое мышление, умение составлять алгоритмы и позволяет увидеть их реализацию, способствует повышению творческого потенциала учащихся.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 xml:space="preserve">УМК «Информатика и ИКТ. Базовый уровень», авторский коллектив под редакцией </w:t>
      </w:r>
      <w:proofErr w:type="gramStart"/>
      <w:r w:rsidRPr="00071322">
        <w:rPr>
          <w:rFonts w:ascii="Times New Roman" w:hAnsi="Times New Roman"/>
          <w:i/>
          <w:iCs/>
          <w:sz w:val="28"/>
          <w:szCs w:val="28"/>
        </w:rPr>
        <w:t>профессора  Макаровой</w:t>
      </w:r>
      <w:proofErr w:type="gramEnd"/>
      <w:r w:rsidRPr="00071322">
        <w:rPr>
          <w:rFonts w:ascii="Times New Roman" w:hAnsi="Times New Roman"/>
          <w:i/>
          <w:iCs/>
          <w:sz w:val="28"/>
          <w:szCs w:val="28"/>
        </w:rPr>
        <w:t xml:space="preserve"> Н.В., 7-9-й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Курс базового уровня является продолжением начального уровня 5-го, 6-го классов. В зависимости от выделенных часов на курс Информатика и ИКТ возможны различные варианты изучения тем алгоритмизации и программирования. При двухчасовом курсе на протяжении 3 лет предполагается изучение темы «Основы алгоритмизации» на базе языков Паскаль или </w:t>
      </w:r>
      <w:proofErr w:type="spellStart"/>
      <w:r w:rsidRPr="00071322">
        <w:rPr>
          <w:rFonts w:ascii="Times New Roman" w:hAnsi="Times New Roman"/>
          <w:sz w:val="28"/>
          <w:szCs w:val="28"/>
        </w:rPr>
        <w:t>Visual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2">
        <w:rPr>
          <w:rFonts w:ascii="Times New Roman" w:hAnsi="Times New Roman"/>
          <w:sz w:val="28"/>
          <w:szCs w:val="28"/>
        </w:rPr>
        <w:t>Basic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в объеме 17 часов и темы «Среда программирования» </w:t>
      </w:r>
      <w:proofErr w:type="spellStart"/>
      <w:proofErr w:type="gram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>  в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объеме 14 часов.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теме «Основы алгоритмизации» рассматриваются темы: понятие алгоритма, свойства алгоритмов, линейный алгоритм, циклический алгоритм, разветвляющийся алгоритм, вспомогательный </w:t>
      </w:r>
      <w:proofErr w:type="gramStart"/>
      <w:r w:rsidRPr="00071322">
        <w:rPr>
          <w:rFonts w:ascii="Times New Roman" w:hAnsi="Times New Roman"/>
          <w:sz w:val="28"/>
          <w:szCs w:val="28"/>
        </w:rPr>
        <w:t>алгоритм,  назначение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</w:t>
      </w:r>
      <w:r w:rsidRPr="00071322">
        <w:rPr>
          <w:rFonts w:ascii="Times New Roman" w:hAnsi="Times New Roman"/>
          <w:sz w:val="28"/>
          <w:szCs w:val="28"/>
        </w:rPr>
        <w:lastRenderedPageBreak/>
        <w:t>процедуры, представление алгоритма в виде блок-схемы, стадии создания алгоритма.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Изучая тему «Программирование»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>, учащиеся знакомятся с инструментарием среды; с программами для реализации типовых конструкций алгоритмов (последовательного, циклического, разветвляющегося); с понятиями процедуры и модуля, процедуры с параметрами; с функциями; с инструментами логики при разработке программ.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Методика разработки простейших программ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позволяет развить у школьников навыки решения задач с применением алгоритмического, системного и объектно-ориентированного подходов к решению задач; формирует алгоритмическое и логическое мышление; способствует развитию интереса школьников к обучению и повышению их творческого потенциала.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 xml:space="preserve">УМК «Информатика. Базовый курс», авторы Семакин И.Г.,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Залогова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Л.А. и др., 7-9-й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Спецификой данного курса является его построение по двухуровневому принципу: 1 уровень - материал, соответствующий минимальному содержанию базового курса, 2 уровень - дополнительный материал, расширяющий содержание разделов первого уровня, используется при изучении курса по углубленному варианту. Этот принцип построения курса характерен и для темы «алгоритмизация и программирование». Соответственно, планирование данной темы соответствует 16 и 42 часам изучения. 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В основе базового варианта изучения основные понятия алгоритма, его свойств, исполнителя, его систем команд рассматриваются с использованием алгоритмического языка – (АЯ). Изучаются темы: язык блок-схем, линейные, ветвящиеся и циклические алгоритмы, вспомогательные алгоритмы, метод пошаговой детализации. Также кратко изучаются языки программирования высокого уровня (ЯПВУ).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lastRenderedPageBreak/>
        <w:t>Углубленный уровень предполагает дополнительное изучение темы «Логическое программирование» на языке Пролог, а также программирование на языке программирования высокого уровня Паскаль.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В курсе предполагается решение большого количества задач, позволяющих усвоить учащимися основы алгоритмизации и программирования на высоком уровне. Задачник-практикум дает обширный материал для организации практической работы на уроках и домашней работы учащихся. Большое число разнообразных заданий предоставляет учителю возможность варьировать содержание курса по времени и уровню сложности.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При изучении данного курса учащиеся смогут: выполнять трассировку заданных простых алгоритмов; строить блок-схемы несложных алгоритмов; использовать школьный алгоритмический язык для описания </w:t>
      </w:r>
      <w:proofErr w:type="spellStart"/>
      <w:proofErr w:type="gramStart"/>
      <w:r w:rsidRPr="00071322">
        <w:rPr>
          <w:rFonts w:ascii="Times New Roman" w:hAnsi="Times New Roman"/>
          <w:sz w:val="28"/>
          <w:szCs w:val="28"/>
        </w:rPr>
        <w:t>алгоритмов;работать</w:t>
      </w:r>
      <w:proofErr w:type="spellEnd"/>
      <w:proofErr w:type="gramEnd"/>
      <w:r w:rsidRPr="00071322">
        <w:rPr>
          <w:rFonts w:ascii="Times New Roman" w:hAnsi="Times New Roman"/>
          <w:sz w:val="28"/>
          <w:szCs w:val="28"/>
        </w:rPr>
        <w:t xml:space="preserve"> с готовой программой на одном из языков программирования высокого уровня; составлять несложные программы решения вычислительных задач; осуществлять отладку и тестирование программы.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>«Информатика.</w:t>
      </w:r>
      <w:r w:rsidRPr="00071322">
        <w:rPr>
          <w:rFonts w:ascii="Times New Roman" w:hAnsi="Times New Roman"/>
          <w:sz w:val="28"/>
          <w:szCs w:val="28"/>
        </w:rPr>
        <w:t> </w:t>
      </w:r>
      <w:r w:rsidRPr="00071322">
        <w:rPr>
          <w:rFonts w:ascii="Times New Roman" w:hAnsi="Times New Roman"/>
          <w:i/>
          <w:iCs/>
          <w:sz w:val="28"/>
          <w:szCs w:val="28"/>
        </w:rPr>
        <w:t xml:space="preserve">Базовый курс», автор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Угринович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Н.Д., 8-й, 9-й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данном курсе в 9-м классе предполагается изучение темы «Основы алгоритмизации и объектно-ориентированного программирования»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Visual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2">
        <w:rPr>
          <w:rFonts w:ascii="Times New Roman" w:hAnsi="Times New Roman"/>
          <w:sz w:val="28"/>
          <w:szCs w:val="28"/>
        </w:rPr>
        <w:t>Basic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в объеме 14 часов. Учащиеся изучают объекты среды, свойства, методы, события; рассматривают событийные и общие процедуры, операторы ветвления, выбора, цикла; знакомятся с понятиями переменная, арифметические, строковые и логические выражения.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При изучении данного курса учащиеся смогут объяснить структуру основных алгоритмических конструкций и использовать их для построения алгоритмов; определить основные типы данных и операторы; разработать и записать на языке программирования типовые алгоритмы; создавать проекты с использованием визуального объектно-ориентированного программирования.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lastRenderedPageBreak/>
        <w:t xml:space="preserve">Объектно-ориентированный подход к решению задач позволяет сформировать у учащихся объектный стиль мышления и способствует подготовке учащихся к дальнейшему изучению среды программирования </w:t>
      </w:r>
      <w:proofErr w:type="spellStart"/>
      <w:r w:rsidRPr="00071322">
        <w:rPr>
          <w:rFonts w:ascii="Times New Roman" w:hAnsi="Times New Roman"/>
          <w:sz w:val="28"/>
          <w:szCs w:val="28"/>
        </w:rPr>
        <w:t>Visual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2">
        <w:rPr>
          <w:rFonts w:ascii="Times New Roman" w:hAnsi="Times New Roman"/>
          <w:sz w:val="28"/>
          <w:szCs w:val="28"/>
        </w:rPr>
        <w:t>Basic</w:t>
      </w:r>
      <w:proofErr w:type="spellEnd"/>
      <w:r w:rsidRPr="00071322">
        <w:rPr>
          <w:rFonts w:ascii="Times New Roman" w:hAnsi="Times New Roman"/>
          <w:sz w:val="28"/>
          <w:szCs w:val="28"/>
        </w:rPr>
        <w:t>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i/>
          <w:iCs/>
          <w:sz w:val="28"/>
          <w:szCs w:val="28"/>
        </w:rPr>
        <w:t xml:space="preserve">«Информатика», авторы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Гейн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А.Г., Сенокосов А.И., </w:t>
      </w:r>
      <w:proofErr w:type="spellStart"/>
      <w:r w:rsidRPr="00071322">
        <w:rPr>
          <w:rFonts w:ascii="Times New Roman" w:hAnsi="Times New Roman"/>
          <w:i/>
          <w:iCs/>
          <w:sz w:val="28"/>
          <w:szCs w:val="28"/>
        </w:rPr>
        <w:t>Шолохович</w:t>
      </w:r>
      <w:proofErr w:type="spellEnd"/>
      <w:r w:rsidRPr="00071322">
        <w:rPr>
          <w:rFonts w:ascii="Times New Roman" w:hAnsi="Times New Roman"/>
          <w:i/>
          <w:iCs/>
          <w:sz w:val="28"/>
          <w:szCs w:val="28"/>
        </w:rPr>
        <w:t xml:space="preserve"> В.Ф., 7-9-й классы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Большая часть курса посвящена изучению темы алгоритмизации, которая включает в себя </w:t>
      </w:r>
      <w:proofErr w:type="spellStart"/>
      <w:r w:rsidRPr="00071322">
        <w:rPr>
          <w:rFonts w:ascii="Times New Roman" w:hAnsi="Times New Roman"/>
          <w:sz w:val="28"/>
          <w:szCs w:val="28"/>
        </w:rPr>
        <w:t>подтемы</w:t>
      </w:r>
      <w:proofErr w:type="spellEnd"/>
      <w:r w:rsidRPr="00071322">
        <w:rPr>
          <w:rFonts w:ascii="Times New Roman" w:hAnsi="Times New Roman"/>
          <w:sz w:val="28"/>
          <w:szCs w:val="28"/>
        </w:rPr>
        <w:t>: понятия алгоритма и исполнителя, переменная в алгоритмах и типы данных.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Основные понятия курса изучаются с использованием Исполнителя «Паркетчик». Среда Паркетчика – лист бумаги в клетку, перемещаясь по клеткам, Паркетчик выкладывает квадратные паркетные плитки разного цвета. Все программы с условным оператором, со сложным условием, с циклом, с переменной пишутся для этого исполнителя.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 курсе также рассматриваются метод нисходящего проектирования программ, </w:t>
      </w:r>
      <w:proofErr w:type="spellStart"/>
      <w:r w:rsidRPr="00071322">
        <w:rPr>
          <w:rFonts w:ascii="Times New Roman" w:hAnsi="Times New Roman"/>
          <w:sz w:val="28"/>
          <w:szCs w:val="28"/>
        </w:rPr>
        <w:t>реккурентные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соотношения, задачи планирования, символьные переменные, массивы. Задачи курса описаны на понятном учащимся языке.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Учащиеся знакомятся со способами представления алгоритмов; основными алгоритмическими конструкциями (ветвления, циклы и т. д.), правилами их записи и особенностями исполнения; системами допустимых действий учебных исполнителей </w:t>
      </w:r>
      <w:proofErr w:type="gramStart"/>
      <w:r w:rsidRPr="00071322">
        <w:rPr>
          <w:rFonts w:ascii="Times New Roman" w:hAnsi="Times New Roman"/>
          <w:sz w:val="28"/>
          <w:szCs w:val="28"/>
        </w:rPr>
        <w:t>алгоритмов;  основными</w:t>
      </w:r>
      <w:proofErr w:type="gramEnd"/>
      <w:r w:rsidRPr="00071322">
        <w:rPr>
          <w:rFonts w:ascii="Times New Roman" w:hAnsi="Times New Roman"/>
          <w:sz w:val="28"/>
          <w:szCs w:val="28"/>
        </w:rPr>
        <w:t xml:space="preserve"> способами организации данных.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Изучение данного курса дает возможность учащимся: составлять и записывать алгоритмы для учебных исполнителей с использованием соответствующих алгоритмических конструкций; составлять протоколы исполнения алгоритмов; распознавать необходимость применения той или иной алгоритмической конструкции при решении задачи; использовать готовые </w:t>
      </w:r>
      <w:r w:rsidRPr="00071322">
        <w:rPr>
          <w:rFonts w:ascii="Times New Roman" w:hAnsi="Times New Roman"/>
          <w:sz w:val="28"/>
          <w:szCs w:val="28"/>
        </w:rPr>
        <w:lastRenderedPageBreak/>
        <w:t>вспомогательные алгоритмы при создании нового алгоритма; организовывать данные для эффективной алгоритмической обработки.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Основным критерием выбора курса изучения темы «Алгоритмизация и программирование» является не только содержание и методические приемы изучения, а также наглядность и простота изучения. Правильно организованное обучение с использованием среды программирования развивает алгоритмическое и логическое мышление в естественной для этого обстановке; дает опыт работы с разными моделями; знакомит с общими принципами и методами программирования, что позволяет учащимся адаптировать приобретенные навыки при освоении других программных сред.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Говоря о необходимости развития алгоритмического мышления ребенка, а также реализации его творческих способностей, следует признать, что для этого необходимо создать ему соответствующие условия и предоставить возможность участвовать в проектной деятельности. Некоторые из рассмотренных курсов предоставляют эту возможность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71322">
        <w:rPr>
          <w:rFonts w:ascii="Times New Roman" w:hAnsi="Times New Roman"/>
          <w:sz w:val="28"/>
          <w:szCs w:val="28"/>
        </w:rPr>
        <w:t>Visual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2">
        <w:rPr>
          <w:rFonts w:ascii="Times New Roman" w:hAnsi="Times New Roman"/>
          <w:sz w:val="28"/>
          <w:szCs w:val="28"/>
        </w:rPr>
        <w:t>Basic</w:t>
      </w:r>
      <w:proofErr w:type="spellEnd"/>
      <w:r w:rsidRPr="00071322">
        <w:rPr>
          <w:rFonts w:ascii="Times New Roman" w:hAnsi="Times New Roman"/>
          <w:sz w:val="28"/>
          <w:szCs w:val="28"/>
        </w:rPr>
        <w:t>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Учитывая необходимость подготовки учащихся к изучению языков программирования высокого уровня или объектно-ориентированных языков в профильном курсе изучения информатики, начинать изучение темы «Алгоритмизация и программирование»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Visual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322">
        <w:rPr>
          <w:rFonts w:ascii="Times New Roman" w:hAnsi="Times New Roman"/>
          <w:sz w:val="28"/>
          <w:szCs w:val="28"/>
        </w:rPr>
        <w:t>Basic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нецелесообразно.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Для изучения темы «Алгоритмизация и программирование» в базовом курсе школы наиболее подходящим является язык Лого, развивающий алгоритмическое, логическое и абстрактное мышление учащихся.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Выбор среды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обоснован достоинствами языка Лого:</w:t>
      </w:r>
    </w:p>
    <w:p w:rsidR="00071322" w:rsidRPr="00071322" w:rsidRDefault="00071322" w:rsidP="000713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близость синтаксиса к естественному языку;</w:t>
      </w:r>
    </w:p>
    <w:p w:rsidR="00071322" w:rsidRPr="00071322" w:rsidRDefault="00071322" w:rsidP="000713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 xml:space="preserve">программа в языке Лого имеет четко выраженную структуру (процедуры, условные операторы и операторы цикла), в среде </w:t>
      </w:r>
      <w:proofErr w:type="spellStart"/>
      <w:r w:rsidRPr="00071322">
        <w:rPr>
          <w:rFonts w:ascii="Times New Roman" w:hAnsi="Times New Roman"/>
          <w:sz w:val="28"/>
          <w:szCs w:val="28"/>
        </w:rPr>
        <w:t>ЛогоМиры</w:t>
      </w:r>
      <w:proofErr w:type="spellEnd"/>
      <w:r w:rsidRPr="00071322">
        <w:rPr>
          <w:rFonts w:ascii="Times New Roman" w:hAnsi="Times New Roman"/>
          <w:sz w:val="28"/>
          <w:szCs w:val="28"/>
        </w:rPr>
        <w:t xml:space="preserve"> реализованы отдельные элементы объектно-ориентированного программирования;</w:t>
      </w:r>
    </w:p>
    <w:p w:rsidR="00071322" w:rsidRPr="00071322" w:rsidRDefault="00071322" w:rsidP="000713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lastRenderedPageBreak/>
        <w:t>интерактивный режим;</w:t>
      </w:r>
    </w:p>
    <w:p w:rsidR="00071322" w:rsidRPr="00071322" w:rsidRDefault="00071322" w:rsidP="0007132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мультимедийные возможности.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Для изучения основ программирования с использованием языка Лого в базовом курсе школы в перечне допущенных учебников единственным является УМК авторского коллектива под редакцией профессора Макаровой Н.В. «Информатика и ИКТ», Начальный уровень 5-й, 6-й классы и Базовый уровень 7-9-й классы.</w:t>
      </w:r>
    </w:p>
    <w:p w:rsidR="00071322" w:rsidRPr="00071322" w:rsidRDefault="00071322" w:rsidP="000713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22">
        <w:rPr>
          <w:rFonts w:ascii="Times New Roman" w:hAnsi="Times New Roman"/>
          <w:sz w:val="28"/>
          <w:szCs w:val="28"/>
        </w:rPr>
        <w:t>Соответственно для изучения данной среды может быть выбран курс авторского коллектива под редакцией профессора Макаровой Н.В. «Информатика и ИКТ» с 5-го по 7-й класс.</w:t>
      </w:r>
    </w:p>
    <w:p w:rsidR="00071322" w:rsidRPr="009155AD" w:rsidRDefault="00071322" w:rsidP="009155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1BE" w:rsidRPr="009155AD" w:rsidRDefault="003A6D06" w:rsidP="00835148">
      <w:pPr>
        <w:pStyle w:val="2"/>
        <w:spacing w:line="360" w:lineRule="auto"/>
        <w:jc w:val="both"/>
        <w:rPr>
          <w:b w:val="0"/>
          <w:lang w:eastAsia="ru-RU"/>
        </w:rPr>
      </w:pPr>
      <w:bookmarkStart w:id="5" w:name="_Toc64876912"/>
      <w:r w:rsidRPr="009155AD">
        <w:rPr>
          <w:b w:val="0"/>
          <w:lang w:eastAsia="ru-RU"/>
        </w:rPr>
        <w:t>Выводы по первой главе.</w:t>
      </w:r>
      <w:bookmarkEnd w:id="5"/>
    </w:p>
    <w:p w:rsidR="009155AD" w:rsidRDefault="003A6D06" w:rsidP="009155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AD">
        <w:rPr>
          <w:rFonts w:ascii="Times New Roman" w:hAnsi="Times New Roman"/>
          <w:sz w:val="28"/>
          <w:szCs w:val="28"/>
          <w:lang w:eastAsia="ru-RU"/>
        </w:rPr>
        <w:t xml:space="preserve">В данной главе мы изучили особенности преподавания темы «Алгоритмизация и программирование» при подготовке к </w:t>
      </w:r>
      <w:proofErr w:type="gramStart"/>
      <w:r w:rsidRPr="009155AD">
        <w:rPr>
          <w:rFonts w:ascii="Times New Roman" w:hAnsi="Times New Roman"/>
          <w:sz w:val="28"/>
          <w:szCs w:val="28"/>
          <w:lang w:eastAsia="ru-RU"/>
        </w:rPr>
        <w:t>ЕГЭ  в</w:t>
      </w:r>
      <w:proofErr w:type="gramEnd"/>
      <w:r w:rsidRPr="009155AD">
        <w:rPr>
          <w:rFonts w:ascii="Times New Roman" w:hAnsi="Times New Roman"/>
          <w:sz w:val="28"/>
          <w:szCs w:val="28"/>
          <w:lang w:eastAsia="ru-RU"/>
        </w:rPr>
        <w:t xml:space="preserve"> рамках второго поколения ФГОС  и  также  роль темы «Алгоритмизация и программирование» в курсе обучения информатике.</w:t>
      </w:r>
    </w:p>
    <w:p w:rsidR="009155AD" w:rsidRDefault="009155AD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D0B6D" w:rsidRPr="004477CA" w:rsidRDefault="00ED0B6D" w:rsidP="004477CA">
      <w:pPr>
        <w:pStyle w:val="2"/>
        <w:rPr>
          <w:b w:val="0"/>
          <w:lang w:eastAsia="ru-RU"/>
        </w:rPr>
      </w:pPr>
      <w:bookmarkStart w:id="6" w:name="_Toc64876913"/>
      <w:r w:rsidRPr="004477CA">
        <w:rPr>
          <w:b w:val="0"/>
          <w:lang w:eastAsia="ru-RU"/>
        </w:rPr>
        <w:lastRenderedPageBreak/>
        <w:t xml:space="preserve">ГЛАВА 2. </w:t>
      </w:r>
      <w:bookmarkStart w:id="7" w:name="_Hlk64875071"/>
      <w:r w:rsidRPr="004477CA">
        <w:rPr>
          <w:b w:val="0"/>
          <w:lang w:eastAsia="ru-RU"/>
        </w:rPr>
        <w:t>Разработка методических рекомендаций по решению заданий «Анализ программ с циклами» раздела «Алгоритмизация и основы программирования» ЕГЭ по информатике и ИКТ</w:t>
      </w:r>
      <w:bookmarkEnd w:id="6"/>
      <w:bookmarkEnd w:id="7"/>
    </w:p>
    <w:p w:rsidR="001F41BE" w:rsidRPr="009155AD" w:rsidRDefault="001F41BE" w:rsidP="00835148">
      <w:pPr>
        <w:pStyle w:val="2"/>
        <w:spacing w:line="360" w:lineRule="auto"/>
        <w:jc w:val="both"/>
        <w:rPr>
          <w:b w:val="0"/>
          <w:lang w:eastAsia="ru-RU"/>
        </w:rPr>
      </w:pPr>
      <w:bookmarkStart w:id="8" w:name="_Toc64876914"/>
      <w:r w:rsidRPr="009155AD">
        <w:rPr>
          <w:b w:val="0"/>
          <w:lang w:eastAsia="ru-RU"/>
        </w:rPr>
        <w:t>2.</w:t>
      </w:r>
      <w:r w:rsidR="00097F6F" w:rsidRPr="009155AD">
        <w:rPr>
          <w:b w:val="0"/>
          <w:lang w:eastAsia="ru-RU"/>
        </w:rPr>
        <w:t>1</w:t>
      </w:r>
      <w:r w:rsidRPr="009155AD">
        <w:rPr>
          <w:b w:val="0"/>
          <w:lang w:eastAsia="ru-RU"/>
        </w:rPr>
        <w:t xml:space="preserve">. </w:t>
      </w:r>
      <w:bookmarkStart w:id="9" w:name="_Hlk62422433"/>
      <w:r w:rsidRPr="009155AD">
        <w:rPr>
          <w:b w:val="0"/>
          <w:lang w:eastAsia="ru-RU"/>
        </w:rPr>
        <w:t>Обзор решений различных типов заданий «</w:t>
      </w:r>
      <w:r w:rsidR="004477CA">
        <w:rPr>
          <w:b w:val="0"/>
          <w:lang w:eastAsia="ru-RU"/>
        </w:rPr>
        <w:t>А</w:t>
      </w:r>
      <w:r w:rsidRPr="009155AD">
        <w:rPr>
          <w:b w:val="0"/>
          <w:lang w:eastAsia="ru-RU"/>
        </w:rPr>
        <w:t>нализ программ с циклами» раздела «</w:t>
      </w:r>
      <w:r w:rsidR="004477CA">
        <w:rPr>
          <w:b w:val="0"/>
          <w:lang w:eastAsia="ru-RU"/>
        </w:rPr>
        <w:t>А</w:t>
      </w:r>
      <w:r w:rsidRPr="009155AD">
        <w:rPr>
          <w:b w:val="0"/>
          <w:lang w:eastAsia="ru-RU"/>
        </w:rPr>
        <w:t>лгоритмизация и основы программирования» ЕГЭ по Информатике и ИКТ</w:t>
      </w:r>
      <w:bookmarkEnd w:id="8"/>
      <w:bookmarkEnd w:id="9"/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 (Классика, степенная зависимость)</w:t>
      </w:r>
    </w:p>
    <w:p w:rsidR="001F41BE" w:rsidRPr="009155AD" w:rsidRDefault="001F41BE" w:rsidP="009155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Определите, при каком введённом значении переменной s программа выведет число 160. Для Вашего удобства программа представлена на четырёх языках программирования.</w:t>
      </w:r>
      <w:r w:rsidR="00CE6E53"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 [16]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2500" w:type="pct"/>
        <w:tblCellSpacing w:w="0" w:type="dxa"/>
        <w:tblBorders>
          <w:top w:val="outset" w:sz="6" w:space="0" w:color="D1D1D1"/>
          <w:left w:val="outset" w:sz="6" w:space="0" w:color="D1D1D1"/>
          <w:bottom w:val="outset" w:sz="6" w:space="0" w:color="D1D1D1"/>
          <w:right w:val="outset" w:sz="6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6"/>
      </w:tblGrid>
      <w:tr w:rsidR="001F41BE" w:rsidRPr="009155AD" w:rsidTr="001F41BE">
        <w:trPr>
          <w:tblCellSpacing w:w="0" w:type="dxa"/>
        </w:trPr>
        <w:tc>
          <w:tcPr>
            <w:tcW w:w="2500" w:type="pct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Паскаль</w:t>
            </w:r>
          </w:p>
        </w:tc>
        <w:tc>
          <w:tcPr>
            <w:tcW w:w="2500" w:type="pct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1F41BE" w:rsidRPr="00EB268A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var n, s: integer;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begin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(s);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1;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while n &lt;= 100 do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begin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s + 30;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n * 3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end;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write(s)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= int(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input(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= 1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while n &lt;= 100: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s = s + 30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n = n * 3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print(s)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С++</w:t>
            </w: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Алгоритмический язык</w:t>
            </w: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#include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using namespace std;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int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main(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{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int n, s;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&gt;&gt; s;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n = 1;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while (n &lt;= 100)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{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s = s + 30;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n = n * 3;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}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cout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s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endl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}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алг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цел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ввод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 1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&lt;= 100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s + 30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n * 3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9155AD" w:rsidRPr="009155AD" w:rsidRDefault="001F41BE" w:rsidP="009155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Программа написана на 4 языках программирования, но мы будем работать с языком "паскаль".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Рассмотрим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"анатомию"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нашей программы.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9AC30B" wp14:editId="4C96724E">
            <wp:extent cx="5710555" cy="3269615"/>
            <wp:effectExtent l="0" t="0" r="4445" b="6985"/>
            <wp:docPr id="15" name="Рисунок 15" descr="ЕГЭ по информатике - задание 6 (анатомия программы с цикл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ГЭ по информатике - задание 6 (анатомия программы с циклом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961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C8" w:rsidRDefault="001F41BE" w:rsidP="00696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В первой строчке объявляются переменные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целого типа данных. В восьмом задании из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ЕГЭ по информатике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преимущественно даются именно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целые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числа.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Ключевой слово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вegin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- обозначает начало программы.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В следующей строчке программа запрашивает число с клавиатуры и кладёт его в переменную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В переменную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в начале кладётся значение 1.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Ключевое слово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while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- задаёт условие цикла. Пока условие верно (</w:t>
      </w:r>
      <w:proofErr w:type="spell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истино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), выполняется тело цикла! Внутри тела цикла значение переменных изменяются, в результате чего, через некоторое количество повторений уже не будет выполняться условие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 &lt;= 100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 Значение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будет больше 100. И цикл закончится.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После окончание цикла выполнится последняя команда данной программы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write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(s). Она выведет на экран значение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Программа полностью завершается на команде </w:t>
      </w:r>
      <w:proofErr w:type="spellStart"/>
      <w:proofErr w:type="gram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end</w:t>
      </w:r>
      <w:proofErr w:type="spellEnd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Ключевые слова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begin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end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в паскале - показывают границу чего-либо. Например, у нас есть пара команд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begin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end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, которая показывает область нашей программы. Есть пара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begin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end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, которая показывает границу тела цикла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while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 В некоторых других языках подобную функциональность выполняют фигурные скобки.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Приступим непосредственно к решению!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Принимаем во внимание, что в начале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=1,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-неизвестно.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Далее, нам нужно оценить: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сколько раз повторится </w:t>
      </w:r>
      <w:proofErr w:type="gram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цикл ?</w:t>
      </w:r>
      <w:proofErr w:type="gramEnd"/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C3C3C3"/>
          <w:left w:val="outset" w:sz="6" w:space="0" w:color="C3C3C3"/>
          <w:bottom w:val="outset" w:sz="6" w:space="0" w:color="C3C3C3"/>
          <w:right w:val="outset" w:sz="6" w:space="0" w:color="C3C3C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4873"/>
        <w:gridCol w:w="3786"/>
      </w:tblGrid>
      <w:tr w:rsidR="001F41BE" w:rsidRPr="009155AD" w:rsidTr="001F41BE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1-ого повторения цикла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 </w:t>
            </w: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* 3 = 1 * 3 = 3</w:t>
            </w:r>
          </w:p>
        </w:tc>
      </w:tr>
      <w:tr w:rsidR="001F41BE" w:rsidRPr="009155AD" w:rsidTr="001F41BE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2-ого повторения цикла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 </w:t>
            </w: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* 3 = 3 * 3 = 9</w:t>
            </w:r>
          </w:p>
        </w:tc>
      </w:tr>
      <w:tr w:rsidR="001F41BE" w:rsidRPr="009155AD" w:rsidTr="001F41BE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3-его повторения цикла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 </w:t>
            </w: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* 3 = 9 * 3 = 27</w:t>
            </w:r>
          </w:p>
        </w:tc>
      </w:tr>
      <w:tr w:rsidR="001F41BE" w:rsidRPr="009155AD" w:rsidTr="001F41BE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4-ого повторения цикла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 </w:t>
            </w: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* 3 = 27 * 3 = 81</w:t>
            </w:r>
          </w:p>
        </w:tc>
      </w:tr>
      <w:tr w:rsidR="001F41BE" w:rsidRPr="009155AD" w:rsidTr="001F41BE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5-ого повторения цикла</w:t>
            </w:r>
          </w:p>
        </w:tc>
        <w:tc>
          <w:tcPr>
            <w:tcW w:w="0" w:type="auto"/>
            <w:tcBorders>
              <w:top w:val="outset" w:sz="6" w:space="0" w:color="C3C3C3"/>
              <w:left w:val="outset" w:sz="6" w:space="0" w:color="C3C3C3"/>
              <w:bottom w:val="outset" w:sz="6" w:space="0" w:color="C3C3C3"/>
              <w:right w:val="outset" w:sz="6" w:space="0" w:color="C3C3C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 </w:t>
            </w: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* 3 = 81 * 3 = 243</w:t>
            </w:r>
          </w:p>
        </w:tc>
      </w:tr>
    </w:tbl>
    <w:p w:rsidR="00696DC8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После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пяти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повторений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станет больше 100, значит,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цикл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прекратится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Нам нужно узнать, что было в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) до начала цикла. Цикл повторился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5 раз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Следовательно, мы должны прибавить по 30 (тридцать) к первоначальному значению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5 раз. В итоге, должна получится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 160.</w:t>
      </w:r>
    </w:p>
    <w:p w:rsidR="00696DC8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+ 30 * 5 = 160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 160 - 150 = 10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Это значение и было введено пользователем.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Ответ: 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10.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Ещё одна классическая задача из тренировочных вариантов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ЕГЭ по информатике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DC8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 (Классика, линейная зависимость)</w:t>
      </w:r>
    </w:p>
    <w:p w:rsidR="001F41BE" w:rsidRPr="00696DC8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Определите, при каком наименьшем введённом значении переменной s программа выведет число 32. Для Вашего удобства программа представлена на четырёх языках </w:t>
      </w:r>
      <w:proofErr w:type="gram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программирования.</w:t>
      </w:r>
      <w:r w:rsidR="00CE6E53" w:rsidRPr="00696DC8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gramEnd"/>
      <w:r w:rsidR="00CE6E53" w:rsidRPr="00696DC8">
        <w:rPr>
          <w:rFonts w:ascii="Times New Roman" w:eastAsia="Times New Roman" w:hAnsi="Times New Roman"/>
          <w:sz w:val="28"/>
          <w:szCs w:val="28"/>
          <w:lang w:eastAsia="ru-RU"/>
        </w:rPr>
        <w:t>16]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500" w:type="pct"/>
        <w:tblCellSpacing w:w="0" w:type="dxa"/>
        <w:tblBorders>
          <w:top w:val="outset" w:sz="6" w:space="0" w:color="D1D1D1"/>
          <w:left w:val="outset" w:sz="6" w:space="0" w:color="D1D1D1"/>
          <w:bottom w:val="outset" w:sz="6" w:space="0" w:color="D1D1D1"/>
          <w:right w:val="outset" w:sz="6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6"/>
      </w:tblGrid>
      <w:tr w:rsidR="001F41BE" w:rsidRPr="009155AD" w:rsidTr="001F41BE">
        <w:trPr>
          <w:tblCellSpacing w:w="0" w:type="dxa"/>
        </w:trPr>
        <w:tc>
          <w:tcPr>
            <w:tcW w:w="2500" w:type="pct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Паскаль</w:t>
            </w:r>
          </w:p>
        </w:tc>
        <w:tc>
          <w:tcPr>
            <w:tcW w:w="2500" w:type="pct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1F41BE" w:rsidRPr="00EB268A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var k, s: integer;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begin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(s);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k:=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while s &gt; 0 do begin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s - 15;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k + 2;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end;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write(k);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s = int(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input(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 = 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while s &gt; 0: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s = s − 15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k = k + 2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print(k)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С++</w:t>
            </w: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Алгоритмический язык</w:t>
            </w: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#include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using namespace std;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int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main(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{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int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,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k;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&gt;&gt; s;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k = 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while(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&gt; 0){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s = s − 15;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k = k + 2;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}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cout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&lt;&lt; k &lt;&lt;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endl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}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s, k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&gt;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s − 15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+ 2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вывод k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6DC8" w:rsidRDefault="00696DC8" w:rsidP="00696DC8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C8" w:rsidRDefault="001F41BE" w:rsidP="00696DC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В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k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цикла должно быть значение 32.</w:t>
      </w:r>
      <w:r w:rsidR="00696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Оценим,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сколько раз выполнится цикл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k</w:t>
      </w:r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+ 2 * x = 32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0 + 2 * x = 32</w:t>
      </w:r>
    </w:p>
    <w:p w:rsidR="00696DC8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x = 32 / 2 = 16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Здесь </w:t>
      </w:r>
      <w:proofErr w:type="spellStart"/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k</w:t>
      </w:r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 0. За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x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обозначили количество повторений цикла.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Т.е. 16 раз должен повторится цикл.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последней итерации (16 проход цикла) от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 отнимается в последний раз число 15, и после этого, условие </w:t>
      </w:r>
      <w:proofErr w:type="gram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s &gt;</w:t>
      </w:r>
      <w:proofErr w:type="gramEnd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 0 должно не сработать. Значит, при последнем проходе цикла в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может быть значение от 1 до 15. Нам нужно найти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наименьшее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возможное значение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 Поэтому после 15 проходов цикла считаем, что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=1.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Тогда 15 итераций назад,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 1 + 15 * 15 = 226.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Это и будет ответ.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Ответ: 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1F41BE" w:rsidRDefault="001F41BE" w:rsidP="00696DC8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Ещё один частый гость в примерных вариантах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ЕГЭ по информатике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 (условие цикла зависит от двух переменных</w:t>
      </w:r>
      <w:r w:rsidR="00696DC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1F41BE" w:rsidRPr="00696DC8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Определите, при каком наименьшем введённом значении переменной s программа выведет число 80. Для Вашего удобства программа представлена на пяти языках </w:t>
      </w:r>
      <w:proofErr w:type="gram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программирования.</w:t>
      </w:r>
      <w:r w:rsidR="00CE6E53" w:rsidRPr="00696DC8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gramEnd"/>
      <w:r w:rsidR="00CE6E53" w:rsidRPr="00696DC8">
        <w:rPr>
          <w:rFonts w:ascii="Times New Roman" w:eastAsia="Times New Roman" w:hAnsi="Times New Roman"/>
          <w:sz w:val="28"/>
          <w:szCs w:val="28"/>
          <w:lang w:eastAsia="ru-RU"/>
        </w:rPr>
        <w:t>16]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500" w:type="pct"/>
        <w:tblCellSpacing w:w="0" w:type="dxa"/>
        <w:tblBorders>
          <w:top w:val="outset" w:sz="6" w:space="0" w:color="D1D1D1"/>
          <w:left w:val="outset" w:sz="6" w:space="0" w:color="D1D1D1"/>
          <w:bottom w:val="outset" w:sz="6" w:space="0" w:color="D1D1D1"/>
          <w:right w:val="outset" w:sz="6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6"/>
      </w:tblGrid>
      <w:tr w:rsidR="001F41BE" w:rsidRPr="009155AD" w:rsidTr="001F41BE">
        <w:trPr>
          <w:tblCellSpacing w:w="0" w:type="dxa"/>
        </w:trPr>
        <w:tc>
          <w:tcPr>
            <w:tcW w:w="2500" w:type="pct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1F41BE" w:rsidRPr="00EB268A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DIM S, N AS INTEGER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INPUT S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= 300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WHILE S + N &lt;= 500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= S + 30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 = N − 20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WEND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PRINT N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= int(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input(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= 300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while s + n &lt;= 500: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s = s + 30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n = n − 20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print(n)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Паскаль</w:t>
            </w: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Алгоритмический язык</w:t>
            </w: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var s, n: integer;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begin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(s);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300;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while s + n &lt;= 500 do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begin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s + 30;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n − 20;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end;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(n)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s, 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300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 + n &lt;= 500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s + 30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= n − 20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n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vAlign w:val="center"/>
            <w:hideMark/>
          </w:tcPr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Си++</w:t>
            </w:r>
          </w:p>
        </w:tc>
      </w:tr>
      <w:tr w:rsidR="001F41BE" w:rsidRPr="009155AD" w:rsidTr="001F41B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#include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using namespace std;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int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main(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{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int s, n; 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&gt;&gt; s;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n = 300;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while (s + n &lt;= 500) {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s = s + 30;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n = n − 20;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}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cout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&lt;&lt; n</w:t>
            </w:r>
            <w:proofErr w:type="gram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return</w:t>
            </w:r>
            <w:proofErr w:type="spellEnd"/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0;</w:t>
            </w:r>
          </w:p>
          <w:p w:rsidR="001F41BE" w:rsidRPr="009155AD" w:rsidRDefault="001F41BE" w:rsidP="0083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}</w:t>
            </w:r>
          </w:p>
          <w:p w:rsidR="001F41BE" w:rsidRPr="009155AD" w:rsidRDefault="001F41BE" w:rsidP="008351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Решение: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Здесь интересно условие цикла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+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&lt;= 500. Оно зависит сразу от двух переменных.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после окончания программы должна равняться 80. Найдём,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сколько раз выполнился цикл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 Обозначим за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x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- количество повторений цикла.</w:t>
      </w:r>
    </w:p>
    <w:p w:rsidR="00696DC8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300 - x * 20 = 80</w:t>
      </w:r>
    </w:p>
    <w:p w:rsidR="00696DC8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-x * 20 = -220</w:t>
      </w:r>
    </w:p>
    <w:p w:rsidR="001F41BE" w:rsidRPr="009155AD" w:rsidRDefault="001F41BE" w:rsidP="008351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x = 220 / 20 = 11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Цикл повторится 11 раз.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За один проход цикла сумма двух переменных (s + n) увеличивается на 10. Значит, сумма после 10 проходов может быть в диапазоне от 491 до 500. Мы выбираем самое маленькое значение 491, потому что, если сумма будет принимать минимальное значение, то и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будет принимать минимальное значение из всех возможных (ведь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жёстко задана).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после 10 проходов будет равна 80 + 20 = 100.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Тогда переменная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 491 - 100 = 391 (После 10 проходов цикла). "Отмотаем" 10 итераций назад, и мы узнаем первоначальное значение переменной </w:t>
      </w: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1BE" w:rsidRPr="009155AD" w:rsidRDefault="001F41BE" w:rsidP="00696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9155A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нач</w:t>
      </w:r>
      <w:proofErr w:type="spellEnd"/>
      <w:r w:rsidRPr="009155A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= 391 - 10 * 30 = 91</w:t>
      </w:r>
    </w:p>
    <w:p w:rsidR="003C46B3" w:rsidRPr="00696DC8" w:rsidRDefault="001F41BE" w:rsidP="00696DC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Ответ:</w:t>
      </w:r>
      <w:r w:rsidRPr="009155AD">
        <w:rPr>
          <w:rFonts w:ascii="Times New Roman" w:eastAsia="Times New Roman" w:hAnsi="Times New Roman"/>
          <w:sz w:val="28"/>
          <w:szCs w:val="28"/>
          <w:lang w:eastAsia="ru-RU"/>
        </w:rPr>
        <w:t> 91.</w:t>
      </w:r>
    </w:p>
    <w:p w:rsidR="00097F6F" w:rsidRPr="009155AD" w:rsidRDefault="00097F6F" w:rsidP="00696DC8">
      <w:pPr>
        <w:pStyle w:val="2"/>
        <w:spacing w:line="360" w:lineRule="auto"/>
        <w:jc w:val="center"/>
        <w:rPr>
          <w:b w:val="0"/>
        </w:rPr>
      </w:pPr>
      <w:bookmarkStart w:id="10" w:name="_Toc64876915"/>
      <w:r w:rsidRPr="009155AD">
        <w:rPr>
          <w:b w:val="0"/>
        </w:rPr>
        <w:t xml:space="preserve">2.2. Методические рекомендации в виде алгоритмов решения </w:t>
      </w:r>
      <w:proofErr w:type="gramStart"/>
      <w:r w:rsidRPr="009155AD">
        <w:rPr>
          <w:b w:val="0"/>
        </w:rPr>
        <w:t>заданий  «</w:t>
      </w:r>
      <w:proofErr w:type="gramEnd"/>
      <w:r w:rsidR="004477CA">
        <w:rPr>
          <w:b w:val="0"/>
        </w:rPr>
        <w:t>А</w:t>
      </w:r>
      <w:r w:rsidRPr="009155AD">
        <w:rPr>
          <w:b w:val="0"/>
        </w:rPr>
        <w:t>нализ программ с циклами» раздела «</w:t>
      </w:r>
      <w:r w:rsidR="004477CA">
        <w:rPr>
          <w:b w:val="0"/>
        </w:rPr>
        <w:t>А</w:t>
      </w:r>
      <w:r w:rsidRPr="009155AD">
        <w:rPr>
          <w:b w:val="0"/>
        </w:rPr>
        <w:t>лгоритмизация и основы программирования» ЕГЭ по Информатике и ИКТ.</w:t>
      </w:r>
      <w:bookmarkEnd w:id="10"/>
    </w:p>
    <w:p w:rsidR="00D10741" w:rsidRPr="009155AD" w:rsidRDefault="003C46B3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Что проверяется: Знание основных конструкций языка программирования, понятия переменной, оператора присваивания</w:t>
      </w:r>
    </w:p>
    <w:p w:rsidR="003C46B3" w:rsidRPr="009155AD" w:rsidRDefault="003C46B3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Рекомендации по выполнению: Задания этой линии можно решать двумя способами: 1) составить на черновике таблицу переменных, произвести пооператорное выполнение программы с записью изменяющихся значений в </w:t>
      </w:r>
      <w:r w:rsidRPr="009155AD">
        <w:rPr>
          <w:rFonts w:ascii="Times New Roman" w:hAnsi="Times New Roman"/>
          <w:sz w:val="28"/>
          <w:szCs w:val="28"/>
        </w:rPr>
        <w:lastRenderedPageBreak/>
        <w:t>таблицу(трассировка); 2) определить количество итераций цикла и на основе этого вычислить результат. Второй способ более быстрый, но он требует умения анализировать текст простой программы без её выполнения</w:t>
      </w:r>
    </w:p>
    <w:p w:rsidR="00D10741" w:rsidRPr="009155AD" w:rsidRDefault="003C46B3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Типичные ошибки и рекомендации по их предотвращению: Экзаменуемый не учитывает последнюю итерацию цикла или, напротив, добавляет лишнюю. Это может быть связано с непониманием того, как обрабатывается условие цикла, или с ошибочной обработкой строгого неравенства как нестрогого или </w:t>
      </w:r>
      <w:proofErr w:type="gramStart"/>
      <w:r w:rsidRPr="009155AD">
        <w:rPr>
          <w:rFonts w:ascii="Times New Roman" w:hAnsi="Times New Roman"/>
          <w:sz w:val="28"/>
          <w:szCs w:val="28"/>
        </w:rPr>
        <w:t>наоборот.</w:t>
      </w:r>
      <w:r w:rsidR="009804E9" w:rsidRPr="009155AD">
        <w:rPr>
          <w:rFonts w:ascii="Times New Roman" w:hAnsi="Times New Roman"/>
          <w:sz w:val="28"/>
          <w:szCs w:val="28"/>
        </w:rPr>
        <w:t>[</w:t>
      </w:r>
      <w:proofErr w:type="gramEnd"/>
      <w:r w:rsidR="009804E9" w:rsidRPr="009155AD">
        <w:rPr>
          <w:rFonts w:ascii="Times New Roman" w:hAnsi="Times New Roman"/>
          <w:sz w:val="28"/>
          <w:szCs w:val="28"/>
        </w:rPr>
        <w:t>17]</w:t>
      </w:r>
    </w:p>
    <w:p w:rsidR="00696DC8" w:rsidRPr="009155AD" w:rsidRDefault="003C46B3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bCs/>
          <w:sz w:val="28"/>
          <w:szCs w:val="28"/>
        </w:rPr>
        <w:t>Обобщенный алгоритм.</w:t>
      </w:r>
    </w:p>
    <w:p w:rsidR="003C46B3" w:rsidRPr="009155AD" w:rsidRDefault="003C46B3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Алгоритм решения задания 6 на вычисление n-ого элемента арифметической (геометрической) прогрессии можно представить в виде блок схемы, приняв следующие условные обозначения для обобщенного случая.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n, s – переменные, которые будут меняться в процессе выполнения программы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5AD">
        <w:rPr>
          <w:rFonts w:ascii="Times New Roman" w:hAnsi="Times New Roman"/>
          <w:sz w:val="28"/>
          <w:szCs w:val="28"/>
        </w:rPr>
        <w:t>dn</w:t>
      </w:r>
      <w:proofErr w:type="spellEnd"/>
      <w:r w:rsidRPr="009155AD">
        <w:rPr>
          <w:rFonts w:ascii="Times New Roman" w:hAnsi="Times New Roman"/>
          <w:sz w:val="28"/>
          <w:szCs w:val="28"/>
        </w:rPr>
        <w:t>, </w:t>
      </w:r>
      <w:proofErr w:type="spellStart"/>
      <w:r w:rsidRPr="009155AD">
        <w:rPr>
          <w:rFonts w:ascii="Times New Roman" w:hAnsi="Times New Roman"/>
          <w:sz w:val="28"/>
          <w:szCs w:val="28"/>
        </w:rPr>
        <w:t>ds</w:t>
      </w:r>
      <w:proofErr w:type="spellEnd"/>
      <w:r w:rsidRPr="009155AD">
        <w:rPr>
          <w:rFonts w:ascii="Times New Roman" w:hAnsi="Times New Roman"/>
          <w:sz w:val="28"/>
          <w:szCs w:val="28"/>
        </w:rPr>
        <w:t> – разность арифметических (знаменатель геометрических) прогрессий.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n0, s0 – стартовые значения переменных n и s (до момента входа в цикл)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5AD">
        <w:rPr>
          <w:rFonts w:ascii="Times New Roman" w:hAnsi="Times New Roman"/>
          <w:sz w:val="28"/>
          <w:szCs w:val="28"/>
        </w:rPr>
        <w:t>nn</w:t>
      </w:r>
      <w:proofErr w:type="spellEnd"/>
      <w:r w:rsidRPr="009155AD">
        <w:rPr>
          <w:rFonts w:ascii="Times New Roman" w:hAnsi="Times New Roman"/>
          <w:sz w:val="28"/>
          <w:szCs w:val="28"/>
        </w:rPr>
        <w:t>, </w:t>
      </w:r>
      <w:proofErr w:type="spellStart"/>
      <w:r w:rsidRPr="009155AD">
        <w:rPr>
          <w:rFonts w:ascii="Times New Roman" w:hAnsi="Times New Roman"/>
          <w:sz w:val="28"/>
          <w:szCs w:val="28"/>
        </w:rPr>
        <w:t>ss</w:t>
      </w:r>
      <w:proofErr w:type="spellEnd"/>
      <w:r w:rsidRPr="009155AD">
        <w:rPr>
          <w:rFonts w:ascii="Times New Roman" w:hAnsi="Times New Roman"/>
          <w:sz w:val="28"/>
          <w:szCs w:val="28"/>
        </w:rPr>
        <w:t> – константы в условии цикла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k – количество итераций в цикле.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5629910"/>
            <wp:effectExtent l="0" t="0" r="3175" b="8890"/>
            <wp:docPr id="16" name="Рисунок 16" descr="hello_html_1fa6c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a6ccb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br/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br/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* Алгоритм пробный, находится в процессе доработки. Есть небольшие неточности, которые в ближайшее время будут исправлены.</w:t>
      </w: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46B3" w:rsidRPr="009155AD" w:rsidRDefault="003C46B3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4469" w:rsidRPr="009155AD" w:rsidRDefault="00974469" w:rsidP="00696DC8">
      <w:pPr>
        <w:pStyle w:val="2"/>
        <w:spacing w:line="360" w:lineRule="auto"/>
        <w:ind w:firstLine="708"/>
        <w:jc w:val="both"/>
        <w:rPr>
          <w:rFonts w:eastAsia="Times New Roman"/>
          <w:b w:val="0"/>
        </w:rPr>
      </w:pPr>
      <w:bookmarkStart w:id="11" w:name="_Toc41930582"/>
      <w:bookmarkStart w:id="12" w:name="_Toc64876916"/>
      <w:r w:rsidRPr="009155AD">
        <w:rPr>
          <w:rFonts w:eastAsia="Times New Roman"/>
          <w:b w:val="0"/>
        </w:rPr>
        <w:lastRenderedPageBreak/>
        <w:t>Выводы по второй главе</w:t>
      </w:r>
      <w:bookmarkEnd w:id="11"/>
      <w:bookmarkEnd w:id="12"/>
    </w:p>
    <w:p w:rsidR="003C46B3" w:rsidRPr="009155AD" w:rsidRDefault="00696DC8" w:rsidP="00835148">
      <w:pPr>
        <w:tabs>
          <w:tab w:val="center" w:pos="851"/>
        </w:tabs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4469" w:rsidRPr="009155AD">
        <w:rPr>
          <w:rFonts w:ascii="Times New Roman" w:hAnsi="Times New Roman"/>
          <w:sz w:val="28"/>
          <w:szCs w:val="28"/>
        </w:rPr>
        <w:t xml:space="preserve">Мной был проведен обзор решений различных типов заданий «анализ программ с циклами» раздела «алгоритмизация и основы программирования» ЕГЭ по Информатике и ИКТ, который помогает больше разобраться в данной теме, а также </w:t>
      </w:r>
      <w:r w:rsidR="003C46B3" w:rsidRPr="009155AD">
        <w:rPr>
          <w:rFonts w:ascii="Times New Roman" w:hAnsi="Times New Roman"/>
          <w:sz w:val="28"/>
          <w:szCs w:val="28"/>
        </w:rPr>
        <w:t xml:space="preserve">составили методические рекомендации по решению данного задания в виде алгоритма. </w:t>
      </w:r>
    </w:p>
    <w:p w:rsidR="00696DC8" w:rsidRPr="009155AD" w:rsidRDefault="00696DC8" w:rsidP="00835148">
      <w:pPr>
        <w:tabs>
          <w:tab w:val="center" w:pos="851"/>
        </w:tabs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46B3" w:rsidRPr="009155AD">
        <w:rPr>
          <w:rFonts w:ascii="Times New Roman" w:hAnsi="Times New Roman"/>
          <w:sz w:val="28"/>
          <w:szCs w:val="28"/>
        </w:rPr>
        <w:t xml:space="preserve">Таким образом, если соблюдать алгоритм решения, знать теорию, уметь составлять программы по описанию, то не составить труда решить данные задания. </w:t>
      </w:r>
    </w:p>
    <w:p w:rsidR="00696DC8" w:rsidRDefault="00696DC8">
      <w:pPr>
        <w:spacing w:after="160" w:line="259" w:lineRule="auto"/>
        <w:rPr>
          <w:rFonts w:ascii="Times New Roman" w:eastAsiaTheme="majorEastAsia" w:hAnsi="Times New Roman"/>
          <w:sz w:val="28"/>
          <w:szCs w:val="28"/>
        </w:rPr>
      </w:pPr>
      <w:bookmarkStart w:id="13" w:name="_Toc59534783"/>
      <w:r>
        <w:rPr>
          <w:b/>
        </w:rPr>
        <w:br w:type="page"/>
      </w:r>
    </w:p>
    <w:p w:rsidR="00D303E9" w:rsidRPr="009155AD" w:rsidRDefault="00D303E9" w:rsidP="00696DC8">
      <w:pPr>
        <w:pStyle w:val="2"/>
        <w:spacing w:line="360" w:lineRule="auto"/>
        <w:jc w:val="center"/>
        <w:rPr>
          <w:b w:val="0"/>
        </w:rPr>
      </w:pPr>
      <w:bookmarkStart w:id="14" w:name="_Toc64876917"/>
      <w:r w:rsidRPr="009155AD">
        <w:rPr>
          <w:b w:val="0"/>
        </w:rPr>
        <w:lastRenderedPageBreak/>
        <w:t>ЗАКЛЮЧЕНИЕ</w:t>
      </w:r>
      <w:bookmarkEnd w:id="13"/>
      <w:bookmarkEnd w:id="14"/>
    </w:p>
    <w:p w:rsidR="00D303E9" w:rsidRPr="009155AD" w:rsidRDefault="00D303E9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В процессе выполнения работы выполнены все задачи, изучена литература и методические рекомендации по преподаванию темы «Алгоритмизация и основы программирования», рассмотрены практические аспекты программирования на языке Паскаль, выделены основные понятия. </w:t>
      </w:r>
    </w:p>
    <w:p w:rsidR="00D303E9" w:rsidRPr="009155AD" w:rsidRDefault="00D303E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Рассмотрен большой теоретический материал, а также большое количество задачного материала. В учебниках подробно разобрано решение каждой задачи. </w:t>
      </w:r>
    </w:p>
    <w:p w:rsidR="00D303E9" w:rsidRPr="009155AD" w:rsidRDefault="00D303E9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>Изучив тему «</w:t>
      </w:r>
      <w:bookmarkStart w:id="15" w:name="_Hlk62424719"/>
      <w:r w:rsidRPr="009155AD">
        <w:rPr>
          <w:rFonts w:ascii="Times New Roman" w:hAnsi="Times New Roman"/>
          <w:sz w:val="28"/>
          <w:szCs w:val="28"/>
        </w:rPr>
        <w:t>Алгоритмизация и основы программирования</w:t>
      </w:r>
      <w:bookmarkEnd w:id="15"/>
      <w:r w:rsidRPr="009155AD">
        <w:rPr>
          <w:rFonts w:ascii="Times New Roman" w:hAnsi="Times New Roman"/>
          <w:sz w:val="28"/>
          <w:szCs w:val="28"/>
        </w:rPr>
        <w:t xml:space="preserve">» в ЕГЭ по информатике, можно заметить, как изменялись задания темы «Алгоритмизация и основы программирования» с 2009 года в ЕГЭ по Информатике и ИКТ. Анализ мы проводили, разделив задания по проверяемым элементам содержания КИМ и знаниям, умениям и навыкам, которые необходимы, для решения данного задания. </w:t>
      </w:r>
    </w:p>
    <w:p w:rsidR="00696DC8" w:rsidRDefault="00D303E9" w:rsidP="00696D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5AD">
        <w:rPr>
          <w:rFonts w:ascii="Times New Roman" w:hAnsi="Times New Roman"/>
          <w:sz w:val="28"/>
          <w:szCs w:val="28"/>
        </w:rPr>
        <w:t xml:space="preserve">Также мы рассмотрели задание №6 «Анализ программ с циклами» в ЕГЭ, разобрали решение данной задачи, рассмотрели типы данного задания. Так как на освоение базового курса информатики и ИКТ отводится только один час в неделю при сохранении сложности учебного материала, актуальным становится вопрос разработки методики решения задания. Исходя из этого были подготовлены методические рекомендации в виде алгоритма решения задания №6 ЕГЭ по информатике и ИКТ 2021 года. </w:t>
      </w:r>
    </w:p>
    <w:p w:rsidR="00696DC8" w:rsidRDefault="00696DC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7449" w:rsidRPr="009155AD" w:rsidRDefault="00696DC8" w:rsidP="00696DC8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</w:t>
      </w:r>
      <w:r w:rsidR="003A7449" w:rsidRPr="009155AD">
        <w:rPr>
          <w:rFonts w:ascii="Times New Roman" w:hAnsi="Times New Roman"/>
          <w:sz w:val="28"/>
          <w:szCs w:val="28"/>
        </w:rPr>
        <w:t>исок литературы</w:t>
      </w:r>
    </w:p>
    <w:p w:rsidR="00CE6E53" w:rsidRPr="009155AD" w:rsidRDefault="00CE6E53" w:rsidP="008351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kpolyakov.spb.ru Преподавание, наука и жизнь [Электронный ресурс]- Режим доступа: </w:t>
      </w:r>
      <w:hyperlink r:id="rId9" w:history="1">
        <w:r w:rsidRPr="009155AD">
          <w:rPr>
            <w:rStyle w:val="a4"/>
            <w:rFonts w:ascii="Times New Roman" w:hAnsi="Times New Roman" w:cs="Times New Roman"/>
            <w:sz w:val="28"/>
            <w:szCs w:val="28"/>
          </w:rPr>
          <w:t>https://www.kpolyakov.spb.ru/school/ege.htm</w:t>
        </w:r>
      </w:hyperlink>
      <w:r w:rsidRPr="009155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6" w:name="_Hlk62915140"/>
      <w:r w:rsidRPr="009155AD">
        <w:rPr>
          <w:rFonts w:ascii="Times New Roman" w:hAnsi="Times New Roman" w:cs="Times New Roman"/>
          <w:sz w:val="28"/>
          <w:szCs w:val="28"/>
        </w:rPr>
        <w:t>свободный – (30.01.2021).</w:t>
      </w:r>
      <w:bookmarkEnd w:id="16"/>
    </w:p>
    <w:p w:rsidR="009804E9" w:rsidRPr="009155AD" w:rsidRDefault="009804E9" w:rsidP="008351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"Особенности преподавания темы «Алгоритмизация и программирование» при подготовке к ЕГЭ в рамках второго поколения ФГОС" </w:t>
      </w:r>
      <w:bookmarkStart w:id="17" w:name="_Hlk62916205"/>
      <w:r w:rsidRPr="009155AD">
        <w:rPr>
          <w:rFonts w:ascii="Times New Roman" w:hAnsi="Times New Roman" w:cs="Times New Roman"/>
          <w:sz w:val="28"/>
          <w:szCs w:val="28"/>
        </w:rPr>
        <w:t>[Электронный ресурс]- Режим доступа:</w:t>
      </w:r>
    </w:p>
    <w:p w:rsidR="009804E9" w:rsidRPr="009155AD" w:rsidRDefault="006204B7" w:rsidP="00835148">
      <w:pPr>
        <w:pStyle w:val="a5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804E9" w:rsidRPr="009155AD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https://nsportal.ru/shkola/informatika-i-ikt/library/2015/10/14/statya-osobennosti-prepodavaniya-temy-algoritmizatsiya-i</w:t>
        </w:r>
      </w:hyperlink>
      <w:r w:rsidR="009804E9" w:rsidRPr="009155AD">
        <w:rPr>
          <w:rFonts w:ascii="Times New Roman" w:hAnsi="Times New Roman" w:cs="Times New Roman"/>
          <w:sz w:val="28"/>
          <w:szCs w:val="28"/>
        </w:rPr>
        <w:t>, свободный – (30.01.2021).</w:t>
      </w:r>
    </w:p>
    <w:bookmarkEnd w:id="17"/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Н. В.,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Л. А., Костромина, С. Н.,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Г. И.,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Жебровская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>, О. О., Розум, С. И. Современные образовательные технологии: Учебное пособие. – М.: КНОРУС, 2010.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Вольските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 Г.С. Доклад по теме ««Использование современных подходов в образовательной деятельности на уроках биологии»,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г.Неман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>, 2019 г</w:t>
      </w:r>
    </w:p>
    <w:p w:rsidR="00A70AA4" w:rsidRPr="009155AD" w:rsidRDefault="00A70AA4" w:rsidP="00835148">
      <w:pPr>
        <w:pStyle w:val="a5"/>
        <w:numPr>
          <w:ilvl w:val="0"/>
          <w:numId w:val="1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>Место и содержание в школьном курсе информатики алгоритмизации</w:t>
      </w:r>
    </w:p>
    <w:p w:rsidR="00A70AA4" w:rsidRPr="009155AD" w:rsidRDefault="00A70AA4" w:rsidP="00835148">
      <w:pPr>
        <w:pStyle w:val="a5"/>
        <w:tabs>
          <w:tab w:val="center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>[Электронный ресурс]- Режим доступа:</w:t>
      </w:r>
    </w:p>
    <w:p w:rsidR="00A70AA4" w:rsidRPr="009155AD" w:rsidRDefault="006204B7" w:rsidP="00835148">
      <w:pPr>
        <w:pStyle w:val="a5"/>
        <w:tabs>
          <w:tab w:val="center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0AA4" w:rsidRPr="009155AD">
          <w:rPr>
            <w:rStyle w:val="a4"/>
            <w:rFonts w:ascii="Times New Roman" w:hAnsi="Times New Roman" w:cs="Times New Roman"/>
            <w:sz w:val="28"/>
            <w:szCs w:val="28"/>
          </w:rPr>
          <w:t>https://lbz.ru/metodist/authors/informatika/2/files/Algoritmizatsiya_i_programmirovanie.pdf</w:t>
        </w:r>
      </w:hyperlink>
      <w:r w:rsidR="00A70AA4" w:rsidRPr="009155AD">
        <w:rPr>
          <w:rFonts w:ascii="Times New Roman" w:hAnsi="Times New Roman" w:cs="Times New Roman"/>
          <w:sz w:val="28"/>
          <w:szCs w:val="28"/>
        </w:rPr>
        <w:t>, свободный – (30.01.2021).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Ермолаева М.Г. Игра в образовательном процессе: Методическое пособие/ М.Г. Ермолаева. – 2-е изд., доп. – СПб.: СПб АППО, 2005. – 112 с. 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 Д.М. Занимательная информатика: Учебное пособие. – </w:t>
      </w:r>
      <w:proofErr w:type="gramStart"/>
      <w:r w:rsidRPr="009155AD">
        <w:rPr>
          <w:rFonts w:ascii="Times New Roman" w:hAnsi="Times New Roman" w:cs="Times New Roman"/>
          <w:sz w:val="28"/>
          <w:szCs w:val="28"/>
        </w:rPr>
        <w:t>М.:БИНОМ</w:t>
      </w:r>
      <w:proofErr w:type="gramEnd"/>
      <w:r w:rsidRPr="009155AD">
        <w:rPr>
          <w:rFonts w:ascii="Times New Roman" w:hAnsi="Times New Roman" w:cs="Times New Roman"/>
          <w:sz w:val="28"/>
          <w:szCs w:val="28"/>
        </w:rPr>
        <w:t>. Лаборатория знаний, 2018.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Информатика: рабочая тетрадь для 8 класса: в 2 ч. Ч 1-2. / Л. Л.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2-е изд.,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>. – М.: БИНОМ. Лаборатория знаний, 2018. – 160 с.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Информатика: учебник для 8 класса / Л. Л.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>. – 7-е изд., стереотип. – М.: БИНОМ. Лаборатория знаний, 2018. – 160 с.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>Интерактивные методы, формы и средства обучения (методические рекомендации</w:t>
      </w:r>
      <w:proofErr w:type="gramStart"/>
      <w:r w:rsidRPr="009155AD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9155AD">
        <w:rPr>
          <w:rFonts w:ascii="Times New Roman" w:hAnsi="Times New Roman" w:cs="Times New Roman"/>
          <w:sz w:val="28"/>
          <w:szCs w:val="28"/>
        </w:rPr>
        <w:t xml:space="preserve"> ФГБОУ ВПО «Российская правовая академия министерства юстиции Российской федерации»,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>-на-Дону, 2013. – 49 с.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в играх и задачах. 5-6 классы: Учебник. / Горячев А.В., Суворова Н.И., Спиридонова Т.Ю. — М.: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Марусева, И.В. Современная педагогика (с элементами педагогической психологии): учебное пособие для вузов. - Москва; Берлин: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-Медиа, 2015. - 624 с. 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Молодой ученый: ежемесячный научный журнал: журнал / </w:t>
      </w:r>
      <w:proofErr w:type="spellStart"/>
      <w:r w:rsidRPr="009155AD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9155AD">
        <w:rPr>
          <w:rFonts w:ascii="Times New Roman" w:hAnsi="Times New Roman" w:cs="Times New Roman"/>
          <w:sz w:val="28"/>
          <w:szCs w:val="28"/>
        </w:rPr>
        <w:t xml:space="preserve">. ООО «Издательство Молодой учёный», 2014. - №6. 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709"/>
          <w:tab w:val="center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протокол от 28 июня 2016 г. № 2/16-з. - Федеральное УМО по общему образованию. 2016. – 560с.</w:t>
      </w:r>
    </w:p>
    <w:p w:rsidR="003A7449" w:rsidRPr="009155AD" w:rsidRDefault="003A7449" w:rsidP="00835148">
      <w:pPr>
        <w:pStyle w:val="a5"/>
        <w:numPr>
          <w:ilvl w:val="0"/>
          <w:numId w:val="1"/>
        </w:numPr>
        <w:tabs>
          <w:tab w:val="center" w:pos="709"/>
          <w:tab w:val="center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стандарт. – М.: Минобрнауки России. 2010. – 41с. </w:t>
      </w:r>
    </w:p>
    <w:p w:rsidR="00CE6E53" w:rsidRPr="009155AD" w:rsidRDefault="00CE6E53" w:rsidP="00835148">
      <w:pPr>
        <w:pStyle w:val="a5"/>
        <w:numPr>
          <w:ilvl w:val="0"/>
          <w:numId w:val="1"/>
        </w:numPr>
        <w:tabs>
          <w:tab w:val="center" w:pos="709"/>
          <w:tab w:val="center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AD">
        <w:rPr>
          <w:rFonts w:ascii="Times New Roman" w:hAnsi="Times New Roman" w:cs="Times New Roman"/>
          <w:sz w:val="28"/>
          <w:szCs w:val="28"/>
        </w:rPr>
        <w:t xml:space="preserve">Блог по информатике </w:t>
      </w:r>
      <w:bookmarkStart w:id="18" w:name="_Hlk65131913"/>
      <w:r w:rsidRPr="009155AD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proofErr w:type="gramStart"/>
      <w:r w:rsidRPr="009155AD">
        <w:rPr>
          <w:rFonts w:ascii="Times New Roman" w:hAnsi="Times New Roman" w:cs="Times New Roman"/>
          <w:sz w:val="28"/>
          <w:szCs w:val="28"/>
        </w:rPr>
        <w:t xml:space="preserve">ресурс]   </w:t>
      </w:r>
      <w:proofErr w:type="gramEnd"/>
      <w:r w:rsidRPr="009155AD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9804E9" w:rsidRPr="009155AD" w:rsidRDefault="006204B7" w:rsidP="00835148">
      <w:pPr>
        <w:pStyle w:val="a5"/>
        <w:tabs>
          <w:tab w:val="center" w:pos="709"/>
          <w:tab w:val="center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E6E53" w:rsidRPr="009155AD">
          <w:rPr>
            <w:rStyle w:val="a4"/>
            <w:rFonts w:ascii="Times New Roman" w:hAnsi="Times New Roman" w:cs="Times New Roman"/>
            <w:sz w:val="28"/>
            <w:szCs w:val="28"/>
          </w:rPr>
          <w:t>https://code-enjoy.ru/ege_po_informatike_2021_zadanie_6_cikli/</w:t>
        </w:r>
      </w:hyperlink>
      <w:r w:rsidR="00CE6E53" w:rsidRPr="009155AD">
        <w:rPr>
          <w:rFonts w:ascii="Times New Roman" w:hAnsi="Times New Roman" w:cs="Times New Roman"/>
          <w:sz w:val="28"/>
          <w:szCs w:val="28"/>
        </w:rPr>
        <w:t>, свободный – (30.01.2021).</w:t>
      </w:r>
    </w:p>
    <w:bookmarkEnd w:id="18"/>
    <w:p w:rsidR="009804E9" w:rsidRDefault="009804E9" w:rsidP="00071322">
      <w:pPr>
        <w:pStyle w:val="a5"/>
        <w:numPr>
          <w:ilvl w:val="0"/>
          <w:numId w:val="1"/>
        </w:numPr>
        <w:tabs>
          <w:tab w:val="center" w:pos="709"/>
          <w:tab w:val="center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обучающимся по организации индивидуальной подготовки к ЕГЭ. - Москва, 2020. -15с.</w:t>
      </w:r>
    </w:p>
    <w:p w:rsidR="00071322" w:rsidRPr="00071322" w:rsidRDefault="00071322" w:rsidP="00071322">
      <w:pPr>
        <w:pStyle w:val="a5"/>
        <w:numPr>
          <w:ilvl w:val="0"/>
          <w:numId w:val="1"/>
        </w:numPr>
        <w:tabs>
          <w:tab w:val="center" w:pos="709"/>
          <w:tab w:val="center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32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071322">
        <w:rPr>
          <w:rFonts w:ascii="Times New Roman" w:hAnsi="Times New Roman" w:cs="Times New Roman"/>
          <w:sz w:val="28"/>
          <w:szCs w:val="28"/>
        </w:rPr>
        <w:t xml:space="preserve"> Л.Л. «Как правильно выстроить непрерывный курс школьной информатики»</w:t>
      </w:r>
      <w:r w:rsidRPr="0007132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713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Pr="00071322">
          <w:rPr>
            <w:rStyle w:val="a4"/>
            <w:rFonts w:ascii="Times New Roman" w:hAnsi="Times New Roman" w:cs="Times New Roman"/>
            <w:sz w:val="28"/>
            <w:szCs w:val="28"/>
          </w:rPr>
          <w:t>http://infojournal.ru/e_bosova.htm#13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свободный – (25.02.2021)</w:t>
      </w:r>
      <w:bookmarkStart w:id="19" w:name="_GoBack"/>
      <w:bookmarkEnd w:id="19"/>
    </w:p>
    <w:p w:rsidR="00071322" w:rsidRPr="00071322" w:rsidRDefault="00071322" w:rsidP="00071322">
      <w:pPr>
        <w:pStyle w:val="a5"/>
        <w:numPr>
          <w:ilvl w:val="0"/>
          <w:numId w:val="1"/>
        </w:numPr>
        <w:tabs>
          <w:tab w:val="center" w:pos="709"/>
          <w:tab w:val="center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22">
        <w:rPr>
          <w:rFonts w:ascii="Times New Roman" w:hAnsi="Times New Roman" w:cs="Times New Roman"/>
          <w:sz w:val="28"/>
          <w:szCs w:val="28"/>
        </w:rPr>
        <w:t>Ландо С.К. «Информатика 6. Книга для учителя», изд. «Просвещение», 2006 г.</w:t>
      </w:r>
    </w:p>
    <w:p w:rsidR="00071322" w:rsidRPr="009155AD" w:rsidRDefault="00071322" w:rsidP="00071322">
      <w:pPr>
        <w:pStyle w:val="a5"/>
        <w:tabs>
          <w:tab w:val="center" w:pos="709"/>
          <w:tab w:val="center" w:pos="993"/>
        </w:tabs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804E9" w:rsidRPr="009155AD" w:rsidRDefault="009804E9" w:rsidP="00835148">
      <w:pPr>
        <w:pStyle w:val="a5"/>
        <w:tabs>
          <w:tab w:val="center" w:pos="709"/>
          <w:tab w:val="center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7449" w:rsidRPr="009155AD" w:rsidRDefault="003A744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7449" w:rsidRPr="009155AD" w:rsidRDefault="003A744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7449" w:rsidRPr="009155AD" w:rsidRDefault="003A744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7449" w:rsidRPr="009155AD" w:rsidRDefault="003A744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7449" w:rsidRPr="009155AD" w:rsidRDefault="003A744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7449" w:rsidRPr="009155AD" w:rsidRDefault="003A7449" w:rsidP="008351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A7449" w:rsidRPr="009155AD" w:rsidSect="002D75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B7" w:rsidRDefault="006204B7" w:rsidP="00145377">
      <w:pPr>
        <w:spacing w:after="0" w:line="240" w:lineRule="auto"/>
      </w:pPr>
      <w:r>
        <w:separator/>
      </w:r>
    </w:p>
  </w:endnote>
  <w:endnote w:type="continuationSeparator" w:id="0">
    <w:p w:rsidR="006204B7" w:rsidRDefault="006204B7" w:rsidP="0014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B7" w:rsidRDefault="006204B7" w:rsidP="00145377">
      <w:pPr>
        <w:spacing w:after="0" w:line="240" w:lineRule="auto"/>
      </w:pPr>
      <w:r>
        <w:separator/>
      </w:r>
    </w:p>
  </w:footnote>
  <w:footnote w:type="continuationSeparator" w:id="0">
    <w:p w:rsidR="006204B7" w:rsidRDefault="006204B7" w:rsidP="0014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2F85"/>
    <w:multiLevelType w:val="hybridMultilevel"/>
    <w:tmpl w:val="85AEF9C6"/>
    <w:lvl w:ilvl="0" w:tplc="A3C06F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D5D67"/>
    <w:multiLevelType w:val="hybridMultilevel"/>
    <w:tmpl w:val="EC9A8C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290D5C"/>
    <w:multiLevelType w:val="multilevel"/>
    <w:tmpl w:val="5644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C07C5"/>
    <w:multiLevelType w:val="hybridMultilevel"/>
    <w:tmpl w:val="C66EE9CC"/>
    <w:lvl w:ilvl="0" w:tplc="5B541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27F5F"/>
    <w:multiLevelType w:val="hybridMultilevel"/>
    <w:tmpl w:val="D02488A0"/>
    <w:lvl w:ilvl="0" w:tplc="9DE604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260296"/>
    <w:multiLevelType w:val="hybridMultilevel"/>
    <w:tmpl w:val="B770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205B"/>
    <w:multiLevelType w:val="hybridMultilevel"/>
    <w:tmpl w:val="F2A40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211971"/>
    <w:multiLevelType w:val="multilevel"/>
    <w:tmpl w:val="92E6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C1494"/>
    <w:multiLevelType w:val="hybridMultilevel"/>
    <w:tmpl w:val="5D84E536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8C4F3F"/>
    <w:multiLevelType w:val="hybridMultilevel"/>
    <w:tmpl w:val="C19C0304"/>
    <w:lvl w:ilvl="0" w:tplc="0672B3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235D54"/>
    <w:multiLevelType w:val="hybridMultilevel"/>
    <w:tmpl w:val="5F603A3E"/>
    <w:lvl w:ilvl="0" w:tplc="C1CC3570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0100C5E"/>
    <w:multiLevelType w:val="multilevel"/>
    <w:tmpl w:val="5A8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554C2"/>
    <w:multiLevelType w:val="hybridMultilevel"/>
    <w:tmpl w:val="AB2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B5F4F"/>
    <w:multiLevelType w:val="hybridMultilevel"/>
    <w:tmpl w:val="BBA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49"/>
    <w:rsid w:val="00071322"/>
    <w:rsid w:val="0007698C"/>
    <w:rsid w:val="00097F6F"/>
    <w:rsid w:val="00145377"/>
    <w:rsid w:val="001F41BE"/>
    <w:rsid w:val="002D75BC"/>
    <w:rsid w:val="00313B80"/>
    <w:rsid w:val="003530C0"/>
    <w:rsid w:val="0037091B"/>
    <w:rsid w:val="003A6D06"/>
    <w:rsid w:val="003A7449"/>
    <w:rsid w:val="003C46B3"/>
    <w:rsid w:val="0041020D"/>
    <w:rsid w:val="00423777"/>
    <w:rsid w:val="004477CA"/>
    <w:rsid w:val="00455D43"/>
    <w:rsid w:val="00456940"/>
    <w:rsid w:val="00456D0F"/>
    <w:rsid w:val="006204B7"/>
    <w:rsid w:val="00627A9E"/>
    <w:rsid w:val="00696DC8"/>
    <w:rsid w:val="00750A2D"/>
    <w:rsid w:val="007A3295"/>
    <w:rsid w:val="007E6C14"/>
    <w:rsid w:val="00835148"/>
    <w:rsid w:val="008A79FC"/>
    <w:rsid w:val="009155AD"/>
    <w:rsid w:val="00974469"/>
    <w:rsid w:val="009804E9"/>
    <w:rsid w:val="00A70AA4"/>
    <w:rsid w:val="00B932B0"/>
    <w:rsid w:val="00CD09BF"/>
    <w:rsid w:val="00CE6E53"/>
    <w:rsid w:val="00D10741"/>
    <w:rsid w:val="00D303E9"/>
    <w:rsid w:val="00E219A6"/>
    <w:rsid w:val="00EB268A"/>
    <w:rsid w:val="00ED0B6D"/>
    <w:rsid w:val="00ED1BA0"/>
    <w:rsid w:val="00F63009"/>
    <w:rsid w:val="00F8076F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2C93"/>
  <w15:chartTrackingRefBased/>
  <w15:docId w15:val="{597831C2-31E3-432E-B42D-29651A6A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1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7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41BE"/>
    <w:pPr>
      <w:keepNext/>
      <w:keepLines/>
      <w:spacing w:before="40" w:after="0"/>
      <w:outlineLvl w:val="1"/>
    </w:pPr>
    <w:rPr>
      <w:rFonts w:ascii="Times New Roman" w:eastAsiaTheme="majorEastAsia" w:hAnsi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A7449"/>
  </w:style>
  <w:style w:type="character" w:customStyle="1" w:styleId="10">
    <w:name w:val="Заголовок 1 Знак"/>
    <w:basedOn w:val="a0"/>
    <w:link w:val="1"/>
    <w:uiPriority w:val="9"/>
    <w:rsid w:val="003A7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A7449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7449"/>
    <w:pPr>
      <w:spacing w:after="100"/>
    </w:pPr>
  </w:style>
  <w:style w:type="character" w:styleId="a4">
    <w:name w:val="Hyperlink"/>
    <w:basedOn w:val="a0"/>
    <w:uiPriority w:val="99"/>
    <w:unhideWhenUsed/>
    <w:rsid w:val="003A744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A7449"/>
    <w:pPr>
      <w:spacing w:after="100"/>
      <w:ind w:left="220"/>
    </w:pPr>
  </w:style>
  <w:style w:type="paragraph" w:styleId="a5">
    <w:name w:val="List Paragraph"/>
    <w:basedOn w:val="a"/>
    <w:link w:val="a6"/>
    <w:uiPriority w:val="34"/>
    <w:qFormat/>
    <w:rsid w:val="003A74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3A7449"/>
  </w:style>
  <w:style w:type="character" w:styleId="a7">
    <w:name w:val="Unresolved Mention"/>
    <w:basedOn w:val="a0"/>
    <w:uiPriority w:val="99"/>
    <w:semiHidden/>
    <w:unhideWhenUsed/>
    <w:rsid w:val="00CD09B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F41BE"/>
    <w:rPr>
      <w:rFonts w:ascii="Times New Roman" w:eastAsiaTheme="majorEastAsia" w:hAnsi="Times New Roman" w:cs="Times New Roman"/>
      <w:b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45377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453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537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5377"/>
    <w:rPr>
      <w:vertAlign w:val="superscript"/>
    </w:rPr>
  </w:style>
  <w:style w:type="paragraph" w:styleId="ac">
    <w:name w:val="Body Text Indent"/>
    <w:basedOn w:val="a"/>
    <w:link w:val="ad"/>
    <w:rsid w:val="0014537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453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804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fojournal.ru/e_bosova.htm%2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de-enjoy.ru/ege_po_informatike_2021_zadanie_6_cik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metodist/authors/informatika/2/files/Algoritmizatsiya_i_programmirovani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/shkola/informatika-i-ikt/library/2015/10/14/statya-osobennosti-prepodavaniya-temy-algoritmizatsiya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eg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2021-02-02T10:51:00Z</dcterms:created>
  <dcterms:modified xsi:type="dcterms:W3CDTF">2021-02-25T04:56:00Z</dcterms:modified>
</cp:coreProperties>
</file>