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5C" w:rsidRPr="00842577" w:rsidRDefault="00C5375C" w:rsidP="00C5375C">
      <w:pPr>
        <w:spacing w:line="216" w:lineRule="auto"/>
        <w:rPr>
          <w:color w:val="auto"/>
          <w:sz w:val="28"/>
          <w:szCs w:val="28"/>
        </w:rPr>
      </w:pPr>
      <w:r w:rsidRPr="00C5375C">
        <w:rPr>
          <w:color w:val="auto"/>
          <w:sz w:val="28"/>
          <w:szCs w:val="28"/>
        </w:rPr>
        <w:t xml:space="preserve">Две параллельные  пластины  заряжены  с  поверхностной  плотностью </w:t>
      </w:r>
      <w:r w:rsidRPr="00C5375C">
        <w:rPr>
          <w:color w:val="auto"/>
          <w:sz w:val="28"/>
          <w:szCs w:val="28"/>
        </w:rPr>
        <w:sym w:font="Symbol" w:char="F073"/>
      </w:r>
      <w:r w:rsidRPr="00C5375C">
        <w:rPr>
          <w:color w:val="auto"/>
          <w:sz w:val="28"/>
          <w:szCs w:val="28"/>
          <w:vertAlign w:val="subscript"/>
        </w:rPr>
        <w:t>1</w:t>
      </w:r>
      <w:r w:rsidRPr="00C5375C">
        <w:rPr>
          <w:color w:val="auto"/>
          <w:sz w:val="28"/>
          <w:szCs w:val="28"/>
        </w:rPr>
        <w:t xml:space="preserve"> = 3,0  мкКл/м</w:t>
      </w:r>
      <w:proofErr w:type="gramStart"/>
      <w:r w:rsidRPr="00C5375C">
        <w:rPr>
          <w:color w:val="auto"/>
          <w:sz w:val="28"/>
          <w:szCs w:val="28"/>
          <w:vertAlign w:val="superscript"/>
        </w:rPr>
        <w:t>2</w:t>
      </w:r>
      <w:proofErr w:type="gramEnd"/>
      <w:r w:rsidRPr="00C5375C">
        <w:rPr>
          <w:color w:val="auto"/>
          <w:sz w:val="28"/>
          <w:szCs w:val="28"/>
          <w:vertAlign w:val="subscript"/>
        </w:rPr>
        <w:t xml:space="preserve">  </w:t>
      </w:r>
      <w:r w:rsidRPr="00C5375C">
        <w:rPr>
          <w:color w:val="auto"/>
          <w:sz w:val="28"/>
          <w:szCs w:val="28"/>
        </w:rPr>
        <w:t xml:space="preserve">и </w:t>
      </w:r>
      <w:r w:rsidRPr="00C5375C">
        <w:rPr>
          <w:color w:val="auto"/>
          <w:sz w:val="28"/>
          <w:szCs w:val="28"/>
        </w:rPr>
        <w:sym w:font="Symbol" w:char="F073"/>
      </w:r>
      <w:r w:rsidRPr="00C5375C">
        <w:rPr>
          <w:color w:val="auto"/>
          <w:sz w:val="28"/>
          <w:szCs w:val="28"/>
          <w:vertAlign w:val="subscript"/>
        </w:rPr>
        <w:t>2</w:t>
      </w:r>
      <w:r w:rsidRPr="00C5375C">
        <w:rPr>
          <w:color w:val="auto"/>
          <w:sz w:val="28"/>
          <w:szCs w:val="28"/>
        </w:rPr>
        <w:t>. = 1,4  мкКл/м</w:t>
      </w:r>
      <w:r w:rsidRPr="00C5375C">
        <w:rPr>
          <w:color w:val="auto"/>
          <w:sz w:val="28"/>
          <w:szCs w:val="28"/>
          <w:vertAlign w:val="superscript"/>
        </w:rPr>
        <w:t>2</w:t>
      </w:r>
      <w:r w:rsidRPr="00C5375C">
        <w:rPr>
          <w:color w:val="auto"/>
          <w:sz w:val="28"/>
          <w:szCs w:val="28"/>
        </w:rPr>
        <w:t xml:space="preserve">. Расстояние между ними  </w:t>
      </w:r>
      <w:r w:rsidRPr="00C5375C">
        <w:rPr>
          <w:i/>
          <w:color w:val="auto"/>
          <w:sz w:val="28"/>
          <w:szCs w:val="28"/>
          <w:lang w:val="en-US"/>
        </w:rPr>
        <w:t>d</w:t>
      </w:r>
      <w:r w:rsidRPr="00C5375C">
        <w:rPr>
          <w:color w:val="auto"/>
          <w:sz w:val="28"/>
          <w:szCs w:val="28"/>
        </w:rPr>
        <w:t xml:space="preserve"> = 16 мм.  Между пластинами вплотную к ним вставлена пластина диэлектрика с диэлектрической проницаемостью </w:t>
      </w:r>
      <w:r w:rsidRPr="00C5375C">
        <w:rPr>
          <w:color w:val="auto"/>
          <w:sz w:val="28"/>
          <w:szCs w:val="28"/>
        </w:rPr>
        <w:sym w:font="Symbol" w:char="F065"/>
      </w:r>
      <w:r w:rsidRPr="00C5375C">
        <w:rPr>
          <w:color w:val="auto"/>
          <w:sz w:val="28"/>
          <w:szCs w:val="28"/>
        </w:rPr>
        <w:t xml:space="preserve"> = 5,0. Определить  разность потенциалов между пластинами.</w:t>
      </w:r>
      <w:r w:rsidRPr="00842577">
        <w:rPr>
          <w:color w:val="auto"/>
          <w:sz w:val="28"/>
          <w:szCs w:val="28"/>
        </w:rPr>
        <w:t xml:space="preserve">   </w:t>
      </w:r>
    </w:p>
    <w:p w:rsidR="007332A3" w:rsidRDefault="007332A3"/>
    <w:sectPr w:rsidR="007332A3" w:rsidSect="0073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375C"/>
    <w:rsid w:val="007332A3"/>
    <w:rsid w:val="00C5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5C"/>
    <w:pPr>
      <w:spacing w:after="0" w:line="240" w:lineRule="auto"/>
    </w:pPr>
    <w:rPr>
      <w:rFonts w:ascii="Times New Roman" w:eastAsia="Times New Roman" w:hAnsi="Times New Roman" w:cs="Times New Roman"/>
      <w:color w:val="0000FF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2021-02-16T16:15:00Z</dcterms:created>
  <dcterms:modified xsi:type="dcterms:W3CDTF">2021-02-16T16:15:00Z</dcterms:modified>
</cp:coreProperties>
</file>