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4B" w:rsidRPr="004452AE" w:rsidRDefault="0026764B" w:rsidP="0026764B">
      <w:pPr>
        <w:widowControl w:val="0"/>
        <w:tabs>
          <w:tab w:val="left" w:pos="0"/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AE">
        <w:rPr>
          <w:rFonts w:ascii="Times New Roman" w:hAnsi="Times New Roman" w:cs="Times New Roman"/>
          <w:sz w:val="28"/>
          <w:szCs w:val="28"/>
        </w:rPr>
        <w:t>Скорость распространения света в первой среде 225 000 км/</w:t>
      </w:r>
      <w:proofErr w:type="gramStart"/>
      <w:r w:rsidRPr="004452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52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452A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452AE">
        <w:rPr>
          <w:rFonts w:ascii="Times New Roman" w:hAnsi="Times New Roman" w:cs="Times New Roman"/>
          <w:sz w:val="28"/>
          <w:szCs w:val="28"/>
        </w:rPr>
        <w:t xml:space="preserve"> второй – 200 000 км/с. Луч света падает на поверхность раздела двух сред под углом 30 и переходит во вторую среду. Определите угол преломления луча?</w:t>
      </w:r>
    </w:p>
    <w:p w:rsidR="007332A3" w:rsidRDefault="007332A3"/>
    <w:sectPr w:rsidR="007332A3" w:rsidSect="007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64B"/>
    <w:rsid w:val="0026764B"/>
    <w:rsid w:val="0073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2021-02-16T15:25:00Z</dcterms:created>
  <dcterms:modified xsi:type="dcterms:W3CDTF">2021-02-16T15:25:00Z</dcterms:modified>
</cp:coreProperties>
</file>